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AF9" w:rsidRPr="001668FF" w:rsidRDefault="00A64AF9" w:rsidP="00A64AF9">
      <w:pPr>
        <w:pStyle w:val="NoSpacing"/>
        <w:spacing w:line="276" w:lineRule="auto"/>
        <w:rPr>
          <w:b/>
          <w:lang w:val="da-DK"/>
        </w:rPr>
      </w:pPr>
      <w:bookmarkStart w:id="0" w:name="_GoBack"/>
      <w:bookmarkEnd w:id="0"/>
      <w:r>
        <w:rPr>
          <w:b/>
          <w:lang w:val="da-DK"/>
        </w:rPr>
        <w:t>Additional file 2</w:t>
      </w:r>
      <w:r w:rsidRPr="001668FF">
        <w:rPr>
          <w:b/>
          <w:lang w:val="da-DK"/>
        </w:rPr>
        <w:t>.</w:t>
      </w:r>
      <w:r>
        <w:rPr>
          <w:b/>
          <w:lang w:val="da-DK"/>
        </w:rPr>
        <w:t xml:space="preserve"> Questionnaire for adults</w:t>
      </w:r>
    </w:p>
    <w:p w:rsidR="00A64AF9" w:rsidRPr="001668FF" w:rsidRDefault="00A64AF9" w:rsidP="00A64AF9">
      <w:pPr>
        <w:jc w:val="both"/>
        <w:rPr>
          <w:rFonts w:cstheme="minorHAnsi"/>
          <w:bCs/>
          <w:i/>
          <w:sz w:val="20"/>
        </w:rPr>
      </w:pPr>
    </w:p>
    <w:p w:rsidR="00A64AF9" w:rsidRPr="001668FF" w:rsidRDefault="00A64AF9" w:rsidP="00A64AF9">
      <w:pPr>
        <w:pStyle w:val="ListParagraph"/>
        <w:spacing w:line="276" w:lineRule="auto"/>
        <w:ind w:left="0"/>
        <w:jc w:val="both"/>
        <w:rPr>
          <w:rFonts w:asciiTheme="minorHAnsi" w:hAnsiTheme="minorHAnsi" w:cstheme="minorHAnsi"/>
          <w:i/>
          <w:sz w:val="20"/>
          <w:lang w:val="en-GB"/>
        </w:rPr>
      </w:pPr>
      <w:r w:rsidRPr="001668FF">
        <w:rPr>
          <w:rFonts w:asciiTheme="minorHAnsi" w:hAnsiTheme="minorHAnsi" w:cstheme="minorHAnsi"/>
          <w:i/>
          <w:sz w:val="20"/>
          <w:lang w:val="en-GB"/>
        </w:rPr>
        <w:t xml:space="preserve">In the English version of the questionnaires, the terms out-of-hours primary care, emergency department, and 112 ambulance </w:t>
      </w:r>
      <w:proofErr w:type="gramStart"/>
      <w:r w:rsidRPr="001668FF">
        <w:rPr>
          <w:rFonts w:asciiTheme="minorHAnsi" w:hAnsiTheme="minorHAnsi" w:cstheme="minorHAnsi"/>
          <w:i/>
          <w:sz w:val="20"/>
          <w:lang w:val="en-GB"/>
        </w:rPr>
        <w:t>care</w:t>
      </w:r>
      <w:proofErr w:type="gramEnd"/>
      <w:r w:rsidRPr="001668FF">
        <w:rPr>
          <w:rFonts w:asciiTheme="minorHAnsi" w:hAnsiTheme="minorHAnsi" w:cstheme="minorHAnsi"/>
          <w:i/>
          <w:sz w:val="20"/>
          <w:lang w:val="en-GB"/>
        </w:rPr>
        <w:t xml:space="preserve"> are used in the response categories. The wording was culturally adapted in the translated questionnaires to match the services available for the target group.</w:t>
      </w:r>
    </w:p>
    <w:p w:rsidR="00A64AF9" w:rsidRPr="001668FF" w:rsidRDefault="00A64AF9" w:rsidP="00A64AF9">
      <w:pPr>
        <w:pStyle w:val="ListParagraph"/>
        <w:spacing w:line="276" w:lineRule="auto"/>
        <w:ind w:left="0"/>
        <w:jc w:val="both"/>
        <w:rPr>
          <w:rFonts w:asciiTheme="minorHAnsi" w:hAnsiTheme="minorHAnsi" w:cstheme="minorHAnsi"/>
          <w:b/>
          <w:sz w:val="20"/>
          <w:lang w:val="en-GB"/>
        </w:rPr>
      </w:pPr>
    </w:p>
    <w:p w:rsidR="00A64AF9" w:rsidRPr="001668FF" w:rsidRDefault="00A64AF9" w:rsidP="00A64AF9">
      <w:pPr>
        <w:pStyle w:val="ListParagraph"/>
        <w:spacing w:line="276" w:lineRule="auto"/>
        <w:ind w:left="0"/>
        <w:jc w:val="both"/>
        <w:rPr>
          <w:rFonts w:asciiTheme="minorHAnsi" w:hAnsiTheme="minorHAnsi" w:cstheme="minorHAnsi"/>
          <w:b/>
          <w:sz w:val="20"/>
          <w:lang w:val="en-GB"/>
        </w:rPr>
      </w:pPr>
      <w:r w:rsidRPr="001668FF">
        <w:rPr>
          <w:rFonts w:asciiTheme="minorHAnsi" w:hAnsiTheme="minorHAnsi" w:cstheme="minorHAnsi"/>
          <w:b/>
          <w:sz w:val="20"/>
          <w:lang w:val="en-GB"/>
        </w:rPr>
        <w:t>SITUATION DESCRIPTIONS</w:t>
      </w:r>
    </w:p>
    <w:p w:rsidR="00A64AF9" w:rsidRPr="001668FF" w:rsidRDefault="00A64AF9" w:rsidP="00A64AF9">
      <w:pPr>
        <w:pStyle w:val="ListParagraph"/>
        <w:spacing w:line="276" w:lineRule="auto"/>
        <w:ind w:left="0"/>
        <w:jc w:val="both"/>
        <w:rPr>
          <w:rFonts w:asciiTheme="minorHAnsi" w:hAnsiTheme="minorHAnsi" w:cstheme="minorHAnsi"/>
          <w:sz w:val="20"/>
          <w:lang w:val="en-GB"/>
        </w:rPr>
      </w:pPr>
      <w:r w:rsidRPr="001668FF">
        <w:rPr>
          <w:rFonts w:asciiTheme="minorHAnsi" w:hAnsiTheme="minorHAnsi" w:cstheme="minorHAnsi"/>
          <w:sz w:val="20"/>
          <w:lang w:val="en-GB"/>
        </w:rPr>
        <w:t>We present six fictive situations</w:t>
      </w:r>
      <w:r w:rsidRPr="001668FF">
        <w:rPr>
          <w:rFonts w:asciiTheme="minorHAnsi" w:hAnsiTheme="minorHAnsi" w:cstheme="minorHAnsi"/>
          <w:sz w:val="20"/>
          <w:lang w:val="en-US"/>
        </w:rPr>
        <w:t xml:space="preserve">. Each of the situations </w:t>
      </w:r>
      <w:r w:rsidRPr="001668FF">
        <w:rPr>
          <w:rFonts w:asciiTheme="minorHAnsi" w:hAnsiTheme="minorHAnsi" w:cstheme="minorHAnsi"/>
          <w:sz w:val="20"/>
          <w:lang w:val="en-GB"/>
        </w:rPr>
        <w:t>describe</w:t>
      </w:r>
      <w:r w:rsidRPr="001668FF">
        <w:rPr>
          <w:rFonts w:asciiTheme="minorHAnsi" w:hAnsiTheme="minorHAnsi" w:cstheme="minorHAnsi"/>
          <w:sz w:val="20"/>
          <w:lang w:val="en-US"/>
        </w:rPr>
        <w:t>s</w:t>
      </w:r>
      <w:r w:rsidRPr="001668FF">
        <w:rPr>
          <w:rFonts w:asciiTheme="minorHAnsi" w:hAnsiTheme="minorHAnsi" w:cstheme="minorHAnsi"/>
          <w:sz w:val="20"/>
          <w:lang w:val="en-GB"/>
        </w:rPr>
        <w:t xml:space="preserve"> an invented case including a </w:t>
      </w:r>
      <w:r w:rsidRPr="001668FF">
        <w:rPr>
          <w:rFonts w:asciiTheme="minorHAnsi" w:hAnsiTheme="minorHAnsi" w:cstheme="minorHAnsi"/>
          <w:sz w:val="20"/>
          <w:lang w:val="en-US"/>
        </w:rPr>
        <w:t xml:space="preserve">health </w:t>
      </w:r>
      <w:r w:rsidRPr="001668FF">
        <w:rPr>
          <w:rFonts w:asciiTheme="minorHAnsi" w:hAnsiTheme="minorHAnsi" w:cstheme="minorHAnsi"/>
          <w:sz w:val="20"/>
          <w:lang w:val="en-GB"/>
        </w:rPr>
        <w:t>problem affecting your health occurring outside the office hours</w:t>
      </w:r>
      <w:r w:rsidRPr="001668FF">
        <w:rPr>
          <w:rFonts w:asciiTheme="minorHAnsi" w:hAnsiTheme="minorHAnsi" w:cstheme="minorHAnsi"/>
          <w:sz w:val="20"/>
          <w:lang w:val="en-US"/>
        </w:rPr>
        <w:t xml:space="preserve"> of your own GP</w:t>
      </w:r>
      <w:r w:rsidRPr="001668FF">
        <w:rPr>
          <w:rFonts w:asciiTheme="minorHAnsi" w:hAnsiTheme="minorHAnsi" w:cstheme="minorHAnsi"/>
          <w:sz w:val="20"/>
          <w:lang w:val="en-GB"/>
        </w:rPr>
        <w:t xml:space="preserve">. Please answer what action(s) you would most likely take in this situation at this moment. </w:t>
      </w:r>
    </w:p>
    <w:p w:rsidR="00A64AF9" w:rsidRPr="001668FF" w:rsidRDefault="00A64AF9" w:rsidP="00A64AF9">
      <w:pPr>
        <w:pStyle w:val="ListParagraph"/>
        <w:spacing w:line="276" w:lineRule="auto"/>
        <w:ind w:left="0"/>
        <w:jc w:val="both"/>
        <w:rPr>
          <w:rFonts w:asciiTheme="minorHAnsi" w:hAnsiTheme="minorHAnsi" w:cstheme="minorHAnsi"/>
          <w:sz w:val="20"/>
          <w:lang w:val="en-GB"/>
        </w:rPr>
      </w:pPr>
    </w:p>
    <w:p w:rsidR="00A64AF9" w:rsidRPr="001668FF" w:rsidRDefault="00A64AF9" w:rsidP="00A64AF9">
      <w:pPr>
        <w:pStyle w:val="ListParagraph"/>
        <w:spacing w:line="276" w:lineRule="auto"/>
        <w:ind w:left="0"/>
        <w:jc w:val="both"/>
        <w:rPr>
          <w:rFonts w:asciiTheme="minorHAnsi" w:hAnsiTheme="minorHAnsi" w:cstheme="minorHAnsi"/>
          <w:sz w:val="20"/>
          <w:lang w:val="en-GB"/>
        </w:rPr>
      </w:pPr>
      <w:r w:rsidRPr="001668FF">
        <w:rPr>
          <w:rFonts w:asciiTheme="minorHAnsi" w:hAnsiTheme="minorHAnsi" w:cstheme="minorHAnsi"/>
          <w:sz w:val="20"/>
          <w:lang w:val="en-GB"/>
        </w:rPr>
        <w:t xml:space="preserve">We would like to know what </w:t>
      </w:r>
      <w:r w:rsidRPr="001668FF">
        <w:rPr>
          <w:rFonts w:asciiTheme="minorHAnsi" w:hAnsiTheme="minorHAnsi" w:cstheme="minorHAnsi"/>
          <w:sz w:val="20"/>
          <w:u w:val="single"/>
          <w:lang w:val="en-GB"/>
        </w:rPr>
        <w:t>you</w:t>
      </w:r>
      <w:r w:rsidRPr="001668FF">
        <w:rPr>
          <w:rFonts w:asciiTheme="minorHAnsi" w:hAnsiTheme="minorHAnsi" w:cstheme="minorHAnsi"/>
          <w:sz w:val="20"/>
          <w:lang w:val="en-GB"/>
        </w:rPr>
        <w:t xml:space="preserve"> would choose to do in the given situation (i.e. which actions you would most likely take). You do not have to consider what would be the “right” thing to answer or what other people think you should do.</w:t>
      </w:r>
    </w:p>
    <w:p w:rsidR="00A64AF9" w:rsidRPr="001668FF" w:rsidRDefault="00A64AF9" w:rsidP="00A64AF9">
      <w:pPr>
        <w:pStyle w:val="CommentText"/>
        <w:spacing w:line="276" w:lineRule="auto"/>
        <w:jc w:val="both"/>
        <w:rPr>
          <w:rFonts w:asciiTheme="minorHAnsi" w:hAnsiTheme="minorHAnsi" w:cstheme="minorHAnsi"/>
          <w:lang w:val="en-GB"/>
        </w:rPr>
      </w:pPr>
    </w:p>
    <w:tbl>
      <w:tblPr>
        <w:tblStyle w:val="TableGrid"/>
        <w:tblW w:w="5000" w:type="pct"/>
        <w:tblLook w:val="04A0" w:firstRow="1" w:lastRow="0" w:firstColumn="1" w:lastColumn="0" w:noHBand="0" w:noVBand="1"/>
      </w:tblPr>
      <w:tblGrid>
        <w:gridCol w:w="9286"/>
      </w:tblGrid>
      <w:tr w:rsidR="00A64AF9" w:rsidRPr="001668FF" w:rsidTr="00810CE1">
        <w:tc>
          <w:tcPr>
            <w:tcW w:w="5000" w:type="pct"/>
          </w:tcPr>
          <w:p w:rsidR="00A64AF9" w:rsidRPr="001668FF" w:rsidRDefault="00A64AF9" w:rsidP="00810CE1">
            <w:pPr>
              <w:spacing w:line="276" w:lineRule="auto"/>
              <w:jc w:val="both"/>
              <w:rPr>
                <w:rFonts w:cstheme="minorHAnsi"/>
                <w:b/>
                <w:sz w:val="20"/>
                <w:lang w:val="en-US"/>
              </w:rPr>
            </w:pPr>
            <w:r w:rsidRPr="001668FF">
              <w:rPr>
                <w:rFonts w:cstheme="minorHAnsi"/>
                <w:b/>
                <w:sz w:val="20"/>
                <w:lang w:val="en-US"/>
              </w:rPr>
              <w:br w:type="page"/>
              <w:t>Case 1</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Time:</w:t>
            </w:r>
            <w:r w:rsidRPr="001668FF">
              <w:rPr>
                <w:rFonts w:cstheme="minorHAnsi"/>
                <w:sz w:val="20"/>
                <w:lang w:val="en-US"/>
              </w:rPr>
              <w:t xml:space="preserve"> Sunday at 3 PM. </w:t>
            </w:r>
          </w:p>
          <w:p w:rsidR="00A64AF9" w:rsidRPr="001668FF" w:rsidRDefault="00A64AF9" w:rsidP="00810CE1">
            <w:pPr>
              <w:spacing w:line="276" w:lineRule="auto"/>
              <w:jc w:val="both"/>
              <w:rPr>
                <w:rFonts w:cstheme="minorHAnsi"/>
                <w:sz w:val="20"/>
              </w:rPr>
            </w:pPr>
            <w:r w:rsidRPr="001668FF">
              <w:rPr>
                <w:rFonts w:cstheme="minorHAnsi"/>
                <w:i/>
                <w:sz w:val="20"/>
                <w:lang w:val="en-US"/>
              </w:rPr>
              <w:t>Situation:</w:t>
            </w:r>
            <w:r w:rsidRPr="001668FF">
              <w:rPr>
                <w:rFonts w:cstheme="minorHAnsi"/>
                <w:sz w:val="20"/>
                <w:lang w:val="en-US"/>
              </w:rPr>
              <w:t xml:space="preserve"> When you woke up this morning, your left leg was swollen and painful. The leg has a warm, red and painful area with a 10 cm diameter. You do not feel well. You are not sure whether you have a fever. </w:t>
            </w:r>
            <w:r w:rsidRPr="001668FF">
              <w:rPr>
                <w:rFonts w:cstheme="minorHAnsi"/>
                <w:sz w:val="20"/>
              </w:rPr>
              <w:t>You did not hit your leg.</w:t>
            </w:r>
          </w:p>
        </w:tc>
      </w:tr>
    </w:tbl>
    <w:p w:rsidR="00A64AF9" w:rsidRPr="001668FF" w:rsidRDefault="00A64AF9" w:rsidP="00A64AF9">
      <w:pPr>
        <w:pStyle w:val="CommentText"/>
        <w:spacing w:line="276" w:lineRule="auto"/>
        <w:jc w:val="both"/>
        <w:rPr>
          <w:rFonts w:asciiTheme="minorHAnsi" w:hAnsiTheme="minorHAnsi" w:cstheme="minorHAnsi"/>
          <w:b/>
        </w:rPr>
      </w:pPr>
    </w:p>
    <w:p w:rsidR="00A64AF9" w:rsidRPr="001668FF" w:rsidRDefault="00A64AF9" w:rsidP="00A64AF9">
      <w:pPr>
        <w:pStyle w:val="ListParagraph"/>
        <w:numPr>
          <w:ilvl w:val="0"/>
          <w:numId w:val="11"/>
        </w:numPr>
        <w:spacing w:line="276" w:lineRule="auto"/>
        <w:ind w:left="0"/>
        <w:jc w:val="both"/>
        <w:rPr>
          <w:rFonts w:asciiTheme="minorHAnsi" w:hAnsiTheme="minorHAnsi" w:cstheme="minorHAnsi"/>
          <w:sz w:val="20"/>
          <w:lang w:val="en-GB"/>
        </w:rPr>
      </w:pPr>
      <w:r w:rsidRPr="001668FF">
        <w:rPr>
          <w:rFonts w:asciiTheme="minorHAnsi" w:hAnsiTheme="minorHAnsi" w:cstheme="minorHAnsi"/>
          <w:b/>
          <w:sz w:val="20"/>
          <w:lang w:val="en-GB"/>
        </w:rPr>
        <w:t>What would you do, at this moment?</w:t>
      </w:r>
      <w:r w:rsidRPr="001668FF">
        <w:rPr>
          <w:rFonts w:asciiTheme="minorHAnsi" w:hAnsiTheme="minorHAnsi" w:cstheme="minorHAnsi"/>
          <w:i/>
          <w:sz w:val="20"/>
          <w:lang w:val="en-GB"/>
        </w:rPr>
        <w:t xml:space="preserve"> (Please give one or more answers)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Wait and see (no contact with a doctor or similar)</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Self-care</w:t>
      </w:r>
      <w:r w:rsidRPr="001668FF" w:rsidDel="005A0B5A">
        <w:rPr>
          <w:rFonts w:asciiTheme="minorHAnsi" w:hAnsiTheme="minorHAnsi" w:cstheme="minorHAnsi"/>
          <w:sz w:val="20"/>
          <w:lang w:val="en-GB"/>
        </w:rPr>
        <w:t xml:space="preserve"> </w:t>
      </w:r>
      <w:r w:rsidRPr="001668FF">
        <w:rPr>
          <w:rFonts w:asciiTheme="minorHAnsi" w:hAnsiTheme="minorHAnsi" w:cstheme="minorHAnsi"/>
          <w:sz w:val="20"/>
          <w:lang w:val="en-GB"/>
        </w:rPr>
        <w:t xml:space="preserve">(for example a pain killer)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Ask your partner, a relative, or others for advice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Check a medical reference book, the internet or an app (for example “</w:t>
      </w:r>
      <w:proofErr w:type="spellStart"/>
      <w:r w:rsidRPr="001668FF">
        <w:rPr>
          <w:rFonts w:asciiTheme="minorHAnsi" w:hAnsiTheme="minorHAnsi" w:cstheme="minorHAnsi"/>
          <w:sz w:val="20"/>
          <w:lang w:val="en-GB"/>
        </w:rPr>
        <w:t>Patienthåndbogen</w:t>
      </w:r>
      <w:proofErr w:type="spellEnd"/>
      <w:r w:rsidRPr="001668FF">
        <w:rPr>
          <w:rFonts w:asciiTheme="minorHAnsi" w:hAnsiTheme="minorHAnsi" w:cstheme="minorHAnsi"/>
          <w:sz w:val="20"/>
          <w:lang w:val="en-GB"/>
        </w:rPr>
        <w:t xml:space="preserve">”/”Moet </w:t>
      </w:r>
      <w:proofErr w:type="spellStart"/>
      <w:r w:rsidRPr="001668FF">
        <w:rPr>
          <w:rFonts w:asciiTheme="minorHAnsi" w:hAnsiTheme="minorHAnsi" w:cstheme="minorHAnsi"/>
          <w:sz w:val="20"/>
          <w:lang w:val="en-GB"/>
        </w:rPr>
        <w:t>ik</w:t>
      </w:r>
      <w:proofErr w:type="spellEnd"/>
      <w:r w:rsidRPr="001668FF">
        <w:rPr>
          <w:rFonts w:asciiTheme="minorHAnsi" w:hAnsiTheme="minorHAnsi" w:cstheme="minorHAnsi"/>
          <w:sz w:val="20"/>
          <w:lang w:val="en-GB"/>
        </w:rPr>
        <w:t xml:space="preserve"> </w:t>
      </w:r>
      <w:proofErr w:type="spellStart"/>
      <w:r w:rsidRPr="001668FF">
        <w:rPr>
          <w:rFonts w:asciiTheme="minorHAnsi" w:hAnsiTheme="minorHAnsi" w:cstheme="minorHAnsi"/>
          <w:sz w:val="20"/>
          <w:lang w:val="en-GB"/>
        </w:rPr>
        <w:t>naar</w:t>
      </w:r>
      <w:proofErr w:type="spellEnd"/>
      <w:r w:rsidRPr="001668FF">
        <w:rPr>
          <w:rFonts w:asciiTheme="minorHAnsi" w:hAnsiTheme="minorHAnsi" w:cstheme="minorHAnsi"/>
          <w:sz w:val="20"/>
          <w:lang w:val="en-GB"/>
        </w:rPr>
        <w:t xml:space="preserve"> de </w:t>
      </w:r>
      <w:proofErr w:type="spellStart"/>
      <w:r w:rsidRPr="001668FF">
        <w:rPr>
          <w:rFonts w:asciiTheme="minorHAnsi" w:hAnsiTheme="minorHAnsi" w:cstheme="minorHAnsi"/>
          <w:sz w:val="20"/>
          <w:lang w:val="en-GB"/>
        </w:rPr>
        <w:t>dokter</w:t>
      </w:r>
      <w:proofErr w:type="spellEnd"/>
      <w:r w:rsidRPr="001668FF">
        <w:rPr>
          <w:rFonts w:asciiTheme="minorHAnsi" w:hAnsiTheme="minorHAnsi" w:cstheme="minorHAnsi"/>
          <w:sz w:val="20"/>
          <w:lang w:val="en-GB"/>
        </w:rPr>
        <w: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own general practitioner the next working day</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the out-of-hours primary care outside opening hours own GP</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rPr>
      </w:pPr>
      <w:r w:rsidRPr="001668FF">
        <w:rPr>
          <w:rFonts w:asciiTheme="minorHAnsi" w:hAnsiTheme="minorHAnsi" w:cstheme="minorHAnsi"/>
          <w:sz w:val="20"/>
        </w:rPr>
        <w:t>Contact the emergency department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Call 112 ambulance care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 xml:space="preserve">Do something else </w:t>
      </w:r>
      <w:r w:rsidRPr="001668FF">
        <w:rPr>
          <w:rFonts w:asciiTheme="minorHAnsi" w:hAnsiTheme="minorHAnsi" w:cstheme="minorHAnsi"/>
          <w:i/>
          <w:sz w:val="20"/>
          <w:lang w:val="en-GB"/>
        </w:rPr>
        <w:t xml:space="preserve">Please describe: </w:t>
      </w:r>
      <w:r w:rsidRPr="001668FF">
        <w:rPr>
          <w:rFonts w:asciiTheme="minorHAnsi" w:hAnsiTheme="minorHAnsi" w:cstheme="minorHAnsi"/>
          <w:sz w:val="20"/>
          <w:lang w:val="en-GB"/>
        </w:rPr>
        <w:t>___________________________________________________</w:t>
      </w:r>
    </w:p>
    <w:p w:rsidR="00A64AF9" w:rsidRPr="001668FF" w:rsidRDefault="00A64AF9" w:rsidP="00A64AF9">
      <w:pPr>
        <w:pStyle w:val="CommentText"/>
        <w:spacing w:line="276" w:lineRule="auto"/>
        <w:jc w:val="both"/>
        <w:rPr>
          <w:rFonts w:asciiTheme="minorHAnsi" w:hAnsiTheme="minorHAnsi" w:cstheme="minorHAnsi"/>
          <w:b/>
          <w:lang w:val="en-US"/>
        </w:rPr>
      </w:pPr>
    </w:p>
    <w:tbl>
      <w:tblPr>
        <w:tblStyle w:val="TableGrid"/>
        <w:tblW w:w="5000" w:type="pct"/>
        <w:tblLook w:val="04A0" w:firstRow="1" w:lastRow="0" w:firstColumn="1" w:lastColumn="0" w:noHBand="0" w:noVBand="1"/>
      </w:tblPr>
      <w:tblGrid>
        <w:gridCol w:w="9286"/>
      </w:tblGrid>
      <w:tr w:rsidR="00A64AF9" w:rsidRPr="001668FF" w:rsidTr="00810CE1">
        <w:tc>
          <w:tcPr>
            <w:tcW w:w="5000" w:type="pct"/>
          </w:tcPr>
          <w:p w:rsidR="00A64AF9" w:rsidRPr="001668FF" w:rsidRDefault="00A64AF9" w:rsidP="00810CE1">
            <w:pPr>
              <w:spacing w:line="276" w:lineRule="auto"/>
              <w:jc w:val="both"/>
              <w:rPr>
                <w:rFonts w:cstheme="minorHAnsi"/>
                <w:b/>
                <w:sz w:val="20"/>
                <w:lang w:val="en-US"/>
              </w:rPr>
            </w:pPr>
            <w:r w:rsidRPr="001668FF">
              <w:rPr>
                <w:rFonts w:cstheme="minorHAnsi"/>
                <w:b/>
                <w:sz w:val="20"/>
                <w:lang w:val="en-US"/>
              </w:rPr>
              <w:t>Case 2</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Time:</w:t>
            </w:r>
            <w:r w:rsidRPr="001668FF">
              <w:rPr>
                <w:rFonts w:cstheme="minorHAnsi"/>
                <w:sz w:val="20"/>
                <w:lang w:val="en-US"/>
              </w:rPr>
              <w:t xml:space="preserve"> Monday at 8 PM. </w:t>
            </w:r>
          </w:p>
          <w:p w:rsidR="00A64AF9" w:rsidRPr="001668FF" w:rsidRDefault="00A64AF9" w:rsidP="00810CE1">
            <w:pPr>
              <w:spacing w:line="276" w:lineRule="auto"/>
              <w:jc w:val="both"/>
              <w:rPr>
                <w:rFonts w:cstheme="minorHAnsi"/>
                <w:sz w:val="20"/>
              </w:rPr>
            </w:pPr>
            <w:r w:rsidRPr="001668FF">
              <w:rPr>
                <w:rFonts w:cstheme="minorHAnsi"/>
                <w:i/>
                <w:sz w:val="20"/>
                <w:lang w:val="en-US"/>
              </w:rPr>
              <w:t>Situation:</w:t>
            </w:r>
            <w:r w:rsidRPr="001668FF">
              <w:rPr>
                <w:rFonts w:cstheme="minorHAnsi"/>
                <w:sz w:val="20"/>
                <w:lang w:val="en-US"/>
              </w:rPr>
              <w:t xml:space="preserve"> You have been suffering from a severe stomach ache that started suddenly two hours ago; something you have never had before. The pain seems to be </w:t>
            </w:r>
            <w:proofErr w:type="spellStart"/>
            <w:r w:rsidRPr="001668FF">
              <w:rPr>
                <w:rFonts w:cstheme="minorHAnsi"/>
                <w:sz w:val="20"/>
                <w:lang w:val="en-US"/>
              </w:rPr>
              <w:t>localised</w:t>
            </w:r>
            <w:proofErr w:type="spellEnd"/>
            <w:r w:rsidRPr="001668FF">
              <w:rPr>
                <w:rFonts w:cstheme="minorHAnsi"/>
                <w:sz w:val="20"/>
                <w:lang w:val="en-US"/>
              </w:rPr>
              <w:t xml:space="preserve"> in your upper stomach, radiating towards your shoulder blades. You have an urge to move around a lot, and you feel nauseous, but you do not vomit. </w:t>
            </w:r>
            <w:r w:rsidRPr="001668FF">
              <w:rPr>
                <w:rFonts w:cstheme="minorHAnsi"/>
                <w:sz w:val="20"/>
              </w:rPr>
              <w:t>You have had normal defecation patterns all day.</w:t>
            </w:r>
          </w:p>
        </w:tc>
      </w:tr>
    </w:tbl>
    <w:p w:rsidR="00A64AF9" w:rsidRPr="001668FF" w:rsidRDefault="00A64AF9" w:rsidP="00A64AF9">
      <w:pPr>
        <w:pStyle w:val="CommentText"/>
        <w:spacing w:line="276" w:lineRule="auto"/>
        <w:jc w:val="both"/>
        <w:rPr>
          <w:rFonts w:asciiTheme="minorHAnsi" w:hAnsiTheme="minorHAnsi" w:cstheme="minorHAnsi"/>
          <w:b/>
        </w:rPr>
      </w:pPr>
    </w:p>
    <w:p w:rsidR="00A64AF9" w:rsidRPr="001668FF" w:rsidRDefault="00A64AF9" w:rsidP="00A64AF9">
      <w:pPr>
        <w:pStyle w:val="ListParagraph"/>
        <w:numPr>
          <w:ilvl w:val="0"/>
          <w:numId w:val="11"/>
        </w:numPr>
        <w:spacing w:line="276" w:lineRule="auto"/>
        <w:ind w:left="0"/>
        <w:jc w:val="both"/>
        <w:rPr>
          <w:rFonts w:asciiTheme="minorHAnsi" w:hAnsiTheme="minorHAnsi" w:cstheme="minorHAnsi"/>
          <w:sz w:val="20"/>
          <w:lang w:val="en-GB"/>
        </w:rPr>
      </w:pPr>
      <w:r w:rsidRPr="001668FF">
        <w:rPr>
          <w:rFonts w:asciiTheme="minorHAnsi" w:hAnsiTheme="minorHAnsi" w:cstheme="minorHAnsi"/>
          <w:b/>
          <w:sz w:val="20"/>
          <w:lang w:val="en-GB"/>
        </w:rPr>
        <w:t>What would you do, at this moment?</w:t>
      </w:r>
      <w:r w:rsidRPr="001668FF">
        <w:rPr>
          <w:rFonts w:asciiTheme="minorHAnsi" w:hAnsiTheme="minorHAnsi" w:cstheme="minorHAnsi"/>
          <w:i/>
          <w:sz w:val="20"/>
          <w:lang w:val="en-GB"/>
        </w:rPr>
        <w:t xml:space="preserve"> (Please give one or more answers)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Wait and see (no contact with a doctor or similar)</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 xml:space="preserve">Self-care (for example a pain killer)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Ask your partner, a relative, or others for advice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Check a medical reference book, the internet or an app (for example “</w:t>
      </w:r>
      <w:proofErr w:type="spellStart"/>
      <w:r w:rsidRPr="001668FF">
        <w:rPr>
          <w:rFonts w:asciiTheme="minorHAnsi" w:hAnsiTheme="minorHAnsi" w:cstheme="minorHAnsi"/>
          <w:sz w:val="20"/>
          <w:lang w:val="en-GB"/>
        </w:rPr>
        <w:t>Patienthåndbogen</w:t>
      </w:r>
      <w:proofErr w:type="spellEnd"/>
      <w:r w:rsidRPr="001668FF">
        <w:rPr>
          <w:rFonts w:asciiTheme="minorHAnsi" w:hAnsiTheme="minorHAnsi" w:cstheme="minorHAnsi"/>
          <w:sz w:val="20"/>
          <w:lang w:val="en-GB"/>
        </w:rPr>
        <w:t xml:space="preserve">”/”Moet </w:t>
      </w:r>
      <w:proofErr w:type="spellStart"/>
      <w:r w:rsidRPr="001668FF">
        <w:rPr>
          <w:rFonts w:asciiTheme="minorHAnsi" w:hAnsiTheme="minorHAnsi" w:cstheme="minorHAnsi"/>
          <w:sz w:val="20"/>
          <w:lang w:val="en-GB"/>
        </w:rPr>
        <w:t>ik</w:t>
      </w:r>
      <w:proofErr w:type="spellEnd"/>
      <w:r w:rsidRPr="001668FF">
        <w:rPr>
          <w:rFonts w:asciiTheme="minorHAnsi" w:hAnsiTheme="minorHAnsi" w:cstheme="minorHAnsi"/>
          <w:sz w:val="20"/>
          <w:lang w:val="en-GB"/>
        </w:rPr>
        <w:t xml:space="preserve"> </w:t>
      </w:r>
      <w:proofErr w:type="spellStart"/>
      <w:r w:rsidRPr="001668FF">
        <w:rPr>
          <w:rFonts w:asciiTheme="minorHAnsi" w:hAnsiTheme="minorHAnsi" w:cstheme="minorHAnsi"/>
          <w:sz w:val="20"/>
          <w:lang w:val="en-GB"/>
        </w:rPr>
        <w:t>naar</w:t>
      </w:r>
      <w:proofErr w:type="spellEnd"/>
      <w:r w:rsidRPr="001668FF">
        <w:rPr>
          <w:rFonts w:asciiTheme="minorHAnsi" w:hAnsiTheme="minorHAnsi" w:cstheme="minorHAnsi"/>
          <w:sz w:val="20"/>
          <w:lang w:val="en-GB"/>
        </w:rPr>
        <w:t xml:space="preserve"> de </w:t>
      </w:r>
      <w:proofErr w:type="spellStart"/>
      <w:r w:rsidRPr="001668FF">
        <w:rPr>
          <w:rFonts w:asciiTheme="minorHAnsi" w:hAnsiTheme="minorHAnsi" w:cstheme="minorHAnsi"/>
          <w:sz w:val="20"/>
          <w:lang w:val="en-GB"/>
        </w:rPr>
        <w:t>dokter</w:t>
      </w:r>
      <w:proofErr w:type="spellEnd"/>
      <w:r w:rsidRPr="001668FF">
        <w:rPr>
          <w:rFonts w:asciiTheme="minorHAnsi" w:hAnsiTheme="minorHAnsi" w:cstheme="minorHAnsi"/>
          <w:sz w:val="20"/>
          <w:lang w:val="en-GB"/>
        </w:rPr>
        <w: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own general practitioner the next working day</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the out-of-hours primary care outside opening hours own GP</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rPr>
      </w:pPr>
      <w:r w:rsidRPr="001668FF">
        <w:rPr>
          <w:rFonts w:asciiTheme="minorHAnsi" w:hAnsiTheme="minorHAnsi" w:cstheme="minorHAnsi"/>
          <w:sz w:val="20"/>
        </w:rPr>
        <w:t>Contact the emergency department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lastRenderedPageBreak/>
        <w:t>Call 112 ambulance care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 xml:space="preserve">Do something else </w:t>
      </w:r>
      <w:r w:rsidRPr="001668FF">
        <w:rPr>
          <w:rFonts w:asciiTheme="minorHAnsi" w:hAnsiTheme="minorHAnsi" w:cstheme="minorHAnsi"/>
          <w:i/>
          <w:sz w:val="20"/>
          <w:lang w:val="en-GB"/>
        </w:rPr>
        <w:t xml:space="preserve">Please describe: </w:t>
      </w:r>
      <w:r w:rsidRPr="001668FF">
        <w:rPr>
          <w:rFonts w:asciiTheme="minorHAnsi" w:hAnsiTheme="minorHAnsi" w:cstheme="minorHAnsi"/>
          <w:sz w:val="20"/>
          <w:lang w:val="en-GB"/>
        </w:rPr>
        <w:t>___________________________________________________</w:t>
      </w:r>
    </w:p>
    <w:p w:rsidR="00A64AF9" w:rsidRPr="001668FF" w:rsidRDefault="00A64AF9" w:rsidP="00A64AF9">
      <w:pPr>
        <w:rPr>
          <w:rFonts w:cstheme="minorHAnsi"/>
          <w:b/>
          <w:sz w:val="20"/>
        </w:rPr>
      </w:pPr>
    </w:p>
    <w:tbl>
      <w:tblPr>
        <w:tblStyle w:val="TableGrid"/>
        <w:tblW w:w="5000" w:type="pct"/>
        <w:tblLook w:val="04A0" w:firstRow="1" w:lastRow="0" w:firstColumn="1" w:lastColumn="0" w:noHBand="0" w:noVBand="1"/>
      </w:tblPr>
      <w:tblGrid>
        <w:gridCol w:w="9286"/>
      </w:tblGrid>
      <w:tr w:rsidR="00A64AF9" w:rsidRPr="001668FF" w:rsidTr="00810CE1">
        <w:tc>
          <w:tcPr>
            <w:tcW w:w="5000" w:type="pct"/>
          </w:tcPr>
          <w:p w:rsidR="00A64AF9" w:rsidRPr="001668FF" w:rsidRDefault="00A64AF9" w:rsidP="00810CE1">
            <w:pPr>
              <w:spacing w:line="276" w:lineRule="auto"/>
              <w:jc w:val="both"/>
              <w:rPr>
                <w:rFonts w:cstheme="minorHAnsi"/>
                <w:b/>
                <w:sz w:val="20"/>
                <w:lang w:val="en-US"/>
              </w:rPr>
            </w:pPr>
            <w:r w:rsidRPr="001668FF">
              <w:rPr>
                <w:rFonts w:cstheme="minorHAnsi"/>
                <w:b/>
                <w:sz w:val="20"/>
                <w:lang w:val="en-US"/>
              </w:rPr>
              <w:t>Case 3</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Time:</w:t>
            </w:r>
            <w:r w:rsidRPr="001668FF">
              <w:rPr>
                <w:rFonts w:cstheme="minorHAnsi"/>
                <w:sz w:val="20"/>
                <w:lang w:val="en-US"/>
              </w:rPr>
              <w:t xml:space="preserve"> Wednesday at 6 PM. </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Situation:</w:t>
            </w:r>
            <w:r w:rsidRPr="001668FF">
              <w:rPr>
                <w:rFonts w:cstheme="minorHAnsi"/>
                <w:sz w:val="20"/>
                <w:lang w:val="en-US"/>
              </w:rPr>
              <w:t xml:space="preserve"> This morning you suddenly got a severe back pain when lifting a bag with groceries. The pain is continuously present in your lower back. The pain does radiate to your left buttocks, and it limits your movements. You have taken paracetamol (Panadol), but this does not relieve the pain. </w:t>
            </w:r>
          </w:p>
        </w:tc>
      </w:tr>
    </w:tbl>
    <w:p w:rsidR="00A64AF9" w:rsidRPr="001668FF" w:rsidRDefault="00A64AF9" w:rsidP="00A64AF9">
      <w:pPr>
        <w:pStyle w:val="CommentText"/>
        <w:spacing w:line="276" w:lineRule="auto"/>
        <w:jc w:val="both"/>
        <w:rPr>
          <w:rFonts w:asciiTheme="minorHAnsi" w:hAnsiTheme="minorHAnsi" w:cstheme="minorHAnsi"/>
          <w:b/>
          <w:lang w:val="en-US"/>
        </w:rPr>
      </w:pPr>
    </w:p>
    <w:p w:rsidR="00A64AF9" w:rsidRPr="001668FF" w:rsidRDefault="00A64AF9" w:rsidP="00A64AF9">
      <w:pPr>
        <w:pStyle w:val="ListParagraph"/>
        <w:numPr>
          <w:ilvl w:val="0"/>
          <w:numId w:val="11"/>
        </w:numPr>
        <w:spacing w:line="276" w:lineRule="auto"/>
        <w:ind w:left="0"/>
        <w:jc w:val="both"/>
        <w:rPr>
          <w:rFonts w:asciiTheme="minorHAnsi" w:hAnsiTheme="minorHAnsi" w:cstheme="minorHAnsi"/>
          <w:sz w:val="20"/>
          <w:lang w:val="en-GB"/>
        </w:rPr>
      </w:pPr>
      <w:r w:rsidRPr="001668FF">
        <w:rPr>
          <w:rFonts w:asciiTheme="minorHAnsi" w:hAnsiTheme="minorHAnsi" w:cstheme="minorHAnsi"/>
          <w:b/>
          <w:sz w:val="20"/>
          <w:lang w:val="en-GB"/>
        </w:rPr>
        <w:t>What would you do, at this moment?</w:t>
      </w:r>
      <w:r w:rsidRPr="001668FF">
        <w:rPr>
          <w:rFonts w:asciiTheme="minorHAnsi" w:hAnsiTheme="minorHAnsi" w:cstheme="minorHAnsi"/>
          <w:i/>
          <w:sz w:val="20"/>
          <w:lang w:val="en-GB"/>
        </w:rPr>
        <w:t xml:space="preserve"> (Please give one or more answers)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Wait and see (no contact with a doctor or similar)</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Self-care</w:t>
      </w:r>
      <w:r w:rsidRPr="001668FF" w:rsidDel="005A0B5A">
        <w:rPr>
          <w:rFonts w:asciiTheme="minorHAnsi" w:hAnsiTheme="minorHAnsi" w:cstheme="minorHAnsi"/>
          <w:sz w:val="20"/>
          <w:lang w:val="en-GB"/>
        </w:rPr>
        <w:t xml:space="preserve"> </w:t>
      </w:r>
      <w:r w:rsidRPr="001668FF">
        <w:rPr>
          <w:rFonts w:asciiTheme="minorHAnsi" w:hAnsiTheme="minorHAnsi" w:cstheme="minorHAnsi"/>
          <w:sz w:val="20"/>
          <w:lang w:val="en-GB"/>
        </w:rPr>
        <w:t xml:space="preserve">(for example a pain killer)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Ask your partner, a relative, or others for advice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Check a medical reference book, the internet or an app (for example “</w:t>
      </w:r>
      <w:proofErr w:type="spellStart"/>
      <w:r w:rsidRPr="001668FF">
        <w:rPr>
          <w:rFonts w:asciiTheme="minorHAnsi" w:hAnsiTheme="minorHAnsi" w:cstheme="minorHAnsi"/>
          <w:sz w:val="20"/>
          <w:lang w:val="en-GB"/>
        </w:rPr>
        <w:t>Patienthåndbogen</w:t>
      </w:r>
      <w:proofErr w:type="spellEnd"/>
      <w:r w:rsidRPr="001668FF">
        <w:rPr>
          <w:rFonts w:asciiTheme="minorHAnsi" w:hAnsiTheme="minorHAnsi" w:cstheme="minorHAnsi"/>
          <w:sz w:val="20"/>
          <w:lang w:val="en-GB"/>
        </w:rPr>
        <w:t xml:space="preserve">”/”Moet </w:t>
      </w:r>
      <w:proofErr w:type="spellStart"/>
      <w:r w:rsidRPr="001668FF">
        <w:rPr>
          <w:rFonts w:asciiTheme="minorHAnsi" w:hAnsiTheme="minorHAnsi" w:cstheme="minorHAnsi"/>
          <w:sz w:val="20"/>
          <w:lang w:val="en-GB"/>
        </w:rPr>
        <w:t>ik</w:t>
      </w:r>
      <w:proofErr w:type="spellEnd"/>
      <w:r w:rsidRPr="001668FF">
        <w:rPr>
          <w:rFonts w:asciiTheme="minorHAnsi" w:hAnsiTheme="minorHAnsi" w:cstheme="minorHAnsi"/>
          <w:sz w:val="20"/>
          <w:lang w:val="en-GB"/>
        </w:rPr>
        <w:t xml:space="preserve"> </w:t>
      </w:r>
      <w:proofErr w:type="spellStart"/>
      <w:r w:rsidRPr="001668FF">
        <w:rPr>
          <w:rFonts w:asciiTheme="minorHAnsi" w:hAnsiTheme="minorHAnsi" w:cstheme="minorHAnsi"/>
          <w:sz w:val="20"/>
          <w:lang w:val="en-GB"/>
        </w:rPr>
        <w:t>naar</w:t>
      </w:r>
      <w:proofErr w:type="spellEnd"/>
      <w:r w:rsidRPr="001668FF">
        <w:rPr>
          <w:rFonts w:asciiTheme="minorHAnsi" w:hAnsiTheme="minorHAnsi" w:cstheme="minorHAnsi"/>
          <w:sz w:val="20"/>
          <w:lang w:val="en-GB"/>
        </w:rPr>
        <w:t xml:space="preserve"> de </w:t>
      </w:r>
      <w:proofErr w:type="spellStart"/>
      <w:r w:rsidRPr="001668FF">
        <w:rPr>
          <w:rFonts w:asciiTheme="minorHAnsi" w:hAnsiTheme="minorHAnsi" w:cstheme="minorHAnsi"/>
          <w:sz w:val="20"/>
          <w:lang w:val="en-GB"/>
        </w:rPr>
        <w:t>dokter</w:t>
      </w:r>
      <w:proofErr w:type="spellEnd"/>
      <w:r w:rsidRPr="001668FF">
        <w:rPr>
          <w:rFonts w:asciiTheme="minorHAnsi" w:hAnsiTheme="minorHAnsi" w:cstheme="minorHAnsi"/>
          <w:sz w:val="20"/>
          <w:lang w:val="en-GB"/>
        </w:rPr>
        <w: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own general practitioner the next working day</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the out-of-hours primary care outside opening hours own GP</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rPr>
      </w:pPr>
      <w:r w:rsidRPr="001668FF">
        <w:rPr>
          <w:rFonts w:asciiTheme="minorHAnsi" w:hAnsiTheme="minorHAnsi" w:cstheme="minorHAnsi"/>
          <w:sz w:val="20"/>
        </w:rPr>
        <w:t>Contact the emergency department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Call 112 ambulance care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 xml:space="preserve">Do something else </w:t>
      </w:r>
      <w:r w:rsidRPr="001668FF">
        <w:rPr>
          <w:rFonts w:asciiTheme="minorHAnsi" w:hAnsiTheme="minorHAnsi" w:cstheme="minorHAnsi"/>
          <w:i/>
          <w:sz w:val="20"/>
          <w:lang w:val="en-GB"/>
        </w:rPr>
        <w:t xml:space="preserve">Please describe: </w:t>
      </w:r>
      <w:r w:rsidRPr="001668FF">
        <w:rPr>
          <w:rFonts w:asciiTheme="minorHAnsi" w:hAnsiTheme="minorHAnsi" w:cstheme="minorHAnsi"/>
          <w:sz w:val="20"/>
          <w:lang w:val="en-GB"/>
        </w:rPr>
        <w:t>___________________________________________________</w:t>
      </w:r>
    </w:p>
    <w:p w:rsidR="00A64AF9" w:rsidRPr="001668FF" w:rsidRDefault="00A64AF9" w:rsidP="00A64AF9">
      <w:pPr>
        <w:pStyle w:val="ListParagraph"/>
        <w:spacing w:line="276" w:lineRule="auto"/>
        <w:ind w:left="0"/>
        <w:jc w:val="both"/>
        <w:rPr>
          <w:rFonts w:asciiTheme="minorHAnsi" w:hAnsiTheme="minorHAnsi" w:cstheme="minorHAnsi"/>
          <w:sz w:val="20"/>
          <w:lang w:val="en-GB"/>
        </w:rPr>
      </w:pPr>
    </w:p>
    <w:tbl>
      <w:tblPr>
        <w:tblStyle w:val="TableGrid"/>
        <w:tblW w:w="5000" w:type="pct"/>
        <w:tblLook w:val="04A0" w:firstRow="1" w:lastRow="0" w:firstColumn="1" w:lastColumn="0" w:noHBand="0" w:noVBand="1"/>
      </w:tblPr>
      <w:tblGrid>
        <w:gridCol w:w="9286"/>
      </w:tblGrid>
      <w:tr w:rsidR="00A64AF9" w:rsidRPr="001668FF" w:rsidTr="00810CE1">
        <w:tc>
          <w:tcPr>
            <w:tcW w:w="5000" w:type="pct"/>
          </w:tcPr>
          <w:p w:rsidR="00A64AF9" w:rsidRPr="001668FF" w:rsidRDefault="00A64AF9" w:rsidP="00810CE1">
            <w:pPr>
              <w:spacing w:line="276" w:lineRule="auto"/>
              <w:jc w:val="both"/>
              <w:rPr>
                <w:rFonts w:cstheme="minorHAnsi"/>
                <w:b/>
                <w:sz w:val="20"/>
                <w:lang w:val="en-US"/>
              </w:rPr>
            </w:pPr>
            <w:r w:rsidRPr="001668FF">
              <w:rPr>
                <w:rFonts w:cstheme="minorHAnsi"/>
                <w:b/>
                <w:sz w:val="20"/>
                <w:lang w:val="en-US"/>
              </w:rPr>
              <w:t>Case 4</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Time:</w:t>
            </w:r>
            <w:r w:rsidRPr="001668FF">
              <w:rPr>
                <w:rFonts w:cstheme="minorHAnsi"/>
                <w:sz w:val="20"/>
                <w:lang w:val="en-US"/>
              </w:rPr>
              <w:t xml:space="preserve"> Thursday at 7 PM. </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Situation:</w:t>
            </w:r>
            <w:r w:rsidRPr="001668FF">
              <w:rPr>
                <w:rFonts w:cstheme="minorHAnsi"/>
                <w:sz w:val="20"/>
                <w:lang w:val="en-US"/>
              </w:rPr>
              <w:t xml:space="preserve"> You have been suffering from a severe sore throat for two days. You are also coughing slightly and feel feverish. You can take liquids, but swallowing is painful. You have to attend a wedding of a relative in two days.</w:t>
            </w:r>
          </w:p>
        </w:tc>
      </w:tr>
    </w:tbl>
    <w:p w:rsidR="00A64AF9" w:rsidRPr="001668FF" w:rsidRDefault="00A64AF9" w:rsidP="00A64AF9">
      <w:pPr>
        <w:pStyle w:val="CommentText"/>
        <w:spacing w:line="276" w:lineRule="auto"/>
        <w:jc w:val="both"/>
        <w:rPr>
          <w:rFonts w:asciiTheme="minorHAnsi" w:hAnsiTheme="minorHAnsi" w:cstheme="minorHAnsi"/>
          <w:b/>
          <w:lang w:val="en-US"/>
        </w:rPr>
      </w:pPr>
    </w:p>
    <w:p w:rsidR="00A64AF9" w:rsidRPr="001668FF" w:rsidRDefault="00A64AF9" w:rsidP="00A64AF9">
      <w:pPr>
        <w:pStyle w:val="ListParagraph"/>
        <w:numPr>
          <w:ilvl w:val="0"/>
          <w:numId w:val="11"/>
        </w:numPr>
        <w:spacing w:line="276" w:lineRule="auto"/>
        <w:ind w:left="0"/>
        <w:jc w:val="both"/>
        <w:rPr>
          <w:rFonts w:asciiTheme="minorHAnsi" w:hAnsiTheme="minorHAnsi" w:cstheme="minorHAnsi"/>
          <w:sz w:val="20"/>
          <w:lang w:val="en-GB"/>
        </w:rPr>
      </w:pPr>
      <w:r w:rsidRPr="001668FF">
        <w:rPr>
          <w:rFonts w:asciiTheme="minorHAnsi" w:hAnsiTheme="minorHAnsi" w:cstheme="minorHAnsi"/>
          <w:b/>
          <w:sz w:val="20"/>
          <w:lang w:val="en-GB"/>
        </w:rPr>
        <w:t>What would you do, at this moment?</w:t>
      </w:r>
      <w:r w:rsidRPr="001668FF">
        <w:rPr>
          <w:rFonts w:asciiTheme="minorHAnsi" w:hAnsiTheme="minorHAnsi" w:cstheme="minorHAnsi"/>
          <w:i/>
          <w:sz w:val="20"/>
          <w:lang w:val="en-GB"/>
        </w:rPr>
        <w:t xml:space="preserve"> (Please give one or more answers)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Wait and see (no contact with a doctor or similar)</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Self-care</w:t>
      </w:r>
      <w:r w:rsidRPr="001668FF" w:rsidDel="005A0B5A">
        <w:rPr>
          <w:rFonts w:asciiTheme="minorHAnsi" w:hAnsiTheme="minorHAnsi" w:cstheme="minorHAnsi"/>
          <w:sz w:val="20"/>
          <w:lang w:val="en-GB"/>
        </w:rPr>
        <w:t xml:space="preserve"> </w:t>
      </w:r>
      <w:r w:rsidRPr="001668FF">
        <w:rPr>
          <w:rFonts w:asciiTheme="minorHAnsi" w:hAnsiTheme="minorHAnsi" w:cstheme="minorHAnsi"/>
          <w:sz w:val="20"/>
          <w:lang w:val="en-GB"/>
        </w:rPr>
        <w:t xml:space="preserve">(for example a pain killer)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Ask your partner, a relative, or others for advice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Check a medical reference book, the internet or an app (for example “</w:t>
      </w:r>
      <w:proofErr w:type="spellStart"/>
      <w:r w:rsidRPr="001668FF">
        <w:rPr>
          <w:rFonts w:asciiTheme="minorHAnsi" w:hAnsiTheme="minorHAnsi" w:cstheme="minorHAnsi"/>
          <w:sz w:val="20"/>
          <w:lang w:val="en-GB"/>
        </w:rPr>
        <w:t>Patienthåndbogen</w:t>
      </w:r>
      <w:proofErr w:type="spellEnd"/>
      <w:r w:rsidRPr="001668FF">
        <w:rPr>
          <w:rFonts w:asciiTheme="minorHAnsi" w:hAnsiTheme="minorHAnsi" w:cstheme="minorHAnsi"/>
          <w:sz w:val="20"/>
          <w:lang w:val="en-GB"/>
        </w:rPr>
        <w:t xml:space="preserve">”/”Moet </w:t>
      </w:r>
      <w:proofErr w:type="spellStart"/>
      <w:r w:rsidRPr="001668FF">
        <w:rPr>
          <w:rFonts w:asciiTheme="minorHAnsi" w:hAnsiTheme="minorHAnsi" w:cstheme="minorHAnsi"/>
          <w:sz w:val="20"/>
          <w:lang w:val="en-GB"/>
        </w:rPr>
        <w:t>ik</w:t>
      </w:r>
      <w:proofErr w:type="spellEnd"/>
      <w:r w:rsidRPr="001668FF">
        <w:rPr>
          <w:rFonts w:asciiTheme="minorHAnsi" w:hAnsiTheme="minorHAnsi" w:cstheme="minorHAnsi"/>
          <w:sz w:val="20"/>
          <w:lang w:val="en-GB"/>
        </w:rPr>
        <w:t xml:space="preserve"> </w:t>
      </w:r>
      <w:proofErr w:type="spellStart"/>
      <w:r w:rsidRPr="001668FF">
        <w:rPr>
          <w:rFonts w:asciiTheme="minorHAnsi" w:hAnsiTheme="minorHAnsi" w:cstheme="minorHAnsi"/>
          <w:sz w:val="20"/>
          <w:lang w:val="en-GB"/>
        </w:rPr>
        <w:t>naar</w:t>
      </w:r>
      <w:proofErr w:type="spellEnd"/>
      <w:r w:rsidRPr="001668FF">
        <w:rPr>
          <w:rFonts w:asciiTheme="minorHAnsi" w:hAnsiTheme="minorHAnsi" w:cstheme="minorHAnsi"/>
          <w:sz w:val="20"/>
          <w:lang w:val="en-GB"/>
        </w:rPr>
        <w:t xml:space="preserve"> de </w:t>
      </w:r>
      <w:proofErr w:type="spellStart"/>
      <w:r w:rsidRPr="001668FF">
        <w:rPr>
          <w:rFonts w:asciiTheme="minorHAnsi" w:hAnsiTheme="minorHAnsi" w:cstheme="minorHAnsi"/>
          <w:sz w:val="20"/>
          <w:lang w:val="en-GB"/>
        </w:rPr>
        <w:t>dokter</w:t>
      </w:r>
      <w:proofErr w:type="spellEnd"/>
      <w:r w:rsidRPr="001668FF">
        <w:rPr>
          <w:rFonts w:asciiTheme="minorHAnsi" w:hAnsiTheme="minorHAnsi" w:cstheme="minorHAnsi"/>
          <w:sz w:val="20"/>
          <w:lang w:val="en-GB"/>
        </w:rPr>
        <w: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own general practitioner the next working day</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the out-of-hours primary care outside opening hours own GP</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rPr>
      </w:pPr>
      <w:r w:rsidRPr="001668FF">
        <w:rPr>
          <w:rFonts w:asciiTheme="minorHAnsi" w:hAnsiTheme="minorHAnsi" w:cstheme="minorHAnsi"/>
          <w:sz w:val="20"/>
        </w:rPr>
        <w:t>Contact the emergency department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Call 112 ambulance care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 xml:space="preserve">Do something else </w:t>
      </w:r>
      <w:r w:rsidRPr="001668FF">
        <w:rPr>
          <w:rFonts w:asciiTheme="minorHAnsi" w:hAnsiTheme="minorHAnsi" w:cstheme="minorHAnsi"/>
          <w:i/>
          <w:sz w:val="20"/>
          <w:lang w:val="en-GB"/>
        </w:rPr>
        <w:t xml:space="preserve">Please describe: </w:t>
      </w:r>
      <w:r w:rsidRPr="001668FF">
        <w:rPr>
          <w:rFonts w:asciiTheme="minorHAnsi" w:hAnsiTheme="minorHAnsi" w:cstheme="minorHAnsi"/>
          <w:sz w:val="20"/>
          <w:lang w:val="en-GB"/>
        </w:rPr>
        <w:t>___________________________________________________</w:t>
      </w:r>
    </w:p>
    <w:p w:rsidR="00A64AF9" w:rsidRPr="001668FF" w:rsidRDefault="00A64AF9" w:rsidP="00A64AF9">
      <w:pPr>
        <w:pStyle w:val="ListParagraph"/>
        <w:spacing w:line="276" w:lineRule="auto"/>
        <w:ind w:left="0"/>
        <w:jc w:val="both"/>
        <w:rPr>
          <w:rFonts w:asciiTheme="minorHAnsi" w:hAnsiTheme="minorHAnsi" w:cstheme="minorHAnsi"/>
          <w:sz w:val="20"/>
          <w:lang w:val="en-GB"/>
        </w:rPr>
      </w:pPr>
    </w:p>
    <w:tbl>
      <w:tblPr>
        <w:tblStyle w:val="TableGrid"/>
        <w:tblW w:w="5000" w:type="pct"/>
        <w:tblLook w:val="04A0" w:firstRow="1" w:lastRow="0" w:firstColumn="1" w:lastColumn="0" w:noHBand="0" w:noVBand="1"/>
      </w:tblPr>
      <w:tblGrid>
        <w:gridCol w:w="9286"/>
      </w:tblGrid>
      <w:tr w:rsidR="00A64AF9" w:rsidRPr="001668FF" w:rsidTr="00810CE1">
        <w:tc>
          <w:tcPr>
            <w:tcW w:w="5000" w:type="pct"/>
          </w:tcPr>
          <w:p w:rsidR="00A64AF9" w:rsidRPr="001668FF" w:rsidRDefault="00A64AF9" w:rsidP="00810CE1">
            <w:pPr>
              <w:spacing w:line="276" w:lineRule="auto"/>
              <w:jc w:val="both"/>
              <w:rPr>
                <w:rFonts w:cstheme="minorHAnsi"/>
                <w:b/>
                <w:sz w:val="20"/>
                <w:lang w:val="en-US"/>
              </w:rPr>
            </w:pPr>
            <w:r w:rsidRPr="001668FF">
              <w:rPr>
                <w:rFonts w:cstheme="minorHAnsi"/>
                <w:b/>
                <w:sz w:val="20"/>
                <w:lang w:val="en-US"/>
              </w:rPr>
              <w:t>Case 5</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Time:</w:t>
            </w:r>
            <w:r w:rsidRPr="001668FF">
              <w:rPr>
                <w:rFonts w:cstheme="minorHAnsi"/>
                <w:sz w:val="20"/>
                <w:lang w:val="en-US"/>
              </w:rPr>
              <w:t xml:space="preserve"> Wednesday at 7 PM. </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Situation:</w:t>
            </w:r>
            <w:r w:rsidRPr="001668FF">
              <w:rPr>
                <w:rFonts w:cstheme="minorHAnsi"/>
                <w:sz w:val="20"/>
                <w:lang w:val="en-US"/>
              </w:rPr>
              <w:t xml:space="preserve"> You accidently stepped on a piece of glass with your left foot 30 minutes ago. The piece of glass seems to have come out. The bleeding seems to have lessened. The wound is about 3 cm long and is 1-2 mm broad. Your tetanus vaccination is up to date</w:t>
            </w:r>
            <w:proofErr w:type="gramStart"/>
            <w:r w:rsidRPr="001668FF">
              <w:rPr>
                <w:rFonts w:cstheme="minorHAnsi"/>
                <w:sz w:val="20"/>
                <w:lang w:val="en-US"/>
              </w:rPr>
              <w:t xml:space="preserve">.  </w:t>
            </w:r>
            <w:proofErr w:type="gramEnd"/>
          </w:p>
        </w:tc>
      </w:tr>
    </w:tbl>
    <w:p w:rsidR="00A64AF9" w:rsidRPr="001668FF" w:rsidRDefault="00A64AF9" w:rsidP="00A64AF9">
      <w:pPr>
        <w:pStyle w:val="CommentText"/>
        <w:spacing w:line="276" w:lineRule="auto"/>
        <w:jc w:val="both"/>
        <w:rPr>
          <w:rFonts w:asciiTheme="minorHAnsi" w:hAnsiTheme="minorHAnsi" w:cstheme="minorHAnsi"/>
          <w:b/>
          <w:lang w:val="en-US"/>
        </w:rPr>
      </w:pPr>
    </w:p>
    <w:p w:rsidR="00A64AF9" w:rsidRPr="001668FF" w:rsidRDefault="00A64AF9" w:rsidP="00A64AF9">
      <w:pPr>
        <w:pStyle w:val="ListParagraph"/>
        <w:numPr>
          <w:ilvl w:val="0"/>
          <w:numId w:val="11"/>
        </w:numPr>
        <w:spacing w:line="276" w:lineRule="auto"/>
        <w:ind w:left="0"/>
        <w:jc w:val="both"/>
        <w:rPr>
          <w:rFonts w:asciiTheme="minorHAnsi" w:hAnsiTheme="minorHAnsi" w:cstheme="minorHAnsi"/>
          <w:sz w:val="20"/>
          <w:lang w:val="en-GB"/>
        </w:rPr>
      </w:pPr>
      <w:r w:rsidRPr="001668FF">
        <w:rPr>
          <w:rFonts w:asciiTheme="minorHAnsi" w:hAnsiTheme="minorHAnsi" w:cstheme="minorHAnsi"/>
          <w:b/>
          <w:sz w:val="20"/>
          <w:lang w:val="en-GB"/>
        </w:rPr>
        <w:t>What would you do, at this moment?</w:t>
      </w:r>
      <w:r w:rsidRPr="001668FF">
        <w:rPr>
          <w:rFonts w:asciiTheme="minorHAnsi" w:hAnsiTheme="minorHAnsi" w:cstheme="minorHAnsi"/>
          <w:i/>
          <w:sz w:val="20"/>
          <w:lang w:val="en-GB"/>
        </w:rPr>
        <w:t xml:space="preserve"> (Please give one or more answers)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Wait and see (no contact with a doctor or similar)</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Self-care</w:t>
      </w:r>
      <w:r w:rsidRPr="001668FF" w:rsidDel="005A0B5A">
        <w:rPr>
          <w:rFonts w:asciiTheme="minorHAnsi" w:hAnsiTheme="minorHAnsi" w:cstheme="minorHAnsi"/>
          <w:sz w:val="20"/>
          <w:lang w:val="en-GB"/>
        </w:rPr>
        <w:t xml:space="preserve"> </w:t>
      </w:r>
      <w:r w:rsidRPr="001668FF">
        <w:rPr>
          <w:rFonts w:asciiTheme="minorHAnsi" w:hAnsiTheme="minorHAnsi" w:cstheme="minorHAnsi"/>
          <w:sz w:val="20"/>
          <w:lang w:val="en-GB"/>
        </w:rPr>
        <w:t>(</w:t>
      </w:r>
      <w:r w:rsidRPr="001668FF">
        <w:rPr>
          <w:rFonts w:asciiTheme="minorHAnsi" w:hAnsiTheme="minorHAnsi" w:cstheme="minorHAnsi"/>
          <w:sz w:val="20"/>
          <w:lang w:val="en-US"/>
        </w:rPr>
        <w:t>for example put a plaster on</w:t>
      </w:r>
      <w:r w:rsidRPr="001668FF">
        <w:rPr>
          <w:rFonts w:asciiTheme="minorHAnsi" w:hAnsiTheme="minorHAnsi" w:cstheme="minorHAnsi"/>
          <w:sz w:val="20"/>
          <w:lang w:val="en-GB"/>
        </w:rPr>
        <w:t xml:space="preserve">)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Ask your partner, a relative, or others for advice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lastRenderedPageBreak/>
        <w:t>Check a medical reference book, the internet or an app (for example “</w:t>
      </w:r>
      <w:proofErr w:type="spellStart"/>
      <w:r w:rsidRPr="001668FF">
        <w:rPr>
          <w:rFonts w:asciiTheme="minorHAnsi" w:hAnsiTheme="minorHAnsi" w:cstheme="minorHAnsi"/>
          <w:sz w:val="20"/>
          <w:lang w:val="en-GB"/>
        </w:rPr>
        <w:t>Patienthåndbogen</w:t>
      </w:r>
      <w:proofErr w:type="spellEnd"/>
      <w:r w:rsidRPr="001668FF">
        <w:rPr>
          <w:rFonts w:asciiTheme="minorHAnsi" w:hAnsiTheme="minorHAnsi" w:cstheme="minorHAnsi"/>
          <w:sz w:val="20"/>
          <w:lang w:val="en-GB"/>
        </w:rPr>
        <w:t xml:space="preserve">”/”Moet </w:t>
      </w:r>
      <w:proofErr w:type="spellStart"/>
      <w:r w:rsidRPr="001668FF">
        <w:rPr>
          <w:rFonts w:asciiTheme="minorHAnsi" w:hAnsiTheme="minorHAnsi" w:cstheme="minorHAnsi"/>
          <w:sz w:val="20"/>
          <w:lang w:val="en-GB"/>
        </w:rPr>
        <w:t>ik</w:t>
      </w:r>
      <w:proofErr w:type="spellEnd"/>
      <w:r w:rsidRPr="001668FF">
        <w:rPr>
          <w:rFonts w:asciiTheme="minorHAnsi" w:hAnsiTheme="minorHAnsi" w:cstheme="minorHAnsi"/>
          <w:sz w:val="20"/>
          <w:lang w:val="en-GB"/>
        </w:rPr>
        <w:t xml:space="preserve"> </w:t>
      </w:r>
      <w:proofErr w:type="spellStart"/>
      <w:r w:rsidRPr="001668FF">
        <w:rPr>
          <w:rFonts w:asciiTheme="minorHAnsi" w:hAnsiTheme="minorHAnsi" w:cstheme="minorHAnsi"/>
          <w:sz w:val="20"/>
          <w:lang w:val="en-GB"/>
        </w:rPr>
        <w:t>naar</w:t>
      </w:r>
      <w:proofErr w:type="spellEnd"/>
      <w:r w:rsidRPr="001668FF">
        <w:rPr>
          <w:rFonts w:asciiTheme="minorHAnsi" w:hAnsiTheme="minorHAnsi" w:cstheme="minorHAnsi"/>
          <w:sz w:val="20"/>
          <w:lang w:val="en-GB"/>
        </w:rPr>
        <w:t xml:space="preserve"> de </w:t>
      </w:r>
      <w:proofErr w:type="spellStart"/>
      <w:r w:rsidRPr="001668FF">
        <w:rPr>
          <w:rFonts w:asciiTheme="minorHAnsi" w:hAnsiTheme="minorHAnsi" w:cstheme="minorHAnsi"/>
          <w:sz w:val="20"/>
          <w:lang w:val="en-GB"/>
        </w:rPr>
        <w:t>dokter</w:t>
      </w:r>
      <w:proofErr w:type="spellEnd"/>
      <w:r w:rsidRPr="001668FF">
        <w:rPr>
          <w:rFonts w:asciiTheme="minorHAnsi" w:hAnsiTheme="minorHAnsi" w:cstheme="minorHAnsi"/>
          <w:sz w:val="20"/>
          <w:lang w:val="en-GB"/>
        </w:rPr>
        <w: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own general practitioner the next working day</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the out-of-hours primary care outside opening hours own GP</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rPr>
      </w:pPr>
      <w:r w:rsidRPr="001668FF">
        <w:rPr>
          <w:rFonts w:asciiTheme="minorHAnsi" w:hAnsiTheme="minorHAnsi" w:cstheme="minorHAnsi"/>
          <w:sz w:val="20"/>
        </w:rPr>
        <w:t>Contact the emergency department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Call 112 ambulance care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 xml:space="preserve">Do something else </w:t>
      </w:r>
      <w:r w:rsidRPr="001668FF">
        <w:rPr>
          <w:rFonts w:asciiTheme="minorHAnsi" w:hAnsiTheme="minorHAnsi" w:cstheme="minorHAnsi"/>
          <w:i/>
          <w:sz w:val="20"/>
          <w:lang w:val="en-GB"/>
        </w:rPr>
        <w:t xml:space="preserve">Please describe: </w:t>
      </w:r>
      <w:r w:rsidRPr="001668FF">
        <w:rPr>
          <w:rFonts w:asciiTheme="minorHAnsi" w:hAnsiTheme="minorHAnsi" w:cstheme="minorHAnsi"/>
          <w:sz w:val="20"/>
          <w:lang w:val="en-GB"/>
        </w:rPr>
        <w:t>___________________________________________________</w:t>
      </w:r>
    </w:p>
    <w:p w:rsidR="00A64AF9" w:rsidRPr="001668FF" w:rsidRDefault="00A64AF9" w:rsidP="00A64AF9">
      <w:pPr>
        <w:pStyle w:val="CommentText"/>
        <w:spacing w:line="276" w:lineRule="auto"/>
        <w:jc w:val="both"/>
        <w:rPr>
          <w:rFonts w:asciiTheme="minorHAnsi" w:hAnsiTheme="minorHAnsi" w:cstheme="minorHAnsi"/>
          <w:b/>
          <w:lang w:val="en-US"/>
        </w:rPr>
      </w:pPr>
    </w:p>
    <w:tbl>
      <w:tblPr>
        <w:tblStyle w:val="TableGrid"/>
        <w:tblW w:w="5000" w:type="pct"/>
        <w:tblLook w:val="04A0" w:firstRow="1" w:lastRow="0" w:firstColumn="1" w:lastColumn="0" w:noHBand="0" w:noVBand="1"/>
      </w:tblPr>
      <w:tblGrid>
        <w:gridCol w:w="9286"/>
      </w:tblGrid>
      <w:tr w:rsidR="00A64AF9" w:rsidRPr="001668FF" w:rsidTr="00810CE1">
        <w:tc>
          <w:tcPr>
            <w:tcW w:w="5000" w:type="pct"/>
          </w:tcPr>
          <w:p w:rsidR="00A64AF9" w:rsidRPr="001668FF" w:rsidRDefault="00A64AF9" w:rsidP="00810CE1">
            <w:pPr>
              <w:spacing w:line="276" w:lineRule="auto"/>
              <w:jc w:val="both"/>
              <w:rPr>
                <w:rFonts w:cstheme="minorHAnsi"/>
                <w:b/>
                <w:sz w:val="20"/>
                <w:lang w:val="en-US"/>
              </w:rPr>
            </w:pPr>
            <w:r w:rsidRPr="001668FF">
              <w:rPr>
                <w:rFonts w:cstheme="minorHAnsi"/>
                <w:b/>
                <w:sz w:val="20"/>
                <w:lang w:val="en-US"/>
              </w:rPr>
              <w:t>Case 6</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Time:</w:t>
            </w:r>
            <w:r w:rsidRPr="001668FF">
              <w:rPr>
                <w:rFonts w:cstheme="minorHAnsi"/>
                <w:sz w:val="20"/>
                <w:lang w:val="en-US"/>
              </w:rPr>
              <w:t xml:space="preserve"> Saturday at 4 PM. </w:t>
            </w:r>
          </w:p>
          <w:p w:rsidR="00A64AF9" w:rsidRPr="001668FF" w:rsidRDefault="00A64AF9" w:rsidP="00810CE1">
            <w:pPr>
              <w:spacing w:line="276" w:lineRule="auto"/>
              <w:jc w:val="both"/>
              <w:rPr>
                <w:rFonts w:cstheme="minorHAnsi"/>
                <w:sz w:val="20"/>
                <w:lang w:val="en-US"/>
              </w:rPr>
            </w:pPr>
            <w:r w:rsidRPr="001668FF">
              <w:rPr>
                <w:rFonts w:cstheme="minorHAnsi"/>
                <w:i/>
                <w:sz w:val="20"/>
                <w:lang w:val="en-US"/>
              </w:rPr>
              <w:t>Situation:</w:t>
            </w:r>
            <w:r w:rsidRPr="001668FF">
              <w:rPr>
                <w:rFonts w:cstheme="minorHAnsi"/>
                <w:sz w:val="20"/>
                <w:lang w:val="en-US"/>
              </w:rPr>
              <w:t xml:space="preserve"> Your left foot was twisted yesterday when you were walking in the forest. Your left ankle was directly painful and swollen. Initially, you were able to walk on the injured foot, but now you are unable to even rest on it. Your left ankle is quite painful and seems swollen compared to the right one.</w:t>
            </w:r>
          </w:p>
        </w:tc>
      </w:tr>
    </w:tbl>
    <w:p w:rsidR="00A64AF9" w:rsidRPr="001668FF" w:rsidRDefault="00A64AF9" w:rsidP="00A64AF9">
      <w:pPr>
        <w:pStyle w:val="CommentText"/>
        <w:spacing w:line="276" w:lineRule="auto"/>
        <w:jc w:val="both"/>
        <w:rPr>
          <w:rFonts w:asciiTheme="minorHAnsi" w:hAnsiTheme="minorHAnsi" w:cstheme="minorHAnsi"/>
          <w:b/>
          <w:lang w:val="en-US"/>
        </w:rPr>
      </w:pPr>
    </w:p>
    <w:p w:rsidR="00A64AF9" w:rsidRPr="001668FF" w:rsidRDefault="00A64AF9" w:rsidP="00A64AF9">
      <w:pPr>
        <w:pStyle w:val="ListParagraph"/>
        <w:numPr>
          <w:ilvl w:val="0"/>
          <w:numId w:val="11"/>
        </w:numPr>
        <w:spacing w:line="276" w:lineRule="auto"/>
        <w:ind w:left="0"/>
        <w:jc w:val="both"/>
        <w:rPr>
          <w:rFonts w:asciiTheme="minorHAnsi" w:hAnsiTheme="minorHAnsi" w:cstheme="minorHAnsi"/>
          <w:sz w:val="20"/>
          <w:lang w:val="en-GB"/>
        </w:rPr>
      </w:pPr>
      <w:r w:rsidRPr="001668FF">
        <w:rPr>
          <w:rFonts w:asciiTheme="minorHAnsi" w:hAnsiTheme="minorHAnsi" w:cstheme="minorHAnsi"/>
          <w:b/>
          <w:sz w:val="20"/>
          <w:lang w:val="en-GB"/>
        </w:rPr>
        <w:t>What would you do, at this moment?</w:t>
      </w:r>
      <w:r w:rsidRPr="001668FF">
        <w:rPr>
          <w:rFonts w:asciiTheme="minorHAnsi" w:hAnsiTheme="minorHAnsi" w:cstheme="minorHAnsi"/>
          <w:i/>
          <w:sz w:val="20"/>
          <w:lang w:val="en-GB"/>
        </w:rPr>
        <w:t xml:space="preserve"> (Please give one or more answers)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Wait and see (no contact with a doctor or similar)</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Self-care</w:t>
      </w:r>
      <w:r w:rsidRPr="001668FF" w:rsidDel="005A0B5A">
        <w:rPr>
          <w:rFonts w:asciiTheme="minorHAnsi" w:hAnsiTheme="minorHAnsi" w:cstheme="minorHAnsi"/>
          <w:sz w:val="20"/>
          <w:lang w:val="en-GB"/>
        </w:rPr>
        <w:t xml:space="preserve"> </w:t>
      </w:r>
      <w:r w:rsidRPr="001668FF">
        <w:rPr>
          <w:rFonts w:asciiTheme="minorHAnsi" w:hAnsiTheme="minorHAnsi" w:cstheme="minorHAnsi"/>
          <w:sz w:val="20"/>
          <w:lang w:val="en-GB"/>
        </w:rPr>
        <w:t>(</w:t>
      </w:r>
      <w:r w:rsidRPr="001668FF">
        <w:rPr>
          <w:rFonts w:asciiTheme="minorHAnsi" w:hAnsiTheme="minorHAnsi" w:cstheme="minorHAnsi"/>
          <w:sz w:val="20"/>
          <w:lang w:val="en-US"/>
        </w:rPr>
        <w:t>for example put ice on</w:t>
      </w:r>
      <w:r w:rsidRPr="001668FF">
        <w:rPr>
          <w:rFonts w:asciiTheme="minorHAnsi" w:hAnsiTheme="minorHAnsi" w:cstheme="minorHAnsi"/>
          <w:sz w:val="20"/>
          <w:lang w:val="en-GB"/>
        </w:rPr>
        <w:t xml:space="preserve">) </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Ask your partner, a relative, or others for advice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Check a medical reference book, the internet or an app (for example “</w:t>
      </w:r>
      <w:proofErr w:type="spellStart"/>
      <w:r w:rsidRPr="001668FF">
        <w:rPr>
          <w:rFonts w:asciiTheme="minorHAnsi" w:hAnsiTheme="minorHAnsi" w:cstheme="minorHAnsi"/>
          <w:sz w:val="20"/>
          <w:lang w:val="en-GB"/>
        </w:rPr>
        <w:t>Patienthåndbogen</w:t>
      </w:r>
      <w:proofErr w:type="spellEnd"/>
      <w:r w:rsidRPr="001668FF">
        <w:rPr>
          <w:rFonts w:asciiTheme="minorHAnsi" w:hAnsiTheme="minorHAnsi" w:cstheme="minorHAnsi"/>
          <w:sz w:val="20"/>
          <w:lang w:val="en-GB"/>
        </w:rPr>
        <w:t xml:space="preserve">”/”Moet </w:t>
      </w:r>
      <w:proofErr w:type="spellStart"/>
      <w:r w:rsidRPr="001668FF">
        <w:rPr>
          <w:rFonts w:asciiTheme="minorHAnsi" w:hAnsiTheme="minorHAnsi" w:cstheme="minorHAnsi"/>
          <w:sz w:val="20"/>
          <w:lang w:val="en-GB"/>
        </w:rPr>
        <w:t>ik</w:t>
      </w:r>
      <w:proofErr w:type="spellEnd"/>
      <w:r w:rsidRPr="001668FF">
        <w:rPr>
          <w:rFonts w:asciiTheme="minorHAnsi" w:hAnsiTheme="minorHAnsi" w:cstheme="minorHAnsi"/>
          <w:sz w:val="20"/>
          <w:lang w:val="en-GB"/>
        </w:rPr>
        <w:t xml:space="preserve"> </w:t>
      </w:r>
      <w:proofErr w:type="spellStart"/>
      <w:r w:rsidRPr="001668FF">
        <w:rPr>
          <w:rFonts w:asciiTheme="minorHAnsi" w:hAnsiTheme="minorHAnsi" w:cstheme="minorHAnsi"/>
          <w:sz w:val="20"/>
          <w:lang w:val="en-GB"/>
        </w:rPr>
        <w:t>naar</w:t>
      </w:r>
      <w:proofErr w:type="spellEnd"/>
      <w:r w:rsidRPr="001668FF">
        <w:rPr>
          <w:rFonts w:asciiTheme="minorHAnsi" w:hAnsiTheme="minorHAnsi" w:cstheme="minorHAnsi"/>
          <w:sz w:val="20"/>
          <w:lang w:val="en-GB"/>
        </w:rPr>
        <w:t xml:space="preserve"> de </w:t>
      </w:r>
      <w:proofErr w:type="spellStart"/>
      <w:r w:rsidRPr="001668FF">
        <w:rPr>
          <w:rFonts w:asciiTheme="minorHAnsi" w:hAnsiTheme="minorHAnsi" w:cstheme="minorHAnsi"/>
          <w:sz w:val="20"/>
          <w:lang w:val="en-GB"/>
        </w:rPr>
        <w:t>dokter</w:t>
      </w:r>
      <w:proofErr w:type="spellEnd"/>
      <w:r w:rsidRPr="001668FF">
        <w:rPr>
          <w:rFonts w:asciiTheme="minorHAnsi" w:hAnsiTheme="minorHAnsi" w:cstheme="minorHAnsi"/>
          <w:sz w:val="20"/>
          <w:lang w:val="en-GB"/>
        </w:rPr>
        <w: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own general practitioner the next working day</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Contact the out-of-hours primary care outside opening hours own GP</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rPr>
      </w:pPr>
      <w:r w:rsidRPr="001668FF">
        <w:rPr>
          <w:rFonts w:asciiTheme="minorHAnsi" w:hAnsiTheme="minorHAnsi" w:cstheme="minorHAnsi"/>
          <w:sz w:val="20"/>
        </w:rPr>
        <w:t>Contact the emergency department</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Call 112 ambulance care</w:t>
      </w:r>
    </w:p>
    <w:p w:rsidR="00A64AF9" w:rsidRPr="001668FF" w:rsidRDefault="00A64AF9" w:rsidP="00A64AF9">
      <w:pPr>
        <w:pStyle w:val="ListParagraph"/>
        <w:numPr>
          <w:ilvl w:val="0"/>
          <w:numId w:val="10"/>
        </w:numPr>
        <w:tabs>
          <w:tab w:val="left" w:pos="426"/>
        </w:tabs>
        <w:spacing w:line="276" w:lineRule="auto"/>
        <w:ind w:left="0" w:firstLine="0"/>
        <w:jc w:val="both"/>
        <w:rPr>
          <w:rFonts w:asciiTheme="minorHAnsi" w:hAnsiTheme="minorHAnsi" w:cstheme="minorHAnsi"/>
          <w:sz w:val="20"/>
          <w:lang w:val="en-GB"/>
        </w:rPr>
      </w:pPr>
      <w:r w:rsidRPr="001668FF">
        <w:rPr>
          <w:rFonts w:asciiTheme="minorHAnsi" w:hAnsiTheme="minorHAnsi" w:cstheme="minorHAnsi"/>
          <w:sz w:val="20"/>
          <w:lang w:val="en-GB"/>
        </w:rPr>
        <w:t xml:space="preserve">Do something else </w:t>
      </w:r>
      <w:r w:rsidRPr="001668FF">
        <w:rPr>
          <w:rFonts w:asciiTheme="minorHAnsi" w:hAnsiTheme="minorHAnsi" w:cstheme="minorHAnsi"/>
          <w:i/>
          <w:sz w:val="20"/>
          <w:lang w:val="en-GB"/>
        </w:rPr>
        <w:t xml:space="preserve">Please describe: </w:t>
      </w:r>
      <w:r w:rsidRPr="001668FF">
        <w:rPr>
          <w:rFonts w:asciiTheme="minorHAnsi" w:hAnsiTheme="minorHAnsi" w:cstheme="minorHAnsi"/>
          <w:sz w:val="20"/>
          <w:lang w:val="en-GB"/>
        </w:rPr>
        <w:t>___________________________________________________</w:t>
      </w:r>
    </w:p>
    <w:p w:rsidR="00A64AF9" w:rsidRPr="001668FF" w:rsidRDefault="00A64AF9" w:rsidP="00A64AF9">
      <w:pPr>
        <w:rPr>
          <w:rFonts w:cstheme="minorHAnsi"/>
          <w:b/>
          <w:sz w:val="20"/>
        </w:rPr>
      </w:pPr>
    </w:p>
    <w:p w:rsidR="00A64AF9" w:rsidRPr="001668FF" w:rsidRDefault="00A64AF9" w:rsidP="00A64AF9">
      <w:pPr>
        <w:pStyle w:val="CommentText"/>
        <w:spacing w:line="276" w:lineRule="auto"/>
        <w:jc w:val="both"/>
        <w:rPr>
          <w:rFonts w:asciiTheme="minorHAnsi" w:hAnsiTheme="minorHAnsi" w:cstheme="minorHAnsi"/>
          <w:b/>
          <w:lang w:val="en-US"/>
        </w:rPr>
      </w:pPr>
      <w:r w:rsidRPr="001668FF">
        <w:rPr>
          <w:rFonts w:asciiTheme="minorHAnsi" w:hAnsiTheme="minorHAnsi" w:cstheme="minorHAnsi"/>
          <w:b/>
          <w:lang w:val="en-US"/>
        </w:rPr>
        <w:t xml:space="preserve">FACTORS AFFECTING DECISION-MAKING </w:t>
      </w:r>
    </w:p>
    <w:p w:rsidR="00A64AF9" w:rsidRPr="001668FF" w:rsidRDefault="00A64AF9" w:rsidP="00A64AF9">
      <w:pPr>
        <w:pStyle w:val="CommentText"/>
        <w:spacing w:line="276" w:lineRule="auto"/>
        <w:jc w:val="both"/>
        <w:rPr>
          <w:rFonts w:asciiTheme="minorHAnsi" w:hAnsiTheme="minorHAnsi" w:cstheme="minorHAnsi"/>
          <w:i/>
          <w:lang w:val="en-US"/>
        </w:rPr>
      </w:pPr>
      <w:r w:rsidRPr="001668FF">
        <w:rPr>
          <w:rFonts w:asciiTheme="minorHAnsi" w:hAnsiTheme="minorHAnsi" w:cstheme="minorHAnsi"/>
          <w:lang w:val="en-US"/>
        </w:rPr>
        <w:t xml:space="preserve">The next questions relate to general factors that may affect decision-making regarding health problems. </w:t>
      </w:r>
    </w:p>
    <w:p w:rsidR="00A64AF9" w:rsidRPr="001668FF" w:rsidRDefault="00A64AF9" w:rsidP="00A64AF9">
      <w:pPr>
        <w:pStyle w:val="CommentText"/>
        <w:spacing w:line="276" w:lineRule="auto"/>
        <w:jc w:val="both"/>
        <w:rPr>
          <w:rFonts w:asciiTheme="minorHAnsi" w:hAnsiTheme="minorHAnsi" w:cstheme="minorHAnsi"/>
          <w:lang w:val="en-US"/>
        </w:rPr>
      </w:pPr>
    </w:p>
    <w:p w:rsidR="00A64AF9" w:rsidRPr="001668FF" w:rsidRDefault="00A64AF9" w:rsidP="00A64AF9">
      <w:pPr>
        <w:pStyle w:val="ListParagraph"/>
        <w:numPr>
          <w:ilvl w:val="0"/>
          <w:numId w:val="11"/>
        </w:numPr>
        <w:autoSpaceDE w:val="0"/>
        <w:autoSpaceDN w:val="0"/>
        <w:adjustRightInd w:val="0"/>
        <w:spacing w:line="276" w:lineRule="auto"/>
        <w:ind w:left="0" w:hanging="284"/>
        <w:jc w:val="both"/>
        <w:rPr>
          <w:rFonts w:asciiTheme="minorHAnsi" w:hAnsiTheme="minorHAnsi" w:cstheme="minorHAnsi"/>
          <w:b/>
          <w:sz w:val="20"/>
          <w:lang w:val="en-GB"/>
        </w:rPr>
      </w:pPr>
      <w:r w:rsidRPr="001668FF">
        <w:rPr>
          <w:rFonts w:asciiTheme="minorHAnsi" w:hAnsiTheme="minorHAnsi" w:cstheme="minorHAnsi"/>
          <w:b/>
          <w:sz w:val="20"/>
          <w:lang w:val="en-US"/>
        </w:rPr>
        <w:t>We are interested in how you feel about the following statements. Read each statement carefully. Indicate how you feel about each statement</w:t>
      </w:r>
      <w:r w:rsidRPr="001668FF">
        <w:rPr>
          <w:rFonts w:asciiTheme="minorHAnsi" w:hAnsiTheme="minorHAnsi" w:cstheme="minorHAnsi"/>
          <w:b/>
          <w:sz w:val="20"/>
          <w:lang w:val="en-GB"/>
        </w:rPr>
        <w:t xml:space="preserve">. </w:t>
      </w:r>
      <w:r w:rsidRPr="001668FF">
        <w:rPr>
          <w:rFonts w:asciiTheme="minorHAnsi" w:hAnsiTheme="minorHAnsi" w:cstheme="minorHAnsi"/>
          <w:i/>
          <w:sz w:val="20"/>
          <w:lang w:val="en-GB"/>
        </w:rPr>
        <w:t>(Please mark one answer per statement)</w:t>
      </w:r>
    </w:p>
    <w:tbl>
      <w:tblPr>
        <w:tblW w:w="5000" w:type="pct"/>
        <w:tblBorders>
          <w:top w:val="nil"/>
          <w:left w:val="nil"/>
          <w:bottom w:val="nil"/>
          <w:right w:val="nil"/>
        </w:tblBorders>
        <w:tblLook w:val="0000" w:firstRow="0" w:lastRow="0" w:firstColumn="0" w:lastColumn="0" w:noHBand="0" w:noVBand="0"/>
      </w:tblPr>
      <w:tblGrid>
        <w:gridCol w:w="470"/>
        <w:gridCol w:w="5976"/>
        <w:gridCol w:w="710"/>
        <w:gridCol w:w="710"/>
        <w:gridCol w:w="710"/>
        <w:gridCol w:w="710"/>
      </w:tblGrid>
      <w:tr w:rsidR="00A64AF9" w:rsidRPr="001668FF" w:rsidTr="00810CE1">
        <w:trPr>
          <w:cantSplit/>
          <w:trHeight w:val="1248"/>
        </w:trPr>
        <w:tc>
          <w:tcPr>
            <w:tcW w:w="251" w:type="pct"/>
            <w:tcBorders>
              <w:top w:val="single" w:sz="4" w:space="0" w:color="auto"/>
              <w:left w:val="single" w:sz="4" w:space="0" w:color="auto"/>
              <w:bottom w:val="single" w:sz="4" w:space="0" w:color="auto"/>
              <w:right w:val="single" w:sz="4" w:space="0" w:color="auto"/>
            </w:tcBorders>
          </w:tcPr>
          <w:p w:rsidR="00A64AF9" w:rsidRPr="001668FF" w:rsidRDefault="00A64AF9" w:rsidP="00810CE1">
            <w:pPr>
              <w:autoSpaceDE w:val="0"/>
              <w:autoSpaceDN w:val="0"/>
              <w:adjustRightInd w:val="0"/>
              <w:rPr>
                <w:rFonts w:cstheme="minorHAnsi"/>
                <w:sz w:val="20"/>
                <w:lang w:val="en-GB"/>
              </w:rPr>
            </w:pPr>
          </w:p>
        </w:tc>
        <w:tc>
          <w:tcPr>
            <w:tcW w:w="3481" w:type="pct"/>
            <w:tcBorders>
              <w:top w:val="single" w:sz="4" w:space="0" w:color="auto"/>
              <w:left w:val="single" w:sz="4" w:space="0" w:color="auto"/>
              <w:bottom w:val="single" w:sz="4" w:space="0" w:color="auto"/>
              <w:right w:val="single" w:sz="4" w:space="0" w:color="auto"/>
            </w:tcBorders>
          </w:tcPr>
          <w:p w:rsidR="00A64AF9" w:rsidRPr="001668FF" w:rsidRDefault="00A64AF9" w:rsidP="00810CE1">
            <w:pPr>
              <w:autoSpaceDE w:val="0"/>
              <w:autoSpaceDN w:val="0"/>
              <w:adjustRightInd w:val="0"/>
              <w:rPr>
                <w:rFonts w:cstheme="minorHAnsi"/>
                <w:sz w:val="20"/>
                <w:lang w:val="en-GB"/>
              </w:rPr>
            </w:pPr>
          </w:p>
        </w:tc>
        <w:tc>
          <w:tcPr>
            <w:tcW w:w="334" w:type="pct"/>
            <w:tcBorders>
              <w:top w:val="single" w:sz="4" w:space="0" w:color="auto"/>
              <w:left w:val="single" w:sz="4" w:space="0" w:color="auto"/>
              <w:bottom w:val="single" w:sz="4" w:space="0" w:color="auto"/>
            </w:tcBorders>
            <w:textDirection w:val="btLr"/>
            <w:vAlign w:val="center"/>
          </w:tcPr>
          <w:p w:rsidR="00A64AF9" w:rsidRPr="001668FF" w:rsidRDefault="00A64AF9" w:rsidP="00810CE1">
            <w:pPr>
              <w:autoSpaceDE w:val="0"/>
              <w:autoSpaceDN w:val="0"/>
              <w:adjustRightInd w:val="0"/>
              <w:rPr>
                <w:rFonts w:cstheme="minorHAnsi"/>
                <w:b/>
                <w:sz w:val="20"/>
                <w:lang w:val="en-GB"/>
              </w:rPr>
            </w:pPr>
            <w:r w:rsidRPr="001668FF">
              <w:rPr>
                <w:rFonts w:cstheme="minorHAnsi"/>
                <w:b/>
                <w:sz w:val="20"/>
                <w:lang w:val="en-GB"/>
              </w:rPr>
              <w:t>Not at all true</w:t>
            </w:r>
          </w:p>
        </w:tc>
        <w:tc>
          <w:tcPr>
            <w:tcW w:w="267" w:type="pct"/>
            <w:tcBorders>
              <w:top w:val="single" w:sz="4" w:space="0" w:color="auto"/>
              <w:bottom w:val="single" w:sz="4" w:space="0" w:color="auto"/>
            </w:tcBorders>
            <w:textDirection w:val="btLr"/>
            <w:vAlign w:val="center"/>
          </w:tcPr>
          <w:p w:rsidR="00A64AF9" w:rsidRPr="001668FF" w:rsidRDefault="00A64AF9" w:rsidP="00810CE1">
            <w:pPr>
              <w:autoSpaceDE w:val="0"/>
              <w:autoSpaceDN w:val="0"/>
              <w:adjustRightInd w:val="0"/>
              <w:rPr>
                <w:rFonts w:cstheme="minorHAnsi"/>
                <w:b/>
                <w:sz w:val="20"/>
                <w:lang w:val="en-GB"/>
              </w:rPr>
            </w:pPr>
            <w:r w:rsidRPr="001668FF">
              <w:rPr>
                <w:rFonts w:cstheme="minorHAnsi"/>
                <w:b/>
                <w:sz w:val="20"/>
                <w:lang w:val="en-GB"/>
              </w:rPr>
              <w:t>Hardly true</w:t>
            </w:r>
          </w:p>
        </w:tc>
        <w:tc>
          <w:tcPr>
            <w:tcW w:w="334" w:type="pct"/>
            <w:tcBorders>
              <w:top w:val="single" w:sz="4" w:space="0" w:color="auto"/>
              <w:bottom w:val="single" w:sz="4" w:space="0" w:color="auto"/>
            </w:tcBorders>
            <w:textDirection w:val="btLr"/>
            <w:vAlign w:val="center"/>
          </w:tcPr>
          <w:p w:rsidR="00A64AF9" w:rsidRPr="001668FF" w:rsidRDefault="00A64AF9" w:rsidP="00810CE1">
            <w:pPr>
              <w:autoSpaceDE w:val="0"/>
              <w:autoSpaceDN w:val="0"/>
              <w:adjustRightInd w:val="0"/>
              <w:rPr>
                <w:rFonts w:cstheme="minorHAnsi"/>
                <w:b/>
                <w:sz w:val="20"/>
                <w:lang w:val="en-GB"/>
              </w:rPr>
            </w:pPr>
            <w:r w:rsidRPr="001668FF">
              <w:rPr>
                <w:rFonts w:cstheme="minorHAnsi"/>
                <w:b/>
                <w:sz w:val="20"/>
                <w:lang w:val="en-GB"/>
              </w:rPr>
              <w:t>Moderately true</w:t>
            </w:r>
          </w:p>
        </w:tc>
        <w:tc>
          <w:tcPr>
            <w:tcW w:w="334" w:type="pct"/>
            <w:tcBorders>
              <w:top w:val="single" w:sz="4" w:space="0" w:color="auto"/>
              <w:bottom w:val="single" w:sz="4" w:space="0" w:color="auto"/>
              <w:right w:val="single" w:sz="4" w:space="0" w:color="auto"/>
            </w:tcBorders>
            <w:textDirection w:val="btLr"/>
            <w:vAlign w:val="center"/>
          </w:tcPr>
          <w:p w:rsidR="00A64AF9" w:rsidRPr="001668FF" w:rsidRDefault="00A64AF9" w:rsidP="00810CE1">
            <w:pPr>
              <w:autoSpaceDE w:val="0"/>
              <w:autoSpaceDN w:val="0"/>
              <w:adjustRightInd w:val="0"/>
              <w:rPr>
                <w:rFonts w:cstheme="minorHAnsi"/>
                <w:b/>
                <w:sz w:val="20"/>
                <w:lang w:val="en-GB"/>
              </w:rPr>
            </w:pPr>
            <w:r w:rsidRPr="001668FF">
              <w:rPr>
                <w:rFonts w:cstheme="minorHAnsi"/>
                <w:b/>
                <w:sz w:val="20"/>
                <w:lang w:val="en-GB"/>
              </w:rPr>
              <w:t>Exactly true</w:t>
            </w:r>
          </w:p>
        </w:tc>
      </w:tr>
      <w:tr w:rsidR="00A64AF9" w:rsidRPr="001668FF" w:rsidTr="00810CE1">
        <w:trPr>
          <w:trHeight w:val="295"/>
        </w:trPr>
        <w:tc>
          <w:tcPr>
            <w:tcW w:w="251" w:type="pct"/>
            <w:tcBorders>
              <w:top w:val="single" w:sz="4" w:space="0" w:color="auto"/>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1. </w:t>
            </w:r>
          </w:p>
        </w:tc>
        <w:tc>
          <w:tcPr>
            <w:tcW w:w="3481" w:type="pct"/>
            <w:tcBorders>
              <w:top w:val="single" w:sz="4" w:space="0" w:color="auto"/>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I can always manage to solve difficult problems if I try hard enough</w:t>
            </w:r>
          </w:p>
        </w:tc>
        <w:tc>
          <w:tcPr>
            <w:tcW w:w="334" w:type="pct"/>
            <w:tcBorders>
              <w:top w:val="single" w:sz="4" w:space="0" w:color="auto"/>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single" w:sz="4" w:space="0" w:color="auto"/>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295"/>
        </w:trPr>
        <w:tc>
          <w:tcPr>
            <w:tcW w:w="25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2. </w:t>
            </w:r>
          </w:p>
        </w:tc>
        <w:tc>
          <w:tcPr>
            <w:tcW w:w="348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If someone opposes me, I can find the means and ways to get what I want</w:t>
            </w:r>
          </w:p>
        </w:tc>
        <w:tc>
          <w:tcPr>
            <w:tcW w:w="334" w:type="pct"/>
            <w:tcBorders>
              <w:top w:val="nil"/>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295"/>
        </w:trPr>
        <w:tc>
          <w:tcPr>
            <w:tcW w:w="25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3. </w:t>
            </w:r>
          </w:p>
        </w:tc>
        <w:tc>
          <w:tcPr>
            <w:tcW w:w="348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It is easy for me to stick to my aims and accomplish my goals</w:t>
            </w:r>
          </w:p>
        </w:tc>
        <w:tc>
          <w:tcPr>
            <w:tcW w:w="334" w:type="pct"/>
            <w:tcBorders>
              <w:top w:val="nil"/>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157"/>
        </w:trPr>
        <w:tc>
          <w:tcPr>
            <w:tcW w:w="25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4. </w:t>
            </w:r>
          </w:p>
        </w:tc>
        <w:tc>
          <w:tcPr>
            <w:tcW w:w="348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I am confident that I could deal efficiently with unexpected events</w:t>
            </w:r>
          </w:p>
        </w:tc>
        <w:tc>
          <w:tcPr>
            <w:tcW w:w="334" w:type="pct"/>
            <w:tcBorders>
              <w:top w:val="nil"/>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157"/>
        </w:trPr>
        <w:tc>
          <w:tcPr>
            <w:tcW w:w="25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5. </w:t>
            </w:r>
          </w:p>
        </w:tc>
        <w:tc>
          <w:tcPr>
            <w:tcW w:w="348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Thanks to my resourcefulness, I know how to handle unforeseen situations</w:t>
            </w:r>
          </w:p>
        </w:tc>
        <w:tc>
          <w:tcPr>
            <w:tcW w:w="334" w:type="pct"/>
            <w:tcBorders>
              <w:top w:val="nil"/>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157"/>
        </w:trPr>
        <w:tc>
          <w:tcPr>
            <w:tcW w:w="25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6.</w:t>
            </w:r>
          </w:p>
        </w:tc>
        <w:tc>
          <w:tcPr>
            <w:tcW w:w="348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I can solve most problems if I invest the necessary effort</w:t>
            </w:r>
          </w:p>
        </w:tc>
        <w:tc>
          <w:tcPr>
            <w:tcW w:w="334" w:type="pct"/>
            <w:tcBorders>
              <w:top w:val="nil"/>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157"/>
        </w:trPr>
        <w:tc>
          <w:tcPr>
            <w:tcW w:w="25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lastRenderedPageBreak/>
              <w:t>7.</w:t>
            </w:r>
          </w:p>
        </w:tc>
        <w:tc>
          <w:tcPr>
            <w:tcW w:w="348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I can remain calm when facing difficulties because I can rely on my coping abilities</w:t>
            </w:r>
          </w:p>
        </w:tc>
        <w:tc>
          <w:tcPr>
            <w:tcW w:w="334" w:type="pct"/>
            <w:tcBorders>
              <w:top w:val="nil"/>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157"/>
        </w:trPr>
        <w:tc>
          <w:tcPr>
            <w:tcW w:w="25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8.</w:t>
            </w:r>
          </w:p>
        </w:tc>
        <w:tc>
          <w:tcPr>
            <w:tcW w:w="348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When I am confronted with a problem, I can usually find several solutions</w:t>
            </w:r>
          </w:p>
        </w:tc>
        <w:tc>
          <w:tcPr>
            <w:tcW w:w="334" w:type="pct"/>
            <w:tcBorders>
              <w:top w:val="nil"/>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157"/>
        </w:trPr>
        <w:tc>
          <w:tcPr>
            <w:tcW w:w="25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9.</w:t>
            </w:r>
          </w:p>
        </w:tc>
        <w:tc>
          <w:tcPr>
            <w:tcW w:w="3481" w:type="pct"/>
            <w:tcBorders>
              <w:top w:val="nil"/>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If I am in trouble, I can usually think of a solution</w:t>
            </w:r>
          </w:p>
        </w:tc>
        <w:tc>
          <w:tcPr>
            <w:tcW w:w="334" w:type="pct"/>
            <w:tcBorders>
              <w:top w:val="nil"/>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295"/>
        </w:trPr>
        <w:tc>
          <w:tcPr>
            <w:tcW w:w="251" w:type="pct"/>
            <w:tcBorders>
              <w:top w:val="nil"/>
              <w:left w:val="single" w:sz="4" w:space="0" w:color="auto"/>
              <w:bottom w:val="single" w:sz="4" w:space="0" w:color="auto"/>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10. </w:t>
            </w:r>
          </w:p>
        </w:tc>
        <w:tc>
          <w:tcPr>
            <w:tcW w:w="3481" w:type="pct"/>
            <w:tcBorders>
              <w:top w:val="nil"/>
              <w:left w:val="single" w:sz="4" w:space="0" w:color="auto"/>
              <w:bottom w:val="single" w:sz="4" w:space="0" w:color="auto"/>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I can usually handle whatever comes my way</w:t>
            </w:r>
          </w:p>
        </w:tc>
        <w:tc>
          <w:tcPr>
            <w:tcW w:w="334" w:type="pct"/>
            <w:tcBorders>
              <w:top w:val="nil"/>
              <w:left w:val="single" w:sz="4" w:space="0" w:color="auto"/>
              <w:bottom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267" w:type="pct"/>
            <w:tcBorders>
              <w:top w:val="nil"/>
              <w:bottom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single" w:sz="4" w:space="0" w:color="auto"/>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bl>
    <w:p w:rsidR="00A64AF9" w:rsidRPr="001668FF" w:rsidRDefault="00A64AF9" w:rsidP="00A64AF9">
      <w:pPr>
        <w:pStyle w:val="CommentText"/>
        <w:spacing w:line="276" w:lineRule="auto"/>
        <w:jc w:val="both"/>
        <w:rPr>
          <w:rFonts w:asciiTheme="minorHAnsi" w:hAnsiTheme="minorHAnsi" w:cstheme="minorHAnsi"/>
          <w:i/>
          <w:lang w:val="en-US"/>
        </w:rPr>
      </w:pPr>
      <w:r w:rsidRPr="001668FF">
        <w:rPr>
          <w:rFonts w:asciiTheme="minorHAnsi" w:hAnsiTheme="minorHAnsi" w:cstheme="minorHAnsi"/>
          <w:i/>
          <w:lang w:val="en-US"/>
        </w:rPr>
        <w:t xml:space="preserve">We used validated Danish, Dutch, and German versions of the Generalized Self-Efficacy scale </w:t>
      </w:r>
      <w:r w:rsidRPr="001668FF">
        <w:rPr>
          <w:rFonts w:asciiTheme="minorHAnsi" w:hAnsiTheme="minorHAnsi" w:cstheme="minorHAnsi"/>
          <w:i/>
          <w:lang w:val="en-US"/>
        </w:rPr>
        <w:fldChar w:fldCharType="begin"/>
      </w:r>
      <w:r w:rsidRPr="001668FF">
        <w:rPr>
          <w:rFonts w:asciiTheme="minorHAnsi" w:hAnsiTheme="minorHAnsi" w:cstheme="minorHAnsi"/>
          <w:i/>
          <w:lang w:val="en-US"/>
        </w:rPr>
        <w:instrText xml:space="preserve"> ADDIN EN.CITE &lt;EndNote&gt;&lt;Cite&gt;&lt;Author&gt;Schwarzer&lt;/Author&gt;&lt;Year&gt;1995&lt;/Year&gt;&lt;RecNum&gt;452&lt;/RecNum&gt;&lt;DisplayText&gt;[1, 2]&lt;/DisplayText&gt;&lt;record&gt;&lt;rec-number&gt;452&lt;/rec-number&gt;&lt;foreign-keys&gt;&lt;key app="EN" db-id="wfvvat2s8adsv8ewsswvad0odx9edwfwfpds" timestamp="1475841803"&gt;452&lt;/key&gt;&lt;/foreign-keys&gt;&lt;ref-type name="Book Section"&gt;5&lt;/ref-type&gt;&lt;contributors&gt;&lt;authors&gt;&lt;author&gt;Schwarzer, R.&lt;/author&gt;&lt;author&gt;Jerusalem, M.&lt;/author&gt;&lt;/authors&gt;&lt;/contributors&gt;&lt;titles&gt;&lt;title&gt;Generalized Self-Efficacy scale&lt;/title&gt;&lt;secondary-title&gt;J. Winman, S. Wright, M. Johnston. Measures in health psychology: A user&amp;apos;s portfolio. Causal and control beliefs&lt;/secondary-title&gt;&lt;/titles&gt;&lt;pages&gt;35-37&lt;/pages&gt;&lt;dates&gt;&lt;year&gt;1995&lt;/year&gt;&lt;/dates&gt;&lt;pub-location&gt;Windsor, England&lt;/pub-location&gt;&lt;publisher&gt;NFER-NELSON&lt;/publisher&gt;&lt;urls&gt;&lt;/urls&gt;&lt;/record&gt;&lt;/Cite&gt;&lt;Cite&gt;&lt;RecNum&gt;632&lt;/RecNum&gt;&lt;record&gt;&lt;rec-number&gt;632&lt;/rec-number&gt;&lt;foreign-keys&gt;&lt;key app="EN" db-id="wfvvat2s8adsv8ewsswvad0odx9edwfwfpds" timestamp="1542816116"&gt;632&lt;/key&gt;&lt;/foreign-keys&gt;&lt;ref-type name="Web Page"&gt;12&lt;/ref-type&gt;&lt;contributors&gt;&lt;/contributors&gt;&lt;titles&gt;&lt;title&gt;General Self-Efficacy Scale (GSE)&lt;/title&gt;&lt;/titles&gt;&lt;number&gt;21-11-2018&lt;/number&gt;&lt;dates&gt;&lt;/dates&gt;&lt;urls&gt;&lt;related-urls&gt;&lt;url&gt;http://userpage.fu-berlin.de/health/selfscal.htm &lt;/url&gt;&lt;/related-urls&gt;&lt;/urls&gt;&lt;/record&gt;&lt;/Cite&gt;&lt;/EndNote&gt;</w:instrText>
      </w:r>
      <w:r w:rsidRPr="001668FF">
        <w:rPr>
          <w:rFonts w:asciiTheme="minorHAnsi" w:hAnsiTheme="minorHAnsi" w:cstheme="minorHAnsi"/>
          <w:i/>
          <w:lang w:val="en-US"/>
        </w:rPr>
        <w:fldChar w:fldCharType="separate"/>
      </w:r>
      <w:r w:rsidRPr="001668FF">
        <w:rPr>
          <w:rFonts w:asciiTheme="minorHAnsi" w:hAnsiTheme="minorHAnsi" w:cstheme="minorHAnsi"/>
          <w:i/>
          <w:noProof/>
          <w:lang w:val="en-US"/>
        </w:rPr>
        <w:t>[1, 2]</w:t>
      </w:r>
      <w:r w:rsidRPr="001668FF">
        <w:rPr>
          <w:rFonts w:asciiTheme="minorHAnsi" w:hAnsiTheme="minorHAnsi" w:cstheme="minorHAnsi"/>
          <w:i/>
          <w:lang w:val="en-US"/>
        </w:rPr>
        <w:fldChar w:fldCharType="end"/>
      </w:r>
      <w:r w:rsidRPr="001668FF">
        <w:rPr>
          <w:rFonts w:asciiTheme="minorHAnsi" w:hAnsiTheme="minorHAnsi" w:cstheme="minorHAnsi"/>
          <w:i/>
          <w:lang w:val="en-US"/>
        </w:rPr>
        <w:t>.</w:t>
      </w:r>
    </w:p>
    <w:p w:rsidR="00A64AF9" w:rsidRPr="001668FF" w:rsidRDefault="00A64AF9" w:rsidP="00A64AF9">
      <w:pPr>
        <w:pStyle w:val="ListParagraph"/>
        <w:tabs>
          <w:tab w:val="left" w:pos="4820"/>
        </w:tabs>
        <w:autoSpaceDE w:val="0"/>
        <w:autoSpaceDN w:val="0"/>
        <w:adjustRightInd w:val="0"/>
        <w:spacing w:line="276" w:lineRule="auto"/>
        <w:ind w:left="0"/>
        <w:jc w:val="both"/>
        <w:rPr>
          <w:rFonts w:asciiTheme="minorHAnsi" w:hAnsiTheme="minorHAnsi" w:cstheme="minorHAnsi"/>
          <w:b/>
          <w:sz w:val="20"/>
          <w:lang w:val="en-GB"/>
        </w:rPr>
      </w:pPr>
    </w:p>
    <w:p w:rsidR="00A64AF9" w:rsidRPr="001668FF" w:rsidRDefault="00A64AF9" w:rsidP="00A64AF9">
      <w:pPr>
        <w:pStyle w:val="ListParagraph"/>
        <w:tabs>
          <w:tab w:val="left" w:pos="4820"/>
        </w:tabs>
        <w:autoSpaceDE w:val="0"/>
        <w:autoSpaceDN w:val="0"/>
        <w:adjustRightInd w:val="0"/>
        <w:spacing w:line="276" w:lineRule="auto"/>
        <w:ind w:left="0"/>
        <w:jc w:val="both"/>
        <w:rPr>
          <w:rFonts w:asciiTheme="minorHAnsi" w:hAnsiTheme="minorHAnsi" w:cstheme="minorHAnsi"/>
          <w:b/>
          <w:sz w:val="20"/>
          <w:lang w:val="en-GB"/>
        </w:rPr>
      </w:pPr>
    </w:p>
    <w:p w:rsidR="00A64AF9" w:rsidRPr="001668FF" w:rsidRDefault="00A64AF9" w:rsidP="00A64AF9">
      <w:pPr>
        <w:pStyle w:val="ListParagraph"/>
        <w:numPr>
          <w:ilvl w:val="0"/>
          <w:numId w:val="11"/>
        </w:numPr>
        <w:tabs>
          <w:tab w:val="left" w:pos="4820"/>
        </w:tabs>
        <w:autoSpaceDE w:val="0"/>
        <w:autoSpaceDN w:val="0"/>
        <w:adjustRightInd w:val="0"/>
        <w:spacing w:line="276" w:lineRule="auto"/>
        <w:ind w:left="0" w:hanging="284"/>
        <w:jc w:val="both"/>
        <w:rPr>
          <w:rFonts w:asciiTheme="minorHAnsi" w:hAnsiTheme="minorHAnsi" w:cstheme="minorHAnsi"/>
          <w:b/>
          <w:sz w:val="20"/>
          <w:lang w:val="en-GB"/>
        </w:rPr>
      </w:pPr>
      <w:r w:rsidRPr="001668FF">
        <w:rPr>
          <w:rFonts w:asciiTheme="minorHAnsi" w:hAnsiTheme="minorHAnsi" w:cstheme="minorHAnsi"/>
          <w:b/>
          <w:sz w:val="20"/>
          <w:lang w:val="en-GB"/>
        </w:rPr>
        <w:t>Over the last two weeks, how often have you been bothered by the following problems?</w:t>
      </w:r>
    </w:p>
    <w:tbl>
      <w:tblPr>
        <w:tblW w:w="5000" w:type="pct"/>
        <w:tblBorders>
          <w:top w:val="nil"/>
          <w:left w:val="nil"/>
          <w:bottom w:val="nil"/>
          <w:right w:val="nil"/>
        </w:tblBorders>
        <w:tblLook w:val="0000" w:firstRow="0" w:lastRow="0" w:firstColumn="0" w:lastColumn="0" w:noHBand="0" w:noVBand="0"/>
      </w:tblPr>
      <w:tblGrid>
        <w:gridCol w:w="368"/>
        <w:gridCol w:w="6078"/>
        <w:gridCol w:w="710"/>
        <w:gridCol w:w="710"/>
        <w:gridCol w:w="710"/>
        <w:gridCol w:w="710"/>
      </w:tblGrid>
      <w:tr w:rsidR="00A64AF9" w:rsidRPr="001668FF" w:rsidTr="00810CE1">
        <w:trPr>
          <w:cantSplit/>
          <w:trHeight w:val="1579"/>
        </w:trPr>
        <w:tc>
          <w:tcPr>
            <w:tcW w:w="251" w:type="pct"/>
            <w:tcBorders>
              <w:top w:val="single" w:sz="4" w:space="0" w:color="auto"/>
              <w:left w:val="single" w:sz="4" w:space="0" w:color="auto"/>
              <w:bottom w:val="single" w:sz="4" w:space="0" w:color="auto"/>
              <w:right w:val="single" w:sz="4" w:space="0" w:color="auto"/>
            </w:tcBorders>
          </w:tcPr>
          <w:p w:rsidR="00A64AF9" w:rsidRPr="001668FF" w:rsidRDefault="00A64AF9" w:rsidP="00810CE1">
            <w:pPr>
              <w:autoSpaceDE w:val="0"/>
              <w:autoSpaceDN w:val="0"/>
              <w:adjustRightInd w:val="0"/>
              <w:rPr>
                <w:rFonts w:cstheme="minorHAnsi"/>
                <w:sz w:val="20"/>
                <w:lang w:val="en-GB"/>
              </w:rPr>
            </w:pPr>
          </w:p>
        </w:tc>
        <w:tc>
          <w:tcPr>
            <w:tcW w:w="3348" w:type="pct"/>
            <w:tcBorders>
              <w:top w:val="single" w:sz="4" w:space="0" w:color="auto"/>
              <w:left w:val="single" w:sz="4" w:space="0" w:color="auto"/>
              <w:bottom w:val="single" w:sz="4" w:space="0" w:color="auto"/>
              <w:right w:val="single" w:sz="4" w:space="0" w:color="auto"/>
            </w:tcBorders>
          </w:tcPr>
          <w:p w:rsidR="00A64AF9" w:rsidRPr="001668FF" w:rsidRDefault="00A64AF9" w:rsidP="00810CE1">
            <w:pPr>
              <w:autoSpaceDE w:val="0"/>
              <w:autoSpaceDN w:val="0"/>
              <w:adjustRightInd w:val="0"/>
              <w:rPr>
                <w:rFonts w:cstheme="minorHAnsi"/>
                <w:sz w:val="20"/>
                <w:lang w:val="en-GB"/>
              </w:rPr>
            </w:pPr>
          </w:p>
        </w:tc>
        <w:tc>
          <w:tcPr>
            <w:tcW w:w="334" w:type="pct"/>
            <w:tcBorders>
              <w:top w:val="single" w:sz="4" w:space="0" w:color="auto"/>
              <w:left w:val="single" w:sz="4" w:space="0" w:color="auto"/>
              <w:bottom w:val="single" w:sz="4" w:space="0" w:color="auto"/>
            </w:tcBorders>
            <w:textDirection w:val="btLr"/>
            <w:vAlign w:val="center"/>
          </w:tcPr>
          <w:p w:rsidR="00A64AF9" w:rsidRPr="001668FF" w:rsidRDefault="00A64AF9" w:rsidP="00810CE1">
            <w:pPr>
              <w:autoSpaceDE w:val="0"/>
              <w:autoSpaceDN w:val="0"/>
              <w:adjustRightInd w:val="0"/>
              <w:rPr>
                <w:rFonts w:cstheme="minorHAnsi"/>
                <w:b/>
                <w:sz w:val="20"/>
                <w:lang w:val="en-GB"/>
              </w:rPr>
            </w:pPr>
            <w:r w:rsidRPr="001668FF">
              <w:rPr>
                <w:rFonts w:cstheme="minorHAnsi"/>
                <w:b/>
                <w:sz w:val="20"/>
                <w:lang w:val="en-GB"/>
              </w:rPr>
              <w:t xml:space="preserve">Not at all </w:t>
            </w:r>
          </w:p>
        </w:tc>
        <w:tc>
          <w:tcPr>
            <w:tcW w:w="333" w:type="pct"/>
            <w:tcBorders>
              <w:top w:val="single" w:sz="4" w:space="0" w:color="auto"/>
              <w:bottom w:val="single" w:sz="4" w:space="0" w:color="auto"/>
            </w:tcBorders>
            <w:textDirection w:val="btLr"/>
            <w:vAlign w:val="center"/>
          </w:tcPr>
          <w:p w:rsidR="00A64AF9" w:rsidRPr="001668FF" w:rsidRDefault="00A64AF9" w:rsidP="00810CE1">
            <w:pPr>
              <w:autoSpaceDE w:val="0"/>
              <w:autoSpaceDN w:val="0"/>
              <w:adjustRightInd w:val="0"/>
              <w:rPr>
                <w:rFonts w:cstheme="minorHAnsi"/>
                <w:b/>
                <w:sz w:val="20"/>
                <w:lang w:val="en-GB"/>
              </w:rPr>
            </w:pPr>
            <w:r w:rsidRPr="001668FF">
              <w:rPr>
                <w:rFonts w:cstheme="minorHAnsi"/>
                <w:b/>
                <w:sz w:val="20"/>
                <w:lang w:val="en-GB"/>
              </w:rPr>
              <w:t>Several days</w:t>
            </w:r>
          </w:p>
        </w:tc>
        <w:tc>
          <w:tcPr>
            <w:tcW w:w="400" w:type="pct"/>
            <w:tcBorders>
              <w:top w:val="single" w:sz="4" w:space="0" w:color="auto"/>
              <w:bottom w:val="single" w:sz="4" w:space="0" w:color="auto"/>
            </w:tcBorders>
            <w:textDirection w:val="btLr"/>
            <w:vAlign w:val="center"/>
          </w:tcPr>
          <w:p w:rsidR="00A64AF9" w:rsidRPr="001668FF" w:rsidRDefault="00A64AF9" w:rsidP="00810CE1">
            <w:pPr>
              <w:autoSpaceDE w:val="0"/>
              <w:autoSpaceDN w:val="0"/>
              <w:adjustRightInd w:val="0"/>
              <w:rPr>
                <w:rFonts w:cstheme="minorHAnsi"/>
                <w:b/>
                <w:sz w:val="20"/>
                <w:lang w:val="en-GB"/>
              </w:rPr>
            </w:pPr>
            <w:r w:rsidRPr="001668FF">
              <w:rPr>
                <w:rFonts w:cstheme="minorHAnsi"/>
                <w:b/>
                <w:sz w:val="20"/>
                <w:lang w:val="en-GB"/>
              </w:rPr>
              <w:t>More than half the days</w:t>
            </w:r>
          </w:p>
        </w:tc>
        <w:tc>
          <w:tcPr>
            <w:tcW w:w="334" w:type="pct"/>
            <w:tcBorders>
              <w:top w:val="single" w:sz="4" w:space="0" w:color="auto"/>
              <w:bottom w:val="single" w:sz="4" w:space="0" w:color="auto"/>
              <w:right w:val="single" w:sz="4" w:space="0" w:color="auto"/>
            </w:tcBorders>
            <w:textDirection w:val="btLr"/>
            <w:vAlign w:val="center"/>
          </w:tcPr>
          <w:p w:rsidR="00A64AF9" w:rsidRPr="001668FF" w:rsidRDefault="00A64AF9" w:rsidP="00810CE1">
            <w:pPr>
              <w:autoSpaceDE w:val="0"/>
              <w:autoSpaceDN w:val="0"/>
              <w:adjustRightInd w:val="0"/>
              <w:rPr>
                <w:rFonts w:cstheme="minorHAnsi"/>
                <w:b/>
                <w:sz w:val="20"/>
                <w:lang w:val="en-GB"/>
              </w:rPr>
            </w:pPr>
            <w:r w:rsidRPr="001668FF">
              <w:rPr>
                <w:rFonts w:cstheme="minorHAnsi"/>
                <w:b/>
                <w:sz w:val="20"/>
                <w:lang w:val="en-GB"/>
              </w:rPr>
              <w:t>Nearly every day</w:t>
            </w:r>
          </w:p>
        </w:tc>
      </w:tr>
      <w:tr w:rsidR="00A64AF9" w:rsidRPr="001668FF" w:rsidTr="00810CE1">
        <w:trPr>
          <w:trHeight w:val="295"/>
        </w:trPr>
        <w:tc>
          <w:tcPr>
            <w:tcW w:w="251" w:type="pct"/>
            <w:tcBorders>
              <w:top w:val="single" w:sz="4" w:space="0" w:color="auto"/>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1. </w:t>
            </w:r>
          </w:p>
        </w:tc>
        <w:tc>
          <w:tcPr>
            <w:tcW w:w="3348" w:type="pct"/>
            <w:tcBorders>
              <w:top w:val="single" w:sz="4" w:space="0" w:color="auto"/>
              <w:left w:val="single" w:sz="4" w:space="0" w:color="auto"/>
              <w:bottom w:val="nil"/>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Feeling nervous, anxious or on edge</w:t>
            </w:r>
          </w:p>
        </w:tc>
        <w:tc>
          <w:tcPr>
            <w:tcW w:w="334" w:type="pct"/>
            <w:tcBorders>
              <w:top w:val="single" w:sz="4" w:space="0" w:color="auto"/>
              <w:left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3" w:type="pct"/>
            <w:tcBorders>
              <w:top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400" w:type="pct"/>
            <w:tcBorders>
              <w:top w:val="single" w:sz="4" w:space="0" w:color="auto"/>
              <w:bottom w:val="nil"/>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single" w:sz="4" w:space="0" w:color="auto"/>
              <w:bottom w:val="nil"/>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r w:rsidR="00A64AF9" w:rsidRPr="001668FF" w:rsidTr="00810CE1">
        <w:trPr>
          <w:trHeight w:val="157"/>
        </w:trPr>
        <w:tc>
          <w:tcPr>
            <w:tcW w:w="251" w:type="pct"/>
            <w:tcBorders>
              <w:top w:val="nil"/>
              <w:left w:val="single" w:sz="4" w:space="0" w:color="auto"/>
              <w:bottom w:val="single" w:sz="4" w:space="0" w:color="auto"/>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2. </w:t>
            </w:r>
          </w:p>
        </w:tc>
        <w:tc>
          <w:tcPr>
            <w:tcW w:w="3348" w:type="pct"/>
            <w:tcBorders>
              <w:top w:val="nil"/>
              <w:left w:val="single" w:sz="4" w:space="0" w:color="auto"/>
              <w:bottom w:val="single" w:sz="4" w:space="0" w:color="auto"/>
              <w:right w:val="single" w:sz="4" w:space="0" w:color="auto"/>
            </w:tcBorders>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Not being able to stop or control worrying</w:t>
            </w:r>
          </w:p>
        </w:tc>
        <w:tc>
          <w:tcPr>
            <w:tcW w:w="334" w:type="pct"/>
            <w:tcBorders>
              <w:top w:val="nil"/>
              <w:left w:val="single" w:sz="4" w:space="0" w:color="auto"/>
              <w:bottom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3" w:type="pct"/>
            <w:tcBorders>
              <w:top w:val="nil"/>
              <w:bottom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400" w:type="pct"/>
            <w:tcBorders>
              <w:top w:val="nil"/>
              <w:bottom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c>
          <w:tcPr>
            <w:tcW w:w="334" w:type="pct"/>
            <w:tcBorders>
              <w:top w:val="nil"/>
              <w:bottom w:val="single" w:sz="4" w:space="0" w:color="auto"/>
              <w:right w:val="single" w:sz="4" w:space="0" w:color="auto"/>
            </w:tcBorders>
          </w:tcPr>
          <w:p w:rsidR="00A64AF9" w:rsidRPr="001668FF" w:rsidRDefault="00A64AF9" w:rsidP="00810CE1">
            <w:pPr>
              <w:autoSpaceDE w:val="0"/>
              <w:autoSpaceDN w:val="0"/>
              <w:adjustRightInd w:val="0"/>
              <w:jc w:val="center"/>
              <w:rPr>
                <w:rFonts w:cstheme="minorHAnsi"/>
                <w:sz w:val="20"/>
                <w:lang w:val="en-GB"/>
              </w:rPr>
            </w:pPr>
            <w:r w:rsidRPr="001668FF">
              <w:rPr>
                <w:rFonts w:cstheme="minorHAnsi"/>
                <w:sz w:val="20"/>
                <w:lang w:val="en-GB"/>
              </w:rPr>
              <w:t>O</w:t>
            </w:r>
          </w:p>
        </w:tc>
      </w:tr>
    </w:tbl>
    <w:p w:rsidR="00A64AF9" w:rsidRPr="001668FF" w:rsidRDefault="00A64AF9" w:rsidP="00A64AF9">
      <w:pPr>
        <w:pStyle w:val="EndNoteBibliography"/>
        <w:spacing w:line="276" w:lineRule="auto"/>
        <w:rPr>
          <w:rFonts w:asciiTheme="minorHAnsi" w:hAnsiTheme="minorHAnsi" w:cstheme="minorHAnsi"/>
          <w:i/>
          <w:sz w:val="20"/>
          <w:lang w:val="en-US"/>
        </w:rPr>
      </w:pPr>
      <w:r w:rsidRPr="001668FF">
        <w:rPr>
          <w:rFonts w:asciiTheme="minorHAnsi" w:hAnsiTheme="minorHAnsi" w:cstheme="minorHAnsi"/>
          <w:i/>
          <w:sz w:val="20"/>
          <w:lang w:val="en-US"/>
        </w:rPr>
        <w:t xml:space="preserve">We used validated Danish, Dutch, and German versions of the Generalized Anxiety Disorder scale (GAD-2) </w:t>
      </w:r>
      <w:r w:rsidRPr="001668FF">
        <w:rPr>
          <w:rFonts w:asciiTheme="minorHAnsi" w:hAnsiTheme="minorHAnsi" w:cstheme="minorHAnsi"/>
          <w:i/>
          <w:sz w:val="20"/>
          <w:lang w:val="en-US"/>
        </w:rPr>
        <w:fldChar w:fldCharType="begin">
          <w:fldData xml:space="preserve">PEVuZE5vdGU+PENpdGU+PEF1dGhvcj5Lcm9lbmtlPC9BdXRob3I+PFllYXI+MjAwNzwvWWVhcj48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</w:fldData>
        </w:fldChar>
      </w:r>
      <w:r w:rsidRPr="001668FF">
        <w:rPr>
          <w:rFonts w:asciiTheme="minorHAnsi" w:hAnsiTheme="minorHAnsi" w:cstheme="minorHAnsi"/>
          <w:i/>
          <w:sz w:val="20"/>
          <w:lang w:val="en-US"/>
        </w:rPr>
        <w:instrText xml:space="preserve"> ADDIN EN.CITE </w:instrText>
      </w:r>
      <w:r w:rsidRPr="001668FF">
        <w:rPr>
          <w:rFonts w:asciiTheme="minorHAnsi" w:hAnsiTheme="minorHAnsi" w:cstheme="minorHAnsi"/>
          <w:i/>
          <w:sz w:val="20"/>
          <w:lang w:val="en-US"/>
        </w:rPr>
        <w:fldChar w:fldCharType="begin">
          <w:fldData xml:space="preserve">PEVuZE5vdGU+PENpdGU+PEF1dGhvcj5Lcm9lbmtlPC9BdXRob3I+PFllYXI+MjAwNzwvWWVhcj48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</w:fldData>
        </w:fldChar>
      </w:r>
      <w:r w:rsidRPr="001668FF">
        <w:rPr>
          <w:rFonts w:asciiTheme="minorHAnsi" w:hAnsiTheme="minorHAnsi" w:cstheme="minorHAnsi"/>
          <w:i/>
          <w:sz w:val="20"/>
          <w:lang w:val="en-US"/>
        </w:rPr>
        <w:instrText xml:space="preserve"> ADDIN EN.CITE.DATA </w:instrText>
      </w:r>
      <w:r w:rsidRPr="001668FF">
        <w:rPr>
          <w:rFonts w:asciiTheme="minorHAnsi" w:hAnsiTheme="minorHAnsi" w:cstheme="minorHAnsi"/>
          <w:i/>
          <w:sz w:val="20"/>
          <w:lang w:val="en-US"/>
        </w:rPr>
      </w:r>
      <w:r w:rsidRPr="001668FF">
        <w:rPr>
          <w:rFonts w:asciiTheme="minorHAnsi" w:hAnsiTheme="minorHAnsi" w:cstheme="minorHAnsi"/>
          <w:i/>
          <w:sz w:val="20"/>
          <w:lang w:val="en-US"/>
        </w:rPr>
        <w:fldChar w:fldCharType="end"/>
      </w:r>
      <w:r w:rsidRPr="001668FF">
        <w:rPr>
          <w:rFonts w:asciiTheme="minorHAnsi" w:hAnsiTheme="minorHAnsi" w:cstheme="minorHAnsi"/>
          <w:i/>
          <w:sz w:val="20"/>
          <w:lang w:val="en-US"/>
        </w:rPr>
      </w:r>
      <w:r w:rsidRPr="001668FF">
        <w:rPr>
          <w:rFonts w:asciiTheme="minorHAnsi" w:hAnsiTheme="minorHAnsi" w:cstheme="minorHAnsi"/>
          <w:i/>
          <w:sz w:val="20"/>
          <w:lang w:val="en-US"/>
        </w:rPr>
        <w:fldChar w:fldCharType="separate"/>
      </w:r>
      <w:r w:rsidRPr="001668FF">
        <w:rPr>
          <w:rFonts w:asciiTheme="minorHAnsi" w:hAnsiTheme="minorHAnsi" w:cstheme="minorHAnsi"/>
          <w:i/>
          <w:sz w:val="20"/>
          <w:lang w:val="en-US"/>
        </w:rPr>
        <w:t>[3, 4]</w:t>
      </w:r>
      <w:r w:rsidRPr="001668FF">
        <w:rPr>
          <w:rFonts w:asciiTheme="minorHAnsi" w:hAnsiTheme="minorHAnsi" w:cstheme="minorHAnsi"/>
          <w:i/>
          <w:sz w:val="20"/>
          <w:lang w:val="en-US"/>
        </w:rPr>
        <w:fldChar w:fldCharType="end"/>
      </w:r>
      <w:r w:rsidRPr="001668FF">
        <w:rPr>
          <w:rFonts w:asciiTheme="minorHAnsi" w:hAnsiTheme="minorHAnsi" w:cstheme="minorHAnsi"/>
          <w:i/>
          <w:sz w:val="20"/>
          <w:lang w:val="en-US"/>
        </w:rPr>
        <w:t>.</w:t>
      </w:r>
    </w:p>
    <w:p w:rsidR="00A64AF9" w:rsidRPr="001668FF" w:rsidRDefault="00A64AF9" w:rsidP="00A64AF9">
      <w:pPr>
        <w:pStyle w:val="CommentText"/>
        <w:spacing w:line="276" w:lineRule="auto"/>
        <w:jc w:val="both"/>
        <w:rPr>
          <w:rFonts w:asciiTheme="minorHAnsi" w:hAnsiTheme="minorHAnsi" w:cstheme="minorHAnsi"/>
          <w:b/>
          <w:lang w:val="en-GB"/>
        </w:rPr>
      </w:pPr>
    </w:p>
    <w:p w:rsidR="00A64AF9" w:rsidRPr="001668FF" w:rsidRDefault="00A64AF9" w:rsidP="00A64AF9">
      <w:pPr>
        <w:pStyle w:val="CommentText"/>
        <w:numPr>
          <w:ilvl w:val="0"/>
          <w:numId w:val="11"/>
        </w:numPr>
        <w:spacing w:line="276" w:lineRule="auto"/>
        <w:ind w:left="0" w:hanging="284"/>
        <w:jc w:val="both"/>
        <w:rPr>
          <w:rFonts w:asciiTheme="minorHAnsi" w:hAnsiTheme="minorHAnsi" w:cstheme="minorHAnsi"/>
          <w:b/>
          <w:lang w:val="en-GB"/>
        </w:rPr>
      </w:pPr>
      <w:r w:rsidRPr="001668FF">
        <w:rPr>
          <w:rFonts w:asciiTheme="minorHAnsi" w:hAnsiTheme="minorHAnsi" w:cstheme="minorHAnsi"/>
          <w:b/>
          <w:lang w:val="en-GB"/>
        </w:rPr>
        <w:t xml:space="preserve">Do you have somebody to talk to if you have problems or you need support? </w:t>
      </w:r>
      <w:r w:rsidRPr="001668FF">
        <w:rPr>
          <w:rFonts w:asciiTheme="minorHAnsi" w:hAnsiTheme="minorHAnsi" w:cstheme="minorHAnsi"/>
          <w:i/>
          <w:lang w:val="en-GB"/>
        </w:rPr>
        <w:t>(Please only mark one answer)</w:t>
      </w:r>
    </w:p>
    <w:p w:rsidR="00A64AF9" w:rsidRPr="001668FF" w:rsidRDefault="00A64AF9" w:rsidP="00A64AF9">
      <w:pPr>
        <w:pStyle w:val="CommentText"/>
        <w:numPr>
          <w:ilvl w:val="0"/>
          <w:numId w:val="4"/>
        </w:numPr>
        <w:tabs>
          <w:tab w:val="left" w:pos="426"/>
        </w:tabs>
        <w:spacing w:line="276" w:lineRule="auto"/>
        <w:ind w:left="0" w:firstLine="66"/>
        <w:jc w:val="both"/>
        <w:rPr>
          <w:rFonts w:asciiTheme="minorHAnsi" w:hAnsiTheme="minorHAnsi" w:cstheme="minorHAnsi"/>
          <w:lang w:val="en-GB"/>
        </w:rPr>
      </w:pPr>
      <w:r w:rsidRPr="001668FF">
        <w:rPr>
          <w:rFonts w:asciiTheme="minorHAnsi" w:hAnsiTheme="minorHAnsi" w:cstheme="minorHAnsi"/>
          <w:lang w:val="en-GB"/>
        </w:rPr>
        <w:t>No, never or almost never</w:t>
      </w:r>
    </w:p>
    <w:p w:rsidR="00A64AF9" w:rsidRPr="001668FF" w:rsidRDefault="00A64AF9" w:rsidP="00A64AF9">
      <w:pPr>
        <w:pStyle w:val="CommentText"/>
        <w:numPr>
          <w:ilvl w:val="0"/>
          <w:numId w:val="4"/>
        </w:numPr>
        <w:tabs>
          <w:tab w:val="left" w:pos="426"/>
        </w:tabs>
        <w:spacing w:line="276" w:lineRule="auto"/>
        <w:ind w:left="0" w:firstLine="66"/>
        <w:jc w:val="both"/>
        <w:rPr>
          <w:rFonts w:asciiTheme="minorHAnsi" w:hAnsiTheme="minorHAnsi" w:cstheme="minorHAnsi"/>
          <w:lang w:val="en-GB"/>
        </w:rPr>
      </w:pPr>
      <w:r w:rsidRPr="001668FF">
        <w:rPr>
          <w:rFonts w:asciiTheme="minorHAnsi" w:hAnsiTheme="minorHAnsi" w:cstheme="minorHAnsi"/>
          <w:lang w:val="en-GB"/>
        </w:rPr>
        <w:t>Yes, sometimes</w:t>
      </w:r>
    </w:p>
    <w:p w:rsidR="00A64AF9" w:rsidRPr="001668FF" w:rsidRDefault="00A64AF9" w:rsidP="00A64AF9">
      <w:pPr>
        <w:pStyle w:val="CommentText"/>
        <w:numPr>
          <w:ilvl w:val="0"/>
          <w:numId w:val="4"/>
        </w:numPr>
        <w:tabs>
          <w:tab w:val="left" w:pos="426"/>
        </w:tabs>
        <w:spacing w:line="276" w:lineRule="auto"/>
        <w:ind w:left="0" w:firstLine="66"/>
        <w:jc w:val="both"/>
        <w:rPr>
          <w:rFonts w:asciiTheme="minorHAnsi" w:hAnsiTheme="minorHAnsi" w:cstheme="minorHAnsi"/>
          <w:lang w:val="en-GB"/>
        </w:rPr>
      </w:pPr>
      <w:r w:rsidRPr="001668FF">
        <w:rPr>
          <w:rFonts w:asciiTheme="minorHAnsi" w:hAnsiTheme="minorHAnsi" w:cstheme="minorHAnsi"/>
          <w:lang w:val="en-GB"/>
        </w:rPr>
        <w:t>Yes, often</w:t>
      </w:r>
    </w:p>
    <w:p w:rsidR="00A64AF9" w:rsidRPr="001668FF" w:rsidRDefault="00A64AF9" w:rsidP="00A64AF9">
      <w:pPr>
        <w:pStyle w:val="CommentText"/>
        <w:numPr>
          <w:ilvl w:val="0"/>
          <w:numId w:val="4"/>
        </w:numPr>
        <w:tabs>
          <w:tab w:val="left" w:pos="426"/>
        </w:tabs>
        <w:spacing w:line="276" w:lineRule="auto"/>
        <w:ind w:left="0" w:firstLine="66"/>
        <w:jc w:val="both"/>
        <w:rPr>
          <w:rFonts w:asciiTheme="minorHAnsi" w:hAnsiTheme="minorHAnsi" w:cstheme="minorHAnsi"/>
          <w:lang w:val="en-GB"/>
        </w:rPr>
      </w:pPr>
      <w:r w:rsidRPr="001668FF">
        <w:rPr>
          <w:rFonts w:asciiTheme="minorHAnsi" w:hAnsiTheme="minorHAnsi" w:cstheme="minorHAnsi"/>
          <w:lang w:val="en-GB"/>
        </w:rPr>
        <w:t>Yes, mostly</w:t>
      </w:r>
    </w:p>
    <w:p w:rsidR="00A64AF9" w:rsidRPr="001668FF" w:rsidRDefault="00A64AF9" w:rsidP="00A64AF9">
      <w:pPr>
        <w:pStyle w:val="CommentText"/>
        <w:tabs>
          <w:tab w:val="left" w:pos="709"/>
        </w:tabs>
        <w:spacing w:line="276" w:lineRule="auto"/>
        <w:jc w:val="both"/>
        <w:rPr>
          <w:rFonts w:asciiTheme="minorHAnsi" w:hAnsiTheme="minorHAnsi" w:cstheme="minorHAnsi"/>
          <w:lang w:val="en-US"/>
        </w:rPr>
      </w:pPr>
    </w:p>
    <w:p w:rsidR="00A64AF9" w:rsidRPr="001668FF" w:rsidRDefault="00A64AF9" w:rsidP="00A64AF9">
      <w:pPr>
        <w:tabs>
          <w:tab w:val="left" w:pos="-1440"/>
        </w:tabs>
        <w:jc w:val="both"/>
        <w:rPr>
          <w:rFonts w:cstheme="minorHAnsi"/>
          <w:i/>
          <w:sz w:val="20"/>
        </w:rPr>
      </w:pPr>
      <w:r w:rsidRPr="001668FF">
        <w:rPr>
          <w:rFonts w:cstheme="minorHAnsi"/>
          <w:sz w:val="20"/>
        </w:rPr>
        <w:t>We used two scales of the validated Health Literacy Questionnaire (HLQ). As t</w:t>
      </w:r>
      <w:r w:rsidRPr="001668FF">
        <w:rPr>
          <w:rFonts w:cstheme="minorHAnsi"/>
          <w:sz w:val="20"/>
          <w:lang w:val="en-AU"/>
        </w:rPr>
        <w:t xml:space="preserve">he HLQ is copyrighted to Deakin University, publication of the items or scales is not permitted </w:t>
      </w:r>
      <w:r w:rsidRPr="001668FF">
        <w:rPr>
          <w:rFonts w:cstheme="minorHAnsi"/>
          <w:sz w:val="20"/>
          <w:lang w:val="en-AU"/>
        </w:rPr>
        <w:fldChar w:fldCharType="begin"/>
      </w:r>
      <w:r w:rsidRPr="001668FF">
        <w:rPr>
          <w:rFonts w:cstheme="minorHAnsi"/>
          <w:sz w:val="20"/>
          <w:lang w:val="en-AU"/>
        </w:rPr>
        <w:instrText xml:space="preserve"> ADDIN EN.CITE &lt;EndNote&gt;&lt;Cite&gt;&lt;Author&gt;Osborne&lt;/Author&gt;&lt;Year&gt;2013&lt;/Year&gt;&lt;RecNum&gt;451&lt;/RecNum&gt;&lt;DisplayText&gt;[5]&lt;/DisplayText&gt;&lt;record&gt;&lt;rec-number&gt;451&lt;/rec-number&gt;&lt;foreign-keys&gt;&lt;key app="EN" db-id="wfvvat2s8adsv8ewsswvad0odx9edwfwfpds" timestamp="1475841584"&gt;451&lt;/key&gt;&lt;/foreign-keys&gt;&lt;ref-type name="Journal Article"&gt;17&lt;/ref-type&gt;&lt;contributors&gt;&lt;authors&gt;&lt;author&gt;Osborne, R. H.&lt;/author&gt;&lt;author&gt;Batterham, R. W.&lt;/author&gt;&lt;author&gt;Elsworth, G. R.&lt;/author&gt;&lt;author&gt;Hawkins, M.&lt;/author&gt;&lt;author&gt;Buchbinder, R.&lt;/author&gt;&lt;/authors&gt;&lt;/contributors&gt;&lt;auth-address&gt;Public Health Innovation, Population Health Strategic Research Centre, School of Health and Social Development, Deakin University, 221 Burwood Highway, Melbourne, Victoria 3125, Australia. richard.osborne@deakin.edu.au&lt;/auth-address&gt;&lt;titles&gt;&lt;title&gt;The grounded psychometric development and initial validation of the Health Literacy Questionnaire (HLQ)&lt;/title&gt;&lt;secondary-title&gt;BMC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health&lt;/abbr-1&gt;&lt;/alt-periodical&gt;&lt;pages&gt;658&lt;/pages&gt;&lt;volume&gt;13&lt;/volume&gt;&lt;keywords&gt;&lt;keyword&gt;Aged&lt;/keyword&gt;&lt;keyword&gt;Aged, 80 and over&lt;/keyword&gt;&lt;keyword&gt;Female&lt;/keyword&gt;&lt;keyword&gt;*Health Literacy&lt;/keyword&gt;&lt;keyword&gt;Health Services Needs and Demand&lt;/keyword&gt;&lt;keyword&gt;Humans&lt;/keyword&gt;&lt;keyword&gt;Male&lt;/keyword&gt;&lt;keyword&gt;Middle Aged&lt;/keyword&gt;&lt;keyword&gt;Psychometrics&lt;/keyword&gt;&lt;keyword&gt;*Surveys and Questionnaires/standards&lt;/keyword&gt;&lt;/keywords&gt;&lt;dates&gt;&lt;year&gt;2013&lt;/year&gt;&lt;/dates&gt;&lt;isbn&gt;1471-2458 (Electronic)&amp;#xD;1471-2458 (Linking)&lt;/isbn&gt;&lt;accession-num&gt;23855504&lt;/accession-num&gt;&lt;urls&gt;&lt;related-urls&gt;&lt;url&gt;http://www.ncbi.nlm.nih.gov/pubmed/23855504&lt;/url&gt;&lt;url&gt;https://www.ncbi.nlm.nih.gov/pmc/articles/PMC3718659/pdf/1471-2458-13-658.pdf&lt;/url&gt;&lt;/related-urls&gt;&lt;/urls&gt;&lt;custom2&gt;3718659&lt;/custom2&gt;&lt;electronic-resource-num&gt;10.1186/1471-2458-13-658&lt;/electronic-resource-num&gt;&lt;/record&gt;&lt;/Cite&gt;&lt;/EndNote&gt;</w:instrText>
      </w:r>
      <w:r w:rsidRPr="001668FF">
        <w:rPr>
          <w:rFonts w:cstheme="minorHAnsi"/>
          <w:sz w:val="20"/>
          <w:lang w:val="en-AU"/>
        </w:rPr>
        <w:fldChar w:fldCharType="separate"/>
      </w:r>
      <w:r w:rsidRPr="001668FF">
        <w:rPr>
          <w:rFonts w:cstheme="minorHAnsi"/>
          <w:noProof/>
          <w:sz w:val="20"/>
          <w:lang w:val="en-AU"/>
        </w:rPr>
        <w:t>[5]</w:t>
      </w:r>
      <w:r w:rsidRPr="001668FF">
        <w:rPr>
          <w:rFonts w:cstheme="minorHAnsi"/>
          <w:sz w:val="20"/>
          <w:lang w:val="en-AU"/>
        </w:rPr>
        <w:fldChar w:fldCharType="end"/>
      </w:r>
      <w:r w:rsidRPr="001668FF">
        <w:rPr>
          <w:rFonts w:cstheme="minorHAnsi"/>
          <w:i/>
          <w:sz w:val="20"/>
        </w:rPr>
        <w:t>.</w:t>
      </w:r>
    </w:p>
    <w:p w:rsidR="00A64AF9" w:rsidRPr="001668FF" w:rsidRDefault="00A64AF9" w:rsidP="00A64AF9">
      <w:pPr>
        <w:jc w:val="both"/>
        <w:rPr>
          <w:rFonts w:cstheme="minorHAnsi"/>
          <w:i/>
          <w:sz w:val="20"/>
        </w:rPr>
      </w:pPr>
    </w:p>
    <w:p w:rsidR="00A64AF9" w:rsidRPr="001668FF" w:rsidRDefault="00A64AF9" w:rsidP="00A64AF9">
      <w:pPr>
        <w:pStyle w:val="ListParagraph"/>
        <w:numPr>
          <w:ilvl w:val="0"/>
          <w:numId w:val="11"/>
        </w:numPr>
        <w:autoSpaceDE w:val="0"/>
        <w:autoSpaceDN w:val="0"/>
        <w:adjustRightInd w:val="0"/>
        <w:spacing w:line="276" w:lineRule="auto"/>
        <w:ind w:left="0" w:hanging="426"/>
        <w:jc w:val="both"/>
        <w:rPr>
          <w:rFonts w:asciiTheme="minorHAnsi" w:hAnsiTheme="minorHAnsi" w:cstheme="minorHAnsi"/>
          <w:b/>
          <w:sz w:val="20"/>
          <w:lang w:val="en-GB"/>
        </w:rPr>
      </w:pPr>
      <w:r w:rsidRPr="001668FF">
        <w:rPr>
          <w:rFonts w:asciiTheme="minorHAnsi" w:hAnsiTheme="minorHAnsi" w:cstheme="minorHAnsi"/>
          <w:b/>
          <w:sz w:val="20"/>
          <w:lang w:val="en-GB"/>
        </w:rPr>
        <w:t xml:space="preserve">How severe would your medical problem have to be before you felt it was appropriate to contact …? </w:t>
      </w:r>
      <w:r w:rsidRPr="001668FF">
        <w:rPr>
          <w:rFonts w:asciiTheme="minorHAnsi" w:hAnsiTheme="minorHAnsi" w:cstheme="minorHAnsi"/>
          <w:i/>
          <w:sz w:val="20"/>
          <w:lang w:val="en-GB"/>
        </w:rPr>
        <w:t xml:space="preserve">(Please mark one grade per row) </w:t>
      </w:r>
    </w:p>
    <w:tbl>
      <w:tblPr>
        <w:tblW w:w="5000" w:type="pct"/>
        <w:tblLayout w:type="fixed"/>
        <w:tblLook w:val="00A0" w:firstRow="1" w:lastRow="0" w:firstColumn="1" w:lastColumn="0" w:noHBand="0" w:noVBand="0"/>
      </w:tblPr>
      <w:tblGrid>
        <w:gridCol w:w="2031"/>
        <w:gridCol w:w="530"/>
        <w:gridCol w:w="530"/>
        <w:gridCol w:w="529"/>
        <w:gridCol w:w="535"/>
        <w:gridCol w:w="529"/>
        <w:gridCol w:w="531"/>
        <w:gridCol w:w="529"/>
        <w:gridCol w:w="529"/>
        <w:gridCol w:w="529"/>
        <w:gridCol w:w="529"/>
        <w:gridCol w:w="531"/>
        <w:gridCol w:w="1424"/>
      </w:tblGrid>
      <w:tr w:rsidR="00A64AF9" w:rsidRPr="001668FF" w:rsidTr="00810CE1">
        <w:tc>
          <w:tcPr>
            <w:tcW w:w="1093" w:type="pct"/>
            <w:tcBorders>
              <w:top w:val="single" w:sz="4" w:space="0" w:color="auto"/>
              <w:left w:val="single" w:sz="4" w:space="0" w:color="auto"/>
              <w:bottom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p>
        </w:tc>
        <w:tc>
          <w:tcPr>
            <w:tcW w:w="1143" w:type="pct"/>
            <w:gridSpan w:val="4"/>
            <w:tcBorders>
              <w:top w:val="single" w:sz="4" w:space="0" w:color="auto"/>
              <w:left w:val="single" w:sz="4" w:space="0" w:color="auto"/>
              <w:bottom w:val="single" w:sz="4" w:space="0" w:color="auto"/>
            </w:tcBorders>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Not severe</w:t>
            </w:r>
          </w:p>
        </w:tc>
        <w:tc>
          <w:tcPr>
            <w:tcW w:w="285"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p>
        </w:tc>
        <w:tc>
          <w:tcPr>
            <w:tcW w:w="286"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p>
        </w:tc>
        <w:tc>
          <w:tcPr>
            <w:tcW w:w="285"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p>
        </w:tc>
        <w:tc>
          <w:tcPr>
            <w:tcW w:w="285"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p>
        </w:tc>
        <w:tc>
          <w:tcPr>
            <w:tcW w:w="855" w:type="pct"/>
            <w:gridSpan w:val="3"/>
            <w:tcBorders>
              <w:top w:val="single" w:sz="4" w:space="0" w:color="auto"/>
              <w:bottom w:val="single" w:sz="4" w:space="0" w:color="auto"/>
            </w:tcBorders>
          </w:tcPr>
          <w:p w:rsidR="00A64AF9" w:rsidRPr="001668FF" w:rsidRDefault="00A64AF9" w:rsidP="00810CE1">
            <w:pPr>
              <w:pStyle w:val="CommentText"/>
              <w:spacing w:line="276" w:lineRule="auto"/>
              <w:jc w:val="right"/>
              <w:rPr>
                <w:rFonts w:asciiTheme="minorHAnsi" w:hAnsiTheme="minorHAnsi" w:cstheme="minorHAnsi"/>
                <w:b/>
                <w:lang w:val="en-GB"/>
              </w:rPr>
            </w:pPr>
            <w:r w:rsidRPr="001668FF">
              <w:rPr>
                <w:rFonts w:asciiTheme="minorHAnsi" w:hAnsiTheme="minorHAnsi" w:cstheme="minorHAnsi"/>
                <w:b/>
                <w:lang w:val="en-GB"/>
              </w:rPr>
              <w:t>Very severe</w:t>
            </w:r>
          </w:p>
        </w:tc>
        <w:tc>
          <w:tcPr>
            <w:tcW w:w="769" w:type="pct"/>
            <w:tcBorders>
              <w:top w:val="single" w:sz="4" w:space="0" w:color="auto"/>
              <w:bottom w:val="single" w:sz="4" w:space="0" w:color="auto"/>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Don’t know</w:t>
            </w:r>
          </w:p>
        </w:tc>
      </w:tr>
      <w:tr w:rsidR="00A64AF9" w:rsidRPr="001668FF" w:rsidTr="00810CE1">
        <w:tc>
          <w:tcPr>
            <w:tcW w:w="1093" w:type="pct"/>
            <w:tcBorders>
              <w:top w:val="single" w:sz="4" w:space="0" w:color="auto"/>
              <w:left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your own GP</w:t>
            </w:r>
          </w:p>
        </w:tc>
        <w:tc>
          <w:tcPr>
            <w:tcW w:w="285" w:type="pct"/>
            <w:tcBorders>
              <w:top w:val="single" w:sz="4" w:space="0" w:color="auto"/>
              <w:left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0</w:t>
            </w:r>
          </w:p>
        </w:tc>
        <w:tc>
          <w:tcPr>
            <w:tcW w:w="285"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1</w:t>
            </w:r>
          </w:p>
        </w:tc>
        <w:tc>
          <w:tcPr>
            <w:tcW w:w="285"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2</w:t>
            </w:r>
          </w:p>
        </w:tc>
        <w:tc>
          <w:tcPr>
            <w:tcW w:w="287"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3</w:t>
            </w:r>
          </w:p>
        </w:tc>
        <w:tc>
          <w:tcPr>
            <w:tcW w:w="285"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4</w:t>
            </w:r>
          </w:p>
        </w:tc>
        <w:tc>
          <w:tcPr>
            <w:tcW w:w="286"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5</w:t>
            </w:r>
          </w:p>
        </w:tc>
        <w:tc>
          <w:tcPr>
            <w:tcW w:w="285"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6</w:t>
            </w:r>
          </w:p>
        </w:tc>
        <w:tc>
          <w:tcPr>
            <w:tcW w:w="285"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7</w:t>
            </w:r>
          </w:p>
        </w:tc>
        <w:tc>
          <w:tcPr>
            <w:tcW w:w="285"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8</w:t>
            </w:r>
          </w:p>
        </w:tc>
        <w:tc>
          <w:tcPr>
            <w:tcW w:w="285"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9</w:t>
            </w:r>
          </w:p>
        </w:tc>
        <w:tc>
          <w:tcPr>
            <w:tcW w:w="286"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10</w:t>
            </w:r>
          </w:p>
        </w:tc>
        <w:tc>
          <w:tcPr>
            <w:tcW w:w="769" w:type="pct"/>
            <w:tcBorders>
              <w:top w:val="single" w:sz="4" w:space="0" w:color="auto"/>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lang w:val="en-GB"/>
              </w:rPr>
              <w:t>O</w:t>
            </w:r>
          </w:p>
        </w:tc>
      </w:tr>
      <w:tr w:rsidR="00A64AF9" w:rsidRPr="001668FF" w:rsidTr="00810CE1">
        <w:tc>
          <w:tcPr>
            <w:tcW w:w="1093" w:type="pct"/>
            <w:tcBorders>
              <w:left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OOH primary care</w:t>
            </w:r>
          </w:p>
        </w:tc>
        <w:tc>
          <w:tcPr>
            <w:tcW w:w="285" w:type="pct"/>
            <w:tcBorders>
              <w:left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0</w:t>
            </w:r>
          </w:p>
        </w:tc>
        <w:tc>
          <w:tcPr>
            <w:tcW w:w="285"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1</w:t>
            </w:r>
          </w:p>
        </w:tc>
        <w:tc>
          <w:tcPr>
            <w:tcW w:w="285"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2</w:t>
            </w:r>
          </w:p>
        </w:tc>
        <w:tc>
          <w:tcPr>
            <w:tcW w:w="287"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3</w:t>
            </w:r>
          </w:p>
        </w:tc>
        <w:tc>
          <w:tcPr>
            <w:tcW w:w="285"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4</w:t>
            </w:r>
          </w:p>
        </w:tc>
        <w:tc>
          <w:tcPr>
            <w:tcW w:w="286"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5</w:t>
            </w:r>
          </w:p>
        </w:tc>
        <w:tc>
          <w:tcPr>
            <w:tcW w:w="285"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6</w:t>
            </w:r>
          </w:p>
        </w:tc>
        <w:tc>
          <w:tcPr>
            <w:tcW w:w="285"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7</w:t>
            </w:r>
          </w:p>
        </w:tc>
        <w:tc>
          <w:tcPr>
            <w:tcW w:w="285"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8</w:t>
            </w:r>
          </w:p>
        </w:tc>
        <w:tc>
          <w:tcPr>
            <w:tcW w:w="285"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9</w:t>
            </w:r>
          </w:p>
        </w:tc>
        <w:tc>
          <w:tcPr>
            <w:tcW w:w="286"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10</w:t>
            </w:r>
          </w:p>
        </w:tc>
        <w:tc>
          <w:tcPr>
            <w:tcW w:w="769" w:type="pct"/>
            <w:tcBorders>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lang w:val="en-GB"/>
              </w:rPr>
              <w:t>O</w:t>
            </w:r>
          </w:p>
        </w:tc>
      </w:tr>
      <w:tr w:rsidR="00A64AF9" w:rsidRPr="001668FF" w:rsidTr="00810CE1">
        <w:tc>
          <w:tcPr>
            <w:tcW w:w="1093" w:type="pct"/>
            <w:tcBorders>
              <w:left w:val="single" w:sz="4" w:space="0" w:color="auto"/>
              <w:bottom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112</w:t>
            </w:r>
          </w:p>
        </w:tc>
        <w:tc>
          <w:tcPr>
            <w:tcW w:w="285" w:type="pct"/>
            <w:tcBorders>
              <w:left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0</w:t>
            </w:r>
          </w:p>
        </w:tc>
        <w:tc>
          <w:tcPr>
            <w:tcW w:w="285"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1</w:t>
            </w:r>
          </w:p>
        </w:tc>
        <w:tc>
          <w:tcPr>
            <w:tcW w:w="285"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2</w:t>
            </w:r>
          </w:p>
        </w:tc>
        <w:tc>
          <w:tcPr>
            <w:tcW w:w="287"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3</w:t>
            </w:r>
          </w:p>
        </w:tc>
        <w:tc>
          <w:tcPr>
            <w:tcW w:w="285"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4</w:t>
            </w:r>
          </w:p>
        </w:tc>
        <w:tc>
          <w:tcPr>
            <w:tcW w:w="286"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5</w:t>
            </w:r>
          </w:p>
        </w:tc>
        <w:tc>
          <w:tcPr>
            <w:tcW w:w="285"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6</w:t>
            </w:r>
          </w:p>
        </w:tc>
        <w:tc>
          <w:tcPr>
            <w:tcW w:w="285"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7</w:t>
            </w:r>
          </w:p>
        </w:tc>
        <w:tc>
          <w:tcPr>
            <w:tcW w:w="285"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8</w:t>
            </w:r>
          </w:p>
        </w:tc>
        <w:tc>
          <w:tcPr>
            <w:tcW w:w="285"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9</w:t>
            </w:r>
          </w:p>
        </w:tc>
        <w:tc>
          <w:tcPr>
            <w:tcW w:w="286"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10</w:t>
            </w:r>
          </w:p>
        </w:tc>
        <w:tc>
          <w:tcPr>
            <w:tcW w:w="769" w:type="pct"/>
            <w:tcBorders>
              <w:bottom w:val="single" w:sz="4" w:space="0" w:color="auto"/>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lang w:val="en-GB"/>
              </w:rPr>
              <w:t>O</w:t>
            </w:r>
          </w:p>
        </w:tc>
      </w:tr>
    </w:tbl>
    <w:p w:rsidR="00A64AF9" w:rsidRPr="001668FF" w:rsidRDefault="00A64AF9" w:rsidP="00A64AF9">
      <w:pPr>
        <w:jc w:val="both"/>
        <w:rPr>
          <w:rFonts w:cstheme="minorHAnsi"/>
          <w:b/>
          <w:sz w:val="20"/>
          <w:lang w:val="en-GB"/>
        </w:rPr>
      </w:pPr>
    </w:p>
    <w:p w:rsidR="00A64AF9" w:rsidRPr="001668FF" w:rsidRDefault="00A64AF9" w:rsidP="00A64AF9">
      <w:pPr>
        <w:pStyle w:val="ListParagraph"/>
        <w:numPr>
          <w:ilvl w:val="0"/>
          <w:numId w:val="11"/>
        </w:numPr>
        <w:autoSpaceDE w:val="0"/>
        <w:autoSpaceDN w:val="0"/>
        <w:adjustRightInd w:val="0"/>
        <w:spacing w:line="276" w:lineRule="auto"/>
        <w:ind w:left="0" w:hanging="426"/>
        <w:jc w:val="both"/>
        <w:rPr>
          <w:rFonts w:asciiTheme="minorHAnsi" w:hAnsiTheme="minorHAnsi" w:cstheme="minorHAnsi"/>
          <w:b/>
          <w:sz w:val="20"/>
          <w:lang w:val="en-GB"/>
        </w:rPr>
      </w:pPr>
      <w:r w:rsidRPr="001668FF">
        <w:rPr>
          <w:rFonts w:asciiTheme="minorHAnsi" w:hAnsiTheme="minorHAnsi" w:cstheme="minorHAnsi"/>
          <w:b/>
          <w:sz w:val="20"/>
          <w:lang w:val="en-GB"/>
        </w:rPr>
        <w:t>T</w:t>
      </w:r>
      <w:r w:rsidRPr="001668FF">
        <w:rPr>
          <w:rFonts w:asciiTheme="minorHAnsi" w:hAnsiTheme="minorHAnsi" w:cstheme="minorHAnsi"/>
          <w:b/>
          <w:sz w:val="20"/>
          <w:lang w:val="en-US"/>
        </w:rPr>
        <w:t>he following statements concern your considerations for contacting OOH-PC. Please answer to which degree you agree with each statement</w:t>
      </w:r>
      <w:r w:rsidRPr="001668FF">
        <w:rPr>
          <w:rFonts w:asciiTheme="minorHAnsi" w:hAnsiTheme="minorHAnsi" w:cstheme="minorHAnsi"/>
          <w:b/>
          <w:sz w:val="20"/>
          <w:lang w:val="en-GB"/>
        </w:rPr>
        <w:t xml:space="preserve">. </w:t>
      </w:r>
      <w:r w:rsidRPr="001668FF">
        <w:rPr>
          <w:rFonts w:asciiTheme="minorHAnsi" w:hAnsiTheme="minorHAnsi" w:cstheme="minorHAnsi"/>
          <w:i/>
          <w:sz w:val="20"/>
          <w:lang w:val="en-GB"/>
        </w:rPr>
        <w:t>(Please mark one answer per statement)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5"/>
        <w:gridCol w:w="5505"/>
        <w:gridCol w:w="516"/>
        <w:gridCol w:w="516"/>
        <w:gridCol w:w="654"/>
        <w:gridCol w:w="516"/>
        <w:gridCol w:w="591"/>
        <w:gridCol w:w="513"/>
      </w:tblGrid>
      <w:tr w:rsidR="00A64AF9" w:rsidRPr="001668FF" w:rsidTr="00810CE1">
        <w:trPr>
          <w:cantSplit/>
          <w:trHeight w:val="1410"/>
        </w:trPr>
        <w:tc>
          <w:tcPr>
            <w:tcW w:w="256" w:type="pct"/>
          </w:tcPr>
          <w:p w:rsidR="00A64AF9" w:rsidRPr="001668FF" w:rsidRDefault="00A64AF9" w:rsidP="00810CE1">
            <w:pPr>
              <w:pStyle w:val="CommentText"/>
              <w:spacing w:line="276" w:lineRule="auto"/>
              <w:rPr>
                <w:rFonts w:asciiTheme="minorHAnsi" w:hAnsiTheme="minorHAnsi" w:cstheme="minorHAnsi"/>
                <w:lang w:val="en-GB"/>
              </w:rPr>
            </w:pPr>
          </w:p>
        </w:tc>
        <w:tc>
          <w:tcPr>
            <w:tcW w:w="2964" w:type="pct"/>
            <w:textDirection w:val="btLr"/>
          </w:tcPr>
          <w:p w:rsidR="00A64AF9" w:rsidRPr="001668FF" w:rsidRDefault="00A64AF9" w:rsidP="00810CE1">
            <w:pPr>
              <w:pStyle w:val="CommentText"/>
              <w:spacing w:line="276" w:lineRule="auto"/>
              <w:rPr>
                <w:rFonts w:asciiTheme="minorHAnsi" w:hAnsiTheme="minorHAnsi" w:cstheme="minorHAnsi"/>
                <w:b/>
                <w:lang w:val="en-GB"/>
              </w:rPr>
            </w:pPr>
          </w:p>
        </w:tc>
        <w:tc>
          <w:tcPr>
            <w:tcW w:w="278" w:type="pct"/>
            <w:tcBorders>
              <w:right w:val="nil"/>
            </w:tcBorders>
            <w:textDirection w:val="btLr"/>
            <w:vAlign w:val="cente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Totally agree</w:t>
            </w:r>
          </w:p>
        </w:tc>
        <w:tc>
          <w:tcPr>
            <w:tcW w:w="278" w:type="pct"/>
            <w:tcBorders>
              <w:left w:val="nil"/>
              <w:right w:val="nil"/>
            </w:tcBorders>
            <w:textDirection w:val="btLr"/>
            <w:vAlign w:val="cente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Agree</w:t>
            </w:r>
          </w:p>
        </w:tc>
        <w:tc>
          <w:tcPr>
            <w:tcW w:w="352" w:type="pct"/>
            <w:tcBorders>
              <w:left w:val="nil"/>
              <w:right w:val="nil"/>
            </w:tcBorders>
            <w:textDirection w:val="btLr"/>
            <w:vAlign w:val="cente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Not agree and not disagree</w:t>
            </w:r>
          </w:p>
        </w:tc>
        <w:tc>
          <w:tcPr>
            <w:tcW w:w="278" w:type="pct"/>
            <w:tcBorders>
              <w:left w:val="nil"/>
              <w:right w:val="nil"/>
            </w:tcBorders>
            <w:textDirection w:val="btLr"/>
            <w:vAlign w:val="cente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Disagree</w:t>
            </w:r>
          </w:p>
        </w:tc>
        <w:tc>
          <w:tcPr>
            <w:tcW w:w="318" w:type="pct"/>
            <w:tcBorders>
              <w:left w:val="nil"/>
              <w:right w:val="nil"/>
            </w:tcBorders>
            <w:textDirection w:val="btLr"/>
            <w:vAlign w:val="cente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Totally disagree</w:t>
            </w:r>
          </w:p>
        </w:tc>
        <w:tc>
          <w:tcPr>
            <w:tcW w:w="278" w:type="pct"/>
            <w:tcBorders>
              <w:left w:val="nil"/>
            </w:tcBorders>
            <w:textDirection w:val="btLr"/>
            <w:vAlign w:val="cente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Don’t know</w:t>
            </w:r>
          </w:p>
        </w:tc>
      </w:tr>
      <w:tr w:rsidR="00A64AF9" w:rsidRPr="001668FF" w:rsidTr="00810CE1">
        <w:tc>
          <w:tcPr>
            <w:tcW w:w="256" w:type="pct"/>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lastRenderedPageBreak/>
              <w:t xml:space="preserve">1. </w:t>
            </w:r>
          </w:p>
        </w:tc>
        <w:tc>
          <w:tcPr>
            <w:tcW w:w="296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xml:space="preserve">The OOH primary care is intended for </w:t>
            </w:r>
            <w:r w:rsidRPr="001668FF">
              <w:rPr>
                <w:rFonts w:asciiTheme="minorHAnsi" w:hAnsiTheme="minorHAnsi" w:cstheme="minorHAnsi"/>
                <w:u w:val="single"/>
                <w:lang w:val="en-GB"/>
              </w:rPr>
              <w:t>all</w:t>
            </w:r>
            <w:r w:rsidRPr="001668FF">
              <w:rPr>
                <w:rFonts w:asciiTheme="minorHAnsi" w:hAnsiTheme="minorHAnsi" w:cstheme="minorHAnsi"/>
                <w:lang w:val="en-GB"/>
              </w:rPr>
              <w:t xml:space="preserve"> medical problems (including non-urgent problems) that occur outside my GP’s normal opening hours</w:t>
            </w:r>
          </w:p>
        </w:tc>
        <w:tc>
          <w:tcPr>
            <w:tcW w:w="278" w:type="pct"/>
            <w:tcBorders>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52"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1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256" w:type="pct"/>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2.</w:t>
            </w:r>
          </w:p>
        </w:tc>
        <w:tc>
          <w:tcPr>
            <w:tcW w:w="296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I can contact OOH primary care at any time, because it is financed by taxation (Denmark)/my insurance (the Netherlands, Switzerland)</w:t>
            </w:r>
          </w:p>
        </w:tc>
        <w:tc>
          <w:tcPr>
            <w:tcW w:w="278" w:type="pct"/>
            <w:tcBorders>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52"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1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256" w:type="pct"/>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3. </w:t>
            </w:r>
          </w:p>
        </w:tc>
        <w:tc>
          <w:tcPr>
            <w:tcW w:w="2964" w:type="pct"/>
          </w:tcPr>
          <w:p w:rsidR="00A64AF9" w:rsidRPr="001668FF" w:rsidRDefault="00A64AF9" w:rsidP="00810CE1">
            <w:pPr>
              <w:pStyle w:val="CommentText"/>
              <w:spacing w:line="276" w:lineRule="auto"/>
              <w:rPr>
                <w:rFonts w:asciiTheme="minorHAnsi" w:hAnsiTheme="minorHAnsi" w:cstheme="minorHAnsi"/>
                <w:lang w:val="en-US"/>
              </w:rPr>
            </w:pPr>
            <w:r w:rsidRPr="001668FF">
              <w:rPr>
                <w:rFonts w:asciiTheme="minorHAnsi" w:hAnsiTheme="minorHAnsi" w:cstheme="minorHAnsi"/>
                <w:lang w:val="en-US"/>
              </w:rPr>
              <w:t>I feel more personal barriers in relation to contacting OOH primary care than contacting my own GP during daytime</w:t>
            </w:r>
          </w:p>
        </w:tc>
        <w:tc>
          <w:tcPr>
            <w:tcW w:w="278" w:type="pct"/>
            <w:tcBorders>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52"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1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256" w:type="pct"/>
          </w:tcPr>
          <w:p w:rsidR="00A64AF9" w:rsidRPr="001668FF" w:rsidRDefault="00A64AF9" w:rsidP="00810CE1">
            <w:pPr>
              <w:autoSpaceDE w:val="0"/>
              <w:autoSpaceDN w:val="0"/>
              <w:adjustRightInd w:val="0"/>
              <w:rPr>
                <w:rFonts w:cstheme="minorHAnsi"/>
                <w:sz w:val="20"/>
                <w:lang w:val="en-GB"/>
              </w:rPr>
            </w:pPr>
            <w:r w:rsidRPr="001668FF">
              <w:rPr>
                <w:rFonts w:cstheme="minorHAnsi"/>
                <w:sz w:val="20"/>
                <w:lang w:val="en-GB"/>
              </w:rPr>
              <w:t xml:space="preserve">4. </w:t>
            </w:r>
          </w:p>
        </w:tc>
        <w:tc>
          <w:tcPr>
            <w:tcW w:w="296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xml:space="preserve">I carefully consider whether I should contact </w:t>
            </w:r>
            <w:r w:rsidRPr="001668FF">
              <w:rPr>
                <w:rFonts w:asciiTheme="minorHAnsi" w:hAnsiTheme="minorHAnsi" w:cstheme="minorHAnsi"/>
                <w:lang w:val="en-US"/>
              </w:rPr>
              <w:t>OOH primary care</w:t>
            </w:r>
            <w:r w:rsidRPr="001668FF">
              <w:rPr>
                <w:rFonts w:asciiTheme="minorHAnsi" w:hAnsiTheme="minorHAnsi" w:cstheme="minorHAnsi"/>
                <w:lang w:val="en-GB"/>
              </w:rPr>
              <w:t>, because I do not want to disturb the health professionals</w:t>
            </w:r>
          </w:p>
        </w:tc>
        <w:tc>
          <w:tcPr>
            <w:tcW w:w="278" w:type="pct"/>
            <w:tcBorders>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52"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18" w:type="pct"/>
            <w:tcBorders>
              <w:left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lef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bl>
    <w:p w:rsidR="00A64AF9" w:rsidRPr="001668FF" w:rsidRDefault="00A64AF9" w:rsidP="00A64AF9">
      <w:pPr>
        <w:jc w:val="both"/>
        <w:rPr>
          <w:rFonts w:cstheme="minorHAnsi"/>
          <w:i/>
          <w:sz w:val="20"/>
        </w:rPr>
      </w:pPr>
    </w:p>
    <w:p w:rsidR="00A64AF9" w:rsidRPr="001668FF" w:rsidRDefault="00A64AF9" w:rsidP="00A64AF9">
      <w:pPr>
        <w:jc w:val="both"/>
        <w:rPr>
          <w:rFonts w:cstheme="minorHAnsi"/>
          <w:i/>
          <w:sz w:val="20"/>
        </w:rPr>
      </w:pPr>
    </w:p>
    <w:p w:rsidR="00A64AF9" w:rsidRPr="001668FF" w:rsidRDefault="00A64AF9" w:rsidP="00A64AF9">
      <w:pPr>
        <w:jc w:val="both"/>
        <w:rPr>
          <w:rFonts w:cstheme="minorHAnsi"/>
          <w:i/>
          <w:sz w:val="20"/>
        </w:rPr>
      </w:pPr>
    </w:p>
    <w:p w:rsidR="00A64AF9" w:rsidRPr="001668FF" w:rsidRDefault="00A64AF9" w:rsidP="00A64AF9">
      <w:pPr>
        <w:jc w:val="both"/>
        <w:rPr>
          <w:rFonts w:cstheme="minorHAnsi"/>
          <w:i/>
          <w:sz w:val="20"/>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 xml:space="preserve">In the past year, how many times have </w:t>
      </w:r>
      <w:r w:rsidRPr="001668FF">
        <w:rPr>
          <w:rFonts w:asciiTheme="minorHAnsi" w:hAnsiTheme="minorHAnsi" w:cstheme="minorHAnsi"/>
          <w:b/>
          <w:u w:val="single"/>
          <w:lang w:val="en-GB"/>
        </w:rPr>
        <w:t>you</w:t>
      </w:r>
      <w:r w:rsidRPr="001668FF">
        <w:rPr>
          <w:rFonts w:asciiTheme="minorHAnsi" w:hAnsiTheme="minorHAnsi" w:cstheme="minorHAnsi"/>
          <w:b/>
          <w:lang w:val="en-GB"/>
        </w:rPr>
        <w:t xml:space="preserve"> contacted the following health care providers</w:t>
      </w:r>
      <w:r w:rsidRPr="001668FF">
        <w:rPr>
          <w:rFonts w:asciiTheme="minorHAnsi" w:hAnsiTheme="minorHAnsi" w:cstheme="minorHAnsi"/>
          <w:b/>
          <w:u w:val="single"/>
          <w:lang w:val="en-GB"/>
        </w:rPr>
        <w:t xml:space="preserve"> regarding yourself and/or your children</w:t>
      </w:r>
      <w:r w:rsidRPr="001668FF">
        <w:rPr>
          <w:rFonts w:asciiTheme="minorHAnsi" w:hAnsiTheme="minorHAnsi" w:cstheme="minorHAnsi"/>
          <w:b/>
          <w:lang w:val="en-GB"/>
        </w:rPr>
        <w:t>?</w:t>
      </w:r>
      <w:r w:rsidRPr="001668FF">
        <w:rPr>
          <w:rFonts w:asciiTheme="minorHAnsi" w:hAnsiTheme="minorHAnsi" w:cstheme="minorHAnsi"/>
          <w:b/>
          <w:i/>
          <w:lang w:val="en-GB"/>
        </w:rPr>
        <w:t xml:space="preserve"> </w:t>
      </w:r>
      <w:r w:rsidRPr="001668FF">
        <w:rPr>
          <w:rFonts w:asciiTheme="minorHAnsi" w:hAnsiTheme="minorHAnsi" w:cstheme="minorHAnsi"/>
          <w:i/>
          <w:lang w:val="en-GB"/>
        </w:rPr>
        <w:t>(Please only mark one cross in each row– if you are unsure, please answer what you think is most accurate)</w:t>
      </w:r>
    </w:p>
    <w:tbl>
      <w:tblPr>
        <w:tblW w:w="5000" w:type="pct"/>
        <w:tblLook w:val="00A0" w:firstRow="1" w:lastRow="0" w:firstColumn="1" w:lastColumn="0" w:noHBand="0" w:noVBand="0"/>
      </w:tblPr>
      <w:tblGrid>
        <w:gridCol w:w="3529"/>
        <w:gridCol w:w="752"/>
        <w:gridCol w:w="626"/>
        <w:gridCol w:w="626"/>
        <w:gridCol w:w="752"/>
        <w:gridCol w:w="626"/>
        <w:gridCol w:w="1127"/>
        <w:gridCol w:w="1248"/>
      </w:tblGrid>
      <w:tr w:rsidR="00A64AF9" w:rsidRPr="001668FF" w:rsidTr="00810CE1">
        <w:tc>
          <w:tcPr>
            <w:tcW w:w="1900" w:type="pct"/>
            <w:tcBorders>
              <w:top w:val="single" w:sz="4" w:space="0" w:color="auto"/>
              <w:left w:val="single" w:sz="4" w:space="0" w:color="auto"/>
              <w:bottom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p>
        </w:tc>
        <w:tc>
          <w:tcPr>
            <w:tcW w:w="405" w:type="pct"/>
            <w:tcBorders>
              <w:top w:val="single" w:sz="4" w:space="0" w:color="auto"/>
              <w:left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Never</w:t>
            </w:r>
          </w:p>
        </w:tc>
        <w:tc>
          <w:tcPr>
            <w:tcW w:w="337"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1</w:t>
            </w:r>
          </w:p>
        </w:tc>
        <w:tc>
          <w:tcPr>
            <w:tcW w:w="337"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2</w:t>
            </w:r>
          </w:p>
        </w:tc>
        <w:tc>
          <w:tcPr>
            <w:tcW w:w="405"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3</w:t>
            </w:r>
          </w:p>
        </w:tc>
        <w:tc>
          <w:tcPr>
            <w:tcW w:w="337"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4</w:t>
            </w:r>
          </w:p>
        </w:tc>
        <w:tc>
          <w:tcPr>
            <w:tcW w:w="607" w:type="pct"/>
            <w:tcBorders>
              <w:top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5 or more</w:t>
            </w:r>
          </w:p>
        </w:tc>
        <w:tc>
          <w:tcPr>
            <w:tcW w:w="674" w:type="pct"/>
            <w:tcBorders>
              <w:top w:val="single" w:sz="4" w:space="0" w:color="auto"/>
              <w:bottom w:val="single" w:sz="4" w:space="0" w:color="auto"/>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Don’t know/ not relevant</w:t>
            </w:r>
          </w:p>
        </w:tc>
      </w:tr>
      <w:tr w:rsidR="00A64AF9" w:rsidRPr="001668FF" w:rsidTr="00810CE1">
        <w:tc>
          <w:tcPr>
            <w:tcW w:w="1900" w:type="pct"/>
            <w:tcBorders>
              <w:top w:val="single" w:sz="4" w:space="0" w:color="auto"/>
              <w:left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xml:space="preserve">Own GP </w:t>
            </w:r>
          </w:p>
        </w:tc>
        <w:tc>
          <w:tcPr>
            <w:tcW w:w="405" w:type="pct"/>
            <w:tcBorders>
              <w:top w:val="single" w:sz="4" w:space="0" w:color="auto"/>
              <w:lef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405"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607"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674" w:type="pct"/>
            <w:tcBorders>
              <w:top w:val="single" w:sz="4" w:space="0" w:color="auto"/>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1900" w:type="pct"/>
            <w:tcBorders>
              <w:left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US"/>
              </w:rPr>
              <w:t>OOH primary care</w:t>
            </w:r>
          </w:p>
        </w:tc>
        <w:tc>
          <w:tcPr>
            <w:tcW w:w="405" w:type="pct"/>
            <w:tcBorders>
              <w:lef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405"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60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674" w:type="pct"/>
            <w:tcBorders>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1900" w:type="pct"/>
            <w:tcBorders>
              <w:left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Emergency department</w:t>
            </w:r>
          </w:p>
        </w:tc>
        <w:tc>
          <w:tcPr>
            <w:tcW w:w="405" w:type="pct"/>
            <w:tcBorders>
              <w:lef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405"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60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674" w:type="pct"/>
            <w:tcBorders>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1900" w:type="pct"/>
            <w:tcBorders>
              <w:left w:val="single" w:sz="4" w:space="0" w:color="auto"/>
              <w:bottom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112</w:t>
            </w:r>
          </w:p>
        </w:tc>
        <w:tc>
          <w:tcPr>
            <w:tcW w:w="405" w:type="pct"/>
            <w:tcBorders>
              <w:left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405"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607"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674" w:type="pct"/>
            <w:tcBorders>
              <w:bottom w:val="single" w:sz="4" w:space="0" w:color="auto"/>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bl>
    <w:p w:rsidR="00A64AF9" w:rsidRPr="001668FF" w:rsidRDefault="00A64AF9" w:rsidP="00A64AF9">
      <w:pPr>
        <w:pStyle w:val="CommentText"/>
        <w:spacing w:line="276" w:lineRule="auto"/>
        <w:jc w:val="both"/>
        <w:rPr>
          <w:rFonts w:asciiTheme="minorHAnsi" w:hAnsiTheme="minorHAnsi" w:cstheme="minorHAnsi"/>
          <w:b/>
          <w:lang w:val="en-GB"/>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 xml:space="preserve">How satisfied are you in general with the following health care providers? </w:t>
      </w:r>
      <w:r w:rsidRPr="001668FF">
        <w:rPr>
          <w:rFonts w:asciiTheme="minorHAnsi" w:hAnsiTheme="minorHAnsi" w:cstheme="minorHAnsi"/>
          <w:i/>
          <w:lang w:val="en-GB"/>
        </w:rPr>
        <w:t>(Please only mark one cross in each row)</w:t>
      </w:r>
    </w:p>
    <w:tbl>
      <w:tblPr>
        <w:tblW w:w="5000" w:type="pct"/>
        <w:tblLook w:val="00A0" w:firstRow="1" w:lastRow="0" w:firstColumn="1" w:lastColumn="0" w:noHBand="0" w:noVBand="0"/>
      </w:tblPr>
      <w:tblGrid>
        <w:gridCol w:w="5397"/>
        <w:gridCol w:w="510"/>
        <w:gridCol w:w="510"/>
        <w:gridCol w:w="617"/>
        <w:gridCol w:w="510"/>
        <w:gridCol w:w="618"/>
        <w:gridCol w:w="510"/>
        <w:gridCol w:w="614"/>
      </w:tblGrid>
      <w:tr w:rsidR="00A64AF9" w:rsidRPr="001668FF" w:rsidTr="00810CE1">
        <w:trPr>
          <w:trHeight w:val="1359"/>
        </w:trPr>
        <w:tc>
          <w:tcPr>
            <w:tcW w:w="2911" w:type="pct"/>
            <w:tcBorders>
              <w:top w:val="single" w:sz="4" w:space="0" w:color="auto"/>
              <w:left w:val="single" w:sz="4" w:space="0" w:color="auto"/>
              <w:bottom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b/>
                <w:lang w:val="en-GB"/>
              </w:rPr>
            </w:pPr>
          </w:p>
        </w:tc>
        <w:tc>
          <w:tcPr>
            <w:tcW w:w="270" w:type="pct"/>
            <w:tcBorders>
              <w:top w:val="single" w:sz="4" w:space="0" w:color="auto"/>
              <w:left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Very satisfied</w:t>
            </w:r>
          </w:p>
        </w:tc>
        <w:tc>
          <w:tcPr>
            <w:tcW w:w="270" w:type="pct"/>
            <w:tcBorders>
              <w:top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Satisfied</w:t>
            </w:r>
          </w:p>
        </w:tc>
        <w:tc>
          <w:tcPr>
            <w:tcW w:w="337" w:type="pct"/>
            <w:tcBorders>
              <w:top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Not satisfied, not satisfied</w:t>
            </w:r>
          </w:p>
        </w:tc>
        <w:tc>
          <w:tcPr>
            <w:tcW w:w="270" w:type="pct"/>
            <w:tcBorders>
              <w:top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Dissatisfied</w:t>
            </w:r>
          </w:p>
        </w:tc>
        <w:tc>
          <w:tcPr>
            <w:tcW w:w="337" w:type="pct"/>
            <w:tcBorders>
              <w:top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Very dissatisfied</w:t>
            </w:r>
          </w:p>
        </w:tc>
        <w:tc>
          <w:tcPr>
            <w:tcW w:w="270" w:type="pct"/>
            <w:tcBorders>
              <w:top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Don’t know</w:t>
            </w:r>
          </w:p>
        </w:tc>
        <w:tc>
          <w:tcPr>
            <w:tcW w:w="337" w:type="pct"/>
            <w:tcBorders>
              <w:top w:val="single" w:sz="4" w:space="0" w:color="auto"/>
              <w:bottom w:val="single" w:sz="4" w:space="0" w:color="auto"/>
              <w:right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Not relevant/ no contact</w:t>
            </w:r>
          </w:p>
        </w:tc>
      </w:tr>
      <w:tr w:rsidR="00A64AF9" w:rsidRPr="001668FF" w:rsidTr="00810CE1">
        <w:tc>
          <w:tcPr>
            <w:tcW w:w="2911" w:type="pct"/>
            <w:tcBorders>
              <w:top w:val="single" w:sz="4" w:space="0" w:color="auto"/>
              <w:left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Own GP</w:t>
            </w:r>
          </w:p>
        </w:tc>
        <w:tc>
          <w:tcPr>
            <w:tcW w:w="270" w:type="pct"/>
            <w:tcBorders>
              <w:top w:val="single" w:sz="4" w:space="0" w:color="auto"/>
              <w:lef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Borders>
              <w:top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top w:val="single" w:sz="4" w:space="0" w:color="auto"/>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2911" w:type="pct"/>
            <w:tcBorders>
              <w:left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US"/>
              </w:rPr>
              <w:t>OOH primary care</w:t>
            </w:r>
          </w:p>
        </w:tc>
        <w:tc>
          <w:tcPr>
            <w:tcW w:w="270" w:type="pct"/>
            <w:tcBorders>
              <w:lef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2911" w:type="pct"/>
            <w:tcBorders>
              <w:left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Emergency department</w:t>
            </w:r>
          </w:p>
        </w:tc>
        <w:tc>
          <w:tcPr>
            <w:tcW w:w="270" w:type="pct"/>
            <w:tcBorders>
              <w:lef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2911" w:type="pct"/>
            <w:tcBorders>
              <w:left w:val="single" w:sz="4" w:space="0" w:color="auto"/>
              <w:bottom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112</w:t>
            </w:r>
          </w:p>
        </w:tc>
        <w:tc>
          <w:tcPr>
            <w:tcW w:w="270" w:type="pct"/>
            <w:tcBorders>
              <w:left w:val="single" w:sz="4" w:space="0" w:color="auto"/>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0" w:type="pct"/>
            <w:tcBorders>
              <w:bottom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7" w:type="pct"/>
            <w:tcBorders>
              <w:bottom w:val="single" w:sz="4" w:space="0" w:color="auto"/>
              <w:right w:val="single" w:sz="4" w:space="0" w:color="auto"/>
            </w:tcBorders>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bl>
    <w:p w:rsidR="00A64AF9" w:rsidRPr="001668FF" w:rsidRDefault="00A64AF9" w:rsidP="00A64AF9">
      <w:pPr>
        <w:jc w:val="both"/>
        <w:rPr>
          <w:rFonts w:cstheme="minorHAnsi"/>
          <w:b/>
          <w:sz w:val="20"/>
          <w:lang w:val="en-GB"/>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 xml:space="preserve">During the last two years, have you experienced practical problems in contacting your own GP during day time, due to … </w:t>
      </w:r>
      <w:r w:rsidRPr="001668FF">
        <w:rPr>
          <w:rFonts w:asciiTheme="minorHAnsi" w:hAnsiTheme="minorHAnsi" w:cstheme="minorHAnsi"/>
          <w:i/>
          <w:lang w:val="en-GB"/>
        </w:rPr>
        <w:t>(Please only mark one cross in each row)</w:t>
      </w: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895"/>
        <w:gridCol w:w="516"/>
        <w:gridCol w:w="615"/>
        <w:gridCol w:w="615"/>
        <w:gridCol w:w="615"/>
        <w:gridCol w:w="516"/>
        <w:gridCol w:w="514"/>
      </w:tblGrid>
      <w:tr w:rsidR="00A64AF9" w:rsidRPr="001668FF" w:rsidTr="00810CE1">
        <w:trPr>
          <w:trHeight w:val="1480"/>
        </w:trPr>
        <w:tc>
          <w:tcPr>
            <w:tcW w:w="3174" w:type="pct"/>
            <w:tcBorders>
              <w:top w:val="single" w:sz="4" w:space="0" w:color="auto"/>
              <w:bottom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b/>
                <w:lang w:val="en-GB"/>
              </w:rPr>
            </w:pPr>
          </w:p>
        </w:tc>
        <w:tc>
          <w:tcPr>
            <w:tcW w:w="278" w:type="pct"/>
            <w:tcBorders>
              <w:top w:val="single" w:sz="4" w:space="0" w:color="auto"/>
              <w:bottom w:val="single" w:sz="4" w:space="0" w:color="auto"/>
              <w:right w:val="nil"/>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No problems</w:t>
            </w:r>
          </w:p>
        </w:tc>
        <w:tc>
          <w:tcPr>
            <w:tcW w:w="331" w:type="pct"/>
            <w:tcBorders>
              <w:top w:val="single" w:sz="4" w:space="0" w:color="auto"/>
              <w:left w:val="nil"/>
              <w:bottom w:val="single" w:sz="4" w:space="0" w:color="auto"/>
              <w:right w:val="nil"/>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Yes, few problems</w:t>
            </w:r>
          </w:p>
        </w:tc>
        <w:tc>
          <w:tcPr>
            <w:tcW w:w="331" w:type="pct"/>
            <w:tcBorders>
              <w:top w:val="single" w:sz="4" w:space="0" w:color="auto"/>
              <w:left w:val="nil"/>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Yes, some problems</w:t>
            </w:r>
          </w:p>
        </w:tc>
        <w:tc>
          <w:tcPr>
            <w:tcW w:w="331" w:type="pct"/>
            <w:tcBorders>
              <w:top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Yes, many problems</w:t>
            </w:r>
          </w:p>
        </w:tc>
        <w:tc>
          <w:tcPr>
            <w:tcW w:w="278" w:type="pct"/>
            <w:tcBorders>
              <w:top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Don’t know</w:t>
            </w:r>
          </w:p>
        </w:tc>
        <w:tc>
          <w:tcPr>
            <w:tcW w:w="278" w:type="pct"/>
            <w:tcBorders>
              <w:top w:val="single" w:sz="4" w:space="0" w:color="auto"/>
              <w:bottom w:val="single" w:sz="4" w:space="0" w:color="auto"/>
            </w:tcBorders>
            <w:textDirection w:val="btLr"/>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Not relevant</w:t>
            </w:r>
          </w:p>
        </w:tc>
      </w:tr>
      <w:tr w:rsidR="00A64AF9" w:rsidRPr="001668FF" w:rsidTr="00810CE1">
        <w:tc>
          <w:tcPr>
            <w:tcW w:w="3174" w:type="pct"/>
            <w:tcBorders>
              <w:top w:val="single" w:sz="4" w:space="0" w:color="auto"/>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xml:space="preserve">… </w:t>
            </w:r>
            <w:proofErr w:type="gramStart"/>
            <w:r w:rsidRPr="001668FF">
              <w:rPr>
                <w:rFonts w:asciiTheme="minorHAnsi" w:hAnsiTheme="minorHAnsi" w:cstheme="minorHAnsi"/>
                <w:lang w:val="en-GB"/>
              </w:rPr>
              <w:t>your</w:t>
            </w:r>
            <w:proofErr w:type="gramEnd"/>
            <w:r w:rsidRPr="001668FF">
              <w:rPr>
                <w:rFonts w:asciiTheme="minorHAnsi" w:hAnsiTheme="minorHAnsi" w:cstheme="minorHAnsi"/>
                <w:lang w:val="en-GB"/>
              </w:rPr>
              <w:t xml:space="preserve"> own working hours or private appointments?</w:t>
            </w:r>
          </w:p>
        </w:tc>
        <w:tc>
          <w:tcPr>
            <w:tcW w:w="278" w:type="pct"/>
            <w:tcBorders>
              <w:top w:val="single" w:sz="4" w:space="0" w:color="auto"/>
              <w:left w:val="single" w:sz="4" w:space="0" w:color="auto"/>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single" w:sz="4" w:space="0" w:color="auto"/>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single" w:sz="4" w:space="0" w:color="auto"/>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single" w:sz="4" w:space="0" w:color="auto"/>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single" w:sz="4" w:space="0" w:color="auto"/>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single" w:sz="4" w:space="0" w:color="auto"/>
              <w:left w:val="nil"/>
              <w:bottom w:val="nil"/>
              <w:right w:val="single" w:sz="4" w:space="0" w:color="auto"/>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3174" w:type="pct"/>
            <w:tcBorders>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lastRenderedPageBreak/>
              <w:t xml:space="preserve">… </w:t>
            </w:r>
            <w:proofErr w:type="gramStart"/>
            <w:r w:rsidRPr="001668FF">
              <w:rPr>
                <w:rFonts w:asciiTheme="minorHAnsi" w:hAnsiTheme="minorHAnsi" w:cstheme="minorHAnsi"/>
                <w:lang w:val="en-GB"/>
              </w:rPr>
              <w:t>your</w:t>
            </w:r>
            <w:proofErr w:type="gramEnd"/>
            <w:r w:rsidRPr="001668FF">
              <w:rPr>
                <w:rFonts w:asciiTheme="minorHAnsi" w:hAnsiTheme="minorHAnsi" w:cstheme="minorHAnsi"/>
                <w:lang w:val="en-GB"/>
              </w:rPr>
              <w:t xml:space="preserve"> GPs telephone accessibility? </w:t>
            </w:r>
          </w:p>
        </w:tc>
        <w:tc>
          <w:tcPr>
            <w:tcW w:w="278" w:type="pct"/>
            <w:tcBorders>
              <w:top w:val="nil"/>
              <w:left w:val="single" w:sz="4" w:space="0" w:color="auto"/>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nil"/>
              <w:left w:val="nil"/>
              <w:bottom w:val="nil"/>
              <w:right w:val="single" w:sz="4" w:space="0" w:color="auto"/>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3174" w:type="pct"/>
            <w:tcBorders>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...the possibility to make a telephone appointment with your GP?</w:t>
            </w:r>
          </w:p>
        </w:tc>
        <w:tc>
          <w:tcPr>
            <w:tcW w:w="278" w:type="pct"/>
            <w:tcBorders>
              <w:top w:val="nil"/>
              <w:left w:val="single" w:sz="4" w:space="0" w:color="auto"/>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nil"/>
              <w:left w:val="nil"/>
              <w:bottom w:val="nil"/>
              <w:right w:val="single" w:sz="4" w:space="0" w:color="auto"/>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3174" w:type="pct"/>
            <w:tcBorders>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xml:space="preserve">… </w:t>
            </w:r>
            <w:proofErr w:type="gramStart"/>
            <w:r w:rsidRPr="001668FF">
              <w:rPr>
                <w:rFonts w:asciiTheme="minorHAnsi" w:hAnsiTheme="minorHAnsi" w:cstheme="minorHAnsi"/>
                <w:lang w:val="en-GB"/>
              </w:rPr>
              <w:t>your</w:t>
            </w:r>
            <w:proofErr w:type="gramEnd"/>
            <w:r w:rsidRPr="001668FF">
              <w:rPr>
                <w:rFonts w:asciiTheme="minorHAnsi" w:hAnsiTheme="minorHAnsi" w:cstheme="minorHAnsi"/>
                <w:lang w:val="en-GB"/>
              </w:rPr>
              <w:t xml:space="preserve"> GPs availability for a clinic appointment? </w:t>
            </w:r>
          </w:p>
        </w:tc>
        <w:tc>
          <w:tcPr>
            <w:tcW w:w="278" w:type="pct"/>
            <w:tcBorders>
              <w:top w:val="nil"/>
              <w:left w:val="single" w:sz="4" w:space="0" w:color="auto"/>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nil"/>
              <w:left w:val="nil"/>
              <w:bottom w:val="nil"/>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nil"/>
              <w:left w:val="nil"/>
              <w:bottom w:val="nil"/>
              <w:right w:val="single" w:sz="4" w:space="0" w:color="auto"/>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r w:rsidR="00A64AF9" w:rsidRPr="001668FF" w:rsidTr="00810CE1">
        <w:tc>
          <w:tcPr>
            <w:tcW w:w="3174" w:type="pct"/>
            <w:tcBorders>
              <w:right w:val="single" w:sz="4" w:space="0" w:color="auto"/>
            </w:tcBorders>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 xml:space="preserve">...the accessibility to your own GP </w:t>
            </w:r>
            <w:proofErr w:type="gramStart"/>
            <w:r w:rsidRPr="001668FF">
              <w:rPr>
                <w:rFonts w:asciiTheme="minorHAnsi" w:hAnsiTheme="minorHAnsi" w:cstheme="minorHAnsi"/>
                <w:lang w:val="en-GB"/>
              </w:rPr>
              <w:t>practice</w:t>
            </w:r>
            <w:proofErr w:type="gramEnd"/>
            <w:r w:rsidRPr="001668FF">
              <w:rPr>
                <w:rFonts w:asciiTheme="minorHAnsi" w:hAnsiTheme="minorHAnsi" w:cstheme="minorHAnsi"/>
                <w:lang w:val="en-GB"/>
              </w:rPr>
              <w:t xml:space="preserve"> by website (i.e. making an appointment, repeat prescription, asking questions)?</w:t>
            </w:r>
          </w:p>
        </w:tc>
        <w:tc>
          <w:tcPr>
            <w:tcW w:w="278" w:type="pct"/>
            <w:tcBorders>
              <w:top w:val="nil"/>
              <w:left w:val="single" w:sz="4" w:space="0" w:color="auto"/>
              <w:bottom w:val="single" w:sz="4" w:space="0" w:color="auto"/>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single" w:sz="4" w:space="0" w:color="auto"/>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single" w:sz="4" w:space="0" w:color="auto"/>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331" w:type="pct"/>
            <w:tcBorders>
              <w:top w:val="nil"/>
              <w:left w:val="nil"/>
              <w:bottom w:val="single" w:sz="4" w:space="0" w:color="auto"/>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nil"/>
              <w:left w:val="nil"/>
              <w:bottom w:val="single" w:sz="4" w:space="0" w:color="auto"/>
              <w:right w:val="nil"/>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278" w:type="pct"/>
            <w:tcBorders>
              <w:top w:val="nil"/>
              <w:left w:val="nil"/>
              <w:bottom w:val="single" w:sz="4" w:space="0" w:color="auto"/>
              <w:right w:val="single" w:sz="4" w:space="0" w:color="auto"/>
            </w:tcBorders>
            <w:vAlign w:val="center"/>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r>
    </w:tbl>
    <w:p w:rsidR="00A64AF9" w:rsidRPr="001668FF" w:rsidRDefault="00A64AF9" w:rsidP="00A64AF9">
      <w:pPr>
        <w:pStyle w:val="CommentText"/>
        <w:spacing w:line="276" w:lineRule="auto"/>
        <w:jc w:val="both"/>
        <w:rPr>
          <w:rFonts w:asciiTheme="minorHAnsi" w:hAnsiTheme="minorHAnsi" w:cstheme="minorHAnsi"/>
          <w:b/>
          <w:lang w:val="en-GB"/>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What is the expected travel time from your home to the nearest OOH primary care, using your usual means of transport (public or private)?</w:t>
      </w:r>
      <w:r w:rsidRPr="001668FF">
        <w:rPr>
          <w:rFonts w:asciiTheme="minorHAnsi" w:hAnsiTheme="minorHAnsi" w:cstheme="minorHAnsi"/>
          <w:i/>
          <w:lang w:val="en-GB"/>
        </w:rPr>
        <w:t xml:space="preserve"> (Please only mark one answer)</w:t>
      </w:r>
    </w:p>
    <w:p w:rsidR="00A64AF9" w:rsidRPr="001668FF" w:rsidRDefault="00A64AF9" w:rsidP="00A64AF9">
      <w:pPr>
        <w:pStyle w:val="CommentText"/>
        <w:numPr>
          <w:ilvl w:val="0"/>
          <w:numId w:val="7"/>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Less than 15 minutes</w:t>
      </w:r>
    </w:p>
    <w:p w:rsidR="00A64AF9" w:rsidRPr="001668FF" w:rsidRDefault="00A64AF9" w:rsidP="00A64AF9">
      <w:pPr>
        <w:pStyle w:val="CommentText"/>
        <w:numPr>
          <w:ilvl w:val="0"/>
          <w:numId w:val="7"/>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15 to 30 minutes</w:t>
      </w:r>
    </w:p>
    <w:p w:rsidR="00A64AF9" w:rsidRPr="001668FF" w:rsidRDefault="00A64AF9" w:rsidP="00A64AF9">
      <w:pPr>
        <w:pStyle w:val="CommentText"/>
        <w:numPr>
          <w:ilvl w:val="0"/>
          <w:numId w:val="7"/>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30 to 60 minutes</w:t>
      </w:r>
    </w:p>
    <w:p w:rsidR="00A64AF9" w:rsidRPr="001668FF" w:rsidRDefault="00A64AF9" w:rsidP="00A64AF9">
      <w:pPr>
        <w:pStyle w:val="CommentText"/>
        <w:numPr>
          <w:ilvl w:val="0"/>
          <w:numId w:val="7"/>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More than 60 minutes</w:t>
      </w:r>
    </w:p>
    <w:p w:rsidR="00A64AF9" w:rsidRPr="001668FF" w:rsidRDefault="00A64AF9" w:rsidP="00A64AF9">
      <w:pPr>
        <w:pStyle w:val="CommentText"/>
        <w:numPr>
          <w:ilvl w:val="0"/>
          <w:numId w:val="7"/>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Don’t know</w:t>
      </w:r>
    </w:p>
    <w:p w:rsidR="00A64AF9" w:rsidRPr="001668FF" w:rsidRDefault="00A64AF9" w:rsidP="00A64AF9">
      <w:pPr>
        <w:jc w:val="both"/>
        <w:rPr>
          <w:rFonts w:cstheme="minorHAnsi"/>
          <w:b/>
          <w:sz w:val="20"/>
          <w:lang w:val="en-GB"/>
        </w:rPr>
      </w:pPr>
    </w:p>
    <w:p w:rsidR="00A64AF9" w:rsidRPr="001668FF" w:rsidRDefault="00A64AF9" w:rsidP="00A64AF9">
      <w:pPr>
        <w:jc w:val="both"/>
        <w:rPr>
          <w:rFonts w:cstheme="minorHAnsi"/>
          <w:b/>
          <w:sz w:val="20"/>
        </w:rPr>
      </w:pPr>
      <w:r w:rsidRPr="001668FF">
        <w:rPr>
          <w:rFonts w:cstheme="minorHAnsi"/>
          <w:b/>
          <w:sz w:val="20"/>
          <w:lang w:val="en-GB"/>
        </w:rPr>
        <w:t>BACKGROUND INFORMATION</w:t>
      </w: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rPr>
      </w:pPr>
      <w:r w:rsidRPr="001668FF">
        <w:rPr>
          <w:rFonts w:asciiTheme="minorHAnsi" w:hAnsiTheme="minorHAnsi" w:cstheme="minorHAnsi"/>
          <w:b/>
        </w:rPr>
        <w:t>What is your age?</w:t>
      </w:r>
    </w:p>
    <w:p w:rsidR="00A64AF9" w:rsidRPr="001668FF" w:rsidRDefault="00A64AF9" w:rsidP="00A64AF9">
      <w:pPr>
        <w:pStyle w:val="CommentText"/>
        <w:spacing w:line="276" w:lineRule="auto"/>
        <w:jc w:val="both"/>
        <w:rPr>
          <w:rFonts w:asciiTheme="minorHAnsi" w:hAnsiTheme="minorHAnsi" w:cstheme="minorHAnsi"/>
        </w:rPr>
      </w:pPr>
      <w:r w:rsidRPr="001668FF">
        <w:rPr>
          <w:rFonts w:asciiTheme="minorHAnsi" w:hAnsiTheme="minorHAnsi" w:cstheme="minorHAnsi"/>
        </w:rPr>
        <w:t>Age: ___ years</w:t>
      </w:r>
    </w:p>
    <w:p w:rsidR="00A64AF9" w:rsidRPr="001668FF" w:rsidRDefault="00A64AF9" w:rsidP="00A64AF9">
      <w:pPr>
        <w:pStyle w:val="CommentText"/>
        <w:spacing w:line="276" w:lineRule="auto"/>
        <w:jc w:val="both"/>
        <w:rPr>
          <w:rFonts w:asciiTheme="minorHAnsi" w:hAnsiTheme="minorHAnsi" w:cstheme="minorHAnsi"/>
          <w:i/>
          <w:lang w:val="en-US"/>
        </w:rPr>
      </w:pPr>
      <w:r w:rsidRPr="001668FF">
        <w:rPr>
          <w:rFonts w:asciiTheme="minorHAnsi" w:hAnsiTheme="minorHAnsi" w:cstheme="minorHAnsi"/>
          <w:i/>
          <w:lang w:val="en-US"/>
        </w:rPr>
        <w:t>Question not in Dutch questionnaire as information was available directly from the consumer panel.</w:t>
      </w: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rPr>
      </w:pPr>
      <w:r w:rsidRPr="001668FF">
        <w:rPr>
          <w:rFonts w:asciiTheme="minorHAnsi" w:hAnsiTheme="minorHAnsi" w:cstheme="minorHAnsi"/>
          <w:b/>
        </w:rPr>
        <w:t>What is your sex?</w:t>
      </w:r>
    </w:p>
    <w:p w:rsidR="00A64AF9" w:rsidRPr="001668FF" w:rsidRDefault="00A64AF9" w:rsidP="00A64AF9">
      <w:pPr>
        <w:pStyle w:val="CommentText"/>
        <w:numPr>
          <w:ilvl w:val="0"/>
          <w:numId w:val="2"/>
        </w:numPr>
        <w:tabs>
          <w:tab w:val="left" w:pos="426"/>
        </w:tabs>
        <w:spacing w:line="276" w:lineRule="auto"/>
        <w:ind w:left="0" w:firstLine="0"/>
        <w:jc w:val="both"/>
        <w:rPr>
          <w:rFonts w:asciiTheme="minorHAnsi" w:hAnsiTheme="minorHAnsi" w:cstheme="minorHAnsi"/>
        </w:rPr>
      </w:pPr>
      <w:r w:rsidRPr="001668FF">
        <w:rPr>
          <w:rFonts w:asciiTheme="minorHAnsi" w:hAnsiTheme="minorHAnsi" w:cstheme="minorHAnsi"/>
        </w:rPr>
        <w:t>Male</w:t>
      </w:r>
    </w:p>
    <w:p w:rsidR="00A64AF9" w:rsidRPr="001668FF" w:rsidRDefault="00A64AF9" w:rsidP="00A64AF9">
      <w:pPr>
        <w:pStyle w:val="CommentText"/>
        <w:numPr>
          <w:ilvl w:val="0"/>
          <w:numId w:val="2"/>
        </w:numPr>
        <w:tabs>
          <w:tab w:val="left" w:pos="426"/>
        </w:tabs>
        <w:spacing w:line="276" w:lineRule="auto"/>
        <w:ind w:left="0" w:firstLine="0"/>
        <w:jc w:val="both"/>
        <w:rPr>
          <w:rFonts w:asciiTheme="minorHAnsi" w:hAnsiTheme="minorHAnsi" w:cstheme="minorHAnsi"/>
        </w:rPr>
      </w:pPr>
      <w:r w:rsidRPr="001668FF">
        <w:rPr>
          <w:rFonts w:asciiTheme="minorHAnsi" w:hAnsiTheme="minorHAnsi" w:cstheme="minorHAnsi"/>
        </w:rPr>
        <w:t>Female</w:t>
      </w:r>
    </w:p>
    <w:p w:rsidR="00A64AF9" w:rsidRPr="001668FF" w:rsidRDefault="00A64AF9" w:rsidP="00A64AF9">
      <w:pPr>
        <w:pStyle w:val="CommentText"/>
        <w:spacing w:line="276" w:lineRule="auto"/>
        <w:jc w:val="both"/>
        <w:rPr>
          <w:rFonts w:asciiTheme="minorHAnsi" w:hAnsiTheme="minorHAnsi" w:cstheme="minorHAnsi"/>
          <w:i/>
          <w:lang w:val="en-US"/>
        </w:rPr>
      </w:pPr>
      <w:r w:rsidRPr="001668FF">
        <w:rPr>
          <w:rFonts w:asciiTheme="minorHAnsi" w:hAnsiTheme="minorHAnsi" w:cstheme="minorHAnsi"/>
          <w:i/>
          <w:lang w:val="en-US"/>
        </w:rPr>
        <w:t>Question not in Dutch questionnaire as information was available directly from the consumer panel.</w:t>
      </w:r>
    </w:p>
    <w:p w:rsidR="00A64AF9" w:rsidRPr="001668FF" w:rsidRDefault="00A64AF9" w:rsidP="00A64AF9">
      <w:pPr>
        <w:jc w:val="both"/>
        <w:rPr>
          <w:rFonts w:cstheme="minorHAnsi"/>
          <w:b/>
          <w:sz w:val="20"/>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Do you live together with another adult?</w:t>
      </w:r>
      <w:r w:rsidRPr="001668FF">
        <w:rPr>
          <w:rFonts w:asciiTheme="minorHAnsi" w:hAnsiTheme="minorHAnsi" w:cstheme="minorHAnsi"/>
          <w:b/>
          <w:i/>
          <w:lang w:val="en-GB"/>
        </w:rPr>
        <w:t xml:space="preserve"> </w:t>
      </w:r>
      <w:r w:rsidRPr="001668FF">
        <w:rPr>
          <w:rFonts w:asciiTheme="minorHAnsi" w:hAnsiTheme="minorHAnsi" w:cstheme="minorHAnsi"/>
          <w:i/>
          <w:lang w:val="en-GB"/>
        </w:rPr>
        <w:t>(Please give one or more answers)</w:t>
      </w:r>
    </w:p>
    <w:p w:rsidR="00A64AF9" w:rsidRPr="001668FF" w:rsidRDefault="00A64AF9" w:rsidP="00A64AF9">
      <w:pPr>
        <w:pStyle w:val="CommentText"/>
        <w:numPr>
          <w:ilvl w:val="0"/>
          <w:numId w:val="8"/>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No</w:t>
      </w:r>
    </w:p>
    <w:p w:rsidR="00A64AF9" w:rsidRPr="001668FF" w:rsidRDefault="00A64AF9" w:rsidP="00A64AF9">
      <w:pPr>
        <w:pStyle w:val="CommentText"/>
        <w:numPr>
          <w:ilvl w:val="0"/>
          <w:numId w:val="8"/>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Yes, with friend(s)s or roommate(s)</w:t>
      </w:r>
    </w:p>
    <w:p w:rsidR="00A64AF9" w:rsidRPr="001668FF" w:rsidRDefault="00A64AF9" w:rsidP="00A64AF9">
      <w:pPr>
        <w:pStyle w:val="CommentText"/>
        <w:numPr>
          <w:ilvl w:val="0"/>
          <w:numId w:val="8"/>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Yes, with adult child(</w:t>
      </w:r>
      <w:proofErr w:type="spellStart"/>
      <w:r w:rsidRPr="001668FF">
        <w:rPr>
          <w:rFonts w:asciiTheme="minorHAnsi" w:hAnsiTheme="minorHAnsi" w:cstheme="minorHAnsi"/>
          <w:lang w:val="en-GB"/>
        </w:rPr>
        <w:t>ren</w:t>
      </w:r>
      <w:proofErr w:type="spellEnd"/>
      <w:r w:rsidRPr="001668FF">
        <w:rPr>
          <w:rFonts w:asciiTheme="minorHAnsi" w:hAnsiTheme="minorHAnsi" w:cstheme="minorHAnsi"/>
          <w:lang w:val="en-GB"/>
        </w:rPr>
        <w:t>)</w:t>
      </w:r>
    </w:p>
    <w:p w:rsidR="00A64AF9" w:rsidRPr="001668FF" w:rsidRDefault="00A64AF9" w:rsidP="00A64AF9">
      <w:pPr>
        <w:pStyle w:val="CommentText"/>
        <w:numPr>
          <w:ilvl w:val="0"/>
          <w:numId w:val="8"/>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Yes, with wife/husband, partner</w:t>
      </w:r>
    </w:p>
    <w:p w:rsidR="00A64AF9" w:rsidRPr="001668FF" w:rsidRDefault="00A64AF9" w:rsidP="00A64AF9">
      <w:pPr>
        <w:pStyle w:val="CommentText"/>
        <w:numPr>
          <w:ilvl w:val="0"/>
          <w:numId w:val="8"/>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Yes, with parent(s)</w:t>
      </w:r>
    </w:p>
    <w:p w:rsidR="00A64AF9" w:rsidRPr="001668FF" w:rsidRDefault="00A64AF9" w:rsidP="00A64AF9">
      <w:pPr>
        <w:pStyle w:val="CommentText"/>
        <w:numPr>
          <w:ilvl w:val="0"/>
          <w:numId w:val="8"/>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Yes, in nursing home</w:t>
      </w:r>
    </w:p>
    <w:p w:rsidR="00A64AF9" w:rsidRPr="001668FF" w:rsidRDefault="00A64AF9" w:rsidP="00A64AF9">
      <w:pPr>
        <w:pStyle w:val="CommentText"/>
        <w:numPr>
          <w:ilvl w:val="0"/>
          <w:numId w:val="8"/>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 xml:space="preserve">Yes, other. </w:t>
      </w:r>
      <w:r w:rsidRPr="001668FF">
        <w:rPr>
          <w:rFonts w:asciiTheme="minorHAnsi" w:hAnsiTheme="minorHAnsi" w:cstheme="minorHAnsi"/>
          <w:i/>
          <w:lang w:val="en-GB"/>
        </w:rPr>
        <w:t xml:space="preserve">Please describe: </w:t>
      </w:r>
      <w:r w:rsidRPr="001668FF">
        <w:rPr>
          <w:rFonts w:asciiTheme="minorHAnsi" w:hAnsiTheme="minorHAnsi" w:cstheme="minorHAnsi"/>
          <w:lang w:val="en-GB"/>
        </w:rPr>
        <w:t>_____________________________________________________</w:t>
      </w:r>
    </w:p>
    <w:p w:rsidR="00A64AF9" w:rsidRPr="001668FF" w:rsidRDefault="00A64AF9" w:rsidP="00A64AF9">
      <w:pPr>
        <w:pStyle w:val="CommentText"/>
        <w:spacing w:line="276" w:lineRule="auto"/>
        <w:jc w:val="both"/>
        <w:rPr>
          <w:rFonts w:asciiTheme="minorHAnsi" w:hAnsiTheme="minorHAnsi" w:cstheme="minorHAnsi"/>
          <w:i/>
          <w:lang w:val="en-GB"/>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 xml:space="preserve">In general, how would you describe your own health? </w:t>
      </w:r>
      <w:r w:rsidRPr="001668FF">
        <w:rPr>
          <w:rFonts w:asciiTheme="minorHAnsi" w:hAnsiTheme="minorHAnsi" w:cstheme="minorHAnsi"/>
          <w:i/>
          <w:lang w:val="en-GB"/>
        </w:rPr>
        <w:t>(Please only mark one answer)</w:t>
      </w:r>
    </w:p>
    <w:p w:rsidR="00A64AF9" w:rsidRPr="001668FF" w:rsidRDefault="00A64AF9" w:rsidP="00A64AF9">
      <w:pPr>
        <w:pStyle w:val="CommentText"/>
        <w:numPr>
          <w:ilvl w:val="0"/>
          <w:numId w:val="3"/>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Very good</w:t>
      </w:r>
    </w:p>
    <w:p w:rsidR="00A64AF9" w:rsidRPr="001668FF" w:rsidRDefault="00A64AF9" w:rsidP="00A64AF9">
      <w:pPr>
        <w:pStyle w:val="CommentText"/>
        <w:numPr>
          <w:ilvl w:val="0"/>
          <w:numId w:val="3"/>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Good</w:t>
      </w:r>
    </w:p>
    <w:p w:rsidR="00A64AF9" w:rsidRPr="001668FF" w:rsidRDefault="00A64AF9" w:rsidP="00A64AF9">
      <w:pPr>
        <w:pStyle w:val="CommentText"/>
        <w:numPr>
          <w:ilvl w:val="0"/>
          <w:numId w:val="3"/>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Fair</w:t>
      </w:r>
    </w:p>
    <w:p w:rsidR="00A64AF9" w:rsidRPr="001668FF" w:rsidRDefault="00A64AF9" w:rsidP="00A64AF9">
      <w:pPr>
        <w:pStyle w:val="CommentText"/>
        <w:numPr>
          <w:ilvl w:val="0"/>
          <w:numId w:val="3"/>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Bad</w:t>
      </w:r>
    </w:p>
    <w:p w:rsidR="00A64AF9" w:rsidRPr="001668FF" w:rsidRDefault="00A64AF9" w:rsidP="00A64AF9">
      <w:pPr>
        <w:pStyle w:val="CommentText"/>
        <w:numPr>
          <w:ilvl w:val="0"/>
          <w:numId w:val="3"/>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Very bad</w:t>
      </w:r>
    </w:p>
    <w:p w:rsidR="00A64AF9" w:rsidRPr="001668FF" w:rsidRDefault="00A64AF9" w:rsidP="00A64AF9">
      <w:pPr>
        <w:pStyle w:val="CommentText"/>
        <w:spacing w:line="276" w:lineRule="auto"/>
        <w:jc w:val="both"/>
        <w:rPr>
          <w:rFonts w:asciiTheme="minorHAnsi" w:hAnsiTheme="minorHAnsi" w:cstheme="minorHAnsi"/>
          <w:b/>
          <w:lang w:val="en-GB"/>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What is the highest educational level that you have completed?</w:t>
      </w:r>
      <w:r w:rsidRPr="001668FF">
        <w:rPr>
          <w:rFonts w:asciiTheme="minorHAnsi" w:hAnsiTheme="minorHAnsi" w:cstheme="minorHAnsi"/>
          <w:b/>
          <w:i/>
          <w:lang w:val="en-GB"/>
        </w:rPr>
        <w:t xml:space="preserve"> </w:t>
      </w:r>
      <w:r w:rsidRPr="001668FF">
        <w:rPr>
          <w:rFonts w:asciiTheme="minorHAnsi" w:hAnsiTheme="minorHAnsi" w:cstheme="minorHAnsi"/>
          <w:i/>
          <w:lang w:val="en-GB"/>
        </w:rPr>
        <w:t>(Please only mark one answer)</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No education</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Primary school</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Lower secondary school</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Higher secondary school</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College – bachelor’s degree</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University – bachelor’s degree</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University – master’s degree</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lastRenderedPageBreak/>
        <w:t>PhD/doctoral</w:t>
      </w:r>
    </w:p>
    <w:p w:rsidR="00A64AF9" w:rsidRPr="001668FF" w:rsidRDefault="00A64AF9" w:rsidP="00A64AF9">
      <w:pPr>
        <w:pStyle w:val="ListBullet"/>
        <w:numPr>
          <w:ilvl w:val="0"/>
          <w:numId w:val="5"/>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 xml:space="preserve">Other. </w:t>
      </w:r>
      <w:r w:rsidRPr="001668FF">
        <w:rPr>
          <w:rFonts w:asciiTheme="minorHAnsi" w:hAnsiTheme="minorHAnsi" w:cstheme="minorHAnsi"/>
          <w:i/>
          <w:sz w:val="20"/>
          <w:szCs w:val="20"/>
          <w:lang w:val="en-GB"/>
        </w:rPr>
        <w:t xml:space="preserve">Please describe: </w:t>
      </w:r>
      <w:r w:rsidRPr="001668FF">
        <w:rPr>
          <w:rFonts w:asciiTheme="minorHAnsi" w:hAnsiTheme="minorHAnsi" w:cstheme="minorHAnsi"/>
          <w:sz w:val="20"/>
          <w:szCs w:val="20"/>
          <w:lang w:val="en-GB"/>
        </w:rPr>
        <w:t>______________________________________________________________</w:t>
      </w:r>
    </w:p>
    <w:p w:rsidR="00A64AF9" w:rsidRPr="001668FF" w:rsidRDefault="00A64AF9" w:rsidP="00A64AF9">
      <w:pPr>
        <w:pStyle w:val="CommentText"/>
        <w:spacing w:line="276" w:lineRule="auto"/>
        <w:jc w:val="both"/>
        <w:rPr>
          <w:rFonts w:asciiTheme="minorHAnsi" w:hAnsiTheme="minorHAnsi" w:cstheme="minorHAnsi"/>
          <w:i/>
          <w:lang w:val="en-US"/>
        </w:rPr>
      </w:pPr>
      <w:r w:rsidRPr="001668FF">
        <w:rPr>
          <w:rFonts w:asciiTheme="minorHAnsi" w:hAnsiTheme="minorHAnsi" w:cstheme="minorHAnsi"/>
          <w:i/>
          <w:lang w:val="en-US"/>
        </w:rPr>
        <w:t>Answering categories were adjusted to the education system of each country.</w:t>
      </w:r>
    </w:p>
    <w:p w:rsidR="00A64AF9" w:rsidRPr="001668FF" w:rsidRDefault="00A64AF9" w:rsidP="00A64AF9">
      <w:pPr>
        <w:pStyle w:val="CommentText"/>
        <w:spacing w:line="276" w:lineRule="auto"/>
        <w:jc w:val="both"/>
        <w:rPr>
          <w:rFonts w:asciiTheme="minorHAnsi" w:hAnsiTheme="minorHAnsi" w:cstheme="minorHAnsi"/>
          <w:i/>
          <w:lang w:val="en-US"/>
        </w:rPr>
      </w:pPr>
      <w:r w:rsidRPr="001668FF">
        <w:rPr>
          <w:rFonts w:asciiTheme="minorHAnsi" w:hAnsiTheme="minorHAnsi" w:cstheme="minorHAnsi"/>
          <w:i/>
          <w:lang w:val="en-US"/>
        </w:rPr>
        <w:t>Question not in Dutch questionnaire as information was available directly from the consumer panel.</w:t>
      </w:r>
    </w:p>
    <w:p w:rsidR="00A64AF9" w:rsidRPr="001668FF" w:rsidRDefault="00A64AF9" w:rsidP="00A64AF9">
      <w:pPr>
        <w:rPr>
          <w:rFonts w:cstheme="minorHAnsi"/>
          <w:i/>
          <w:sz w:val="20"/>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 xml:space="preserve">What is your current job position? </w:t>
      </w:r>
      <w:r w:rsidRPr="001668FF">
        <w:rPr>
          <w:rFonts w:asciiTheme="minorHAnsi" w:hAnsiTheme="minorHAnsi" w:cstheme="minorHAnsi"/>
          <w:i/>
          <w:lang w:val="en-GB"/>
        </w:rPr>
        <w:t>( Please only mark one answer - in case more answers apply, please mark the most accurate answer)</w:t>
      </w:r>
    </w:p>
    <w:p w:rsidR="00A64AF9" w:rsidRPr="001668FF" w:rsidRDefault="00A64AF9" w:rsidP="00A64AF9">
      <w:pPr>
        <w:pStyle w:val="ListBullet"/>
        <w:numPr>
          <w:ilvl w:val="0"/>
          <w:numId w:val="6"/>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Employed</w:t>
      </w:r>
    </w:p>
    <w:p w:rsidR="00A64AF9" w:rsidRPr="001668FF" w:rsidRDefault="00A64AF9" w:rsidP="00A64AF9">
      <w:pPr>
        <w:pStyle w:val="ListBullet"/>
        <w:numPr>
          <w:ilvl w:val="0"/>
          <w:numId w:val="6"/>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Unemployed</w:t>
      </w:r>
    </w:p>
    <w:p w:rsidR="00A64AF9" w:rsidRPr="001668FF" w:rsidRDefault="00A64AF9" w:rsidP="00A64AF9">
      <w:pPr>
        <w:pStyle w:val="ListBullet"/>
        <w:numPr>
          <w:ilvl w:val="0"/>
          <w:numId w:val="6"/>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Pre-pension/ pension</w:t>
      </w:r>
    </w:p>
    <w:p w:rsidR="00A64AF9" w:rsidRPr="001668FF" w:rsidRDefault="00A64AF9" w:rsidP="00A64AF9">
      <w:pPr>
        <w:pStyle w:val="ListBullet"/>
        <w:numPr>
          <w:ilvl w:val="0"/>
          <w:numId w:val="6"/>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 xml:space="preserve">Care for family and household </w:t>
      </w:r>
    </w:p>
    <w:p w:rsidR="00A64AF9" w:rsidRPr="001668FF" w:rsidRDefault="00A64AF9" w:rsidP="00A64AF9">
      <w:pPr>
        <w:pStyle w:val="ListBullet"/>
        <w:numPr>
          <w:ilvl w:val="0"/>
          <w:numId w:val="6"/>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Leave</w:t>
      </w:r>
    </w:p>
    <w:p w:rsidR="00A64AF9" w:rsidRPr="001668FF" w:rsidRDefault="00A64AF9" w:rsidP="00A64AF9">
      <w:pPr>
        <w:pStyle w:val="ListBullet"/>
        <w:numPr>
          <w:ilvl w:val="0"/>
          <w:numId w:val="6"/>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Disabled</w:t>
      </w:r>
    </w:p>
    <w:p w:rsidR="00A64AF9" w:rsidRPr="001668FF" w:rsidRDefault="00A64AF9" w:rsidP="00A64AF9">
      <w:pPr>
        <w:pStyle w:val="ListBullet"/>
        <w:numPr>
          <w:ilvl w:val="0"/>
          <w:numId w:val="6"/>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Student</w:t>
      </w:r>
    </w:p>
    <w:p w:rsidR="00A64AF9" w:rsidRPr="001668FF" w:rsidRDefault="00A64AF9" w:rsidP="00A64AF9">
      <w:pPr>
        <w:pStyle w:val="ListBullet"/>
        <w:numPr>
          <w:ilvl w:val="0"/>
          <w:numId w:val="6"/>
        </w:numPr>
        <w:tabs>
          <w:tab w:val="left" w:pos="426"/>
        </w:tabs>
        <w:spacing w:line="276" w:lineRule="auto"/>
        <w:ind w:left="0" w:firstLine="0"/>
        <w:contextualSpacing/>
        <w:jc w:val="both"/>
        <w:rPr>
          <w:rFonts w:asciiTheme="minorHAnsi" w:hAnsiTheme="minorHAnsi" w:cstheme="minorHAnsi"/>
          <w:sz w:val="20"/>
          <w:szCs w:val="20"/>
          <w:lang w:val="en-GB"/>
        </w:rPr>
      </w:pPr>
      <w:r w:rsidRPr="001668FF">
        <w:rPr>
          <w:rFonts w:asciiTheme="minorHAnsi" w:hAnsiTheme="minorHAnsi" w:cstheme="minorHAnsi"/>
          <w:sz w:val="20"/>
          <w:szCs w:val="20"/>
          <w:lang w:val="en-GB"/>
        </w:rPr>
        <w:t xml:space="preserve">Other. </w:t>
      </w:r>
      <w:r w:rsidRPr="001668FF">
        <w:rPr>
          <w:rFonts w:asciiTheme="minorHAnsi" w:hAnsiTheme="minorHAnsi" w:cstheme="minorHAnsi"/>
          <w:i/>
          <w:sz w:val="20"/>
          <w:szCs w:val="20"/>
          <w:lang w:val="en-GB"/>
        </w:rPr>
        <w:t xml:space="preserve">Please describe: </w:t>
      </w:r>
      <w:r w:rsidRPr="001668FF">
        <w:rPr>
          <w:rFonts w:asciiTheme="minorHAnsi" w:hAnsiTheme="minorHAnsi" w:cstheme="minorHAnsi"/>
          <w:sz w:val="20"/>
          <w:szCs w:val="20"/>
          <w:lang w:val="en-GB"/>
        </w:rPr>
        <w:t>______________________________________________________________</w:t>
      </w:r>
    </w:p>
    <w:p w:rsidR="00A64AF9" w:rsidRPr="001668FF" w:rsidRDefault="00A64AF9" w:rsidP="00A64AF9">
      <w:pPr>
        <w:pStyle w:val="CommentText"/>
        <w:spacing w:line="276" w:lineRule="auto"/>
        <w:jc w:val="both"/>
        <w:rPr>
          <w:rFonts w:asciiTheme="minorHAnsi" w:hAnsiTheme="minorHAnsi" w:cstheme="minorHAnsi"/>
          <w:i/>
          <w:lang w:val="en-US"/>
        </w:rPr>
      </w:pPr>
      <w:r w:rsidRPr="001668FF">
        <w:rPr>
          <w:rFonts w:asciiTheme="minorHAnsi" w:hAnsiTheme="minorHAnsi" w:cstheme="minorHAnsi"/>
          <w:i/>
          <w:lang w:val="en-US"/>
        </w:rPr>
        <w:t>Question not in Dutch questionnaire as information was available directly from the consumer panel.</w:t>
      </w:r>
    </w:p>
    <w:p w:rsidR="00A64AF9" w:rsidRPr="001668FF" w:rsidRDefault="00A64AF9" w:rsidP="00A64AF9">
      <w:pPr>
        <w:tabs>
          <w:tab w:val="left" w:pos="4820"/>
        </w:tabs>
        <w:jc w:val="both"/>
        <w:rPr>
          <w:rFonts w:cstheme="minorHAnsi"/>
          <w:i/>
          <w:sz w:val="20"/>
        </w:rPr>
      </w:pPr>
    </w:p>
    <w:p w:rsidR="00A64AF9" w:rsidRPr="001668FF" w:rsidRDefault="00A64AF9" w:rsidP="00A64AF9">
      <w:pPr>
        <w:tabs>
          <w:tab w:val="left" w:pos="4820"/>
        </w:tabs>
        <w:jc w:val="both"/>
        <w:rPr>
          <w:rFonts w:cstheme="minorHAnsi"/>
          <w:i/>
          <w:sz w:val="20"/>
        </w:rPr>
      </w:pPr>
    </w:p>
    <w:p w:rsidR="00A64AF9" w:rsidRPr="001668FF" w:rsidRDefault="00A64AF9" w:rsidP="00A64AF9">
      <w:pPr>
        <w:tabs>
          <w:tab w:val="left" w:pos="4820"/>
        </w:tabs>
        <w:jc w:val="both"/>
        <w:rPr>
          <w:rFonts w:cstheme="minorHAnsi"/>
          <w:i/>
          <w:sz w:val="20"/>
        </w:rPr>
      </w:pPr>
    </w:p>
    <w:p w:rsidR="00A64AF9" w:rsidRPr="001668FF" w:rsidRDefault="00A64AF9" w:rsidP="00A64AF9">
      <w:pPr>
        <w:tabs>
          <w:tab w:val="left" w:pos="4820"/>
        </w:tabs>
        <w:jc w:val="both"/>
        <w:rPr>
          <w:rFonts w:cstheme="minorHAnsi"/>
          <w:i/>
          <w:sz w:val="20"/>
        </w:rPr>
      </w:pPr>
    </w:p>
    <w:p w:rsidR="00A64AF9" w:rsidRPr="001668FF" w:rsidRDefault="00A64AF9" w:rsidP="00A64AF9">
      <w:pPr>
        <w:tabs>
          <w:tab w:val="left" w:pos="4820"/>
        </w:tabs>
        <w:jc w:val="both"/>
        <w:rPr>
          <w:rFonts w:cstheme="minorHAnsi"/>
          <w:i/>
          <w:sz w:val="20"/>
        </w:rPr>
      </w:pPr>
    </w:p>
    <w:p w:rsidR="00A64AF9" w:rsidRPr="001668FF" w:rsidRDefault="00A64AF9" w:rsidP="00A64AF9">
      <w:pPr>
        <w:pStyle w:val="ListParagraph"/>
        <w:numPr>
          <w:ilvl w:val="0"/>
          <w:numId w:val="11"/>
        </w:numPr>
        <w:spacing w:line="276" w:lineRule="auto"/>
        <w:ind w:left="0" w:hanging="426"/>
        <w:jc w:val="both"/>
        <w:rPr>
          <w:rFonts w:asciiTheme="minorHAnsi" w:hAnsiTheme="minorHAnsi" w:cstheme="minorHAnsi"/>
          <w:b/>
          <w:sz w:val="20"/>
          <w:lang w:val="en-GB"/>
        </w:rPr>
      </w:pPr>
      <w:r w:rsidRPr="001668FF">
        <w:rPr>
          <w:rFonts w:asciiTheme="minorHAnsi" w:hAnsiTheme="minorHAnsi" w:cstheme="minorHAnsi"/>
          <w:b/>
          <w:sz w:val="20"/>
          <w:lang w:val="en-GB"/>
        </w:rPr>
        <w:t xml:space="preserve">From which country of birth are you and your parents? </w:t>
      </w:r>
      <w:r w:rsidRPr="001668FF">
        <w:rPr>
          <w:rFonts w:asciiTheme="minorHAnsi" w:hAnsiTheme="minorHAnsi" w:cstheme="minorHAnsi"/>
          <w:i/>
          <w:sz w:val="20"/>
          <w:lang w:val="en-GB"/>
        </w:rPr>
        <w:t>(Please only mark one cross in each row)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6"/>
        <w:gridCol w:w="3607"/>
        <w:gridCol w:w="3703"/>
      </w:tblGrid>
      <w:tr w:rsidR="00A64AF9" w:rsidRPr="001668FF" w:rsidTr="00810CE1">
        <w:tc>
          <w:tcPr>
            <w:tcW w:w="1064" w:type="pct"/>
          </w:tcPr>
          <w:p w:rsidR="00A64AF9" w:rsidRPr="001668FF" w:rsidRDefault="00A64AF9" w:rsidP="00810CE1">
            <w:pPr>
              <w:pStyle w:val="CommentText"/>
              <w:spacing w:line="276" w:lineRule="auto"/>
              <w:rPr>
                <w:rFonts w:asciiTheme="minorHAnsi" w:hAnsiTheme="minorHAnsi" w:cstheme="minorHAnsi"/>
                <w:b/>
                <w:lang w:val="en-GB"/>
              </w:rPr>
            </w:pPr>
          </w:p>
        </w:tc>
        <w:tc>
          <w:tcPr>
            <w:tcW w:w="1942" w:type="pct"/>
          </w:tcPr>
          <w:p w:rsidR="00A64AF9" w:rsidRPr="001668FF" w:rsidRDefault="00A64AF9" w:rsidP="00810CE1">
            <w:pPr>
              <w:pStyle w:val="CommentText"/>
              <w:spacing w:line="276" w:lineRule="auto"/>
              <w:jc w:val="center"/>
              <w:rPr>
                <w:rFonts w:asciiTheme="minorHAnsi" w:hAnsiTheme="minorHAnsi" w:cstheme="minorHAnsi"/>
                <w:b/>
                <w:lang w:val="en-GB"/>
              </w:rPr>
            </w:pPr>
            <w:r w:rsidRPr="001668FF">
              <w:rPr>
                <w:rFonts w:asciiTheme="minorHAnsi" w:hAnsiTheme="minorHAnsi" w:cstheme="minorHAnsi"/>
                <w:b/>
                <w:lang w:val="en-GB"/>
              </w:rPr>
              <w:t>Denmark/The Netherlands/Switzerland</w:t>
            </w:r>
          </w:p>
        </w:tc>
        <w:tc>
          <w:tcPr>
            <w:tcW w:w="1994" w:type="pct"/>
          </w:tcPr>
          <w:p w:rsidR="00A64AF9" w:rsidRPr="001668FF" w:rsidRDefault="00A64AF9" w:rsidP="00810CE1">
            <w:pPr>
              <w:pStyle w:val="CommentText"/>
              <w:spacing w:line="276" w:lineRule="auto"/>
              <w:rPr>
                <w:rFonts w:asciiTheme="minorHAnsi" w:hAnsiTheme="minorHAnsi" w:cstheme="minorHAnsi"/>
                <w:b/>
                <w:lang w:val="en-GB"/>
              </w:rPr>
            </w:pPr>
            <w:r w:rsidRPr="001668FF">
              <w:rPr>
                <w:rFonts w:asciiTheme="minorHAnsi" w:hAnsiTheme="minorHAnsi" w:cstheme="minorHAnsi"/>
                <w:b/>
                <w:lang w:val="en-GB"/>
              </w:rPr>
              <w:t>Other, please write the country</w:t>
            </w:r>
          </w:p>
        </w:tc>
      </w:tr>
      <w:tr w:rsidR="00A64AF9" w:rsidRPr="001668FF" w:rsidTr="00810CE1">
        <w:tc>
          <w:tcPr>
            <w:tcW w:w="106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You</w:t>
            </w:r>
          </w:p>
        </w:tc>
        <w:tc>
          <w:tcPr>
            <w:tcW w:w="1942"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199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O ______</w:t>
            </w:r>
          </w:p>
        </w:tc>
      </w:tr>
      <w:tr w:rsidR="00A64AF9" w:rsidRPr="001668FF" w:rsidTr="00810CE1">
        <w:trPr>
          <w:trHeight w:val="70"/>
        </w:trPr>
        <w:tc>
          <w:tcPr>
            <w:tcW w:w="106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Your mother</w:t>
            </w:r>
          </w:p>
        </w:tc>
        <w:tc>
          <w:tcPr>
            <w:tcW w:w="1942"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199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O ______</w:t>
            </w:r>
          </w:p>
        </w:tc>
      </w:tr>
      <w:tr w:rsidR="00A64AF9" w:rsidRPr="001668FF" w:rsidTr="00810CE1">
        <w:tc>
          <w:tcPr>
            <w:tcW w:w="106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Your father</w:t>
            </w:r>
          </w:p>
        </w:tc>
        <w:tc>
          <w:tcPr>
            <w:tcW w:w="1942" w:type="pct"/>
          </w:tcPr>
          <w:p w:rsidR="00A64AF9" w:rsidRPr="001668FF" w:rsidRDefault="00A64AF9" w:rsidP="00810CE1">
            <w:pPr>
              <w:pStyle w:val="CommentText"/>
              <w:spacing w:line="276" w:lineRule="auto"/>
              <w:jc w:val="center"/>
              <w:rPr>
                <w:rFonts w:asciiTheme="minorHAnsi" w:hAnsiTheme="minorHAnsi" w:cstheme="minorHAnsi"/>
                <w:lang w:val="en-GB"/>
              </w:rPr>
            </w:pPr>
            <w:r w:rsidRPr="001668FF">
              <w:rPr>
                <w:rFonts w:asciiTheme="minorHAnsi" w:hAnsiTheme="minorHAnsi" w:cstheme="minorHAnsi"/>
                <w:lang w:val="en-GB"/>
              </w:rPr>
              <w:t>O</w:t>
            </w:r>
          </w:p>
        </w:tc>
        <w:tc>
          <w:tcPr>
            <w:tcW w:w="1994" w:type="pct"/>
          </w:tcPr>
          <w:p w:rsidR="00A64AF9" w:rsidRPr="001668FF" w:rsidRDefault="00A64AF9" w:rsidP="00810CE1">
            <w:pPr>
              <w:pStyle w:val="CommentText"/>
              <w:spacing w:line="276" w:lineRule="auto"/>
              <w:rPr>
                <w:rFonts w:asciiTheme="minorHAnsi" w:hAnsiTheme="minorHAnsi" w:cstheme="minorHAnsi"/>
                <w:lang w:val="en-GB"/>
              </w:rPr>
            </w:pPr>
            <w:r w:rsidRPr="001668FF">
              <w:rPr>
                <w:rFonts w:asciiTheme="minorHAnsi" w:hAnsiTheme="minorHAnsi" w:cstheme="minorHAnsi"/>
                <w:lang w:val="en-GB"/>
              </w:rPr>
              <w:t>O ______</w:t>
            </w:r>
          </w:p>
        </w:tc>
      </w:tr>
    </w:tbl>
    <w:p w:rsidR="00A64AF9" w:rsidRPr="001668FF" w:rsidRDefault="00A64AF9" w:rsidP="00A64AF9">
      <w:pPr>
        <w:pStyle w:val="CommentText"/>
        <w:spacing w:line="276" w:lineRule="auto"/>
        <w:jc w:val="both"/>
        <w:rPr>
          <w:rFonts w:asciiTheme="minorHAnsi" w:hAnsiTheme="minorHAnsi" w:cstheme="minorHAnsi"/>
          <w:b/>
          <w:lang w:val="en-GB"/>
        </w:rPr>
      </w:pPr>
    </w:p>
    <w:p w:rsidR="00A64AF9" w:rsidRPr="001668FF" w:rsidRDefault="00A64AF9" w:rsidP="00A64AF9">
      <w:pPr>
        <w:pStyle w:val="CommentText"/>
        <w:numPr>
          <w:ilvl w:val="0"/>
          <w:numId w:val="11"/>
        </w:numPr>
        <w:spacing w:line="276" w:lineRule="auto"/>
        <w:ind w:left="0" w:hanging="426"/>
        <w:jc w:val="both"/>
        <w:rPr>
          <w:rFonts w:asciiTheme="minorHAnsi" w:hAnsiTheme="minorHAnsi" w:cstheme="minorHAnsi"/>
          <w:b/>
          <w:lang w:val="en-GB"/>
        </w:rPr>
      </w:pPr>
      <w:r w:rsidRPr="001668FF">
        <w:rPr>
          <w:rFonts w:asciiTheme="minorHAnsi" w:hAnsiTheme="minorHAnsi" w:cstheme="minorHAnsi"/>
          <w:b/>
          <w:lang w:val="en-GB"/>
        </w:rPr>
        <w:t>Do you have a medical education?</w:t>
      </w:r>
      <w:r w:rsidRPr="001668FF">
        <w:rPr>
          <w:rFonts w:asciiTheme="minorHAnsi" w:hAnsiTheme="minorHAnsi" w:cstheme="minorHAnsi"/>
          <w:i/>
          <w:lang w:val="en-GB"/>
        </w:rPr>
        <w:t xml:space="preserve"> (Please only mark one answer)</w:t>
      </w:r>
    </w:p>
    <w:p w:rsidR="00A64AF9" w:rsidRPr="001668FF" w:rsidRDefault="00A64AF9" w:rsidP="00A64AF9">
      <w:pPr>
        <w:pStyle w:val="CommentText"/>
        <w:numPr>
          <w:ilvl w:val="1"/>
          <w:numId w:val="1"/>
        </w:numPr>
        <w:tabs>
          <w:tab w:val="left" w:pos="426"/>
        </w:tabs>
        <w:spacing w:line="276" w:lineRule="auto"/>
        <w:ind w:left="0" w:firstLine="0"/>
        <w:jc w:val="both"/>
        <w:rPr>
          <w:rFonts w:asciiTheme="minorHAnsi" w:hAnsiTheme="minorHAnsi" w:cstheme="minorHAnsi"/>
          <w:b/>
          <w:lang w:val="en-GB"/>
        </w:rPr>
      </w:pPr>
      <w:r w:rsidRPr="001668FF">
        <w:rPr>
          <w:rFonts w:asciiTheme="minorHAnsi" w:hAnsiTheme="minorHAnsi" w:cstheme="minorHAnsi"/>
          <w:lang w:val="en-GB"/>
        </w:rPr>
        <w:t>No</w:t>
      </w:r>
    </w:p>
    <w:p w:rsidR="00A64AF9" w:rsidRPr="001668FF" w:rsidRDefault="00A64AF9" w:rsidP="00A64AF9">
      <w:pPr>
        <w:pStyle w:val="CommentText"/>
        <w:numPr>
          <w:ilvl w:val="1"/>
          <w:numId w:val="1"/>
        </w:numPr>
        <w:tabs>
          <w:tab w:val="left" w:pos="426"/>
        </w:tabs>
        <w:spacing w:line="276" w:lineRule="auto"/>
        <w:ind w:left="0" w:firstLine="0"/>
        <w:jc w:val="both"/>
        <w:rPr>
          <w:rFonts w:asciiTheme="minorHAnsi" w:hAnsiTheme="minorHAnsi" w:cstheme="minorHAnsi"/>
          <w:b/>
          <w:lang w:val="en-GB"/>
        </w:rPr>
      </w:pPr>
      <w:r w:rsidRPr="001668FF">
        <w:rPr>
          <w:rFonts w:asciiTheme="minorHAnsi" w:hAnsiTheme="minorHAnsi" w:cstheme="minorHAnsi"/>
          <w:lang w:val="en-GB"/>
        </w:rPr>
        <w:t>Yes, I am a doctor</w:t>
      </w:r>
    </w:p>
    <w:p w:rsidR="00A64AF9" w:rsidRPr="001668FF" w:rsidRDefault="00A64AF9" w:rsidP="00A64AF9">
      <w:pPr>
        <w:pStyle w:val="CommentText"/>
        <w:numPr>
          <w:ilvl w:val="1"/>
          <w:numId w:val="1"/>
        </w:numPr>
        <w:tabs>
          <w:tab w:val="left" w:pos="426"/>
        </w:tabs>
        <w:spacing w:line="276" w:lineRule="auto"/>
        <w:ind w:left="0" w:firstLine="0"/>
        <w:jc w:val="both"/>
        <w:rPr>
          <w:rFonts w:asciiTheme="minorHAnsi" w:hAnsiTheme="minorHAnsi" w:cstheme="minorHAnsi"/>
          <w:b/>
          <w:lang w:val="en-GB"/>
        </w:rPr>
      </w:pPr>
      <w:r w:rsidRPr="001668FF">
        <w:rPr>
          <w:rFonts w:asciiTheme="minorHAnsi" w:hAnsiTheme="minorHAnsi" w:cstheme="minorHAnsi"/>
          <w:lang w:val="en-GB"/>
        </w:rPr>
        <w:t>Yes, I am a nurse</w:t>
      </w:r>
    </w:p>
    <w:p w:rsidR="00A64AF9" w:rsidRPr="001668FF" w:rsidRDefault="00A64AF9" w:rsidP="00A64AF9">
      <w:pPr>
        <w:pStyle w:val="CommentText"/>
        <w:numPr>
          <w:ilvl w:val="1"/>
          <w:numId w:val="1"/>
        </w:numPr>
        <w:tabs>
          <w:tab w:val="left" w:pos="426"/>
        </w:tabs>
        <w:spacing w:line="276" w:lineRule="auto"/>
        <w:ind w:left="0" w:firstLine="0"/>
        <w:jc w:val="both"/>
        <w:rPr>
          <w:rFonts w:asciiTheme="minorHAnsi" w:hAnsiTheme="minorHAnsi" w:cstheme="minorHAnsi"/>
          <w:b/>
          <w:lang w:val="en-GB"/>
        </w:rPr>
      </w:pPr>
      <w:r w:rsidRPr="001668FF">
        <w:rPr>
          <w:rFonts w:asciiTheme="minorHAnsi" w:hAnsiTheme="minorHAnsi" w:cstheme="minorHAnsi"/>
          <w:lang w:val="en-GB"/>
        </w:rPr>
        <w:t xml:space="preserve">Yes, I have had another medical education. </w:t>
      </w:r>
      <w:r w:rsidRPr="001668FF">
        <w:rPr>
          <w:rFonts w:asciiTheme="minorHAnsi" w:hAnsiTheme="minorHAnsi" w:cstheme="minorHAnsi"/>
          <w:i/>
          <w:lang w:val="en-GB"/>
        </w:rPr>
        <w:t xml:space="preserve">Please describe: </w:t>
      </w:r>
      <w:r w:rsidRPr="001668FF">
        <w:rPr>
          <w:rFonts w:asciiTheme="minorHAnsi" w:hAnsiTheme="minorHAnsi" w:cstheme="minorHAnsi"/>
          <w:lang w:val="en-GB"/>
        </w:rPr>
        <w:t>____________________________________</w:t>
      </w:r>
    </w:p>
    <w:p w:rsidR="00A64AF9" w:rsidRPr="001668FF" w:rsidRDefault="00A64AF9" w:rsidP="00A64AF9">
      <w:pPr>
        <w:pStyle w:val="ListParagraph"/>
        <w:autoSpaceDE w:val="0"/>
        <w:autoSpaceDN w:val="0"/>
        <w:adjustRightInd w:val="0"/>
        <w:spacing w:line="276" w:lineRule="auto"/>
        <w:ind w:left="0"/>
        <w:jc w:val="both"/>
        <w:rPr>
          <w:rFonts w:asciiTheme="minorHAnsi" w:hAnsiTheme="minorHAnsi" w:cstheme="minorHAnsi"/>
          <w:b/>
          <w:sz w:val="20"/>
          <w:lang w:val="en-GB"/>
        </w:rPr>
      </w:pPr>
    </w:p>
    <w:p w:rsidR="00A64AF9" w:rsidRPr="001668FF" w:rsidRDefault="00A64AF9" w:rsidP="00A64AF9">
      <w:pPr>
        <w:pStyle w:val="ListParagraph"/>
        <w:numPr>
          <w:ilvl w:val="0"/>
          <w:numId w:val="11"/>
        </w:numPr>
        <w:autoSpaceDE w:val="0"/>
        <w:autoSpaceDN w:val="0"/>
        <w:adjustRightInd w:val="0"/>
        <w:spacing w:line="276" w:lineRule="auto"/>
        <w:ind w:left="0" w:hanging="426"/>
        <w:jc w:val="both"/>
        <w:rPr>
          <w:rFonts w:asciiTheme="minorHAnsi" w:hAnsiTheme="minorHAnsi" w:cstheme="minorHAnsi"/>
          <w:b/>
          <w:sz w:val="20"/>
          <w:lang w:val="en-GB"/>
        </w:rPr>
      </w:pPr>
      <w:r w:rsidRPr="001668FF">
        <w:rPr>
          <w:rFonts w:asciiTheme="minorHAnsi" w:hAnsiTheme="minorHAnsi" w:cstheme="minorHAnsi"/>
          <w:b/>
          <w:sz w:val="20"/>
          <w:lang w:val="en-GB"/>
        </w:rPr>
        <w:t>Do you use healthcare applications (apps) or the Internet (e.g. ‘Google search’) when you experience a health problem</w:t>
      </w:r>
      <w:r w:rsidRPr="001668FF">
        <w:rPr>
          <w:rFonts w:asciiTheme="minorHAnsi" w:hAnsiTheme="minorHAnsi" w:cstheme="minorHAnsi"/>
          <w:sz w:val="20"/>
          <w:lang w:val="en-GB"/>
        </w:rPr>
        <w:t>?</w:t>
      </w:r>
      <w:r w:rsidRPr="001668FF">
        <w:rPr>
          <w:rFonts w:asciiTheme="minorHAnsi" w:hAnsiTheme="minorHAnsi" w:cstheme="minorHAnsi"/>
          <w:b/>
          <w:sz w:val="20"/>
          <w:lang w:val="en-GB"/>
        </w:rPr>
        <w:t xml:space="preserve"> </w:t>
      </w:r>
      <w:r w:rsidRPr="001668FF">
        <w:rPr>
          <w:rFonts w:asciiTheme="minorHAnsi" w:hAnsiTheme="minorHAnsi" w:cstheme="minorHAnsi"/>
          <w:i/>
          <w:sz w:val="20"/>
          <w:lang w:val="en-GB"/>
        </w:rPr>
        <w:t>(Please only mark one answer)</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Often</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Sometimes</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Rarely</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Never</w:t>
      </w:r>
      <w:r w:rsidRPr="001668FF">
        <w:rPr>
          <w:rFonts w:asciiTheme="minorHAnsi" w:hAnsiTheme="minorHAnsi" w:cstheme="minorHAnsi"/>
          <w:lang w:val="en-GB"/>
        </w:rPr>
        <w:tab/>
      </w:r>
      <w:r w:rsidRPr="001668FF">
        <w:rPr>
          <w:rFonts w:asciiTheme="minorHAnsi" w:hAnsiTheme="minorHAnsi" w:cstheme="minorHAnsi"/>
          <w:lang w:val="en-GB"/>
        </w:rPr>
        <w:tab/>
      </w:r>
      <w:r w:rsidRPr="001668FF">
        <w:rPr>
          <w:rFonts w:asciiTheme="minorHAnsi" w:hAnsiTheme="minorHAnsi" w:cstheme="minorHAnsi"/>
          <w:lang w:val="en-GB"/>
        </w:rPr>
        <w:sym w:font="Wingdings" w:char="F0E0"/>
      </w:r>
      <w:r w:rsidRPr="001668FF">
        <w:rPr>
          <w:rFonts w:asciiTheme="minorHAnsi" w:hAnsiTheme="minorHAnsi" w:cstheme="minorHAnsi"/>
          <w:lang w:val="en-GB"/>
        </w:rPr>
        <w:t xml:space="preserve"> skip question 25</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i/>
          <w:lang w:val="en-GB"/>
        </w:rPr>
      </w:pPr>
      <w:r w:rsidRPr="001668FF">
        <w:rPr>
          <w:rFonts w:asciiTheme="minorHAnsi" w:hAnsiTheme="minorHAnsi" w:cstheme="minorHAnsi"/>
          <w:lang w:val="en-GB"/>
        </w:rPr>
        <w:t>Don’t know</w:t>
      </w:r>
      <w:r w:rsidRPr="001668FF">
        <w:rPr>
          <w:rFonts w:asciiTheme="minorHAnsi" w:hAnsiTheme="minorHAnsi" w:cstheme="minorHAnsi"/>
          <w:lang w:val="en-GB"/>
        </w:rPr>
        <w:tab/>
      </w:r>
      <w:r w:rsidRPr="001668FF">
        <w:rPr>
          <w:rFonts w:asciiTheme="minorHAnsi" w:hAnsiTheme="minorHAnsi" w:cstheme="minorHAnsi"/>
          <w:lang w:val="en-GB"/>
        </w:rPr>
        <w:tab/>
      </w:r>
      <w:r w:rsidRPr="001668FF">
        <w:rPr>
          <w:rFonts w:asciiTheme="minorHAnsi" w:hAnsiTheme="minorHAnsi" w:cstheme="minorHAnsi"/>
          <w:lang w:val="en-GB"/>
        </w:rPr>
        <w:sym w:font="Wingdings" w:char="F0E0"/>
      </w:r>
      <w:r w:rsidRPr="001668FF">
        <w:rPr>
          <w:rFonts w:asciiTheme="minorHAnsi" w:hAnsiTheme="minorHAnsi" w:cstheme="minorHAnsi"/>
          <w:lang w:val="en-GB"/>
        </w:rPr>
        <w:t xml:space="preserve"> skip question 25</w:t>
      </w:r>
    </w:p>
    <w:p w:rsidR="00A64AF9" w:rsidRPr="001668FF" w:rsidRDefault="00A64AF9" w:rsidP="00A64AF9">
      <w:pPr>
        <w:rPr>
          <w:rFonts w:cstheme="minorHAnsi"/>
          <w:sz w:val="20"/>
          <w:lang w:val="en-GB"/>
        </w:rPr>
      </w:pPr>
    </w:p>
    <w:p w:rsidR="00A64AF9" w:rsidRPr="001668FF" w:rsidRDefault="00A64AF9" w:rsidP="00A64AF9">
      <w:pPr>
        <w:pStyle w:val="ListParagraph"/>
        <w:numPr>
          <w:ilvl w:val="0"/>
          <w:numId w:val="11"/>
        </w:numPr>
        <w:autoSpaceDE w:val="0"/>
        <w:autoSpaceDN w:val="0"/>
        <w:spacing w:line="276" w:lineRule="auto"/>
        <w:ind w:left="0" w:hanging="426"/>
        <w:contextualSpacing w:val="0"/>
        <w:jc w:val="both"/>
        <w:rPr>
          <w:rFonts w:asciiTheme="minorHAnsi" w:hAnsiTheme="minorHAnsi" w:cstheme="minorHAnsi"/>
          <w:b/>
          <w:bCs/>
          <w:sz w:val="20"/>
          <w:lang w:val="en-GB"/>
        </w:rPr>
      </w:pPr>
      <w:r w:rsidRPr="001668FF">
        <w:rPr>
          <w:rFonts w:asciiTheme="minorHAnsi" w:hAnsiTheme="minorHAnsi" w:cstheme="minorHAnsi"/>
          <w:b/>
          <w:bCs/>
          <w:sz w:val="20"/>
          <w:lang w:val="en-GB"/>
        </w:rPr>
        <w:t>In general, does using apps or the Internet (e.g. ‘Google search’) influence your need to contact healthcare professionals when you experience a health problem</w:t>
      </w:r>
      <w:r w:rsidRPr="001668FF">
        <w:rPr>
          <w:rFonts w:asciiTheme="minorHAnsi" w:hAnsiTheme="minorHAnsi" w:cstheme="minorHAnsi"/>
          <w:sz w:val="20"/>
          <w:lang w:val="en-GB"/>
        </w:rPr>
        <w:t>?</w:t>
      </w:r>
      <w:r w:rsidRPr="001668FF">
        <w:rPr>
          <w:rFonts w:asciiTheme="minorHAnsi" w:hAnsiTheme="minorHAnsi" w:cstheme="minorHAnsi"/>
          <w:b/>
          <w:bCs/>
          <w:sz w:val="20"/>
          <w:lang w:val="en-GB"/>
        </w:rPr>
        <w:t xml:space="preserve"> </w:t>
      </w:r>
      <w:r w:rsidRPr="001668FF">
        <w:rPr>
          <w:rFonts w:asciiTheme="minorHAnsi" w:hAnsiTheme="minorHAnsi" w:cstheme="minorHAnsi"/>
          <w:i/>
          <w:iCs/>
          <w:sz w:val="20"/>
          <w:lang w:val="en-GB"/>
        </w:rPr>
        <w:t>(Please only mark one answer)</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No</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lastRenderedPageBreak/>
        <w:t>Yes, it mostly increases my need to contact</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Yes, it sometimes increases and sometimes decrease my need to contact</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Yes, it mostly decreases my need to contact</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Don’t know</w:t>
      </w:r>
    </w:p>
    <w:p w:rsidR="00A64AF9" w:rsidRPr="001668FF" w:rsidRDefault="00A64AF9" w:rsidP="00A64AF9">
      <w:pPr>
        <w:pStyle w:val="CommentText"/>
        <w:numPr>
          <w:ilvl w:val="0"/>
          <w:numId w:val="9"/>
        </w:numPr>
        <w:tabs>
          <w:tab w:val="left" w:pos="426"/>
        </w:tabs>
        <w:spacing w:line="276" w:lineRule="auto"/>
        <w:ind w:left="0" w:firstLine="0"/>
        <w:jc w:val="both"/>
        <w:rPr>
          <w:rFonts w:asciiTheme="minorHAnsi" w:hAnsiTheme="minorHAnsi" w:cstheme="minorHAnsi"/>
          <w:lang w:val="en-GB"/>
        </w:rPr>
      </w:pPr>
      <w:r w:rsidRPr="001668FF">
        <w:rPr>
          <w:rFonts w:asciiTheme="minorHAnsi" w:hAnsiTheme="minorHAnsi" w:cstheme="minorHAnsi"/>
          <w:lang w:val="en-GB"/>
        </w:rPr>
        <w:t>Not relevant – rarely/never use this</w:t>
      </w:r>
    </w:p>
    <w:p w:rsidR="00A64AF9" w:rsidRPr="001668FF" w:rsidRDefault="00A64AF9" w:rsidP="00A64AF9">
      <w:pPr>
        <w:pStyle w:val="CommentText"/>
        <w:spacing w:line="276" w:lineRule="auto"/>
        <w:jc w:val="both"/>
        <w:rPr>
          <w:rFonts w:asciiTheme="minorHAnsi" w:hAnsiTheme="minorHAnsi" w:cstheme="minorHAnsi"/>
          <w:b/>
          <w:lang w:val="en-GB"/>
        </w:rPr>
      </w:pPr>
    </w:p>
    <w:p w:rsidR="00A64AF9" w:rsidRPr="001668FF" w:rsidRDefault="00A64AF9" w:rsidP="00A64AF9">
      <w:pPr>
        <w:pStyle w:val="CommentText"/>
        <w:spacing w:line="276" w:lineRule="auto"/>
        <w:jc w:val="both"/>
        <w:rPr>
          <w:rFonts w:asciiTheme="minorHAnsi" w:hAnsiTheme="minorHAnsi" w:cstheme="minorHAnsi"/>
          <w:i/>
          <w:lang w:val="en-GB"/>
        </w:rPr>
      </w:pPr>
      <w:r w:rsidRPr="001668FF">
        <w:rPr>
          <w:rFonts w:asciiTheme="minorHAnsi" w:hAnsiTheme="minorHAnsi" w:cstheme="minorHAnsi"/>
          <w:i/>
          <w:lang w:val="en-GB"/>
        </w:rPr>
        <w:t>The Swiss questionnaire had four extra questions concerning ethnicity, being listed at a GP, and the insurance model.</w:t>
      </w:r>
    </w:p>
    <w:p w:rsidR="00A64AF9" w:rsidRPr="001668FF" w:rsidRDefault="00A64AF9" w:rsidP="00A64AF9">
      <w:pPr>
        <w:pStyle w:val="CommentText"/>
        <w:spacing w:line="276" w:lineRule="auto"/>
        <w:jc w:val="both"/>
        <w:rPr>
          <w:rFonts w:asciiTheme="minorHAnsi" w:hAnsiTheme="minorHAnsi" w:cstheme="minorHAnsi"/>
          <w:b/>
          <w:lang w:val="en-GB"/>
        </w:rPr>
      </w:pPr>
    </w:p>
    <w:p w:rsidR="00A64AF9" w:rsidRPr="001668FF" w:rsidRDefault="00A64AF9" w:rsidP="00A64AF9">
      <w:pPr>
        <w:pStyle w:val="CommentText"/>
        <w:spacing w:line="276" w:lineRule="auto"/>
        <w:jc w:val="both"/>
        <w:rPr>
          <w:rFonts w:asciiTheme="minorHAnsi" w:hAnsiTheme="minorHAnsi" w:cstheme="minorHAnsi"/>
          <w:b/>
          <w:lang w:val="en-GB"/>
        </w:rPr>
      </w:pPr>
      <w:r w:rsidRPr="001668FF">
        <w:rPr>
          <w:rFonts w:asciiTheme="minorHAnsi" w:hAnsiTheme="minorHAnsi" w:cstheme="minorHAnsi"/>
          <w:b/>
          <w:lang w:val="en-GB"/>
        </w:rPr>
        <w:t>COMMENTS</w:t>
      </w:r>
    </w:p>
    <w:p w:rsidR="00A64AF9" w:rsidRPr="001668FF" w:rsidRDefault="00A64AF9" w:rsidP="00A64AF9">
      <w:pPr>
        <w:pStyle w:val="CommentText"/>
        <w:spacing w:line="276" w:lineRule="auto"/>
        <w:jc w:val="both"/>
        <w:rPr>
          <w:rFonts w:asciiTheme="minorHAnsi" w:hAnsiTheme="minorHAnsi" w:cstheme="minorHAnsi"/>
          <w:lang w:val="en-GB"/>
        </w:rPr>
      </w:pPr>
      <w:r w:rsidRPr="001668FF">
        <w:rPr>
          <w:rFonts w:asciiTheme="minorHAnsi" w:hAnsiTheme="minorHAnsi" w:cstheme="minorHAnsi"/>
          <w:lang w:val="en-GB"/>
        </w:rPr>
        <w:t>You are welcome to write your comments on the questionnaire here:</w:t>
      </w:r>
    </w:p>
    <w:p w:rsidR="00A64AF9" w:rsidRPr="001668FF" w:rsidRDefault="00A64AF9" w:rsidP="00A64AF9">
      <w:pPr>
        <w:pStyle w:val="CommentText"/>
        <w:spacing w:line="276" w:lineRule="auto"/>
        <w:jc w:val="both"/>
        <w:rPr>
          <w:rFonts w:asciiTheme="minorHAnsi" w:hAnsiTheme="minorHAnsi" w:cstheme="minorHAnsi"/>
          <w:lang w:val="en-US"/>
        </w:rPr>
      </w:pPr>
      <w:r w:rsidRPr="001668FF">
        <w:rPr>
          <w:rFonts w:asciiTheme="minorHAnsi" w:hAnsiTheme="minorHAnsi" w:cstheme="minorHAnsi"/>
          <w:lang w:val="en-US"/>
        </w:rPr>
        <w:t>_______________________________________________________________________________________</w:t>
      </w:r>
    </w:p>
    <w:p w:rsidR="00A64AF9" w:rsidRPr="001668FF" w:rsidRDefault="00A64AF9" w:rsidP="00A64AF9">
      <w:pPr>
        <w:pStyle w:val="CommentText"/>
        <w:spacing w:line="276" w:lineRule="auto"/>
        <w:jc w:val="both"/>
        <w:rPr>
          <w:rFonts w:asciiTheme="minorHAnsi" w:hAnsiTheme="minorHAnsi" w:cstheme="minorHAnsi"/>
          <w:lang w:val="en-US"/>
        </w:rPr>
      </w:pPr>
      <w:r w:rsidRPr="001668FF">
        <w:rPr>
          <w:rFonts w:asciiTheme="minorHAnsi" w:hAnsiTheme="minorHAnsi" w:cstheme="minorHAnsi"/>
          <w:lang w:val="en-US"/>
        </w:rPr>
        <w:t>_______________________________________________________________________________________</w:t>
      </w:r>
    </w:p>
    <w:p w:rsidR="00A64AF9" w:rsidRPr="001668FF" w:rsidRDefault="00A64AF9" w:rsidP="00A64AF9">
      <w:pPr>
        <w:pStyle w:val="CommentText"/>
        <w:spacing w:line="276" w:lineRule="auto"/>
        <w:jc w:val="both"/>
        <w:rPr>
          <w:rFonts w:asciiTheme="minorHAnsi" w:hAnsiTheme="minorHAnsi" w:cstheme="minorHAnsi"/>
          <w:lang w:val="en-US"/>
        </w:rPr>
      </w:pPr>
      <w:r w:rsidRPr="001668FF">
        <w:rPr>
          <w:rFonts w:asciiTheme="minorHAnsi" w:hAnsiTheme="minorHAnsi" w:cstheme="minorHAnsi"/>
          <w:lang w:val="en-US"/>
        </w:rPr>
        <w:t>_______________________________________________________________________________________</w:t>
      </w:r>
    </w:p>
    <w:sectPr w:rsidR="00A64AF9" w:rsidRPr="001668FF" w:rsidSect="00BA5303">
      <w:headerReference w:type="even" r:id="rId6"/>
      <w:headerReference w:type="default" r:id="rId7"/>
      <w:footerReference w:type="default" r:id="rId8"/>
      <w:headerReference w:type="first" r:id="rId9"/>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rPr>
      <w:id w:val="30443720"/>
      <w:docPartObj>
        <w:docPartGallery w:val="Page Numbers (Bottom of Page)"/>
        <w:docPartUnique/>
      </w:docPartObj>
    </w:sdtPr>
    <w:sdtEndPr/>
    <w:sdtContent>
      <w:p w:rsidR="00C04A31" w:rsidRPr="009855DE" w:rsidRDefault="00A64AF9">
        <w:pPr>
          <w:pStyle w:val="Footer"/>
          <w:jc w:val="right"/>
          <w:rPr>
            <w:rFonts w:asciiTheme="minorHAnsi" w:hAnsiTheme="minorHAnsi"/>
            <w:sz w:val="20"/>
          </w:rPr>
        </w:pPr>
        <w:r w:rsidRPr="009855DE">
          <w:rPr>
            <w:rFonts w:asciiTheme="minorHAnsi" w:hAnsiTheme="minorHAnsi"/>
            <w:sz w:val="20"/>
            <w:lang w:val="nl-NL"/>
          </w:rPr>
          <w:fldChar w:fldCharType="begin"/>
        </w:r>
        <w:r w:rsidRPr="009855DE">
          <w:rPr>
            <w:rFonts w:asciiTheme="minorHAnsi" w:hAnsiTheme="minorHAnsi"/>
            <w:sz w:val="20"/>
          </w:rPr>
          <w:instrText>PAGE   \* MERGEFORMAT</w:instrText>
        </w:r>
        <w:r w:rsidRPr="009855DE">
          <w:rPr>
            <w:rFonts w:asciiTheme="minorHAnsi" w:hAnsiTheme="minorHAnsi"/>
            <w:sz w:val="20"/>
            <w:lang w:val="nl-NL"/>
          </w:rPr>
          <w:fldChar w:fldCharType="separate"/>
        </w:r>
        <w:r>
          <w:rPr>
            <w:rFonts w:asciiTheme="minorHAnsi" w:hAnsiTheme="minorHAnsi"/>
            <w:noProof/>
            <w:sz w:val="20"/>
          </w:rPr>
          <w:t>1</w:t>
        </w:r>
        <w:r w:rsidRPr="009855DE">
          <w:rPr>
            <w:rFonts w:asciiTheme="minorHAnsi" w:hAnsiTheme="minorHAnsi"/>
            <w:noProof/>
            <w:sz w:val="20"/>
          </w:rPr>
          <w:fldChar w:fldCharType="end"/>
        </w:r>
      </w:p>
    </w:sdtContent>
  </w:sdt>
  <w:p w:rsidR="00C04A31" w:rsidRPr="009855DE" w:rsidRDefault="00A64AF9">
    <w:pPr>
      <w:pStyle w:val="Footer"/>
      <w:rPr>
        <w:rFonts w:asciiTheme="minorHAnsi" w:hAnsiTheme="minorHAnsi"/>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A31" w:rsidRDefault="00A64A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A31" w:rsidRDefault="00A64A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A31" w:rsidRDefault="00A64A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7276F"/>
    <w:multiLevelType w:val="hybridMultilevel"/>
    <w:tmpl w:val="FE386E9A"/>
    <w:lvl w:ilvl="0" w:tplc="04060003">
      <w:start w:val="1"/>
      <w:numFmt w:val="bullet"/>
      <w:lvlText w:val="o"/>
      <w:lvlJc w:val="left"/>
      <w:pPr>
        <w:ind w:left="1440" w:hanging="360"/>
      </w:pPr>
      <w:rPr>
        <w:rFonts w:ascii="Courier New" w:hAnsi="Courier New" w:hint="default"/>
      </w:rPr>
    </w:lvl>
    <w:lvl w:ilvl="1" w:tplc="04060003">
      <w:start w:val="1"/>
      <w:numFmt w:val="bullet"/>
      <w:lvlText w:val="o"/>
      <w:lvlJc w:val="left"/>
      <w:pPr>
        <w:ind w:left="2160" w:hanging="360"/>
      </w:pPr>
      <w:rPr>
        <w:rFonts w:ascii="Courier New" w:hAnsi="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
    <w:nsid w:val="1FD2725F"/>
    <w:multiLevelType w:val="hybridMultilevel"/>
    <w:tmpl w:val="765E903A"/>
    <w:lvl w:ilvl="0" w:tplc="E76E07E4">
      <w:start w:val="1"/>
      <w:numFmt w:val="decimal"/>
      <w:lvlText w:val="%1."/>
      <w:lvlJc w:val="left"/>
      <w:pPr>
        <w:ind w:left="360" w:hanging="360"/>
      </w:pPr>
      <w:rPr>
        <w:rFonts w:hint="default"/>
        <w:b/>
      </w:rPr>
    </w:lvl>
    <w:lvl w:ilvl="1" w:tplc="D62628B6">
      <w:start w:val="1"/>
      <w:numFmt w:val="bullet"/>
      <w:lvlText w:val="o"/>
      <w:lvlJc w:val="left"/>
      <w:pPr>
        <w:ind w:left="1080" w:hanging="360"/>
      </w:pPr>
      <w:rPr>
        <w:rFonts w:ascii="Courier New" w:hAnsi="Courier New" w:hint="default"/>
        <w:sz w:val="22"/>
      </w:r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nsid w:val="290269C7"/>
    <w:multiLevelType w:val="hybridMultilevel"/>
    <w:tmpl w:val="84C4D8E0"/>
    <w:lvl w:ilvl="0" w:tplc="04060003">
      <w:start w:val="1"/>
      <w:numFmt w:val="bullet"/>
      <w:lvlText w:val="o"/>
      <w:lvlJc w:val="left"/>
      <w:pPr>
        <w:ind w:left="720" w:hanging="360"/>
      </w:pPr>
      <w:rPr>
        <w:rFonts w:ascii="Courier New" w:hAnsi="Courier New"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2A1949F4"/>
    <w:multiLevelType w:val="hybridMultilevel"/>
    <w:tmpl w:val="BABE8368"/>
    <w:lvl w:ilvl="0" w:tplc="6910FC9C">
      <w:start w:val="1"/>
      <w:numFmt w:val="decimal"/>
      <w:lvlText w:val="%1."/>
      <w:lvlJc w:val="left"/>
      <w:pPr>
        <w:ind w:left="360" w:hanging="360"/>
      </w:pPr>
      <w:rPr>
        <w:rFonts w:hint="default"/>
      </w:rPr>
    </w:lvl>
    <w:lvl w:ilvl="1" w:tplc="D62628B6">
      <w:start w:val="1"/>
      <w:numFmt w:val="bullet"/>
      <w:lvlText w:val="o"/>
      <w:lvlJc w:val="left"/>
      <w:pPr>
        <w:ind w:left="1637" w:hanging="360"/>
      </w:pPr>
      <w:rPr>
        <w:rFonts w:ascii="Courier New" w:hAnsi="Courier New" w:hint="default"/>
        <w:sz w:val="22"/>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4">
    <w:nsid w:val="48CD21CB"/>
    <w:multiLevelType w:val="hybridMultilevel"/>
    <w:tmpl w:val="5B88F504"/>
    <w:lvl w:ilvl="0" w:tplc="D62628B6">
      <w:start w:val="1"/>
      <w:numFmt w:val="bullet"/>
      <w:lvlText w:val="o"/>
      <w:lvlJc w:val="left"/>
      <w:pPr>
        <w:ind w:left="720" w:hanging="360"/>
      </w:pPr>
      <w:rPr>
        <w:rFonts w:ascii="Courier New" w:hAnsi="Courier New" w:hint="default"/>
        <w:sz w:val="22"/>
      </w:rPr>
    </w:lvl>
    <w:lvl w:ilvl="1" w:tplc="D62628B6">
      <w:start w:val="1"/>
      <w:numFmt w:val="bullet"/>
      <w:lvlText w:val="o"/>
      <w:lvlJc w:val="left"/>
      <w:pPr>
        <w:ind w:left="1997" w:hanging="360"/>
      </w:pPr>
      <w:rPr>
        <w:rFonts w:ascii="Courier New" w:hAnsi="Courier New" w:hint="default"/>
        <w:sz w:val="22"/>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5">
    <w:nsid w:val="4AC1118A"/>
    <w:multiLevelType w:val="hybridMultilevel"/>
    <w:tmpl w:val="183CFE2E"/>
    <w:lvl w:ilvl="0" w:tplc="D62628B6">
      <w:start w:val="1"/>
      <w:numFmt w:val="bullet"/>
      <w:lvlText w:val="o"/>
      <w:lvlJc w:val="left"/>
      <w:pPr>
        <w:ind w:left="720" w:hanging="360"/>
      </w:pPr>
      <w:rPr>
        <w:rFonts w:ascii="Courier New" w:hAnsi="Courier New" w:hint="default"/>
        <w:sz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4D806061"/>
    <w:multiLevelType w:val="hybridMultilevel"/>
    <w:tmpl w:val="CF8E0EC8"/>
    <w:lvl w:ilvl="0" w:tplc="D62628B6">
      <w:start w:val="1"/>
      <w:numFmt w:val="bullet"/>
      <w:lvlText w:val="o"/>
      <w:lvlJc w:val="left"/>
      <w:pPr>
        <w:ind w:left="720" w:hanging="360"/>
      </w:pPr>
      <w:rPr>
        <w:rFonts w:ascii="Courier New" w:hAnsi="Courier New" w:hint="default"/>
        <w:sz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nsid w:val="518E02A1"/>
    <w:multiLevelType w:val="hybridMultilevel"/>
    <w:tmpl w:val="15B6612E"/>
    <w:lvl w:ilvl="0" w:tplc="04060003">
      <w:start w:val="1"/>
      <w:numFmt w:val="bullet"/>
      <w:lvlText w:val="o"/>
      <w:lvlJc w:val="left"/>
      <w:pPr>
        <w:ind w:left="720" w:hanging="360"/>
      </w:pPr>
      <w:rPr>
        <w:rFonts w:ascii="Courier New" w:hAnsi="Courier New"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nsid w:val="539A764C"/>
    <w:multiLevelType w:val="hybridMultilevel"/>
    <w:tmpl w:val="23CA8958"/>
    <w:lvl w:ilvl="0" w:tplc="D62628B6">
      <w:start w:val="1"/>
      <w:numFmt w:val="bullet"/>
      <w:lvlText w:val="o"/>
      <w:lvlJc w:val="left"/>
      <w:pPr>
        <w:ind w:left="720" w:hanging="360"/>
      </w:pPr>
      <w:rPr>
        <w:rFonts w:ascii="Courier New" w:hAnsi="Courier New" w:hint="default"/>
        <w:sz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66495C9B"/>
    <w:multiLevelType w:val="hybridMultilevel"/>
    <w:tmpl w:val="EDA8CF1E"/>
    <w:lvl w:ilvl="0" w:tplc="68FCE358">
      <w:start w:val="1"/>
      <w:numFmt w:val="bullet"/>
      <w:lvlText w:val="o"/>
      <w:lvlJc w:val="left"/>
      <w:pPr>
        <w:ind w:left="720" w:hanging="360"/>
      </w:pPr>
      <w:rPr>
        <w:rFonts w:ascii="Courier New" w:hAnsi="Courier New" w:hint="default"/>
        <w:b w:val="0"/>
        <w:sz w:val="22"/>
      </w:rPr>
    </w:lvl>
    <w:lvl w:ilvl="1" w:tplc="D62628B6">
      <w:start w:val="1"/>
      <w:numFmt w:val="bullet"/>
      <w:lvlText w:val="o"/>
      <w:lvlJc w:val="left"/>
      <w:pPr>
        <w:ind w:left="1440" w:hanging="360"/>
      </w:pPr>
      <w:rPr>
        <w:rFonts w:ascii="Courier New" w:hAnsi="Courier New" w:cs="Times New Roman" w:hint="default"/>
        <w:sz w:val="22"/>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0">
    <w:nsid w:val="7F63551C"/>
    <w:multiLevelType w:val="hybridMultilevel"/>
    <w:tmpl w:val="CBC4B410"/>
    <w:lvl w:ilvl="0" w:tplc="D62628B6">
      <w:start w:val="1"/>
      <w:numFmt w:val="bullet"/>
      <w:lvlText w:val="o"/>
      <w:lvlJc w:val="left"/>
      <w:pPr>
        <w:ind w:left="720" w:hanging="360"/>
      </w:pPr>
      <w:rPr>
        <w:rFonts w:ascii="Courier New" w:hAnsi="Courier New" w:hint="default"/>
        <w:sz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0"/>
  </w:num>
  <w:num w:numId="5">
    <w:abstractNumId w:val="6"/>
  </w:num>
  <w:num w:numId="6">
    <w:abstractNumId w:val="5"/>
  </w:num>
  <w:num w:numId="7">
    <w:abstractNumId w:val="10"/>
  </w:num>
  <w:num w:numId="8">
    <w:abstractNumId w:val="8"/>
  </w:num>
  <w:num w:numId="9">
    <w:abstractNumId w:val="4"/>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AF9"/>
    <w:rsid w:val="007C3E54"/>
    <w:rsid w:val="00A64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64AF9"/>
    <w:pPr>
      <w:spacing w:after="0" w:line="240" w:lineRule="auto"/>
    </w:pPr>
    <w:rPr>
      <w:lang w:val="nl-NL"/>
    </w:rPr>
  </w:style>
  <w:style w:type="paragraph" w:styleId="CommentText">
    <w:name w:val="annotation text"/>
    <w:basedOn w:val="Normal"/>
    <w:link w:val="CommentTextChar"/>
    <w:uiPriority w:val="99"/>
    <w:unhideWhenUsed/>
    <w:rsid w:val="00A64AF9"/>
    <w:pPr>
      <w:spacing w:after="0" w:line="240" w:lineRule="auto"/>
    </w:pPr>
    <w:rPr>
      <w:rFonts w:ascii="Times New Roman" w:eastAsia="Times New Roman" w:hAnsi="Times New Roman" w:cs="Times New Roman"/>
      <w:sz w:val="20"/>
      <w:szCs w:val="20"/>
      <w:lang w:val="da-DK" w:eastAsia="nl-NL"/>
    </w:rPr>
  </w:style>
  <w:style w:type="character" w:customStyle="1" w:styleId="CommentTextChar">
    <w:name w:val="Comment Text Char"/>
    <w:basedOn w:val="DefaultParagraphFont"/>
    <w:link w:val="CommentText"/>
    <w:uiPriority w:val="99"/>
    <w:rsid w:val="00A64AF9"/>
    <w:rPr>
      <w:rFonts w:ascii="Times New Roman" w:eastAsia="Times New Roman" w:hAnsi="Times New Roman" w:cs="Times New Roman"/>
      <w:sz w:val="20"/>
      <w:szCs w:val="20"/>
      <w:lang w:val="da-DK" w:eastAsia="nl-NL"/>
    </w:rPr>
  </w:style>
  <w:style w:type="paragraph" w:styleId="ListParagraph">
    <w:name w:val="List Paragraph"/>
    <w:basedOn w:val="Normal"/>
    <w:link w:val="ListParagraphChar"/>
    <w:uiPriority w:val="34"/>
    <w:qFormat/>
    <w:rsid w:val="00A64AF9"/>
    <w:pPr>
      <w:spacing w:after="0" w:line="240" w:lineRule="auto"/>
      <w:ind w:left="720"/>
      <w:contextualSpacing/>
    </w:pPr>
    <w:rPr>
      <w:rFonts w:ascii="Times New Roman" w:eastAsia="Times New Roman" w:hAnsi="Times New Roman" w:cs="Times New Roman"/>
      <w:szCs w:val="20"/>
      <w:lang w:val="da-DK" w:eastAsia="nl-NL"/>
    </w:rPr>
  </w:style>
  <w:style w:type="character" w:customStyle="1" w:styleId="ListParagraphChar">
    <w:name w:val="List Paragraph Char"/>
    <w:basedOn w:val="DefaultParagraphFont"/>
    <w:link w:val="ListParagraph"/>
    <w:uiPriority w:val="34"/>
    <w:rsid w:val="00A64AF9"/>
    <w:rPr>
      <w:rFonts w:ascii="Times New Roman" w:eastAsia="Times New Roman" w:hAnsi="Times New Roman" w:cs="Times New Roman"/>
      <w:szCs w:val="20"/>
      <w:lang w:val="da-DK" w:eastAsia="nl-NL"/>
    </w:rPr>
  </w:style>
  <w:style w:type="paragraph" w:customStyle="1" w:styleId="EndNoteBibliography">
    <w:name w:val="EndNote Bibliography"/>
    <w:basedOn w:val="Normal"/>
    <w:link w:val="EndNoteBibliographyChar"/>
    <w:rsid w:val="00A64AF9"/>
    <w:pPr>
      <w:spacing w:after="0" w:line="240" w:lineRule="auto"/>
    </w:pPr>
    <w:rPr>
      <w:rFonts w:ascii="Calibri" w:eastAsia="Times New Roman" w:hAnsi="Calibri" w:cs="Calibri"/>
      <w:noProof/>
      <w:szCs w:val="20"/>
      <w:lang w:val="da-DK" w:eastAsia="nl-NL"/>
    </w:rPr>
  </w:style>
  <w:style w:type="character" w:customStyle="1" w:styleId="EndNoteBibliographyChar">
    <w:name w:val="EndNote Bibliography Char"/>
    <w:basedOn w:val="ListParagraphChar"/>
    <w:link w:val="EndNoteBibliography"/>
    <w:rsid w:val="00A64AF9"/>
    <w:rPr>
      <w:rFonts w:ascii="Calibri" w:eastAsia="Times New Roman" w:hAnsi="Calibri" w:cs="Calibri"/>
      <w:noProof/>
      <w:szCs w:val="20"/>
      <w:lang w:val="da-DK" w:eastAsia="nl-NL"/>
    </w:rPr>
  </w:style>
  <w:style w:type="paragraph" w:styleId="Header">
    <w:name w:val="header"/>
    <w:basedOn w:val="Normal"/>
    <w:link w:val="HeaderChar"/>
    <w:uiPriority w:val="99"/>
    <w:unhideWhenUsed/>
    <w:rsid w:val="00A64AF9"/>
    <w:pPr>
      <w:tabs>
        <w:tab w:val="center" w:pos="4536"/>
        <w:tab w:val="right" w:pos="9072"/>
      </w:tabs>
      <w:spacing w:after="0" w:line="240" w:lineRule="auto"/>
    </w:pPr>
    <w:rPr>
      <w:rFonts w:ascii="Times New Roman" w:eastAsia="Times New Roman" w:hAnsi="Times New Roman" w:cs="Times New Roman"/>
      <w:szCs w:val="20"/>
      <w:lang w:val="da-DK" w:eastAsia="nl-NL"/>
    </w:rPr>
  </w:style>
  <w:style w:type="character" w:customStyle="1" w:styleId="HeaderChar">
    <w:name w:val="Header Char"/>
    <w:basedOn w:val="DefaultParagraphFont"/>
    <w:link w:val="Header"/>
    <w:uiPriority w:val="99"/>
    <w:rsid w:val="00A64AF9"/>
    <w:rPr>
      <w:rFonts w:ascii="Times New Roman" w:eastAsia="Times New Roman" w:hAnsi="Times New Roman" w:cs="Times New Roman"/>
      <w:szCs w:val="20"/>
      <w:lang w:val="da-DK" w:eastAsia="nl-NL"/>
    </w:rPr>
  </w:style>
  <w:style w:type="paragraph" w:styleId="Footer">
    <w:name w:val="footer"/>
    <w:basedOn w:val="Normal"/>
    <w:link w:val="FooterChar"/>
    <w:uiPriority w:val="99"/>
    <w:unhideWhenUsed/>
    <w:rsid w:val="00A64AF9"/>
    <w:pPr>
      <w:tabs>
        <w:tab w:val="center" w:pos="4536"/>
        <w:tab w:val="right" w:pos="9072"/>
      </w:tabs>
      <w:spacing w:after="0" w:line="240" w:lineRule="auto"/>
    </w:pPr>
    <w:rPr>
      <w:rFonts w:ascii="Times New Roman" w:eastAsia="Times New Roman" w:hAnsi="Times New Roman" w:cs="Times New Roman"/>
      <w:szCs w:val="20"/>
      <w:lang w:val="da-DK" w:eastAsia="nl-NL"/>
    </w:rPr>
  </w:style>
  <w:style w:type="character" w:customStyle="1" w:styleId="FooterChar">
    <w:name w:val="Footer Char"/>
    <w:basedOn w:val="DefaultParagraphFont"/>
    <w:link w:val="Footer"/>
    <w:uiPriority w:val="99"/>
    <w:rsid w:val="00A64AF9"/>
    <w:rPr>
      <w:rFonts w:ascii="Times New Roman" w:eastAsia="Times New Roman" w:hAnsi="Times New Roman" w:cs="Times New Roman"/>
      <w:szCs w:val="20"/>
      <w:lang w:val="da-DK" w:eastAsia="nl-NL"/>
    </w:rPr>
  </w:style>
  <w:style w:type="character" w:customStyle="1" w:styleId="NoSpacingChar">
    <w:name w:val="No Spacing Char"/>
    <w:basedOn w:val="DefaultParagraphFont"/>
    <w:link w:val="NoSpacing"/>
    <w:uiPriority w:val="1"/>
    <w:rsid w:val="00A64AF9"/>
    <w:rPr>
      <w:lang w:val="nl-NL"/>
    </w:rPr>
  </w:style>
  <w:style w:type="table" w:styleId="TableGrid">
    <w:name w:val="Table Grid"/>
    <w:basedOn w:val="TableNormal"/>
    <w:uiPriority w:val="59"/>
    <w:rsid w:val="00A64AF9"/>
    <w:pPr>
      <w:spacing w:after="0" w:line="240" w:lineRule="auto"/>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A64AF9"/>
    <w:pPr>
      <w:tabs>
        <w:tab w:val="num" w:pos="360"/>
      </w:tabs>
      <w:spacing w:after="0" w:line="240" w:lineRule="auto"/>
    </w:pPr>
    <w:rPr>
      <w:rFonts w:ascii="Calibri" w:hAnsi="Calibri" w:cs="Times New Roman"/>
      <w:lang w:val="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64AF9"/>
    <w:pPr>
      <w:spacing w:after="0" w:line="240" w:lineRule="auto"/>
    </w:pPr>
    <w:rPr>
      <w:lang w:val="nl-NL"/>
    </w:rPr>
  </w:style>
  <w:style w:type="paragraph" w:styleId="CommentText">
    <w:name w:val="annotation text"/>
    <w:basedOn w:val="Normal"/>
    <w:link w:val="CommentTextChar"/>
    <w:uiPriority w:val="99"/>
    <w:unhideWhenUsed/>
    <w:rsid w:val="00A64AF9"/>
    <w:pPr>
      <w:spacing w:after="0" w:line="240" w:lineRule="auto"/>
    </w:pPr>
    <w:rPr>
      <w:rFonts w:ascii="Times New Roman" w:eastAsia="Times New Roman" w:hAnsi="Times New Roman" w:cs="Times New Roman"/>
      <w:sz w:val="20"/>
      <w:szCs w:val="20"/>
      <w:lang w:val="da-DK" w:eastAsia="nl-NL"/>
    </w:rPr>
  </w:style>
  <w:style w:type="character" w:customStyle="1" w:styleId="CommentTextChar">
    <w:name w:val="Comment Text Char"/>
    <w:basedOn w:val="DefaultParagraphFont"/>
    <w:link w:val="CommentText"/>
    <w:uiPriority w:val="99"/>
    <w:rsid w:val="00A64AF9"/>
    <w:rPr>
      <w:rFonts w:ascii="Times New Roman" w:eastAsia="Times New Roman" w:hAnsi="Times New Roman" w:cs="Times New Roman"/>
      <w:sz w:val="20"/>
      <w:szCs w:val="20"/>
      <w:lang w:val="da-DK" w:eastAsia="nl-NL"/>
    </w:rPr>
  </w:style>
  <w:style w:type="paragraph" w:styleId="ListParagraph">
    <w:name w:val="List Paragraph"/>
    <w:basedOn w:val="Normal"/>
    <w:link w:val="ListParagraphChar"/>
    <w:uiPriority w:val="34"/>
    <w:qFormat/>
    <w:rsid w:val="00A64AF9"/>
    <w:pPr>
      <w:spacing w:after="0" w:line="240" w:lineRule="auto"/>
      <w:ind w:left="720"/>
      <w:contextualSpacing/>
    </w:pPr>
    <w:rPr>
      <w:rFonts w:ascii="Times New Roman" w:eastAsia="Times New Roman" w:hAnsi="Times New Roman" w:cs="Times New Roman"/>
      <w:szCs w:val="20"/>
      <w:lang w:val="da-DK" w:eastAsia="nl-NL"/>
    </w:rPr>
  </w:style>
  <w:style w:type="character" w:customStyle="1" w:styleId="ListParagraphChar">
    <w:name w:val="List Paragraph Char"/>
    <w:basedOn w:val="DefaultParagraphFont"/>
    <w:link w:val="ListParagraph"/>
    <w:uiPriority w:val="34"/>
    <w:rsid w:val="00A64AF9"/>
    <w:rPr>
      <w:rFonts w:ascii="Times New Roman" w:eastAsia="Times New Roman" w:hAnsi="Times New Roman" w:cs="Times New Roman"/>
      <w:szCs w:val="20"/>
      <w:lang w:val="da-DK" w:eastAsia="nl-NL"/>
    </w:rPr>
  </w:style>
  <w:style w:type="paragraph" w:customStyle="1" w:styleId="EndNoteBibliography">
    <w:name w:val="EndNote Bibliography"/>
    <w:basedOn w:val="Normal"/>
    <w:link w:val="EndNoteBibliographyChar"/>
    <w:rsid w:val="00A64AF9"/>
    <w:pPr>
      <w:spacing w:after="0" w:line="240" w:lineRule="auto"/>
    </w:pPr>
    <w:rPr>
      <w:rFonts w:ascii="Calibri" w:eastAsia="Times New Roman" w:hAnsi="Calibri" w:cs="Calibri"/>
      <w:noProof/>
      <w:szCs w:val="20"/>
      <w:lang w:val="da-DK" w:eastAsia="nl-NL"/>
    </w:rPr>
  </w:style>
  <w:style w:type="character" w:customStyle="1" w:styleId="EndNoteBibliographyChar">
    <w:name w:val="EndNote Bibliography Char"/>
    <w:basedOn w:val="ListParagraphChar"/>
    <w:link w:val="EndNoteBibliography"/>
    <w:rsid w:val="00A64AF9"/>
    <w:rPr>
      <w:rFonts w:ascii="Calibri" w:eastAsia="Times New Roman" w:hAnsi="Calibri" w:cs="Calibri"/>
      <w:noProof/>
      <w:szCs w:val="20"/>
      <w:lang w:val="da-DK" w:eastAsia="nl-NL"/>
    </w:rPr>
  </w:style>
  <w:style w:type="paragraph" w:styleId="Header">
    <w:name w:val="header"/>
    <w:basedOn w:val="Normal"/>
    <w:link w:val="HeaderChar"/>
    <w:uiPriority w:val="99"/>
    <w:unhideWhenUsed/>
    <w:rsid w:val="00A64AF9"/>
    <w:pPr>
      <w:tabs>
        <w:tab w:val="center" w:pos="4536"/>
        <w:tab w:val="right" w:pos="9072"/>
      </w:tabs>
      <w:spacing w:after="0" w:line="240" w:lineRule="auto"/>
    </w:pPr>
    <w:rPr>
      <w:rFonts w:ascii="Times New Roman" w:eastAsia="Times New Roman" w:hAnsi="Times New Roman" w:cs="Times New Roman"/>
      <w:szCs w:val="20"/>
      <w:lang w:val="da-DK" w:eastAsia="nl-NL"/>
    </w:rPr>
  </w:style>
  <w:style w:type="character" w:customStyle="1" w:styleId="HeaderChar">
    <w:name w:val="Header Char"/>
    <w:basedOn w:val="DefaultParagraphFont"/>
    <w:link w:val="Header"/>
    <w:uiPriority w:val="99"/>
    <w:rsid w:val="00A64AF9"/>
    <w:rPr>
      <w:rFonts w:ascii="Times New Roman" w:eastAsia="Times New Roman" w:hAnsi="Times New Roman" w:cs="Times New Roman"/>
      <w:szCs w:val="20"/>
      <w:lang w:val="da-DK" w:eastAsia="nl-NL"/>
    </w:rPr>
  </w:style>
  <w:style w:type="paragraph" w:styleId="Footer">
    <w:name w:val="footer"/>
    <w:basedOn w:val="Normal"/>
    <w:link w:val="FooterChar"/>
    <w:uiPriority w:val="99"/>
    <w:unhideWhenUsed/>
    <w:rsid w:val="00A64AF9"/>
    <w:pPr>
      <w:tabs>
        <w:tab w:val="center" w:pos="4536"/>
        <w:tab w:val="right" w:pos="9072"/>
      </w:tabs>
      <w:spacing w:after="0" w:line="240" w:lineRule="auto"/>
    </w:pPr>
    <w:rPr>
      <w:rFonts w:ascii="Times New Roman" w:eastAsia="Times New Roman" w:hAnsi="Times New Roman" w:cs="Times New Roman"/>
      <w:szCs w:val="20"/>
      <w:lang w:val="da-DK" w:eastAsia="nl-NL"/>
    </w:rPr>
  </w:style>
  <w:style w:type="character" w:customStyle="1" w:styleId="FooterChar">
    <w:name w:val="Footer Char"/>
    <w:basedOn w:val="DefaultParagraphFont"/>
    <w:link w:val="Footer"/>
    <w:uiPriority w:val="99"/>
    <w:rsid w:val="00A64AF9"/>
    <w:rPr>
      <w:rFonts w:ascii="Times New Roman" w:eastAsia="Times New Roman" w:hAnsi="Times New Roman" w:cs="Times New Roman"/>
      <w:szCs w:val="20"/>
      <w:lang w:val="da-DK" w:eastAsia="nl-NL"/>
    </w:rPr>
  </w:style>
  <w:style w:type="character" w:customStyle="1" w:styleId="NoSpacingChar">
    <w:name w:val="No Spacing Char"/>
    <w:basedOn w:val="DefaultParagraphFont"/>
    <w:link w:val="NoSpacing"/>
    <w:uiPriority w:val="1"/>
    <w:rsid w:val="00A64AF9"/>
    <w:rPr>
      <w:lang w:val="nl-NL"/>
    </w:rPr>
  </w:style>
  <w:style w:type="table" w:styleId="TableGrid">
    <w:name w:val="Table Grid"/>
    <w:basedOn w:val="TableNormal"/>
    <w:uiPriority w:val="59"/>
    <w:rsid w:val="00A64AF9"/>
    <w:pPr>
      <w:spacing w:after="0" w:line="240" w:lineRule="auto"/>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A64AF9"/>
    <w:pPr>
      <w:tabs>
        <w:tab w:val="num" w:pos="360"/>
      </w:tabs>
      <w:spacing w:after="0" w:line="240" w:lineRule="auto"/>
    </w:pPr>
    <w:rPr>
      <w:rFonts w:ascii="Calibri" w:hAnsi="Calibri" w:cs="Times New Roman"/>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3015</Words>
  <Characters>14625</Characters>
  <Application>Microsoft Office Word</Application>
  <DocSecurity>0</DocSecurity>
  <Lines>769</Lines>
  <Paragraphs>653</Paragraphs>
  <ScaleCrop>false</ScaleCrop>
  <Company/>
  <LinksUpToDate>false</LinksUpToDate>
  <CharactersWithSpaces>16987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LAMIRA</dc:creator>
  <cp:lastModifiedBy>LAMIRA</cp:lastModifiedBy>
  <cp:revision>1</cp:revision>
  <dcterms:created xsi:type="dcterms:W3CDTF">2018-12-18T07:54:00Z</dcterms:created>
  <dcterms:modified xsi:type="dcterms:W3CDTF">2018-12-18T07:54:00Z</dcterms:modified>
</cp:coreProperties>
</file>