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4DB9B3" w14:textId="411C9712" w:rsidR="001D06A7" w:rsidRPr="001D06A7" w:rsidRDefault="008061FD" w:rsidP="001D06A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Additional</w:t>
      </w:r>
      <w:r w:rsidR="001D06A7" w:rsidRPr="001D06A7">
        <w:rPr>
          <w:rFonts w:ascii="Arial" w:hAnsi="Arial" w:cs="Arial"/>
          <w:b/>
          <w:sz w:val="24"/>
          <w:szCs w:val="24"/>
        </w:rPr>
        <w:t xml:space="preserve"> file </w:t>
      </w:r>
      <w:r w:rsidR="001D06A7">
        <w:rPr>
          <w:rFonts w:ascii="Arial" w:hAnsi="Arial" w:cs="Arial"/>
          <w:b/>
          <w:sz w:val="24"/>
          <w:szCs w:val="24"/>
        </w:rPr>
        <w:t>3</w:t>
      </w:r>
    </w:p>
    <w:p w14:paraId="5CD9E8AF" w14:textId="77777777" w:rsidR="001D06A7" w:rsidRDefault="001D06A7" w:rsidP="001D06A7">
      <w:pPr>
        <w:rPr>
          <w:rFonts w:cs="Arial"/>
          <w:b/>
        </w:rPr>
      </w:pPr>
    </w:p>
    <w:p w14:paraId="3B5BF87E" w14:textId="45FCAEB3" w:rsidR="00CE277B" w:rsidRDefault="00CE277B" w:rsidP="00CE277B">
      <w:pPr>
        <w:rPr>
          <w:rFonts w:ascii="Arial" w:hAnsi="Arial" w:cs="Arial"/>
          <w:lang w:val="en-US"/>
        </w:rPr>
      </w:pPr>
      <w:r w:rsidRPr="00583906">
        <w:rPr>
          <w:rFonts w:ascii="Arial" w:hAnsi="Arial" w:cs="Arial"/>
          <w:b/>
          <w:lang w:val="en-US"/>
        </w:rPr>
        <w:t xml:space="preserve">Table </w:t>
      </w:r>
      <w:r w:rsidR="008061FD">
        <w:rPr>
          <w:rFonts w:ascii="Arial" w:hAnsi="Arial" w:cs="Arial"/>
          <w:b/>
          <w:lang w:val="en-US"/>
        </w:rPr>
        <w:t>S3</w:t>
      </w:r>
      <w:bookmarkStart w:id="0" w:name="_GoBack"/>
      <w:bookmarkEnd w:id="0"/>
      <w:r w:rsidRPr="00583906">
        <w:rPr>
          <w:rFonts w:ascii="Arial" w:hAnsi="Arial" w:cs="Arial"/>
          <w:b/>
          <w:lang w:val="en-US"/>
        </w:rPr>
        <w:t xml:space="preserve">. </w:t>
      </w:r>
      <w:r>
        <w:rPr>
          <w:rFonts w:ascii="Arial" w:hAnsi="Arial" w:cs="Arial"/>
          <w:lang w:val="en-US"/>
        </w:rPr>
        <w:t>D</w:t>
      </w:r>
      <w:r w:rsidRPr="00583906">
        <w:rPr>
          <w:rFonts w:ascii="Arial" w:hAnsi="Arial" w:cs="Arial"/>
          <w:lang w:val="en-US"/>
        </w:rPr>
        <w:t xml:space="preserve">iagnostics </w:t>
      </w:r>
      <w:r>
        <w:rPr>
          <w:rFonts w:ascii="Arial" w:hAnsi="Arial" w:cs="Arial"/>
          <w:lang w:val="en-US"/>
        </w:rPr>
        <w:t>of the i</w:t>
      </w:r>
      <w:r w:rsidRPr="00583906">
        <w:rPr>
          <w:rFonts w:ascii="Arial" w:hAnsi="Arial" w:cs="Arial"/>
          <w:lang w:val="en-US"/>
        </w:rPr>
        <w:t>nverse probably weight</w:t>
      </w:r>
      <w:r>
        <w:rPr>
          <w:rFonts w:ascii="Arial" w:hAnsi="Arial" w:cs="Arial"/>
          <w:lang w:val="en-US"/>
        </w:rPr>
        <w:t>s</w:t>
      </w:r>
      <w:r w:rsidRPr="00583906">
        <w:rPr>
          <w:rFonts w:ascii="Arial" w:hAnsi="Arial" w:cs="Arial"/>
          <w:lang w:val="en-US"/>
        </w:rPr>
        <w:t xml:space="preserve"> for the reduced model.</w:t>
      </w:r>
    </w:p>
    <w:p w14:paraId="6C48DA36" w14:textId="77777777" w:rsidR="005B1FB5" w:rsidRPr="00583906" w:rsidRDefault="005B1FB5" w:rsidP="00CE277B">
      <w:pPr>
        <w:rPr>
          <w:rFonts w:ascii="Arial" w:hAnsi="Arial" w:cs="Arial"/>
          <w:lang w:val="en-US"/>
        </w:rPr>
      </w:pPr>
    </w:p>
    <w:tbl>
      <w:tblPr>
        <w:tblStyle w:val="TableGrid"/>
        <w:tblpPr w:leftFromText="141" w:rightFromText="141" w:vertAnchor="text" w:horzAnchor="margin" w:tblpY="-61"/>
        <w:tblW w:w="130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9"/>
        <w:gridCol w:w="1699"/>
        <w:gridCol w:w="1276"/>
        <w:gridCol w:w="1563"/>
        <w:gridCol w:w="1559"/>
        <w:gridCol w:w="1276"/>
        <w:gridCol w:w="1559"/>
        <w:gridCol w:w="11"/>
      </w:tblGrid>
      <w:tr w:rsidR="00CE277B" w:rsidRPr="00583906" w14:paraId="5CED316D" w14:textId="77777777" w:rsidTr="004E7C00">
        <w:tc>
          <w:tcPr>
            <w:tcW w:w="4109" w:type="dxa"/>
          </w:tcPr>
          <w:p w14:paraId="5258D7F5" w14:textId="77777777" w:rsidR="00CE277B" w:rsidRPr="00583906" w:rsidRDefault="00CE277B" w:rsidP="00466850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4538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561B835" w14:textId="77777777" w:rsidR="00CE277B" w:rsidRPr="000B52E1" w:rsidRDefault="00CE277B" w:rsidP="00466850">
            <w:pPr>
              <w:jc w:val="center"/>
              <w:rPr>
                <w:rFonts w:ascii="Arial" w:hAnsi="Arial" w:cs="Arial"/>
                <w:b/>
                <w:vertAlign w:val="superscript"/>
              </w:rPr>
            </w:pPr>
            <w:proofErr w:type="spellStart"/>
            <w:r w:rsidRPr="00583906">
              <w:rPr>
                <w:rFonts w:ascii="Arial" w:hAnsi="Arial" w:cs="Arial"/>
                <w:b/>
                <w:sz w:val="22"/>
                <w:szCs w:val="22"/>
              </w:rPr>
              <w:t>Unweighted</w:t>
            </w:r>
            <w:r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4405" w:type="dxa"/>
            <w:gridSpan w:val="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0E499CE" w14:textId="77777777" w:rsidR="00CE277B" w:rsidRPr="004F1079" w:rsidRDefault="00CE277B" w:rsidP="00466850">
            <w:pPr>
              <w:jc w:val="center"/>
              <w:rPr>
                <w:rFonts w:ascii="Arial" w:hAnsi="Arial" w:cs="Arial"/>
                <w:b/>
                <w:vertAlign w:val="superscript"/>
              </w:rPr>
            </w:pPr>
            <w:proofErr w:type="spellStart"/>
            <w:r w:rsidRPr="00583906">
              <w:rPr>
                <w:rFonts w:ascii="Arial" w:hAnsi="Arial" w:cs="Arial"/>
                <w:b/>
                <w:sz w:val="22"/>
                <w:szCs w:val="22"/>
              </w:rPr>
              <w:t>Weighted</w:t>
            </w:r>
            <w:r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b</w:t>
            </w:r>
            <w:proofErr w:type="spellEnd"/>
          </w:p>
        </w:tc>
      </w:tr>
      <w:tr w:rsidR="00CE277B" w:rsidRPr="00583906" w14:paraId="3B900414" w14:textId="77777777" w:rsidTr="00656C52">
        <w:trPr>
          <w:gridAfter w:val="1"/>
          <w:wAfter w:w="11" w:type="dxa"/>
        </w:trPr>
        <w:tc>
          <w:tcPr>
            <w:tcW w:w="4109" w:type="dxa"/>
          </w:tcPr>
          <w:p w14:paraId="128E0848" w14:textId="77777777" w:rsidR="00CE277B" w:rsidRPr="00583906" w:rsidRDefault="00CE277B" w:rsidP="0046685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99" w:type="dxa"/>
            <w:tcBorders>
              <w:top w:val="single" w:sz="4" w:space="0" w:color="auto"/>
              <w:bottom w:val="single" w:sz="4" w:space="0" w:color="auto"/>
            </w:tcBorders>
          </w:tcPr>
          <w:p w14:paraId="6DE05D63" w14:textId="77777777" w:rsidR="00CE277B" w:rsidRPr="004F1079" w:rsidRDefault="00226BB9" w:rsidP="00EB0E23">
            <w:pPr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Absolute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d</w:t>
            </w:r>
            <w:r w:rsidR="00CE277B" w:rsidRPr="00583906">
              <w:rPr>
                <w:rFonts w:ascii="Arial" w:hAnsi="Arial" w:cs="Arial"/>
                <w:i/>
                <w:color w:val="000000"/>
                <w:sz w:val="22"/>
                <w:szCs w:val="22"/>
              </w:rPr>
              <w:t>ifference</w:t>
            </w:r>
            <w:r w:rsidR="00CE277B">
              <w:rPr>
                <w:rFonts w:ascii="Arial" w:hAnsi="Arial" w:cs="Arial"/>
                <w:i/>
                <w:color w:val="000000"/>
                <w:sz w:val="22"/>
                <w:szCs w:val="22"/>
                <w:vertAlign w:val="superscript"/>
              </w:rPr>
              <w:t>c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36B97C0" w14:textId="77777777" w:rsidR="00CE277B" w:rsidRPr="000B52E1" w:rsidRDefault="00CE277B" w:rsidP="00EB0E23">
            <w:pPr>
              <w:jc w:val="center"/>
              <w:rPr>
                <w:rFonts w:ascii="Arial" w:hAnsi="Arial" w:cs="Arial"/>
                <w:i/>
                <w:sz w:val="22"/>
                <w:szCs w:val="22"/>
                <w:vertAlign w:val="superscript"/>
              </w:rPr>
            </w:pPr>
            <w:r w:rsidRPr="00583906">
              <w:rPr>
                <w:rFonts w:ascii="Arial" w:hAnsi="Arial" w:cs="Arial"/>
                <w:i/>
                <w:sz w:val="22"/>
                <w:szCs w:val="22"/>
              </w:rPr>
              <w:t xml:space="preserve">Standard </w:t>
            </w:r>
            <w:proofErr w:type="spellStart"/>
            <w:r w:rsidRPr="00583906">
              <w:rPr>
                <w:rFonts w:ascii="Arial" w:hAnsi="Arial" w:cs="Arial"/>
                <w:i/>
                <w:sz w:val="22"/>
                <w:szCs w:val="22"/>
              </w:rPr>
              <w:t>deviation</w:t>
            </w:r>
            <w:r>
              <w:rPr>
                <w:rFonts w:ascii="Arial" w:hAnsi="Arial" w:cs="Arial"/>
                <w:i/>
                <w:sz w:val="22"/>
                <w:szCs w:val="22"/>
                <w:vertAlign w:val="superscript"/>
              </w:rPr>
              <w:t>d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7318" w14:textId="77777777" w:rsidR="00CE277B" w:rsidRPr="000B52E1" w:rsidRDefault="00CE277B" w:rsidP="00EB0E23">
            <w:pPr>
              <w:jc w:val="center"/>
              <w:rPr>
                <w:rFonts w:ascii="Arial" w:hAnsi="Arial" w:cs="Arial"/>
                <w:i/>
                <w:color w:val="000000"/>
                <w:vertAlign w:val="superscript"/>
              </w:rPr>
            </w:pPr>
            <w:r w:rsidRPr="00583906">
              <w:rPr>
                <w:rFonts w:ascii="Arial" w:hAnsi="Arial" w:cs="Arial"/>
                <w:i/>
                <w:sz w:val="22"/>
                <w:szCs w:val="22"/>
              </w:rPr>
              <w:t xml:space="preserve">Standardized </w:t>
            </w:r>
            <w:proofErr w:type="spellStart"/>
            <w:r w:rsidRPr="00583906">
              <w:rPr>
                <w:rFonts w:ascii="Arial" w:hAnsi="Arial" w:cs="Arial"/>
                <w:i/>
                <w:sz w:val="22"/>
                <w:szCs w:val="22"/>
              </w:rPr>
              <w:t>difference</w:t>
            </w:r>
            <w:r>
              <w:rPr>
                <w:rFonts w:ascii="Arial" w:hAnsi="Arial" w:cs="Arial"/>
                <w:i/>
                <w:sz w:val="22"/>
                <w:szCs w:val="22"/>
                <w:vertAlign w:val="superscript"/>
              </w:rPr>
              <w:t>e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B15176" w14:textId="77777777" w:rsidR="00CE277B" w:rsidRPr="004F1079" w:rsidRDefault="00226BB9" w:rsidP="00EB0E23">
            <w:pPr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Absolute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difference</w:t>
            </w:r>
            <w:r w:rsidR="00470C59">
              <w:rPr>
                <w:rFonts w:ascii="Arial" w:hAnsi="Arial" w:cs="Arial"/>
                <w:i/>
                <w:color w:val="000000"/>
                <w:sz w:val="22"/>
                <w:szCs w:val="22"/>
                <w:vertAlign w:val="superscript"/>
              </w:rPr>
              <w:t>c</w:t>
            </w:r>
            <w:proofErr w:type="spellEnd"/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98EEB5D" w14:textId="77777777" w:rsidR="00CE277B" w:rsidRPr="000B52E1" w:rsidRDefault="00CE277B" w:rsidP="00EB0E23">
            <w:pPr>
              <w:jc w:val="center"/>
              <w:rPr>
                <w:rFonts w:ascii="Arial" w:hAnsi="Arial" w:cs="Arial"/>
                <w:i/>
                <w:sz w:val="22"/>
                <w:szCs w:val="22"/>
                <w:vertAlign w:val="superscript"/>
              </w:rPr>
            </w:pPr>
            <w:r w:rsidRPr="00583906">
              <w:rPr>
                <w:rFonts w:ascii="Arial" w:hAnsi="Arial" w:cs="Arial"/>
                <w:i/>
                <w:sz w:val="22"/>
                <w:szCs w:val="22"/>
              </w:rPr>
              <w:t xml:space="preserve">Standard </w:t>
            </w:r>
            <w:proofErr w:type="spellStart"/>
            <w:r w:rsidRPr="00583906">
              <w:rPr>
                <w:rFonts w:ascii="Arial" w:hAnsi="Arial" w:cs="Arial"/>
                <w:i/>
                <w:sz w:val="22"/>
                <w:szCs w:val="22"/>
              </w:rPr>
              <w:t>deviation</w:t>
            </w:r>
            <w:r>
              <w:rPr>
                <w:rFonts w:ascii="Arial" w:hAnsi="Arial" w:cs="Arial"/>
                <w:i/>
                <w:sz w:val="22"/>
                <w:szCs w:val="22"/>
                <w:vertAlign w:val="superscript"/>
              </w:rPr>
              <w:t>d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AE84445" w14:textId="77777777" w:rsidR="00CE277B" w:rsidRPr="000B52E1" w:rsidRDefault="00CE277B" w:rsidP="00EB0E23">
            <w:pPr>
              <w:jc w:val="center"/>
              <w:rPr>
                <w:rFonts w:ascii="Arial" w:hAnsi="Arial" w:cs="Arial"/>
                <w:i/>
                <w:vertAlign w:val="superscript"/>
              </w:rPr>
            </w:pPr>
            <w:r w:rsidRPr="00583906">
              <w:rPr>
                <w:rFonts w:ascii="Arial" w:hAnsi="Arial" w:cs="Arial"/>
                <w:i/>
                <w:sz w:val="22"/>
                <w:szCs w:val="22"/>
              </w:rPr>
              <w:t xml:space="preserve">Standardized </w:t>
            </w:r>
            <w:proofErr w:type="spellStart"/>
            <w:r w:rsidRPr="00583906">
              <w:rPr>
                <w:rFonts w:ascii="Arial" w:hAnsi="Arial" w:cs="Arial"/>
                <w:i/>
                <w:sz w:val="22"/>
                <w:szCs w:val="22"/>
              </w:rPr>
              <w:t>difference</w:t>
            </w:r>
            <w:r>
              <w:rPr>
                <w:rFonts w:ascii="Arial" w:hAnsi="Arial" w:cs="Arial"/>
                <w:i/>
                <w:sz w:val="22"/>
                <w:szCs w:val="22"/>
                <w:vertAlign w:val="superscript"/>
              </w:rPr>
              <w:t>e</w:t>
            </w:r>
            <w:proofErr w:type="spellEnd"/>
          </w:p>
        </w:tc>
      </w:tr>
      <w:tr w:rsidR="004E7C00" w:rsidRPr="00583906" w14:paraId="5B5A9339" w14:textId="77777777" w:rsidTr="00656C52">
        <w:trPr>
          <w:gridAfter w:val="1"/>
          <w:wAfter w:w="11" w:type="dxa"/>
        </w:trPr>
        <w:tc>
          <w:tcPr>
            <w:tcW w:w="4109" w:type="dxa"/>
            <w:tcBorders>
              <w:top w:val="single" w:sz="4" w:space="0" w:color="auto"/>
            </w:tcBorders>
          </w:tcPr>
          <w:p w14:paraId="1EF9343B" w14:textId="77777777" w:rsidR="004E7C00" w:rsidRPr="00583906" w:rsidRDefault="004E7C00" w:rsidP="004E7C00">
            <w:pPr>
              <w:spacing w:after="60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Gender</w:t>
            </w:r>
          </w:p>
        </w:tc>
        <w:tc>
          <w:tcPr>
            <w:tcW w:w="1699" w:type="dxa"/>
            <w:tcBorders>
              <w:top w:val="single" w:sz="4" w:space="0" w:color="auto"/>
            </w:tcBorders>
            <w:vAlign w:val="center"/>
          </w:tcPr>
          <w:p w14:paraId="5955816A" w14:textId="77777777" w:rsidR="004E7C00" w:rsidRPr="00583906" w:rsidRDefault="004E7C00" w:rsidP="004E7C00">
            <w:pPr>
              <w:spacing w:after="60"/>
              <w:ind w:left="2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0.018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4052B260" w14:textId="77777777" w:rsidR="004E7C00" w:rsidRPr="00583906" w:rsidRDefault="004E7C00" w:rsidP="004E7C00">
            <w:pPr>
              <w:spacing w:after="60"/>
              <w:ind w:left="2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0.494</w:t>
            </w:r>
          </w:p>
        </w:tc>
        <w:tc>
          <w:tcPr>
            <w:tcW w:w="156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F91D1CF" w14:textId="77777777" w:rsidR="004E7C00" w:rsidRPr="00583906" w:rsidRDefault="004E7C00" w:rsidP="004E7C00">
            <w:pPr>
              <w:spacing w:after="60"/>
              <w:ind w:left="2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3.7%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2AD03C" w14:textId="77777777" w:rsidR="004E7C00" w:rsidRPr="00583906" w:rsidRDefault="004E7C00" w:rsidP="004E7C00">
            <w:pPr>
              <w:spacing w:after="60"/>
              <w:ind w:left="2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0.059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7D83660F" w14:textId="77777777" w:rsidR="004E7C00" w:rsidRPr="00583906" w:rsidRDefault="004E7C00" w:rsidP="004E7C00">
            <w:pPr>
              <w:spacing w:after="60"/>
              <w:ind w:left="2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0.499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34EF4C9B" w14:textId="77777777" w:rsidR="004E7C00" w:rsidRPr="00583906" w:rsidRDefault="004E7C00" w:rsidP="004E7C00">
            <w:pPr>
              <w:spacing w:after="60"/>
              <w:ind w:left="2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11.8%</w:t>
            </w:r>
          </w:p>
        </w:tc>
      </w:tr>
      <w:tr w:rsidR="004E7C00" w:rsidRPr="00583906" w14:paraId="05236EA4" w14:textId="77777777" w:rsidTr="004E7C00">
        <w:trPr>
          <w:gridAfter w:val="1"/>
          <w:wAfter w:w="11" w:type="dxa"/>
        </w:trPr>
        <w:tc>
          <w:tcPr>
            <w:tcW w:w="4109" w:type="dxa"/>
            <w:vAlign w:val="center"/>
          </w:tcPr>
          <w:p w14:paraId="3CCEE566" w14:textId="77777777" w:rsidR="004E7C00" w:rsidRPr="00A00671" w:rsidRDefault="004E7C00" w:rsidP="004E7C00">
            <w:pPr>
              <w:spacing w:after="60"/>
              <w:rPr>
                <w:rFonts w:ascii="Arial" w:hAnsi="Arial" w:cs="Arial"/>
                <w:i/>
                <w:sz w:val="22"/>
                <w:szCs w:val="22"/>
              </w:rPr>
            </w:pPr>
            <w:r w:rsidRPr="00470C59">
              <w:rPr>
                <w:rFonts w:ascii="Arial" w:hAnsi="Arial" w:cs="Arial"/>
                <w:b/>
                <w:sz w:val="22"/>
              </w:rPr>
              <w:t>Age</w:t>
            </w:r>
          </w:p>
        </w:tc>
        <w:tc>
          <w:tcPr>
            <w:tcW w:w="1699" w:type="dxa"/>
            <w:vAlign w:val="center"/>
          </w:tcPr>
          <w:p w14:paraId="68433EE9" w14:textId="77777777" w:rsidR="004E7C00" w:rsidRPr="00583906" w:rsidRDefault="004E7C00" w:rsidP="004E7C00">
            <w:pPr>
              <w:spacing w:after="60"/>
              <w:ind w:left="2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>5.79</w:t>
            </w:r>
          </w:p>
        </w:tc>
        <w:tc>
          <w:tcPr>
            <w:tcW w:w="1276" w:type="dxa"/>
            <w:vAlign w:val="center"/>
          </w:tcPr>
          <w:p w14:paraId="76D16E12" w14:textId="77777777" w:rsidR="004E7C00" w:rsidRPr="00583906" w:rsidRDefault="004E7C00" w:rsidP="004E7C00">
            <w:pPr>
              <w:spacing w:after="60"/>
              <w:ind w:left="2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>12.9</w:t>
            </w:r>
          </w:p>
        </w:tc>
        <w:tc>
          <w:tcPr>
            <w:tcW w:w="1563" w:type="dxa"/>
            <w:tcBorders>
              <w:right w:val="single" w:sz="4" w:space="0" w:color="auto"/>
            </w:tcBorders>
            <w:vAlign w:val="center"/>
          </w:tcPr>
          <w:p w14:paraId="5B78AB4A" w14:textId="77777777" w:rsidR="004E7C00" w:rsidRPr="00583906" w:rsidRDefault="004E7C00" w:rsidP="004E7C00">
            <w:pPr>
              <w:spacing w:after="60"/>
              <w:ind w:left="2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>44.8%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3F500E60" w14:textId="77777777" w:rsidR="004E7C00" w:rsidRPr="00583906" w:rsidRDefault="004E7C00" w:rsidP="004E7C00">
            <w:pPr>
              <w:spacing w:after="60"/>
              <w:ind w:left="2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>0.558</w:t>
            </w:r>
          </w:p>
        </w:tc>
        <w:tc>
          <w:tcPr>
            <w:tcW w:w="1276" w:type="dxa"/>
            <w:vAlign w:val="center"/>
          </w:tcPr>
          <w:p w14:paraId="7D444034" w14:textId="77777777" w:rsidR="004E7C00" w:rsidRPr="00583906" w:rsidRDefault="004E7C00" w:rsidP="004E7C00">
            <w:pPr>
              <w:spacing w:after="60"/>
              <w:ind w:left="2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>12.3</w:t>
            </w:r>
          </w:p>
        </w:tc>
        <w:tc>
          <w:tcPr>
            <w:tcW w:w="1559" w:type="dxa"/>
            <w:vAlign w:val="center"/>
          </w:tcPr>
          <w:p w14:paraId="3E600819" w14:textId="77777777" w:rsidR="004E7C00" w:rsidRPr="00583906" w:rsidRDefault="004E7C00" w:rsidP="004E7C00">
            <w:pPr>
              <w:spacing w:after="60"/>
              <w:ind w:left="2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>4.5%</w:t>
            </w:r>
          </w:p>
        </w:tc>
      </w:tr>
      <w:tr w:rsidR="004E7C00" w:rsidRPr="00583906" w14:paraId="2833C5F6" w14:textId="77777777" w:rsidTr="004E7C00">
        <w:trPr>
          <w:gridAfter w:val="1"/>
          <w:wAfter w:w="11" w:type="dxa"/>
        </w:trPr>
        <w:tc>
          <w:tcPr>
            <w:tcW w:w="4109" w:type="dxa"/>
          </w:tcPr>
          <w:p w14:paraId="3B584EF6" w14:textId="77777777" w:rsidR="004E7C00" w:rsidRPr="00A00671" w:rsidRDefault="004E7C00" w:rsidP="004E7C00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583906">
              <w:rPr>
                <w:rFonts w:ascii="Arial" w:hAnsi="Arial" w:cs="Arial"/>
                <w:b/>
                <w:sz w:val="22"/>
                <w:szCs w:val="22"/>
              </w:rPr>
              <w:t>Education level</w:t>
            </w:r>
          </w:p>
        </w:tc>
        <w:tc>
          <w:tcPr>
            <w:tcW w:w="1699" w:type="dxa"/>
            <w:vAlign w:val="center"/>
          </w:tcPr>
          <w:p w14:paraId="45DA14D9" w14:textId="77777777" w:rsidR="004E7C00" w:rsidRPr="00583906" w:rsidRDefault="004E7C00" w:rsidP="004E7C00">
            <w:pPr>
              <w:ind w:left="2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A5EAEBC" w14:textId="77777777" w:rsidR="004E7C00" w:rsidRPr="00583906" w:rsidRDefault="004E7C00" w:rsidP="004E7C00">
            <w:pPr>
              <w:ind w:left="2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3" w:type="dxa"/>
            <w:tcBorders>
              <w:right w:val="single" w:sz="4" w:space="0" w:color="auto"/>
            </w:tcBorders>
            <w:vAlign w:val="center"/>
          </w:tcPr>
          <w:p w14:paraId="7D623D55" w14:textId="77777777" w:rsidR="004E7C00" w:rsidRPr="00583906" w:rsidRDefault="004E7C00" w:rsidP="004E7C00">
            <w:pPr>
              <w:ind w:left="2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3CD7DA51" w14:textId="77777777" w:rsidR="004E7C00" w:rsidRPr="00583906" w:rsidRDefault="004E7C00" w:rsidP="004E7C00">
            <w:pPr>
              <w:ind w:left="2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FDF39C1" w14:textId="77777777" w:rsidR="004E7C00" w:rsidRPr="00583906" w:rsidRDefault="004E7C00" w:rsidP="004E7C00">
            <w:pPr>
              <w:ind w:left="2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71B78344" w14:textId="77777777" w:rsidR="004E7C00" w:rsidRPr="00583906" w:rsidRDefault="004E7C00" w:rsidP="004E7C00">
            <w:pPr>
              <w:ind w:left="2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7C00" w:rsidRPr="00583906" w14:paraId="508F9382" w14:textId="77777777" w:rsidTr="004E7C00">
        <w:trPr>
          <w:gridAfter w:val="1"/>
          <w:wAfter w:w="11" w:type="dxa"/>
        </w:trPr>
        <w:tc>
          <w:tcPr>
            <w:tcW w:w="4109" w:type="dxa"/>
            <w:vAlign w:val="center"/>
          </w:tcPr>
          <w:p w14:paraId="653E2463" w14:textId="77777777" w:rsidR="004E7C00" w:rsidRPr="00470C59" w:rsidRDefault="004E7C00" w:rsidP="00656C52">
            <w:pPr>
              <w:ind w:left="28" w:firstLine="151"/>
              <w:rPr>
                <w:rFonts w:ascii="Arial" w:hAnsi="Arial" w:cs="Arial"/>
                <w:b/>
              </w:rPr>
            </w:pPr>
            <w:r w:rsidRPr="00A00671">
              <w:rPr>
                <w:rFonts w:ascii="Arial" w:hAnsi="Arial" w:cs="Arial"/>
                <w:i/>
                <w:sz w:val="22"/>
                <w:szCs w:val="22"/>
              </w:rPr>
              <w:t>Primary education</w:t>
            </w:r>
          </w:p>
        </w:tc>
        <w:tc>
          <w:tcPr>
            <w:tcW w:w="1699" w:type="dxa"/>
            <w:vAlign w:val="center"/>
          </w:tcPr>
          <w:p w14:paraId="1C06E8BF" w14:textId="77777777" w:rsidR="004E7C00" w:rsidRPr="00470C59" w:rsidRDefault="004E7C00" w:rsidP="004E7C00">
            <w:pPr>
              <w:ind w:left="28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0.185</w:t>
            </w:r>
          </w:p>
        </w:tc>
        <w:tc>
          <w:tcPr>
            <w:tcW w:w="1276" w:type="dxa"/>
            <w:vAlign w:val="center"/>
          </w:tcPr>
          <w:p w14:paraId="501BA7C0" w14:textId="77777777" w:rsidR="004E7C00" w:rsidRPr="00470C59" w:rsidRDefault="004E7C00" w:rsidP="004E7C00">
            <w:pPr>
              <w:ind w:left="28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0.366</w:t>
            </w:r>
          </w:p>
        </w:tc>
        <w:tc>
          <w:tcPr>
            <w:tcW w:w="1563" w:type="dxa"/>
            <w:tcBorders>
              <w:right w:val="single" w:sz="4" w:space="0" w:color="auto"/>
            </w:tcBorders>
            <w:vAlign w:val="center"/>
          </w:tcPr>
          <w:p w14:paraId="4FFF4BB6" w14:textId="77777777" w:rsidR="004E7C00" w:rsidRPr="00470C59" w:rsidRDefault="004E7C00" w:rsidP="004E7C00">
            <w:pPr>
              <w:ind w:left="28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50.4%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10087297" w14:textId="77777777" w:rsidR="004E7C00" w:rsidRPr="00470C59" w:rsidRDefault="004E7C00" w:rsidP="004E7C00">
            <w:pPr>
              <w:ind w:left="28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0.015</w:t>
            </w:r>
          </w:p>
        </w:tc>
        <w:tc>
          <w:tcPr>
            <w:tcW w:w="1276" w:type="dxa"/>
            <w:vAlign w:val="center"/>
          </w:tcPr>
          <w:p w14:paraId="2F20CCCB" w14:textId="77777777" w:rsidR="004E7C00" w:rsidRPr="00470C59" w:rsidRDefault="004E7C00" w:rsidP="004E7C00">
            <w:pPr>
              <w:ind w:left="28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0.301</w:t>
            </w:r>
          </w:p>
        </w:tc>
        <w:tc>
          <w:tcPr>
            <w:tcW w:w="1559" w:type="dxa"/>
            <w:vAlign w:val="center"/>
          </w:tcPr>
          <w:p w14:paraId="185D5B98" w14:textId="77777777" w:rsidR="004E7C00" w:rsidRPr="00470C59" w:rsidRDefault="004E7C00" w:rsidP="004E7C00">
            <w:pPr>
              <w:ind w:left="28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4.8%</w:t>
            </w:r>
          </w:p>
        </w:tc>
      </w:tr>
      <w:tr w:rsidR="004E7C00" w:rsidRPr="00583906" w14:paraId="18EA24E3" w14:textId="77777777" w:rsidTr="004E7C00">
        <w:trPr>
          <w:gridAfter w:val="1"/>
          <w:wAfter w:w="11" w:type="dxa"/>
        </w:trPr>
        <w:tc>
          <w:tcPr>
            <w:tcW w:w="4109" w:type="dxa"/>
            <w:vAlign w:val="center"/>
          </w:tcPr>
          <w:p w14:paraId="2F1AD265" w14:textId="77777777" w:rsidR="004E7C00" w:rsidRPr="00583906" w:rsidRDefault="004E7C00" w:rsidP="00656C52">
            <w:pPr>
              <w:ind w:left="28" w:firstLine="151"/>
              <w:rPr>
                <w:rFonts w:ascii="Arial" w:hAnsi="Arial" w:cs="Arial"/>
                <w:b/>
                <w:sz w:val="22"/>
                <w:szCs w:val="22"/>
              </w:rPr>
            </w:pPr>
            <w:r w:rsidRPr="00A00671">
              <w:rPr>
                <w:rFonts w:ascii="Arial" w:hAnsi="Arial" w:cs="Arial"/>
                <w:i/>
                <w:sz w:val="22"/>
                <w:szCs w:val="22"/>
              </w:rPr>
              <w:t>Secondary education</w:t>
            </w:r>
          </w:p>
        </w:tc>
        <w:tc>
          <w:tcPr>
            <w:tcW w:w="1699" w:type="dxa"/>
            <w:vAlign w:val="center"/>
          </w:tcPr>
          <w:p w14:paraId="3306434F" w14:textId="77777777" w:rsidR="004E7C00" w:rsidRPr="00583906" w:rsidRDefault="004E7C00" w:rsidP="004E7C00">
            <w:pPr>
              <w:ind w:left="28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0.035</w:t>
            </w:r>
          </w:p>
        </w:tc>
        <w:tc>
          <w:tcPr>
            <w:tcW w:w="1276" w:type="dxa"/>
            <w:vAlign w:val="center"/>
          </w:tcPr>
          <w:p w14:paraId="125106A4" w14:textId="77777777" w:rsidR="004E7C00" w:rsidRPr="00583906" w:rsidRDefault="004E7C00" w:rsidP="004E7C00">
            <w:pPr>
              <w:ind w:left="28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0.489</w:t>
            </w:r>
          </w:p>
        </w:tc>
        <w:tc>
          <w:tcPr>
            <w:tcW w:w="1563" w:type="dxa"/>
            <w:tcBorders>
              <w:right w:val="single" w:sz="4" w:space="0" w:color="auto"/>
            </w:tcBorders>
            <w:vAlign w:val="center"/>
          </w:tcPr>
          <w:p w14:paraId="49788C5B" w14:textId="77777777" w:rsidR="004E7C00" w:rsidRPr="00583906" w:rsidRDefault="004E7C00" w:rsidP="004E7C00">
            <w:pPr>
              <w:ind w:left="28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22"/>
                <w:szCs w:val="22"/>
              </w:rPr>
              <w:t>7.1%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30AD638A" w14:textId="77777777" w:rsidR="004E7C00" w:rsidRPr="00583906" w:rsidRDefault="004E7C00" w:rsidP="004E7C00">
            <w:pPr>
              <w:ind w:left="28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0.024</w:t>
            </w:r>
          </w:p>
        </w:tc>
        <w:tc>
          <w:tcPr>
            <w:tcW w:w="1276" w:type="dxa"/>
            <w:vAlign w:val="center"/>
          </w:tcPr>
          <w:p w14:paraId="06D06EDE" w14:textId="77777777" w:rsidR="004E7C00" w:rsidRPr="00583906" w:rsidRDefault="004E7C00" w:rsidP="004E7C00">
            <w:pPr>
              <w:ind w:left="28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22"/>
                <w:szCs w:val="22"/>
              </w:rPr>
              <w:t>0.491</w:t>
            </w:r>
          </w:p>
        </w:tc>
        <w:tc>
          <w:tcPr>
            <w:tcW w:w="1559" w:type="dxa"/>
            <w:vAlign w:val="center"/>
          </w:tcPr>
          <w:p w14:paraId="0539E3F0" w14:textId="77777777" w:rsidR="004E7C00" w:rsidRPr="00583906" w:rsidRDefault="004E7C00" w:rsidP="004E7C00">
            <w:pPr>
              <w:ind w:left="28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22"/>
                <w:szCs w:val="22"/>
              </w:rPr>
              <w:t>4.9%</w:t>
            </w:r>
          </w:p>
        </w:tc>
      </w:tr>
      <w:tr w:rsidR="004E7C00" w:rsidRPr="00583906" w14:paraId="45D6F63A" w14:textId="77777777" w:rsidTr="00656C52">
        <w:trPr>
          <w:gridAfter w:val="1"/>
          <w:wAfter w:w="11" w:type="dxa"/>
        </w:trPr>
        <w:tc>
          <w:tcPr>
            <w:tcW w:w="4109" w:type="dxa"/>
            <w:vAlign w:val="center"/>
          </w:tcPr>
          <w:p w14:paraId="6995E2DE" w14:textId="77777777" w:rsidR="004E7C00" w:rsidRPr="00A00671" w:rsidRDefault="004E7C00" w:rsidP="00656C52">
            <w:pPr>
              <w:spacing w:after="60"/>
              <w:ind w:left="28" w:firstLine="151"/>
              <w:rPr>
                <w:rFonts w:ascii="Arial" w:hAnsi="Arial" w:cs="Arial"/>
                <w:i/>
                <w:sz w:val="22"/>
                <w:szCs w:val="22"/>
              </w:rPr>
            </w:pPr>
            <w:r w:rsidRPr="00A00671">
              <w:rPr>
                <w:rFonts w:ascii="Arial" w:hAnsi="Arial" w:cs="Arial"/>
                <w:i/>
                <w:sz w:val="22"/>
                <w:szCs w:val="22"/>
              </w:rPr>
              <w:t>University</w:t>
            </w:r>
          </w:p>
        </w:tc>
        <w:tc>
          <w:tcPr>
            <w:tcW w:w="1699" w:type="dxa"/>
            <w:vAlign w:val="center"/>
          </w:tcPr>
          <w:p w14:paraId="362D46A6" w14:textId="77777777" w:rsidR="004E7C00" w:rsidRPr="00583906" w:rsidRDefault="004E7C00" w:rsidP="004E7C00">
            <w:pPr>
              <w:spacing w:after="60"/>
              <w:ind w:left="2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0.150</w:t>
            </w:r>
          </w:p>
        </w:tc>
        <w:tc>
          <w:tcPr>
            <w:tcW w:w="1276" w:type="dxa"/>
            <w:vAlign w:val="center"/>
          </w:tcPr>
          <w:p w14:paraId="01FC2CA5" w14:textId="77777777" w:rsidR="004E7C00" w:rsidRPr="00583906" w:rsidRDefault="004E7C00" w:rsidP="004E7C00">
            <w:pPr>
              <w:spacing w:after="60"/>
              <w:ind w:left="2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0.489</w:t>
            </w:r>
          </w:p>
        </w:tc>
        <w:tc>
          <w:tcPr>
            <w:tcW w:w="1563" w:type="dxa"/>
            <w:tcBorders>
              <w:right w:val="single" w:sz="4" w:space="0" w:color="auto"/>
            </w:tcBorders>
            <w:vAlign w:val="center"/>
          </w:tcPr>
          <w:p w14:paraId="42495D5B" w14:textId="77777777" w:rsidR="004E7C00" w:rsidRPr="00583906" w:rsidRDefault="004E7C00" w:rsidP="004E7C00">
            <w:pPr>
              <w:spacing w:after="60"/>
              <w:ind w:left="2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30.7%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138F345F" w14:textId="77777777" w:rsidR="004E7C00" w:rsidRPr="00583906" w:rsidRDefault="004E7C00" w:rsidP="004E7C00">
            <w:pPr>
              <w:spacing w:after="60"/>
              <w:ind w:left="2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0.039</w:t>
            </w:r>
          </w:p>
        </w:tc>
        <w:tc>
          <w:tcPr>
            <w:tcW w:w="1276" w:type="dxa"/>
            <w:vAlign w:val="center"/>
          </w:tcPr>
          <w:p w14:paraId="77D8CF7D" w14:textId="77777777" w:rsidR="004E7C00" w:rsidRPr="00583906" w:rsidRDefault="004E7C00" w:rsidP="004E7C00">
            <w:pPr>
              <w:spacing w:after="60"/>
              <w:ind w:left="2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0.502</w:t>
            </w:r>
          </w:p>
        </w:tc>
        <w:tc>
          <w:tcPr>
            <w:tcW w:w="1559" w:type="dxa"/>
            <w:vAlign w:val="center"/>
          </w:tcPr>
          <w:p w14:paraId="539CEA57" w14:textId="77777777" w:rsidR="004E7C00" w:rsidRPr="00583906" w:rsidRDefault="004E7C00" w:rsidP="004E7C00">
            <w:pPr>
              <w:spacing w:after="60"/>
              <w:ind w:left="2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7.7%</w:t>
            </w:r>
          </w:p>
        </w:tc>
      </w:tr>
      <w:tr w:rsidR="004E7C00" w:rsidRPr="00583906" w14:paraId="01470DEE" w14:textId="77777777" w:rsidTr="004E7C00">
        <w:trPr>
          <w:gridAfter w:val="1"/>
          <w:wAfter w:w="11" w:type="dxa"/>
        </w:trPr>
        <w:tc>
          <w:tcPr>
            <w:tcW w:w="4109" w:type="dxa"/>
          </w:tcPr>
          <w:p w14:paraId="62B0FB1D" w14:textId="77777777" w:rsidR="004E7C00" w:rsidRPr="00A00671" w:rsidRDefault="004E7C00" w:rsidP="004E7C00">
            <w:pPr>
              <w:spacing w:after="60"/>
              <w:rPr>
                <w:rFonts w:ascii="Arial" w:hAnsi="Arial" w:cs="Arial"/>
                <w:i/>
                <w:sz w:val="22"/>
                <w:szCs w:val="22"/>
              </w:rPr>
            </w:pPr>
            <w:r w:rsidRPr="00583906">
              <w:rPr>
                <w:rFonts w:ascii="Arial" w:hAnsi="Arial" w:cs="Arial"/>
                <w:b/>
                <w:sz w:val="22"/>
                <w:szCs w:val="22"/>
              </w:rPr>
              <w:t>Marital status</w:t>
            </w:r>
          </w:p>
        </w:tc>
        <w:tc>
          <w:tcPr>
            <w:tcW w:w="1699" w:type="dxa"/>
            <w:vAlign w:val="center"/>
          </w:tcPr>
          <w:p w14:paraId="3A9E84E4" w14:textId="77777777" w:rsidR="004E7C00" w:rsidRPr="00583906" w:rsidRDefault="004E7C00" w:rsidP="004E7C00">
            <w:pPr>
              <w:spacing w:after="60"/>
              <w:ind w:left="2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0.256</w:t>
            </w:r>
          </w:p>
        </w:tc>
        <w:tc>
          <w:tcPr>
            <w:tcW w:w="1276" w:type="dxa"/>
            <w:vAlign w:val="center"/>
          </w:tcPr>
          <w:p w14:paraId="6E5CF43E" w14:textId="77777777" w:rsidR="004E7C00" w:rsidRPr="00583906" w:rsidRDefault="004E7C00" w:rsidP="004E7C00">
            <w:pPr>
              <w:spacing w:after="60"/>
              <w:ind w:left="2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0.460</w:t>
            </w:r>
          </w:p>
        </w:tc>
        <w:tc>
          <w:tcPr>
            <w:tcW w:w="1563" w:type="dxa"/>
            <w:tcBorders>
              <w:right w:val="single" w:sz="4" w:space="0" w:color="auto"/>
            </w:tcBorders>
            <w:vAlign w:val="center"/>
          </w:tcPr>
          <w:p w14:paraId="7F12F16B" w14:textId="77777777" w:rsidR="004E7C00" w:rsidRPr="00583906" w:rsidRDefault="004E7C00" w:rsidP="004E7C00">
            <w:pPr>
              <w:spacing w:after="60"/>
              <w:ind w:left="28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55.6%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14C4A2AA" w14:textId="77777777" w:rsidR="004E7C00" w:rsidRPr="00583906" w:rsidRDefault="004E7C00" w:rsidP="004E7C00">
            <w:pPr>
              <w:spacing w:after="60"/>
              <w:ind w:left="28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0.031</w:t>
            </w:r>
          </w:p>
        </w:tc>
        <w:tc>
          <w:tcPr>
            <w:tcW w:w="1276" w:type="dxa"/>
            <w:vAlign w:val="center"/>
          </w:tcPr>
          <w:p w14:paraId="56A112EC" w14:textId="77777777" w:rsidR="004E7C00" w:rsidRPr="00583906" w:rsidRDefault="004E7C00" w:rsidP="004E7C00">
            <w:pPr>
              <w:spacing w:after="60"/>
              <w:ind w:left="28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0.422</w:t>
            </w:r>
          </w:p>
        </w:tc>
        <w:tc>
          <w:tcPr>
            <w:tcW w:w="1559" w:type="dxa"/>
            <w:vAlign w:val="center"/>
          </w:tcPr>
          <w:p w14:paraId="7C5FC64A" w14:textId="77777777" w:rsidR="004E7C00" w:rsidRPr="00583906" w:rsidRDefault="004E7C00" w:rsidP="004E7C00">
            <w:pPr>
              <w:spacing w:after="60"/>
              <w:ind w:left="28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7.4%</w:t>
            </w:r>
          </w:p>
        </w:tc>
      </w:tr>
      <w:tr w:rsidR="004E7C00" w:rsidRPr="00583906" w14:paraId="0928AA27" w14:textId="77777777" w:rsidTr="00656C52">
        <w:trPr>
          <w:gridAfter w:val="1"/>
          <w:wAfter w:w="11" w:type="dxa"/>
        </w:trPr>
        <w:tc>
          <w:tcPr>
            <w:tcW w:w="4109" w:type="dxa"/>
            <w:tcBorders>
              <w:bottom w:val="single" w:sz="4" w:space="0" w:color="auto"/>
            </w:tcBorders>
          </w:tcPr>
          <w:p w14:paraId="1DEE1F7B" w14:textId="77777777" w:rsidR="004E7C00" w:rsidRPr="00A00671" w:rsidRDefault="004E7C00" w:rsidP="004E7C00">
            <w:pPr>
              <w:spacing w:after="60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Previous health</w:t>
            </w:r>
          </w:p>
        </w:tc>
        <w:tc>
          <w:tcPr>
            <w:tcW w:w="1699" w:type="dxa"/>
            <w:tcBorders>
              <w:bottom w:val="single" w:sz="4" w:space="0" w:color="auto"/>
            </w:tcBorders>
            <w:vAlign w:val="center"/>
          </w:tcPr>
          <w:p w14:paraId="533A781E" w14:textId="77777777" w:rsidR="004E7C00" w:rsidRPr="00583906" w:rsidRDefault="004E7C00" w:rsidP="004E7C00">
            <w:pPr>
              <w:spacing w:after="60"/>
              <w:ind w:left="2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0.263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51EF25A" w14:textId="77777777" w:rsidR="004E7C00" w:rsidRPr="00583906" w:rsidRDefault="004E7C00" w:rsidP="004E7C00">
            <w:pPr>
              <w:spacing w:after="60"/>
              <w:ind w:left="2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0.458</w:t>
            </w:r>
          </w:p>
        </w:tc>
        <w:tc>
          <w:tcPr>
            <w:tcW w:w="156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F442198" w14:textId="77777777" w:rsidR="004E7C00" w:rsidRPr="00583906" w:rsidRDefault="004E7C00" w:rsidP="004E7C00">
            <w:pPr>
              <w:spacing w:after="60"/>
              <w:ind w:left="28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57.4%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3C96EDA" w14:textId="77777777" w:rsidR="004E7C00" w:rsidRPr="00583906" w:rsidRDefault="004E7C00" w:rsidP="004E7C00">
            <w:pPr>
              <w:spacing w:after="60"/>
              <w:ind w:left="28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0.007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1AE8899" w14:textId="77777777" w:rsidR="004E7C00" w:rsidRPr="00583906" w:rsidRDefault="004E7C00" w:rsidP="004E7C00">
            <w:pPr>
              <w:spacing w:after="60"/>
              <w:ind w:left="28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0.436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3FBB2289" w14:textId="77777777" w:rsidR="004E7C00" w:rsidRPr="00583906" w:rsidRDefault="004E7C00" w:rsidP="004E7C00">
            <w:pPr>
              <w:spacing w:after="60"/>
              <w:ind w:left="28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1.5%</w:t>
            </w:r>
          </w:p>
        </w:tc>
      </w:tr>
    </w:tbl>
    <w:p w14:paraId="78145F79" w14:textId="77777777" w:rsidR="00470C59" w:rsidRDefault="00CE277B" w:rsidP="00470C59">
      <w:pPr>
        <w:spacing w:before="120"/>
        <w:ind w:hanging="28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 </w:t>
      </w:r>
    </w:p>
    <w:p w14:paraId="409FA5D5" w14:textId="77777777" w:rsidR="00470C59" w:rsidRDefault="00470C59" w:rsidP="00470C59">
      <w:pPr>
        <w:spacing w:before="120"/>
        <w:ind w:hanging="28"/>
        <w:rPr>
          <w:rFonts w:ascii="Arial" w:hAnsi="Arial" w:cs="Arial"/>
          <w:lang w:val="en-US"/>
        </w:rPr>
      </w:pPr>
    </w:p>
    <w:p w14:paraId="47A9C667" w14:textId="77777777" w:rsidR="00470C59" w:rsidRDefault="00470C59" w:rsidP="00470C59">
      <w:pPr>
        <w:spacing w:before="120"/>
        <w:ind w:hanging="28"/>
        <w:rPr>
          <w:rFonts w:ascii="Arial" w:hAnsi="Arial" w:cs="Arial"/>
          <w:lang w:val="en-US"/>
        </w:rPr>
      </w:pPr>
    </w:p>
    <w:p w14:paraId="572D3815" w14:textId="77777777" w:rsidR="00470C59" w:rsidRDefault="00470C59" w:rsidP="00470C59">
      <w:pPr>
        <w:spacing w:before="120"/>
        <w:ind w:hanging="28"/>
        <w:rPr>
          <w:rFonts w:ascii="Arial" w:hAnsi="Arial" w:cs="Arial"/>
          <w:lang w:val="en-US"/>
        </w:rPr>
      </w:pPr>
    </w:p>
    <w:p w14:paraId="7CCD4F39" w14:textId="77777777" w:rsidR="00470C59" w:rsidRDefault="00470C59" w:rsidP="00470C59">
      <w:pPr>
        <w:spacing w:before="120"/>
        <w:ind w:hanging="28"/>
        <w:rPr>
          <w:rFonts w:ascii="Arial" w:hAnsi="Arial" w:cs="Arial"/>
          <w:lang w:val="en-US"/>
        </w:rPr>
      </w:pPr>
    </w:p>
    <w:p w14:paraId="6B65367D" w14:textId="77777777" w:rsidR="00470C59" w:rsidRDefault="00470C59" w:rsidP="00470C59">
      <w:pPr>
        <w:spacing w:before="120"/>
        <w:ind w:hanging="28"/>
        <w:rPr>
          <w:rFonts w:ascii="Arial" w:hAnsi="Arial" w:cs="Arial"/>
          <w:lang w:val="en-US"/>
        </w:rPr>
      </w:pPr>
    </w:p>
    <w:p w14:paraId="24E8521F" w14:textId="77777777" w:rsidR="00470C59" w:rsidRDefault="00470C59" w:rsidP="00470C59">
      <w:pPr>
        <w:spacing w:before="120"/>
        <w:ind w:hanging="28"/>
        <w:rPr>
          <w:rFonts w:ascii="Arial" w:hAnsi="Arial" w:cs="Arial"/>
          <w:lang w:val="en-US"/>
        </w:rPr>
      </w:pPr>
    </w:p>
    <w:p w14:paraId="7FA33AB6" w14:textId="77777777" w:rsidR="00CE277B" w:rsidRPr="00583906" w:rsidRDefault="00226BB9" w:rsidP="00470C59">
      <w:pPr>
        <w:spacing w:before="240"/>
        <w:ind w:hanging="28"/>
        <w:rPr>
          <w:rFonts w:ascii="Arial" w:hAnsi="Arial" w:cs="Arial"/>
          <w:lang w:val="en-US"/>
        </w:rPr>
      </w:pPr>
      <w:proofErr w:type="gramStart"/>
      <w:r w:rsidRPr="00226BB9">
        <w:rPr>
          <w:rFonts w:ascii="Arial" w:hAnsi="Arial" w:cs="Arial"/>
          <w:vertAlign w:val="superscript"/>
          <w:lang w:val="en-US"/>
        </w:rPr>
        <w:t>a</w:t>
      </w:r>
      <w:proofErr w:type="gramEnd"/>
      <w:r>
        <w:rPr>
          <w:rFonts w:ascii="Arial" w:hAnsi="Arial" w:cs="Arial"/>
          <w:lang w:val="en-US"/>
        </w:rPr>
        <w:t xml:space="preserve"> </w:t>
      </w:r>
      <w:r w:rsidR="00CE277B" w:rsidRPr="00226BB9">
        <w:rPr>
          <w:rFonts w:ascii="Arial" w:hAnsi="Arial" w:cs="Arial"/>
          <w:lang w:val="en-US"/>
        </w:rPr>
        <w:t>Proportions</w:t>
      </w:r>
      <w:r w:rsidR="00470C59">
        <w:rPr>
          <w:rFonts w:ascii="Arial" w:hAnsi="Arial" w:cs="Arial"/>
          <w:lang w:val="en-US"/>
        </w:rPr>
        <w:t xml:space="preserve"> and mean values</w:t>
      </w:r>
      <w:r w:rsidR="00CE277B" w:rsidRPr="00583906">
        <w:rPr>
          <w:rFonts w:ascii="Arial" w:hAnsi="Arial" w:cs="Arial"/>
          <w:lang w:val="en-US"/>
        </w:rPr>
        <w:t xml:space="preserve"> in unweighted samples are available in Table 1.</w:t>
      </w:r>
      <w:r w:rsidR="00CE277B">
        <w:rPr>
          <w:rFonts w:ascii="Arial" w:hAnsi="Arial" w:cs="Arial"/>
          <w:lang w:val="en-US"/>
        </w:rPr>
        <w:br/>
      </w:r>
      <w:proofErr w:type="gramStart"/>
      <w:r w:rsidR="00CE277B">
        <w:rPr>
          <w:rFonts w:ascii="Arial" w:hAnsi="Arial" w:cs="Arial"/>
          <w:vertAlign w:val="superscript"/>
          <w:lang w:val="en-US"/>
        </w:rPr>
        <w:t>b</w:t>
      </w:r>
      <w:proofErr w:type="gramEnd"/>
      <w:r w:rsidR="00CE277B">
        <w:rPr>
          <w:rFonts w:ascii="Arial" w:hAnsi="Arial" w:cs="Arial"/>
          <w:lang w:val="en-US"/>
        </w:rPr>
        <w:t xml:space="preserve"> Estimates after inverse probability weights based on the propensity scores have been applied to balance the groups.</w:t>
      </w:r>
      <w:r w:rsidR="00CE277B" w:rsidRPr="00583906">
        <w:rPr>
          <w:rFonts w:ascii="Arial" w:hAnsi="Arial" w:cs="Arial"/>
          <w:lang w:val="en-US"/>
        </w:rPr>
        <w:br/>
      </w:r>
      <w:proofErr w:type="gramStart"/>
      <w:r w:rsidR="00CE277B">
        <w:rPr>
          <w:rFonts w:ascii="Arial" w:hAnsi="Arial" w:cs="Arial"/>
          <w:vertAlign w:val="superscript"/>
          <w:lang w:val="en-US"/>
        </w:rPr>
        <w:t>c</w:t>
      </w:r>
      <w:proofErr w:type="gramEnd"/>
      <w:r w:rsidR="00CE277B">
        <w:rPr>
          <w:rFonts w:ascii="Arial" w:hAnsi="Arial" w:cs="Arial"/>
          <w:lang w:val="en-US"/>
        </w:rPr>
        <w:t xml:space="preserve"> T</w:t>
      </w:r>
      <w:r w:rsidR="00CE277B" w:rsidRPr="004F1079">
        <w:rPr>
          <w:rFonts w:ascii="Arial" w:hAnsi="Arial" w:cs="Arial"/>
          <w:lang w:val="en-US"/>
        </w:rPr>
        <w:t>he</w:t>
      </w:r>
      <w:r w:rsidR="00CE277B">
        <w:rPr>
          <w:rFonts w:ascii="Arial" w:hAnsi="Arial" w:cs="Arial"/>
          <w:lang w:val="en-US"/>
        </w:rPr>
        <w:t xml:space="preserve"> </w:t>
      </w:r>
      <w:r w:rsidR="00CE277B" w:rsidRPr="00583906">
        <w:rPr>
          <w:rFonts w:ascii="Arial" w:hAnsi="Arial" w:cs="Arial"/>
          <w:lang w:val="en-US"/>
        </w:rPr>
        <w:t xml:space="preserve">estimated </w:t>
      </w:r>
      <w:r>
        <w:rPr>
          <w:rFonts w:ascii="Arial" w:hAnsi="Arial" w:cs="Arial"/>
          <w:lang w:val="en-US"/>
        </w:rPr>
        <w:t xml:space="preserve">absolute </w:t>
      </w:r>
      <w:r w:rsidR="00CE277B" w:rsidRPr="00583906">
        <w:rPr>
          <w:rFonts w:ascii="Arial" w:hAnsi="Arial" w:cs="Arial"/>
          <w:lang w:val="en-US"/>
        </w:rPr>
        <w:t xml:space="preserve">difference </w:t>
      </w:r>
      <w:r w:rsidR="00CE277B">
        <w:rPr>
          <w:rFonts w:ascii="Arial" w:hAnsi="Arial" w:cs="Arial"/>
          <w:lang w:val="en-US"/>
        </w:rPr>
        <w:t xml:space="preserve">between </w:t>
      </w:r>
      <w:r w:rsidR="00470C59">
        <w:rPr>
          <w:rFonts w:ascii="Arial" w:hAnsi="Arial" w:cs="Arial"/>
          <w:lang w:val="en-US"/>
        </w:rPr>
        <w:t>unemployed and employed for the variable</w:t>
      </w:r>
      <w:r w:rsidR="00CE277B" w:rsidRPr="00583906">
        <w:rPr>
          <w:rFonts w:ascii="Arial" w:hAnsi="Arial" w:cs="Arial"/>
          <w:lang w:val="en-US"/>
        </w:rPr>
        <w:t>.</w:t>
      </w:r>
      <w:r w:rsidR="00CE277B">
        <w:rPr>
          <w:rFonts w:ascii="Arial" w:hAnsi="Arial" w:cs="Arial"/>
          <w:lang w:val="en-US"/>
        </w:rPr>
        <w:br/>
      </w:r>
      <w:proofErr w:type="gramStart"/>
      <w:r w:rsidR="00CE277B">
        <w:rPr>
          <w:rFonts w:ascii="Arial" w:hAnsi="Arial" w:cs="Arial"/>
          <w:vertAlign w:val="superscript"/>
          <w:lang w:val="en-US"/>
        </w:rPr>
        <w:t>d</w:t>
      </w:r>
      <w:proofErr w:type="gramEnd"/>
      <w:r w:rsidR="00CE277B">
        <w:rPr>
          <w:rFonts w:ascii="Arial" w:hAnsi="Arial" w:cs="Arial"/>
          <w:lang w:val="en-US"/>
        </w:rPr>
        <w:t xml:space="preserve"> T</w:t>
      </w:r>
      <w:r w:rsidR="00CE277B" w:rsidRPr="00583906">
        <w:rPr>
          <w:rFonts w:ascii="Arial" w:hAnsi="Arial" w:cs="Arial"/>
          <w:lang w:val="en-US"/>
        </w:rPr>
        <w:t>he standard deviation pools the unemployed</w:t>
      </w:r>
      <w:r w:rsidR="00CE277B">
        <w:rPr>
          <w:rFonts w:ascii="Arial" w:hAnsi="Arial" w:cs="Arial"/>
          <w:lang w:val="en-US"/>
        </w:rPr>
        <w:t xml:space="preserve"> (“treatment”)</w:t>
      </w:r>
      <w:r w:rsidR="00CE277B" w:rsidRPr="00583906">
        <w:rPr>
          <w:rFonts w:ascii="Arial" w:hAnsi="Arial" w:cs="Arial"/>
          <w:lang w:val="en-US"/>
        </w:rPr>
        <w:t xml:space="preserve"> and employed</w:t>
      </w:r>
      <w:r w:rsidR="00CE277B">
        <w:rPr>
          <w:rFonts w:ascii="Arial" w:hAnsi="Arial" w:cs="Arial"/>
          <w:lang w:val="en-US"/>
        </w:rPr>
        <w:t xml:space="preserve"> (“control”)</w:t>
      </w:r>
      <w:r w:rsidR="00CE277B" w:rsidRPr="00583906">
        <w:rPr>
          <w:rFonts w:ascii="Arial" w:hAnsi="Arial" w:cs="Arial"/>
          <w:lang w:val="en-US"/>
        </w:rPr>
        <w:t xml:space="preserve"> samples.</w:t>
      </w:r>
      <w:r w:rsidR="00CE277B">
        <w:rPr>
          <w:rFonts w:ascii="Arial" w:hAnsi="Arial" w:cs="Arial"/>
          <w:lang w:val="en-US"/>
        </w:rPr>
        <w:br/>
      </w:r>
      <w:proofErr w:type="gramStart"/>
      <w:r w:rsidR="00CE277B">
        <w:rPr>
          <w:rFonts w:ascii="Arial" w:hAnsi="Arial" w:cs="Arial"/>
          <w:vertAlign w:val="superscript"/>
          <w:lang w:val="en-US"/>
        </w:rPr>
        <w:t>e</w:t>
      </w:r>
      <w:proofErr w:type="gramEnd"/>
      <w:r w:rsidR="00CE277B">
        <w:rPr>
          <w:rFonts w:ascii="Arial" w:hAnsi="Arial" w:cs="Arial"/>
          <w:lang w:val="en-US"/>
        </w:rPr>
        <w:t xml:space="preserve"> The absolute value of the standardized difference is presented</w:t>
      </w:r>
      <w:r w:rsidR="00470C59">
        <w:rPr>
          <w:rFonts w:ascii="Arial" w:hAnsi="Arial" w:cs="Arial"/>
          <w:lang w:val="en-US"/>
        </w:rPr>
        <w:t xml:space="preserve"> in %</w:t>
      </w:r>
      <w:r w:rsidR="00CE277B">
        <w:rPr>
          <w:rFonts w:ascii="Arial" w:hAnsi="Arial" w:cs="Arial"/>
          <w:lang w:val="en-US"/>
        </w:rPr>
        <w:t>.</w:t>
      </w:r>
      <w:r w:rsidR="00CE277B" w:rsidRPr="00583906">
        <w:rPr>
          <w:rFonts w:ascii="Arial" w:hAnsi="Arial" w:cs="Arial"/>
          <w:lang w:val="en-US"/>
        </w:rPr>
        <w:br/>
      </w:r>
    </w:p>
    <w:p w14:paraId="341054F3" w14:textId="77777777" w:rsidR="00CE277B" w:rsidRPr="00583906" w:rsidRDefault="00CE277B">
      <w:pPr>
        <w:rPr>
          <w:rFonts w:ascii="Arial" w:hAnsi="Arial" w:cs="Arial"/>
          <w:lang w:val="en-US"/>
        </w:rPr>
      </w:pPr>
    </w:p>
    <w:p w14:paraId="7197B96D" w14:textId="77777777" w:rsidR="000B52E1" w:rsidRPr="00583906" w:rsidRDefault="000B52E1">
      <w:pPr>
        <w:rPr>
          <w:rFonts w:ascii="Arial" w:hAnsi="Arial" w:cs="Arial"/>
          <w:lang w:val="en-US"/>
        </w:rPr>
      </w:pPr>
    </w:p>
    <w:sectPr w:rsidR="000B52E1" w:rsidRPr="00583906" w:rsidSect="0058390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75786B" w14:textId="77777777" w:rsidR="0004786C" w:rsidRDefault="0004786C" w:rsidP="00B12D1D">
      <w:pPr>
        <w:spacing w:after="0" w:line="240" w:lineRule="auto"/>
      </w:pPr>
      <w:r>
        <w:separator/>
      </w:r>
    </w:p>
  </w:endnote>
  <w:endnote w:type="continuationSeparator" w:id="0">
    <w:p w14:paraId="63FA15D1" w14:textId="77777777" w:rsidR="0004786C" w:rsidRDefault="0004786C" w:rsidP="00B12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F4ABED" w14:textId="77777777" w:rsidR="0004786C" w:rsidRDefault="0004786C" w:rsidP="00B12D1D">
      <w:pPr>
        <w:spacing w:after="0" w:line="240" w:lineRule="auto"/>
      </w:pPr>
      <w:r>
        <w:separator/>
      </w:r>
    </w:p>
  </w:footnote>
  <w:footnote w:type="continuationSeparator" w:id="0">
    <w:p w14:paraId="7643CA66" w14:textId="77777777" w:rsidR="0004786C" w:rsidRDefault="0004786C" w:rsidP="00B12D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EE4978"/>
    <w:rsid w:val="0004786C"/>
    <w:rsid w:val="000B52E1"/>
    <w:rsid w:val="001D06A7"/>
    <w:rsid w:val="00226BB9"/>
    <w:rsid w:val="00470C59"/>
    <w:rsid w:val="004B220B"/>
    <w:rsid w:val="004E7C00"/>
    <w:rsid w:val="004F1079"/>
    <w:rsid w:val="0053279D"/>
    <w:rsid w:val="00583906"/>
    <w:rsid w:val="005B1FB5"/>
    <w:rsid w:val="005B28F6"/>
    <w:rsid w:val="005D4E11"/>
    <w:rsid w:val="0062308D"/>
    <w:rsid w:val="00626AA0"/>
    <w:rsid w:val="00656C52"/>
    <w:rsid w:val="00663364"/>
    <w:rsid w:val="006746FE"/>
    <w:rsid w:val="006D6168"/>
    <w:rsid w:val="00791801"/>
    <w:rsid w:val="008061FD"/>
    <w:rsid w:val="00871E86"/>
    <w:rsid w:val="00A00671"/>
    <w:rsid w:val="00B12D1D"/>
    <w:rsid w:val="00C239A1"/>
    <w:rsid w:val="00C355BE"/>
    <w:rsid w:val="00C42321"/>
    <w:rsid w:val="00CE277B"/>
    <w:rsid w:val="00EB0E23"/>
    <w:rsid w:val="00EE0307"/>
    <w:rsid w:val="00EE4978"/>
    <w:rsid w:val="00FF5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CB10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TabellWTP"/>
    <w:basedOn w:val="TableNormal"/>
    <w:uiPriority w:val="39"/>
    <w:rsid w:val="00EE49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12D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2D1D"/>
  </w:style>
  <w:style w:type="paragraph" w:styleId="Footer">
    <w:name w:val="footer"/>
    <w:basedOn w:val="Normal"/>
    <w:link w:val="FooterChar"/>
    <w:uiPriority w:val="99"/>
    <w:unhideWhenUsed/>
    <w:rsid w:val="00B12D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2D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TabellWTP"/>
    <w:basedOn w:val="TableNormal"/>
    <w:uiPriority w:val="39"/>
    <w:rsid w:val="00EE49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12D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2D1D"/>
  </w:style>
  <w:style w:type="paragraph" w:styleId="Footer">
    <w:name w:val="footer"/>
    <w:basedOn w:val="Normal"/>
    <w:link w:val="FooterChar"/>
    <w:uiPriority w:val="99"/>
    <w:unhideWhenUsed/>
    <w:rsid w:val="00B12D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2D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920</Characters>
  <Application>Microsoft Office Word</Application>
  <DocSecurity>0</DocSecurity>
  <Lines>102</Lines>
  <Paragraphs>71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Fredrik Norström</dc:creator>
  <cp:keywords/>
  <dc:description/>
  <cp:lastModifiedBy>S3G_Reference_Citation_Sequence</cp:lastModifiedBy>
  <cp:revision>3</cp:revision>
  <dcterms:created xsi:type="dcterms:W3CDTF">2018-08-17T07:59:00Z</dcterms:created>
  <dcterms:modified xsi:type="dcterms:W3CDTF">2019-04-17T22:13:00Z</dcterms:modified>
</cp:coreProperties>
</file>