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A17" w:rsidRPr="005D7A17" w:rsidRDefault="005D7A17" w:rsidP="005D7A17">
      <w:pPr>
        <w:ind w:firstLine="0"/>
        <w:rPr>
          <w:b/>
        </w:rPr>
      </w:pPr>
      <w:r w:rsidRPr="005D7A17">
        <w:rPr>
          <w:b/>
        </w:rPr>
        <w:t>Additional file 1</w:t>
      </w:r>
      <w:bookmarkStart w:id="0" w:name="_GoBack"/>
      <w:bookmarkEnd w:id="0"/>
    </w:p>
    <w:p w:rsidR="005D7A17" w:rsidRPr="005D7A17" w:rsidRDefault="005D7A17" w:rsidP="005D7A17">
      <w:pPr>
        <w:ind w:firstLine="0"/>
      </w:pPr>
    </w:p>
    <w:p w:rsidR="005D7A17" w:rsidRPr="005D7A17" w:rsidRDefault="005D7A17" w:rsidP="005D7A17">
      <w:pPr>
        <w:ind w:firstLine="0"/>
      </w:pPr>
      <w:r w:rsidRPr="005D7A17">
        <w:t>Information on ethical approvals in the HBSC study 2009/2010</w:t>
      </w:r>
      <w:r w:rsidRPr="005D7A17">
        <w:t xml:space="preserve">, provided by the principal investigator of each country.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460"/>
        <w:gridCol w:w="3498"/>
        <w:gridCol w:w="2517"/>
      </w:tblGrid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17" w:rsidRPr="005D7A17" w:rsidRDefault="005D7A17" w:rsidP="00E156AB">
            <w:pPr>
              <w:ind w:firstLine="0"/>
            </w:pPr>
            <w:r w:rsidRPr="005D7A17">
              <w:t>Country (n=29)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17" w:rsidRPr="005D7A17" w:rsidRDefault="005D7A17" w:rsidP="00E156AB">
            <w:pPr>
              <w:ind w:firstLine="0"/>
            </w:pPr>
            <w:r w:rsidRPr="005D7A17">
              <w:t>Approval?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A17" w:rsidRPr="005D7A17" w:rsidRDefault="005D7A17" w:rsidP="00E156AB">
            <w:pPr>
              <w:ind w:firstLine="0"/>
            </w:pPr>
            <w:r w:rsidRPr="005D7A17">
              <w:t>Ethics approval information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Principal investigator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Austria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n</w:t>
            </w:r>
            <w:r>
              <w:t>/</w:t>
            </w:r>
            <w:r w:rsidRPr="005D7A17">
              <w:t>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Wolfgang </w:t>
            </w:r>
            <w:proofErr w:type="spellStart"/>
            <w:r w:rsidRPr="005D7A17">
              <w:t>Dür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Belgium (Flemish)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Ethics review committee of the University Hospital of Ghent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Carine </w:t>
            </w:r>
            <w:proofErr w:type="spellStart"/>
            <w:r w:rsidRPr="005D7A17">
              <w:t>Vereecken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Belgium (French)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Education Boards of the different School Networks in the Federation Wallonia-Brussels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Danielle </w:t>
            </w:r>
            <w:proofErr w:type="spellStart"/>
            <w:r w:rsidRPr="005D7A17">
              <w:t>Piette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>Bulgaria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>n</w:t>
            </w:r>
            <w:r>
              <w:t>/</w:t>
            </w:r>
            <w:r w:rsidRPr="005D7A17">
              <w:t>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 xml:space="preserve">Lidiya </w:t>
            </w:r>
            <w:proofErr w:type="spellStart"/>
            <w:r w:rsidRPr="005D7A17">
              <w:t>Vasileva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>Croatia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>n</w:t>
            </w:r>
            <w:r>
              <w:t>/</w:t>
            </w:r>
            <w:r w:rsidRPr="005D7A17">
              <w:t>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 xml:space="preserve">Marina </w:t>
            </w:r>
            <w:proofErr w:type="spellStart"/>
            <w:r w:rsidRPr="005D7A17">
              <w:t>Kuzman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Czech Republic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not required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Michal Kalman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Denmark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not required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Pernille Due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England (UK)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Ethics Committee of University of Hertfordshire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Fiona Brooks, Antony Morgan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Estonia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Tallinn Medical Research Ethics Committee, Tallinn, Estonia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Katrin </w:t>
            </w:r>
            <w:proofErr w:type="spellStart"/>
            <w:r w:rsidRPr="005D7A17">
              <w:t>Aasvee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Finland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Trade Union on Education in Finland and the National Board of Education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proofErr w:type="spellStart"/>
            <w:r w:rsidRPr="005D7A17">
              <w:t>Jorma</w:t>
            </w:r>
            <w:proofErr w:type="spellEnd"/>
            <w:r w:rsidRPr="005D7A17">
              <w:t xml:space="preserve"> </w:t>
            </w:r>
            <w:proofErr w:type="spellStart"/>
            <w:r w:rsidRPr="005D7A17">
              <w:t>Tynjälä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France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n</w:t>
            </w:r>
            <w:r>
              <w:t>/</w:t>
            </w:r>
            <w:r w:rsidRPr="005D7A17">
              <w:t>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 xml:space="preserve">Emmanuelle </w:t>
            </w:r>
            <w:proofErr w:type="spellStart"/>
            <w:r w:rsidRPr="005D7A17">
              <w:t>Godeau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Germany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Ethics Committee of the Medical Association of Hamburg (on behalf of the University Clinic Hamburg)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Petra </w:t>
            </w:r>
            <w:proofErr w:type="spellStart"/>
            <w:r w:rsidRPr="005D7A17">
              <w:t>Kolip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Greece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yes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Ministry of Education</w:t>
            </w:r>
          </w:p>
          <w:p w:rsidR="005D7A17" w:rsidRPr="005D7A17" w:rsidRDefault="005D7A17" w:rsidP="00E156AB">
            <w:pPr>
              <w:ind w:firstLine="0"/>
            </w:pPr>
            <w:r w:rsidRPr="005D7A17">
              <w:t>Pedagogical Institute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Anna </w:t>
            </w:r>
            <w:proofErr w:type="spellStart"/>
            <w:r w:rsidRPr="005D7A17">
              <w:t>Kokkev</w:t>
            </w:r>
            <w:r>
              <w:t>i</w:t>
            </w:r>
            <w:proofErr w:type="spellEnd"/>
          </w:p>
        </w:tc>
      </w:tr>
      <w:tr w:rsidR="005D7A17" w:rsidRPr="005D7A17" w:rsidTr="005D7A17">
        <w:trPr>
          <w:trHeight w:val="526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Hungary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Scientific and Research Ethical Committee of the Medical Research Council of the Hungarian Ministry of Health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proofErr w:type="spellStart"/>
            <w:r w:rsidRPr="005D7A17">
              <w:t>Ágnes</w:t>
            </w:r>
            <w:proofErr w:type="spellEnd"/>
            <w:r w:rsidRPr="005D7A17">
              <w:t xml:space="preserve"> </w:t>
            </w:r>
            <w:proofErr w:type="spellStart"/>
            <w:r w:rsidRPr="005D7A17">
              <w:t>Németh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lastRenderedPageBreak/>
              <w:t xml:space="preserve">Ireland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yes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Human Research Ethics Committee of the National University of Ireland, Galway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Saoirse Nic </w:t>
            </w:r>
            <w:proofErr w:type="spellStart"/>
            <w:r w:rsidRPr="005D7A17">
              <w:t>Gabhainn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Italy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Ethical Board of the </w:t>
            </w:r>
            <w:proofErr w:type="spellStart"/>
            <w:r w:rsidRPr="005D7A17">
              <w:t>Istituto</w:t>
            </w:r>
            <w:proofErr w:type="spellEnd"/>
            <w:r w:rsidRPr="005D7A17">
              <w:t xml:space="preserve"> </w:t>
            </w:r>
            <w:proofErr w:type="spellStart"/>
            <w:r w:rsidRPr="005D7A17">
              <w:t>Superiore</w:t>
            </w:r>
            <w:proofErr w:type="spellEnd"/>
            <w:r w:rsidRPr="005D7A17">
              <w:t xml:space="preserve"> di </w:t>
            </w:r>
            <w:proofErr w:type="spellStart"/>
            <w:r w:rsidRPr="005D7A17">
              <w:t>Sanità</w:t>
            </w:r>
            <w:proofErr w:type="spellEnd"/>
            <w:r w:rsidRPr="005D7A17">
              <w:t>, Roma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Franco Cavallo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Latvia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not required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Iveta </w:t>
            </w:r>
            <w:proofErr w:type="spellStart"/>
            <w:r w:rsidRPr="005D7A17">
              <w:t>Pudule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Lithuania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Kaunas Regional Biomedical Research Ethics Committee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proofErr w:type="spellStart"/>
            <w:r w:rsidRPr="005D7A17">
              <w:t>Apolinaras</w:t>
            </w:r>
            <w:proofErr w:type="spellEnd"/>
            <w:r w:rsidRPr="005D7A17">
              <w:t xml:space="preserve"> </w:t>
            </w:r>
            <w:proofErr w:type="spellStart"/>
            <w:r w:rsidRPr="005D7A17">
              <w:t>Zaborskis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Netherlands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Faculty Ethics Assessment Committee, Faculty of Social Sciences, Utrecht University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>
              <w:t>Gonneke Stevens</w:t>
            </w:r>
          </w:p>
        </w:tc>
      </w:tr>
      <w:tr w:rsidR="005D7A17" w:rsidRPr="005D7A17" w:rsidTr="005D7A17">
        <w:trPr>
          <w:trHeight w:val="383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Norway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n</w:t>
            </w:r>
            <w:r>
              <w:t>/</w:t>
            </w:r>
            <w:r w:rsidRPr="005D7A17">
              <w:t>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proofErr w:type="spellStart"/>
            <w:r w:rsidRPr="005D7A17">
              <w:t>Oddrun</w:t>
            </w:r>
            <w:proofErr w:type="spellEnd"/>
            <w:r w:rsidRPr="005D7A17">
              <w:t xml:space="preserve"> </w:t>
            </w:r>
            <w:proofErr w:type="spellStart"/>
            <w:r w:rsidRPr="005D7A17">
              <w:t>Samda</w:t>
            </w:r>
            <w:r>
              <w:t>l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Poland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Ethics Committee at the National Research Institute of Mother and Child, Warsaw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Joanna Mazur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Portugal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Hospital S Joao, O Porto University, Ethical committee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Margarida Gaspar de Matos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>Romania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>n</w:t>
            </w:r>
            <w:r>
              <w:t>/</w:t>
            </w:r>
            <w:r w:rsidRPr="005D7A17">
              <w:t>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 xml:space="preserve">Adriana </w:t>
            </w:r>
            <w:proofErr w:type="spellStart"/>
            <w:r w:rsidRPr="005D7A17">
              <w:t>Baban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Scotland (UK)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School of Medicine Research Ethics Committee, University of St Andrews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Candace Currie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Slovakia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Ethics Committee of the Medical Faculty at the P. J. </w:t>
            </w:r>
            <w:proofErr w:type="spellStart"/>
            <w:r w:rsidRPr="005D7A17">
              <w:t>Safarik</w:t>
            </w:r>
            <w:proofErr w:type="spellEnd"/>
            <w:r w:rsidRPr="005D7A17">
              <w:t xml:space="preserve"> University in Kosice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Andrea </w:t>
            </w:r>
            <w:proofErr w:type="spellStart"/>
            <w:r w:rsidRPr="005D7A17">
              <w:t>Geckova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Slovenia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Republic of Slovenia National Medical Ethics Committee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 xml:space="preserve">Helena </w:t>
            </w:r>
            <w:proofErr w:type="spellStart"/>
            <w:r w:rsidRPr="005D7A17">
              <w:t>Jericek</w:t>
            </w:r>
            <w:proofErr w:type="spellEnd"/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Spain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n</w:t>
            </w:r>
            <w:r>
              <w:t>/</w:t>
            </w:r>
            <w:r w:rsidRPr="005D7A17">
              <w:t>a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5D7A17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5D7A17">
            <w:pPr>
              <w:ind w:firstLine="0"/>
            </w:pPr>
            <w:r w:rsidRPr="005D7A17">
              <w:t>Carmen Moreno Rodriguez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Sweden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not required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Lilly Augustine</w:t>
            </w:r>
          </w:p>
        </w:tc>
      </w:tr>
      <w:tr w:rsidR="005D7A17" w:rsidRPr="005D7A17" w:rsidTr="005D7A17">
        <w:trPr>
          <w:trHeight w:val="171"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Wales (UK)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yes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A17" w:rsidRPr="005D7A17" w:rsidRDefault="005D7A17" w:rsidP="00E156AB">
            <w:pPr>
              <w:ind w:firstLine="0"/>
            </w:pPr>
            <w:r w:rsidRPr="005D7A17">
              <w:t>Ethics Committee of Cardiff University, School of Social Sciences 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17" w:rsidRPr="005D7A17" w:rsidRDefault="005D7A17" w:rsidP="00E156AB">
            <w:pPr>
              <w:ind w:firstLine="0"/>
            </w:pPr>
            <w:r w:rsidRPr="005D7A17">
              <w:t>Chris Roberts</w:t>
            </w:r>
          </w:p>
        </w:tc>
      </w:tr>
    </w:tbl>
    <w:p w:rsidR="005D7A17" w:rsidRPr="005D7A17" w:rsidRDefault="005D7A17" w:rsidP="005D7A17">
      <w:pPr>
        <w:ind w:firstLine="0"/>
      </w:pPr>
      <w:r w:rsidRPr="005D7A17">
        <w:t>n</w:t>
      </w:r>
      <w:r>
        <w:t>/</w:t>
      </w:r>
      <w:r w:rsidRPr="005D7A17">
        <w:t>a = not available</w:t>
      </w:r>
    </w:p>
    <w:sectPr w:rsidR="005D7A17" w:rsidRPr="005D7A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28E67E3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17"/>
    <w:rsid w:val="00002353"/>
    <w:rsid w:val="000058CA"/>
    <w:rsid w:val="000338AB"/>
    <w:rsid w:val="0004336A"/>
    <w:rsid w:val="0008102C"/>
    <w:rsid w:val="000A59A7"/>
    <w:rsid w:val="000A5C6E"/>
    <w:rsid w:val="000E27A7"/>
    <w:rsid w:val="000F2752"/>
    <w:rsid w:val="000F6F9C"/>
    <w:rsid w:val="00115D7F"/>
    <w:rsid w:val="001223AE"/>
    <w:rsid w:val="00131572"/>
    <w:rsid w:val="001A2417"/>
    <w:rsid w:val="001B4B6B"/>
    <w:rsid w:val="001C413D"/>
    <w:rsid w:val="001C51F1"/>
    <w:rsid w:val="001D4042"/>
    <w:rsid w:val="00201113"/>
    <w:rsid w:val="002232CD"/>
    <w:rsid w:val="00231D39"/>
    <w:rsid w:val="00234DD1"/>
    <w:rsid w:val="002402A8"/>
    <w:rsid w:val="00286263"/>
    <w:rsid w:val="002918D9"/>
    <w:rsid w:val="002922BC"/>
    <w:rsid w:val="002B538A"/>
    <w:rsid w:val="002E281B"/>
    <w:rsid w:val="002E574C"/>
    <w:rsid w:val="003342E6"/>
    <w:rsid w:val="0034120C"/>
    <w:rsid w:val="003460F2"/>
    <w:rsid w:val="0035048C"/>
    <w:rsid w:val="00362292"/>
    <w:rsid w:val="00366176"/>
    <w:rsid w:val="00373084"/>
    <w:rsid w:val="00385466"/>
    <w:rsid w:val="0039373F"/>
    <w:rsid w:val="003A504F"/>
    <w:rsid w:val="003B1A06"/>
    <w:rsid w:val="003C0064"/>
    <w:rsid w:val="003C4ECA"/>
    <w:rsid w:val="003F599E"/>
    <w:rsid w:val="00402BE6"/>
    <w:rsid w:val="00414CCF"/>
    <w:rsid w:val="004225C8"/>
    <w:rsid w:val="00446D57"/>
    <w:rsid w:val="00447E27"/>
    <w:rsid w:val="0046348C"/>
    <w:rsid w:val="0047065A"/>
    <w:rsid w:val="00470E16"/>
    <w:rsid w:val="0049312B"/>
    <w:rsid w:val="0049544A"/>
    <w:rsid w:val="004B1C8B"/>
    <w:rsid w:val="004B2394"/>
    <w:rsid w:val="004B5778"/>
    <w:rsid w:val="004C0B15"/>
    <w:rsid w:val="004D5BED"/>
    <w:rsid w:val="004E6089"/>
    <w:rsid w:val="00500F18"/>
    <w:rsid w:val="00514E9C"/>
    <w:rsid w:val="00533674"/>
    <w:rsid w:val="0054173E"/>
    <w:rsid w:val="0056119E"/>
    <w:rsid w:val="005B2401"/>
    <w:rsid w:val="005C4440"/>
    <w:rsid w:val="005C79C1"/>
    <w:rsid w:val="005D7A17"/>
    <w:rsid w:val="005F4BDE"/>
    <w:rsid w:val="0062029C"/>
    <w:rsid w:val="006512A9"/>
    <w:rsid w:val="00667945"/>
    <w:rsid w:val="006A364B"/>
    <w:rsid w:val="006A74E7"/>
    <w:rsid w:val="00700600"/>
    <w:rsid w:val="007021D3"/>
    <w:rsid w:val="00710C7B"/>
    <w:rsid w:val="00720FDE"/>
    <w:rsid w:val="00723CD9"/>
    <w:rsid w:val="007342F2"/>
    <w:rsid w:val="00734A99"/>
    <w:rsid w:val="00742D9B"/>
    <w:rsid w:val="00762E91"/>
    <w:rsid w:val="0077366B"/>
    <w:rsid w:val="00776B23"/>
    <w:rsid w:val="00785355"/>
    <w:rsid w:val="00791C55"/>
    <w:rsid w:val="00792AEF"/>
    <w:rsid w:val="007B11DC"/>
    <w:rsid w:val="007F2995"/>
    <w:rsid w:val="008240F6"/>
    <w:rsid w:val="00826E3D"/>
    <w:rsid w:val="00830847"/>
    <w:rsid w:val="00871277"/>
    <w:rsid w:val="00890F2B"/>
    <w:rsid w:val="008C01DA"/>
    <w:rsid w:val="008C0E03"/>
    <w:rsid w:val="008D421A"/>
    <w:rsid w:val="008F7590"/>
    <w:rsid w:val="00936C7F"/>
    <w:rsid w:val="00942BD0"/>
    <w:rsid w:val="00957096"/>
    <w:rsid w:val="009737C5"/>
    <w:rsid w:val="009A619A"/>
    <w:rsid w:val="009B389A"/>
    <w:rsid w:val="009B46A9"/>
    <w:rsid w:val="009B55A7"/>
    <w:rsid w:val="009D1777"/>
    <w:rsid w:val="009D2F64"/>
    <w:rsid w:val="009D7F77"/>
    <w:rsid w:val="009E5120"/>
    <w:rsid w:val="009F7FF5"/>
    <w:rsid w:val="00A4344F"/>
    <w:rsid w:val="00A64AD6"/>
    <w:rsid w:val="00A75D82"/>
    <w:rsid w:val="00A92378"/>
    <w:rsid w:val="00AA3EB6"/>
    <w:rsid w:val="00AB1400"/>
    <w:rsid w:val="00AC7439"/>
    <w:rsid w:val="00AD7E89"/>
    <w:rsid w:val="00AE5C9F"/>
    <w:rsid w:val="00B2244A"/>
    <w:rsid w:val="00B30C59"/>
    <w:rsid w:val="00B427D6"/>
    <w:rsid w:val="00B43DD1"/>
    <w:rsid w:val="00B734DE"/>
    <w:rsid w:val="00B73759"/>
    <w:rsid w:val="00B76221"/>
    <w:rsid w:val="00B80DB4"/>
    <w:rsid w:val="00B95EF6"/>
    <w:rsid w:val="00BA3139"/>
    <w:rsid w:val="00BA6136"/>
    <w:rsid w:val="00BB06D9"/>
    <w:rsid w:val="00BD72CA"/>
    <w:rsid w:val="00BE7E18"/>
    <w:rsid w:val="00C1519B"/>
    <w:rsid w:val="00C4699F"/>
    <w:rsid w:val="00C62696"/>
    <w:rsid w:val="00C677A7"/>
    <w:rsid w:val="00C77889"/>
    <w:rsid w:val="00C917D3"/>
    <w:rsid w:val="00C9738D"/>
    <w:rsid w:val="00C97AB0"/>
    <w:rsid w:val="00CF7350"/>
    <w:rsid w:val="00D0068A"/>
    <w:rsid w:val="00D27AC3"/>
    <w:rsid w:val="00D65600"/>
    <w:rsid w:val="00D663D9"/>
    <w:rsid w:val="00D70F6D"/>
    <w:rsid w:val="00DB72C4"/>
    <w:rsid w:val="00DC60DB"/>
    <w:rsid w:val="00E01F03"/>
    <w:rsid w:val="00E02AE5"/>
    <w:rsid w:val="00E34C1D"/>
    <w:rsid w:val="00E4034F"/>
    <w:rsid w:val="00E53DCD"/>
    <w:rsid w:val="00E613B6"/>
    <w:rsid w:val="00E77DF1"/>
    <w:rsid w:val="00EB5A32"/>
    <w:rsid w:val="00EC61F8"/>
    <w:rsid w:val="00F11986"/>
    <w:rsid w:val="00F27A5B"/>
    <w:rsid w:val="00F41725"/>
    <w:rsid w:val="00F46F6C"/>
    <w:rsid w:val="00F51313"/>
    <w:rsid w:val="00F5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3EDA2"/>
  <w15:chartTrackingRefBased/>
  <w15:docId w15:val="{88C33A67-5882-437F-9342-5C7A1957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A17"/>
    <w:pPr>
      <w:spacing w:after="0" w:line="360" w:lineRule="auto"/>
      <w:ind w:firstLine="720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/>
      <w:b/>
      <w:sz w:val="22"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line="260" w:lineRule="exact"/>
    </w:pPr>
    <w:rPr>
      <w:rFonts w:asciiTheme="majorHAnsi" w:eastAsia="Times" w:hAnsiTheme="majorHAnsi"/>
      <w:b/>
      <w:i/>
      <w:sz w:val="16"/>
      <w:szCs w:val="20"/>
    </w:rPr>
  </w:style>
  <w:style w:type="paragraph" w:styleId="ListParagraph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line="260" w:lineRule="exact"/>
      <w:ind w:left="720"/>
      <w:contextualSpacing/>
    </w:pPr>
    <w:rPr>
      <w:rFonts w:eastAsia="Times"/>
      <w:szCs w:val="20"/>
    </w:rPr>
  </w:style>
  <w:style w:type="paragraph" w:styleId="Subtitle">
    <w:name w:val="Subtitle"/>
    <w:basedOn w:val="Normal"/>
    <w:next w:val="Normal"/>
    <w:link w:val="SubtitleChar"/>
    <w:uiPriority w:val="3"/>
    <w:qFormat/>
    <w:rsid w:val="00B80DB4"/>
    <w:pPr>
      <w:keepNext/>
      <w:tabs>
        <w:tab w:val="left" w:pos="680"/>
        <w:tab w:val="left" w:pos="7371"/>
      </w:tabs>
      <w:spacing w:line="390" w:lineRule="exact"/>
      <w:ind w:left="1928"/>
      <w:outlineLvl w:val="1"/>
    </w:pPr>
    <w:rPr>
      <w:rFonts w:asciiTheme="majorHAnsi" w:eastAsia="Times" w:hAnsiTheme="majorHAnsi"/>
      <w:b/>
      <w:szCs w:val="20"/>
      <w:lang w:val="nl-NL"/>
    </w:rPr>
  </w:style>
  <w:style w:type="character" w:customStyle="1" w:styleId="SubtitleChar">
    <w:name w:val="Subtitle Char"/>
    <w:basedOn w:val="DefaultParagraphFont"/>
    <w:link w:val="Subtitle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B80DB4"/>
    <w:pPr>
      <w:keepNext/>
      <w:tabs>
        <w:tab w:val="left" w:pos="680"/>
        <w:tab w:val="left" w:pos="7371"/>
      </w:tabs>
      <w:spacing w:line="390" w:lineRule="exact"/>
      <w:ind w:left="1928"/>
      <w:outlineLvl w:val="0"/>
    </w:pPr>
    <w:rPr>
      <w:rFonts w:asciiTheme="majorHAnsi" w:eastAsia="Times" w:hAnsiTheme="majorHAnsi"/>
      <w:b/>
      <w:sz w:val="26"/>
      <w:szCs w:val="20"/>
      <w:lang w:val="nl-NL"/>
    </w:rPr>
  </w:style>
  <w:style w:type="character" w:customStyle="1" w:styleId="TitleChar">
    <w:name w:val="Title Char"/>
    <w:basedOn w:val="DefaultParagraphFont"/>
    <w:link w:val="Title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A0F2E84B</Template>
  <TotalTime>0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Weinberg, D.W. (Dom)</dc:creator>
  <cp:keywords/>
  <dc:description/>
  <cp:lastModifiedBy>Weinberg, D.W. (Dom)</cp:lastModifiedBy>
  <cp:revision>1</cp:revision>
  <dcterms:created xsi:type="dcterms:W3CDTF">2019-04-23T09:00:00Z</dcterms:created>
  <dcterms:modified xsi:type="dcterms:W3CDTF">2019-04-23T09:11:00Z</dcterms:modified>
</cp:coreProperties>
</file>