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B9E" w:rsidRDefault="00EE6B9E" w:rsidP="00EE6B9E">
      <w:pPr>
        <w:rPr>
          <w:rFonts w:eastAsia="Times New Roman" w:cstheme="minorHAnsi"/>
          <w:i/>
          <w:sz w:val="22"/>
          <w:szCs w:val="22"/>
        </w:rPr>
      </w:pPr>
      <w:r w:rsidRPr="00CD24AA">
        <w:rPr>
          <w:rFonts w:eastAsia="Times New Roman" w:cstheme="minorHAnsi"/>
          <w:b/>
          <w:sz w:val="22"/>
          <w:szCs w:val="22"/>
        </w:rPr>
        <w:t xml:space="preserve">Supplemental Table </w:t>
      </w:r>
      <w:r w:rsidR="0094143D">
        <w:rPr>
          <w:rFonts w:eastAsia="Times New Roman" w:cstheme="minorHAnsi"/>
          <w:b/>
          <w:sz w:val="22"/>
          <w:szCs w:val="22"/>
        </w:rPr>
        <w:t>2</w:t>
      </w:r>
      <w:r w:rsidRPr="00CD24AA">
        <w:rPr>
          <w:rFonts w:eastAsia="Times New Roman" w:cstheme="minorHAnsi"/>
          <w:b/>
          <w:sz w:val="22"/>
          <w:szCs w:val="22"/>
        </w:rPr>
        <w:t>.</w:t>
      </w:r>
      <w:r>
        <w:rPr>
          <w:rFonts w:eastAsia="Times New Roman" w:cstheme="minorHAnsi"/>
          <w:sz w:val="22"/>
          <w:szCs w:val="22"/>
        </w:rPr>
        <w:t xml:space="preserve"> </w:t>
      </w:r>
      <w:r w:rsidR="0094143D">
        <w:rPr>
          <w:rFonts w:eastAsia="Times New Roman" w:cstheme="minorHAnsi"/>
          <w:b/>
          <w:sz w:val="22"/>
          <w:szCs w:val="22"/>
        </w:rPr>
        <w:t>S</w:t>
      </w:r>
      <w:r w:rsidRPr="0094143D">
        <w:rPr>
          <w:rFonts w:eastAsia="Times New Roman" w:cstheme="minorHAnsi"/>
          <w:b/>
          <w:sz w:val="22"/>
          <w:szCs w:val="22"/>
        </w:rPr>
        <w:t>ample</w:t>
      </w:r>
      <w:r w:rsidRPr="002A46EE">
        <w:rPr>
          <w:rFonts w:eastAsia="Times New Roman" w:cstheme="minorHAnsi"/>
          <w:b/>
          <w:sz w:val="22"/>
          <w:szCs w:val="22"/>
        </w:rPr>
        <w:t xml:space="preserve"> size calculations</w:t>
      </w:r>
    </w:p>
    <w:p w:rsidR="00EE6B9E" w:rsidRDefault="00EE6B9E" w:rsidP="00EE6B9E">
      <w:pPr>
        <w:rPr>
          <w:rFonts w:eastAsia="Times New Roman" w:cstheme="minorHAnsi"/>
          <w:sz w:val="22"/>
          <w:szCs w:val="22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2071"/>
        <w:tblW w:w="0" w:type="auto"/>
        <w:tblLook w:val="04A0" w:firstRow="1" w:lastRow="0" w:firstColumn="1" w:lastColumn="0" w:noHBand="0" w:noVBand="1"/>
      </w:tblPr>
      <w:tblGrid>
        <w:gridCol w:w="1525"/>
        <w:gridCol w:w="1440"/>
        <w:gridCol w:w="900"/>
        <w:gridCol w:w="990"/>
        <w:gridCol w:w="810"/>
        <w:gridCol w:w="810"/>
        <w:gridCol w:w="646"/>
        <w:gridCol w:w="1350"/>
      </w:tblGrid>
      <w:tr w:rsidR="00EE6B9E" w:rsidTr="00851F19"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Unexpected prevalence (unexposed)</w:t>
            </w:r>
          </w:p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# in cluster</w:t>
            </w:r>
          </w:p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# of clusters</w:t>
            </w:r>
          </w:p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CI</w:t>
            </w:r>
          </w:p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ta .05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Error</w:t>
            </w:r>
          </w:p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tb</w:t>
            </w:r>
            <w:proofErr w:type="spellEnd"/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.80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ICC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1F19">
              <w:rPr>
                <w:rFonts w:asciiTheme="minorHAnsi" w:hAnsiTheme="minorHAnsi" w:cstheme="minorHAnsi"/>
                <w:b/>
                <w:sz w:val="22"/>
                <w:szCs w:val="22"/>
              </w:rPr>
              <w:t>Magnitude of relative reduction</w:t>
            </w:r>
          </w:p>
        </w:tc>
      </w:tr>
      <w:tr w:rsidR="00EE6B9E" w:rsidTr="00851F19">
        <w:tc>
          <w:tcPr>
            <w:tcW w:w="1525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b/>
                <w:sz w:val="20"/>
                <w:szCs w:val="20"/>
              </w:rPr>
              <w:t>0.25 baseline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44%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41%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40%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39%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38%</w:t>
            </w:r>
          </w:p>
        </w:tc>
      </w:tr>
      <w:tr w:rsidR="00EE6B9E" w:rsidTr="00851F19">
        <w:tc>
          <w:tcPr>
            <w:tcW w:w="1525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b/>
                <w:sz w:val="20"/>
                <w:szCs w:val="20"/>
              </w:rPr>
              <w:t>0.30 baseline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0.30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38%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0.30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1F19">
              <w:rPr>
                <w:rFonts w:asciiTheme="minorHAnsi" w:hAnsiTheme="minorHAnsi" w:cstheme="minorHAnsi"/>
                <w:b/>
              </w:rPr>
              <w:t>37%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35%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34%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0.30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33%</w:t>
            </w:r>
          </w:p>
        </w:tc>
      </w:tr>
      <w:tr w:rsidR="00EE6B9E" w:rsidTr="00851F19">
        <w:tc>
          <w:tcPr>
            <w:tcW w:w="1525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b/>
                <w:sz w:val="20"/>
                <w:szCs w:val="20"/>
              </w:rPr>
              <w:t>0.35 baseline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34%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33%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31%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30%</w:t>
            </w:r>
          </w:p>
        </w:tc>
      </w:tr>
      <w:tr w:rsidR="00EE6B9E" w:rsidTr="00851F19">
        <w:tc>
          <w:tcPr>
            <w:tcW w:w="1525" w:type="dxa"/>
            <w:vMerge/>
            <w:tcBorders>
              <w:left w:val="nil"/>
            </w:tcBorders>
            <w:shd w:val="clear" w:color="auto" w:fill="auto"/>
          </w:tcPr>
          <w:p w:rsidR="00EE6B9E" w:rsidRPr="00851F19" w:rsidRDefault="00EE6B9E" w:rsidP="00EE6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0.848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right w:val="nil"/>
            </w:tcBorders>
            <w:shd w:val="clear" w:color="auto" w:fill="auto"/>
          </w:tcPr>
          <w:p w:rsidR="00EE6B9E" w:rsidRPr="00851F19" w:rsidRDefault="00EE6B9E" w:rsidP="00EE6B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1F19">
              <w:rPr>
                <w:rFonts w:asciiTheme="minorHAnsi" w:hAnsiTheme="minorHAnsi" w:cstheme="minorHAnsi"/>
                <w:sz w:val="20"/>
                <w:szCs w:val="20"/>
              </w:rPr>
              <w:t>30%</w:t>
            </w:r>
          </w:p>
        </w:tc>
      </w:tr>
    </w:tbl>
    <w:p w:rsidR="00EE6B9E" w:rsidRDefault="00EE6B9E" w:rsidP="00EE6B9E">
      <w:pPr>
        <w:rPr>
          <w:rFonts w:eastAsia="Times New Roman" w:cstheme="minorHAnsi"/>
          <w:sz w:val="22"/>
          <w:szCs w:val="22"/>
        </w:rPr>
      </w:pPr>
    </w:p>
    <w:sectPr w:rsidR="00EE6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9E"/>
    <w:rsid w:val="00851F19"/>
    <w:rsid w:val="0094143D"/>
    <w:rsid w:val="00A66B7D"/>
    <w:rsid w:val="00AC14FF"/>
    <w:rsid w:val="00E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45F28-87CA-44DB-BA93-7D3E5E7C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B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6B9E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Delea, Maryann</dc:creator>
  <cp:keywords/>
  <dc:description/>
  <cp:lastModifiedBy>Delea, Maryann</cp:lastModifiedBy>
  <cp:revision>4</cp:revision>
  <dcterms:created xsi:type="dcterms:W3CDTF">2019-04-05T18:36:00Z</dcterms:created>
  <dcterms:modified xsi:type="dcterms:W3CDTF">2019-04-07T00:12:00Z</dcterms:modified>
</cp:coreProperties>
</file>