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E3C" w:rsidRDefault="003F6FF0" w:rsidP="001C7E3C">
      <w:pPr>
        <w:pStyle w:val="berschrift1"/>
        <w:rPr>
          <w:lang w:val="en-GB"/>
        </w:rPr>
      </w:pPr>
      <w:r>
        <w:rPr>
          <w:lang w:val="en-GB"/>
        </w:rPr>
        <w:t>Questionnaire Studies 1 and 2</w:t>
      </w:r>
    </w:p>
    <w:p w:rsidR="002B0F0B" w:rsidRPr="002B0F0B" w:rsidRDefault="000B608C" w:rsidP="002B0F0B">
      <w:pPr>
        <w:pStyle w:val="berschrift2"/>
        <w:rPr>
          <w:lang w:val="en-GB"/>
        </w:rPr>
      </w:pPr>
      <w:r>
        <w:rPr>
          <w:lang w:val="en-GB"/>
        </w:rPr>
        <w:t>Questionnaire after every buffet</w:t>
      </w:r>
    </w:p>
    <w:tbl>
      <w:tblPr>
        <w:tblStyle w:val="Tabellenraster"/>
        <w:tblW w:w="14230" w:type="dxa"/>
        <w:tblLook w:val="04A0" w:firstRow="1" w:lastRow="0" w:firstColumn="1" w:lastColumn="0" w:noHBand="0" w:noVBand="1"/>
      </w:tblPr>
      <w:tblGrid>
        <w:gridCol w:w="7681"/>
        <w:gridCol w:w="4395"/>
        <w:gridCol w:w="2154"/>
      </w:tblGrid>
      <w:tr w:rsidR="00BE02BD" w:rsidTr="00985136">
        <w:tc>
          <w:tcPr>
            <w:tcW w:w="0" w:type="auto"/>
          </w:tcPr>
          <w:p w:rsidR="00BE02BD" w:rsidRPr="002B0F0B" w:rsidRDefault="00BE02BD" w:rsidP="00985136">
            <w:pPr>
              <w:spacing w:line="360" w:lineRule="auto"/>
              <w:ind w:firstLine="0"/>
              <w:rPr>
                <w:rFonts w:eastAsiaTheme="majorEastAsia" w:cstheme="majorBidi"/>
                <w:b/>
                <w:color w:val="000000" w:themeColor="text1"/>
                <w:szCs w:val="32"/>
                <w:lang w:val="en-GB"/>
              </w:rPr>
            </w:pPr>
            <w:r w:rsidRPr="002B0F0B">
              <w:rPr>
                <w:rFonts w:eastAsiaTheme="majorEastAsia" w:cstheme="majorBidi"/>
                <w:b/>
                <w:color w:val="000000" w:themeColor="text1"/>
                <w:szCs w:val="32"/>
                <w:lang w:val="en-GB"/>
              </w:rPr>
              <w:t>Item</w:t>
            </w:r>
          </w:p>
        </w:tc>
        <w:tc>
          <w:tcPr>
            <w:tcW w:w="0" w:type="auto"/>
          </w:tcPr>
          <w:p w:rsidR="00BE02BD" w:rsidRPr="002B0F0B" w:rsidRDefault="00BE02BD" w:rsidP="00985136">
            <w:pPr>
              <w:spacing w:line="360" w:lineRule="auto"/>
              <w:ind w:firstLine="0"/>
              <w:rPr>
                <w:rFonts w:eastAsiaTheme="majorEastAsia" w:cstheme="majorBidi"/>
                <w:b/>
                <w:color w:val="000000" w:themeColor="text1"/>
                <w:szCs w:val="32"/>
                <w:lang w:val="en-GB"/>
              </w:rPr>
            </w:pPr>
            <w:r w:rsidRPr="002B0F0B">
              <w:rPr>
                <w:rFonts w:eastAsiaTheme="majorEastAsia" w:cstheme="majorBidi"/>
                <w:b/>
                <w:color w:val="000000" w:themeColor="text1"/>
                <w:szCs w:val="32"/>
                <w:lang w:val="en-GB"/>
              </w:rPr>
              <w:t>Response format</w:t>
            </w:r>
          </w:p>
        </w:tc>
        <w:tc>
          <w:tcPr>
            <w:tcW w:w="2154" w:type="dxa"/>
          </w:tcPr>
          <w:p w:rsidR="00BE02BD" w:rsidRPr="002B0F0B" w:rsidRDefault="00985136" w:rsidP="00985136">
            <w:pPr>
              <w:spacing w:line="360" w:lineRule="auto"/>
              <w:ind w:firstLine="0"/>
              <w:rPr>
                <w:rFonts w:eastAsiaTheme="majorEastAsia" w:cstheme="majorBidi"/>
                <w:b/>
                <w:color w:val="000000" w:themeColor="text1"/>
                <w:szCs w:val="32"/>
                <w:lang w:val="en-GB"/>
              </w:rPr>
            </w:pPr>
            <w:r>
              <w:rPr>
                <w:rFonts w:eastAsiaTheme="majorEastAsia" w:cstheme="majorBidi"/>
                <w:b/>
                <w:color w:val="000000" w:themeColor="text1"/>
                <w:szCs w:val="32"/>
                <w:lang w:val="en-GB"/>
              </w:rPr>
              <w:t>Used in Study…</w:t>
            </w:r>
          </w:p>
        </w:tc>
      </w:tr>
      <w:tr w:rsidR="00BE02BD" w:rsidTr="00985136">
        <w:tc>
          <w:tcPr>
            <w:tcW w:w="0" w:type="auto"/>
          </w:tcPr>
          <w:p w:rsidR="00BE02BD" w:rsidRDefault="00BE02BD" w:rsidP="00985136">
            <w:pPr>
              <w:spacing w:line="360" w:lineRule="auto"/>
              <w:ind w:firstLine="0"/>
              <w:rPr>
                <w:rFonts w:eastAsiaTheme="majorEastAsia" w:cstheme="majorBidi"/>
                <w:color w:val="000000" w:themeColor="text1"/>
                <w:szCs w:val="32"/>
                <w:lang w:val="en-GB"/>
              </w:rPr>
            </w:pPr>
            <w:r>
              <w:rPr>
                <w:rFonts w:eastAsiaTheme="majorEastAsia" w:cstheme="majorBidi"/>
                <w:color w:val="000000" w:themeColor="text1"/>
                <w:szCs w:val="32"/>
                <w:lang w:val="en-GB"/>
              </w:rPr>
              <w:t>When composing the meal, I deliberately chose foods that are low in calories.</w:t>
            </w:r>
          </w:p>
        </w:tc>
        <w:tc>
          <w:tcPr>
            <w:tcW w:w="0" w:type="auto"/>
          </w:tcPr>
          <w:p w:rsidR="00BE02BD" w:rsidRDefault="00BE02BD" w:rsidP="00985136">
            <w:pPr>
              <w:spacing w:line="360" w:lineRule="auto"/>
              <w:ind w:firstLine="0"/>
              <w:rPr>
                <w:rFonts w:eastAsiaTheme="majorEastAsia" w:cstheme="majorBidi"/>
                <w:color w:val="000000" w:themeColor="text1"/>
                <w:szCs w:val="32"/>
                <w:lang w:val="en-GB"/>
              </w:rPr>
            </w:pPr>
            <w:r w:rsidRPr="002B0F0B">
              <w:rPr>
                <w:lang w:val="en-US"/>
              </w:rPr>
              <w:t>(1)</w:t>
            </w:r>
            <w:r>
              <w:rPr>
                <w:lang w:val="en-US"/>
              </w:rPr>
              <w:t xml:space="preserve"> </w:t>
            </w:r>
            <w:r w:rsidRPr="002B0F0B">
              <w:rPr>
                <w:lang w:val="en-US"/>
              </w:rPr>
              <w:t>I do not agree at al</w:t>
            </w:r>
            <w:r>
              <w:rPr>
                <w:lang w:val="en-US"/>
              </w:rPr>
              <w:t>l</w:t>
            </w:r>
            <w:r w:rsidRPr="002B0F0B">
              <w:rPr>
                <w:lang w:val="en-US"/>
              </w:rPr>
              <w:t xml:space="preserve"> to (6) I totally agree</w:t>
            </w:r>
          </w:p>
        </w:tc>
        <w:tc>
          <w:tcPr>
            <w:tcW w:w="2154" w:type="dxa"/>
          </w:tcPr>
          <w:p w:rsidR="00BE02BD" w:rsidRPr="002B0F0B" w:rsidRDefault="00BE02BD" w:rsidP="00985136">
            <w:pPr>
              <w:spacing w:line="36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BE02BD" w:rsidTr="00985136">
        <w:tc>
          <w:tcPr>
            <w:tcW w:w="0" w:type="auto"/>
          </w:tcPr>
          <w:p w:rsidR="00BE02BD" w:rsidRDefault="00BE02BD" w:rsidP="00985136">
            <w:pPr>
              <w:spacing w:line="360" w:lineRule="auto"/>
              <w:ind w:firstLine="0"/>
              <w:rPr>
                <w:rFonts w:eastAsiaTheme="majorEastAsia" w:cstheme="majorBidi"/>
                <w:color w:val="000000" w:themeColor="text1"/>
                <w:szCs w:val="32"/>
                <w:lang w:val="en-GB"/>
              </w:rPr>
            </w:pPr>
            <w:r>
              <w:rPr>
                <w:rFonts w:eastAsiaTheme="majorEastAsia" w:cstheme="majorBidi"/>
                <w:color w:val="000000" w:themeColor="text1"/>
                <w:szCs w:val="32"/>
                <w:lang w:val="en-GB"/>
              </w:rPr>
              <w:t>When composing the meal, I deliberately chose foods that are healthy.</w:t>
            </w:r>
          </w:p>
        </w:tc>
        <w:tc>
          <w:tcPr>
            <w:tcW w:w="0" w:type="auto"/>
          </w:tcPr>
          <w:p w:rsidR="00BE02BD" w:rsidRDefault="00BE02BD" w:rsidP="00985136">
            <w:pPr>
              <w:spacing w:line="360" w:lineRule="auto"/>
              <w:ind w:firstLine="0"/>
              <w:rPr>
                <w:rFonts w:eastAsiaTheme="majorEastAsia" w:cstheme="majorBidi"/>
                <w:color w:val="000000" w:themeColor="text1"/>
                <w:szCs w:val="32"/>
                <w:lang w:val="en-GB"/>
              </w:rPr>
            </w:pPr>
            <w:r w:rsidRPr="002B0F0B">
              <w:rPr>
                <w:lang w:val="en-US"/>
              </w:rPr>
              <w:t>(1)</w:t>
            </w:r>
            <w:r>
              <w:rPr>
                <w:lang w:val="en-US"/>
              </w:rPr>
              <w:t xml:space="preserve"> </w:t>
            </w:r>
            <w:r w:rsidRPr="002B0F0B">
              <w:rPr>
                <w:lang w:val="en-US"/>
              </w:rPr>
              <w:t>I do not agree at al</w:t>
            </w:r>
            <w:r>
              <w:rPr>
                <w:lang w:val="en-US"/>
              </w:rPr>
              <w:t>l</w:t>
            </w:r>
            <w:r w:rsidRPr="002B0F0B">
              <w:rPr>
                <w:lang w:val="en-US"/>
              </w:rPr>
              <w:t xml:space="preserve"> to (6) I totally agree</w:t>
            </w:r>
          </w:p>
        </w:tc>
        <w:tc>
          <w:tcPr>
            <w:tcW w:w="2154" w:type="dxa"/>
          </w:tcPr>
          <w:p w:rsidR="00BE02BD" w:rsidRPr="002B0F0B" w:rsidRDefault="00BE02BD" w:rsidP="00985136">
            <w:pPr>
              <w:spacing w:line="36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BE02BD" w:rsidTr="00985136">
        <w:tc>
          <w:tcPr>
            <w:tcW w:w="0" w:type="auto"/>
          </w:tcPr>
          <w:p w:rsidR="00BE02BD" w:rsidRDefault="00BE02BD" w:rsidP="00985136">
            <w:pPr>
              <w:spacing w:line="360" w:lineRule="auto"/>
              <w:ind w:firstLine="0"/>
              <w:rPr>
                <w:rFonts w:eastAsiaTheme="majorEastAsia" w:cstheme="majorBidi"/>
                <w:color w:val="000000" w:themeColor="text1"/>
                <w:szCs w:val="32"/>
                <w:lang w:val="en-GB"/>
              </w:rPr>
            </w:pPr>
            <w:r>
              <w:rPr>
                <w:rFonts w:eastAsiaTheme="majorEastAsia" w:cstheme="majorBidi"/>
                <w:color w:val="000000" w:themeColor="text1"/>
                <w:szCs w:val="32"/>
                <w:lang w:val="en-GB"/>
              </w:rPr>
              <w:t>When composing the meal, I deliberately chose foods that are colourful.</w:t>
            </w:r>
          </w:p>
        </w:tc>
        <w:tc>
          <w:tcPr>
            <w:tcW w:w="0" w:type="auto"/>
          </w:tcPr>
          <w:p w:rsidR="00BE02BD" w:rsidRDefault="00BE02BD" w:rsidP="00985136">
            <w:pPr>
              <w:spacing w:line="360" w:lineRule="auto"/>
              <w:ind w:firstLine="0"/>
              <w:rPr>
                <w:rFonts w:eastAsiaTheme="majorEastAsia" w:cstheme="majorBidi"/>
                <w:color w:val="000000" w:themeColor="text1"/>
                <w:szCs w:val="32"/>
                <w:lang w:val="en-GB"/>
              </w:rPr>
            </w:pPr>
            <w:r w:rsidRPr="002B0F0B">
              <w:rPr>
                <w:lang w:val="en-US"/>
              </w:rPr>
              <w:t>(1)</w:t>
            </w:r>
            <w:r>
              <w:rPr>
                <w:lang w:val="en-US"/>
              </w:rPr>
              <w:t xml:space="preserve"> </w:t>
            </w:r>
            <w:r w:rsidRPr="002B0F0B">
              <w:rPr>
                <w:lang w:val="en-US"/>
              </w:rPr>
              <w:t>I do not agree at al</w:t>
            </w:r>
            <w:r>
              <w:rPr>
                <w:lang w:val="en-US"/>
              </w:rPr>
              <w:t>l</w:t>
            </w:r>
            <w:r w:rsidRPr="002B0F0B">
              <w:rPr>
                <w:lang w:val="en-US"/>
              </w:rPr>
              <w:t xml:space="preserve"> to (6) I totally agree</w:t>
            </w:r>
          </w:p>
        </w:tc>
        <w:tc>
          <w:tcPr>
            <w:tcW w:w="2154" w:type="dxa"/>
          </w:tcPr>
          <w:p w:rsidR="00BE02BD" w:rsidRPr="002B0F0B" w:rsidRDefault="00BE02BD" w:rsidP="00985136">
            <w:pPr>
              <w:spacing w:line="36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1, 2</w:t>
            </w:r>
          </w:p>
        </w:tc>
      </w:tr>
      <w:tr w:rsidR="00BE02BD" w:rsidTr="00985136">
        <w:tc>
          <w:tcPr>
            <w:tcW w:w="0" w:type="auto"/>
          </w:tcPr>
          <w:p w:rsidR="00BE02BD" w:rsidRDefault="00BE02BD" w:rsidP="00985136">
            <w:pPr>
              <w:spacing w:line="360" w:lineRule="auto"/>
              <w:ind w:firstLine="0"/>
              <w:rPr>
                <w:rFonts w:eastAsiaTheme="majorEastAsia" w:cstheme="majorBidi"/>
                <w:color w:val="000000" w:themeColor="text1"/>
                <w:szCs w:val="32"/>
                <w:lang w:val="en-GB"/>
              </w:rPr>
            </w:pPr>
            <w:r>
              <w:rPr>
                <w:rFonts w:eastAsiaTheme="majorEastAsia" w:cstheme="majorBidi"/>
                <w:color w:val="000000" w:themeColor="text1"/>
                <w:szCs w:val="32"/>
                <w:lang w:val="en-GB"/>
              </w:rPr>
              <w:t>When composing the meal, I deliberately chose foods that are varied.</w:t>
            </w:r>
          </w:p>
        </w:tc>
        <w:tc>
          <w:tcPr>
            <w:tcW w:w="0" w:type="auto"/>
          </w:tcPr>
          <w:p w:rsidR="00BE02BD" w:rsidRDefault="00BE02BD" w:rsidP="00985136">
            <w:pPr>
              <w:spacing w:line="360" w:lineRule="auto"/>
              <w:ind w:firstLine="0"/>
              <w:rPr>
                <w:rFonts w:eastAsiaTheme="majorEastAsia" w:cstheme="majorBidi"/>
                <w:color w:val="000000" w:themeColor="text1"/>
                <w:szCs w:val="32"/>
                <w:lang w:val="en-GB"/>
              </w:rPr>
            </w:pPr>
            <w:r w:rsidRPr="002B0F0B">
              <w:rPr>
                <w:lang w:val="en-US"/>
              </w:rPr>
              <w:t>(1)</w:t>
            </w:r>
            <w:r>
              <w:rPr>
                <w:lang w:val="en-US"/>
              </w:rPr>
              <w:t xml:space="preserve"> </w:t>
            </w:r>
            <w:r w:rsidRPr="002B0F0B">
              <w:rPr>
                <w:lang w:val="en-US"/>
              </w:rPr>
              <w:t>I do not agree at al</w:t>
            </w:r>
            <w:r>
              <w:rPr>
                <w:lang w:val="en-US"/>
              </w:rPr>
              <w:t>l</w:t>
            </w:r>
            <w:r w:rsidRPr="002B0F0B">
              <w:rPr>
                <w:lang w:val="en-US"/>
              </w:rPr>
              <w:t xml:space="preserve"> to (6) I totally agree</w:t>
            </w:r>
          </w:p>
        </w:tc>
        <w:tc>
          <w:tcPr>
            <w:tcW w:w="2154" w:type="dxa"/>
          </w:tcPr>
          <w:p w:rsidR="00BE02BD" w:rsidRPr="002B0F0B" w:rsidRDefault="00BE02BD" w:rsidP="00985136">
            <w:pPr>
              <w:spacing w:line="36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BE02BD" w:rsidTr="00985136">
        <w:tc>
          <w:tcPr>
            <w:tcW w:w="0" w:type="auto"/>
          </w:tcPr>
          <w:p w:rsidR="00BE02BD" w:rsidRDefault="00BE02BD" w:rsidP="00985136">
            <w:pPr>
              <w:spacing w:line="360" w:lineRule="auto"/>
              <w:ind w:firstLine="0"/>
              <w:rPr>
                <w:rFonts w:eastAsiaTheme="majorEastAsia" w:cstheme="majorBidi"/>
                <w:color w:val="000000" w:themeColor="text1"/>
                <w:szCs w:val="32"/>
                <w:lang w:val="en-GB"/>
              </w:rPr>
            </w:pPr>
            <w:r>
              <w:rPr>
                <w:rFonts w:eastAsiaTheme="majorEastAsia" w:cstheme="majorBidi"/>
                <w:color w:val="000000" w:themeColor="text1"/>
                <w:szCs w:val="32"/>
                <w:lang w:val="en-GB"/>
              </w:rPr>
              <w:t>The chosen meal is…</w:t>
            </w:r>
          </w:p>
        </w:tc>
        <w:tc>
          <w:tcPr>
            <w:tcW w:w="0" w:type="auto"/>
          </w:tcPr>
          <w:p w:rsidR="00BE02BD" w:rsidRPr="00F82802" w:rsidRDefault="00BE02BD" w:rsidP="00985136">
            <w:pPr>
              <w:spacing w:line="360" w:lineRule="auto"/>
              <w:ind w:firstLine="0"/>
              <w:rPr>
                <w:rFonts w:eastAsiaTheme="majorEastAsia" w:cstheme="majorBidi"/>
                <w:color w:val="000000" w:themeColor="text1"/>
                <w:szCs w:val="32"/>
                <w:lang w:val="en-US"/>
              </w:rPr>
            </w:pPr>
            <w:r w:rsidRPr="00F82802">
              <w:rPr>
                <w:lang w:val="en-US"/>
              </w:rPr>
              <w:t xml:space="preserve">(1) </w:t>
            </w:r>
            <w:r>
              <w:rPr>
                <w:lang w:val="en-US"/>
              </w:rPr>
              <w:t>n</w:t>
            </w:r>
            <w:r w:rsidRPr="00F82802">
              <w:rPr>
                <w:lang w:val="en-US"/>
              </w:rPr>
              <w:t>ot at all filling to (6) very filling</w:t>
            </w:r>
          </w:p>
        </w:tc>
        <w:tc>
          <w:tcPr>
            <w:tcW w:w="2154" w:type="dxa"/>
          </w:tcPr>
          <w:p w:rsidR="00BE02BD" w:rsidRPr="00F82802" w:rsidRDefault="00BE02BD" w:rsidP="00985136">
            <w:pPr>
              <w:spacing w:line="36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1, 2</w:t>
            </w:r>
          </w:p>
        </w:tc>
      </w:tr>
    </w:tbl>
    <w:p w:rsidR="001C7E3C" w:rsidRDefault="00BE02BD" w:rsidP="00906F89">
      <w:pPr>
        <w:ind w:firstLine="0"/>
        <w:rPr>
          <w:rFonts w:eastAsiaTheme="majorEastAsia" w:cstheme="majorBidi"/>
          <w:color w:val="000000" w:themeColor="text1"/>
          <w:szCs w:val="32"/>
          <w:lang w:val="en-GB"/>
        </w:rPr>
      </w:pPr>
      <w:r w:rsidRPr="00BE02BD">
        <w:rPr>
          <w:rFonts w:eastAsiaTheme="majorEastAsia" w:cstheme="majorBidi"/>
          <w:i/>
          <w:color w:val="000000" w:themeColor="text1"/>
          <w:szCs w:val="32"/>
          <w:lang w:val="en-GB"/>
        </w:rPr>
        <w:t>Note.</w:t>
      </w:r>
      <w:r>
        <w:rPr>
          <w:rFonts w:eastAsiaTheme="majorEastAsia" w:cstheme="majorBidi"/>
          <w:color w:val="000000" w:themeColor="text1"/>
          <w:szCs w:val="32"/>
          <w:lang w:val="en-GB"/>
        </w:rPr>
        <w:t xml:space="preserve"> These items were developed for this set of studies.</w:t>
      </w:r>
    </w:p>
    <w:p w:rsidR="000B608C" w:rsidRPr="00F57133" w:rsidRDefault="000B608C" w:rsidP="000B608C">
      <w:pPr>
        <w:pStyle w:val="berschrift2"/>
        <w:rPr>
          <w:lang w:val="en-GB"/>
        </w:rPr>
      </w:pPr>
      <w:r>
        <w:rPr>
          <w:lang w:val="en-GB"/>
        </w:rPr>
        <w:t>Post-study questionnaire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532"/>
        <w:gridCol w:w="5235"/>
        <w:gridCol w:w="1547"/>
        <w:gridCol w:w="1962"/>
      </w:tblGrid>
      <w:tr w:rsidR="00985136" w:rsidTr="004E2A1C">
        <w:trPr>
          <w:tblHeader/>
        </w:trPr>
        <w:tc>
          <w:tcPr>
            <w:tcW w:w="0" w:type="auto"/>
          </w:tcPr>
          <w:p w:rsidR="00985136" w:rsidRPr="000B608C" w:rsidRDefault="00985136" w:rsidP="00985136">
            <w:pPr>
              <w:spacing w:line="360" w:lineRule="auto"/>
              <w:ind w:firstLine="0"/>
              <w:rPr>
                <w:b/>
                <w:lang w:val="en-GB"/>
              </w:rPr>
            </w:pPr>
            <w:r w:rsidRPr="000B608C">
              <w:rPr>
                <w:b/>
                <w:lang w:val="en-GB"/>
              </w:rPr>
              <w:t>Item</w:t>
            </w:r>
          </w:p>
        </w:tc>
        <w:tc>
          <w:tcPr>
            <w:tcW w:w="0" w:type="auto"/>
          </w:tcPr>
          <w:p w:rsidR="00985136" w:rsidRPr="000B608C" w:rsidRDefault="00985136" w:rsidP="00985136">
            <w:pPr>
              <w:spacing w:line="360" w:lineRule="auto"/>
              <w:ind w:firstLine="0"/>
              <w:rPr>
                <w:b/>
                <w:lang w:val="en-GB"/>
              </w:rPr>
            </w:pPr>
            <w:r w:rsidRPr="000B608C">
              <w:rPr>
                <w:b/>
                <w:lang w:val="en-GB"/>
              </w:rPr>
              <w:t>Response format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b/>
                <w:lang w:val="en-GB"/>
              </w:rPr>
            </w:pPr>
            <w:r>
              <w:rPr>
                <w:b/>
                <w:lang w:val="en-GB"/>
              </w:rPr>
              <w:t>Used in Study…</w:t>
            </w:r>
          </w:p>
        </w:tc>
        <w:tc>
          <w:tcPr>
            <w:tcW w:w="0" w:type="auto"/>
          </w:tcPr>
          <w:p w:rsidR="00985136" w:rsidRPr="000B608C" w:rsidRDefault="00985136" w:rsidP="00985136">
            <w:pPr>
              <w:spacing w:line="360" w:lineRule="auto"/>
              <w:ind w:firstLine="0"/>
              <w:rPr>
                <w:b/>
                <w:lang w:val="en-GB"/>
              </w:rPr>
            </w:pPr>
            <w:r>
              <w:rPr>
                <w:b/>
                <w:lang w:val="en-GB"/>
              </w:rPr>
              <w:t>Source</w:t>
            </w:r>
          </w:p>
        </w:tc>
      </w:tr>
      <w:tr w:rsidR="00985136" w:rsidTr="00985136"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Your age: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[open text field]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US"/>
              </w:rPr>
              <w:t>1, 2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fldChar w:fldCharType="begin"/>
            </w:r>
            <w:r>
              <w:rPr>
                <w:lang w:val="en-GB"/>
              </w:rPr>
              <w:instrText xml:space="preserve"> ADDIN EN.CITE &lt;EndNote&gt;&lt;Cite AuthorYear="1"&gt;&lt;Author&gt;König&lt;/Author&gt;&lt;Year&gt;2018&lt;/Year&gt;&lt;RecNum&gt;965&lt;/RecNum&gt;&lt;DisplayText&gt;König and Renner (2018)&lt;/DisplayText&gt;&lt;record&gt;&lt;rec-number&gt;965&lt;/rec-number&gt;&lt;foreign-keys&gt;&lt;key app="EN" db-id="ps25fwx2la2t9pexpd9vzfvuv00z2zxrse2z" timestamp="1493729161"&gt;965&lt;/key&gt;&lt;/foreign-keys&gt;&lt;ref-type name="Journal Article"&gt;17&lt;/ref-type&gt;&lt;contributors&gt;&lt;authors&gt;&lt;author&gt;König, Laura Maria&lt;/author&gt;&lt;author&gt;Renner, B&lt;/author&gt;&lt;/authors&gt;&lt;/contributors&gt;&lt;titles&gt;&lt;title&gt;Colourful = healthy? Exploring meal colour variety and its relation to food consumption&lt;/title&gt;&lt;secondary-title&gt;Food Quality and Preference&lt;/secondary-title&gt;&lt;/titles&gt;&lt;periodical&gt;&lt;full-title&gt;Food Quality and Preference&lt;/full-title&gt;&lt;abbr-1&gt;Food Qual Prefer&lt;/abbr-1&gt;&lt;/periodical&gt;&lt;pages&gt;66-71&lt;/pages&gt;&lt;volume&gt;64&lt;/volume&gt;&lt;dates&gt;&lt;year&gt;2018&lt;/year&gt;&lt;/dates&gt;&lt;urls&gt;&lt;/urls&gt;&lt;electronic-resource-num&gt;10.1016/j.foodqual.2017.10.011&lt;/electronic-resource-num&gt;&lt;/record&gt;&lt;/Cite&gt;&lt;/EndNote&gt;</w:instrText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König and Renner (2018)</w:t>
            </w:r>
            <w:r>
              <w:rPr>
                <w:lang w:val="en-GB"/>
              </w:rPr>
              <w:fldChar w:fldCharType="end"/>
            </w:r>
          </w:p>
        </w:tc>
      </w:tr>
      <w:tr w:rsidR="00985136" w:rsidTr="00985136"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Your gender: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(1) female</w:t>
            </w:r>
          </w:p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(2) male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US"/>
              </w:rPr>
              <w:t>1, 2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fldChar w:fldCharType="begin"/>
            </w:r>
            <w:r>
              <w:rPr>
                <w:lang w:val="en-GB"/>
              </w:rPr>
              <w:instrText xml:space="preserve"> ADDIN EN.CITE &lt;EndNote&gt;&lt;Cite AuthorYear="1"&gt;&lt;Author&gt;König&lt;/Author&gt;&lt;Year&gt;2018&lt;/Year&gt;&lt;RecNum&gt;965&lt;/RecNum&gt;&lt;DisplayText&gt;König and Renner (2018)&lt;/DisplayText&gt;&lt;record&gt;&lt;rec-number&gt;965&lt;/rec-number&gt;&lt;foreign-keys&gt;&lt;key app="EN" db-id="ps25fwx2la2t9pexpd9vzfvuv00z2zxrse2z" timestamp="1493729161"&gt;965&lt;/key&gt;&lt;/foreign-keys&gt;&lt;ref-type name="Journal Article"&gt;17&lt;/ref-type&gt;&lt;contributors&gt;&lt;authors&gt;&lt;author&gt;König, Laura Maria&lt;/author&gt;&lt;author&gt;Renner, B&lt;/author&gt;&lt;/authors&gt;&lt;/contributors&gt;&lt;titles&gt;&lt;title&gt;Colourful = healthy? Exploring meal colour variety and its relation to food consumption&lt;/title&gt;&lt;secondary-title&gt;Food Quality and Preference&lt;/secondary-title&gt;&lt;/titles&gt;&lt;periodical&gt;&lt;full-title&gt;Food Quality and Preference&lt;/full-title&gt;&lt;abbr-1&gt;Food Qual Prefer&lt;/abbr-1&gt;&lt;/periodical&gt;&lt;pages&gt;66-71&lt;/pages&gt;&lt;volume&gt;64&lt;/volume&gt;&lt;dates&gt;&lt;year&gt;2018&lt;/year&gt;&lt;/dates&gt;&lt;urls&gt;&lt;/urls&gt;&lt;electronic-resource-num&gt;10.1016/j.foodqual.2017.10.011&lt;/electronic-resource-num&gt;&lt;/record&gt;&lt;/Cite&gt;&lt;/EndNote&gt;</w:instrText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König and Renner (2018)</w:t>
            </w:r>
            <w:r>
              <w:rPr>
                <w:lang w:val="en-GB"/>
              </w:rPr>
              <w:fldChar w:fldCharType="end"/>
            </w:r>
          </w:p>
        </w:tc>
      </w:tr>
      <w:tr w:rsidR="00985136" w:rsidTr="00985136"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Are you currently…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(1) employed</w:t>
            </w:r>
          </w:p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(2) a student</w:t>
            </w:r>
          </w:p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(3) without employment</w:t>
            </w:r>
          </w:p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lastRenderedPageBreak/>
              <w:t>(4) retired</w:t>
            </w:r>
          </w:p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 xml:space="preserve">(5) housewife/ houseman 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US"/>
              </w:rPr>
              <w:lastRenderedPageBreak/>
              <w:t>1, 2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fldChar w:fldCharType="begin"/>
            </w:r>
            <w:r>
              <w:rPr>
                <w:lang w:val="en-GB"/>
              </w:rPr>
              <w:instrText xml:space="preserve"> ADDIN EN.CITE &lt;EndNote&gt;&lt;Cite AuthorYear="1"&gt;&lt;Author&gt;König&lt;/Author&gt;&lt;Year&gt;2018&lt;/Year&gt;&lt;RecNum&gt;965&lt;/RecNum&gt;&lt;DisplayText&gt;König and Renner (2018)&lt;/DisplayText&gt;&lt;record&gt;&lt;rec-number&gt;965&lt;/rec-number&gt;&lt;foreign-keys&gt;&lt;key app="EN" db-id="ps25fwx2la2t9pexpd9vzfvuv00z2zxrse2z" timestamp="1493729161"&gt;965&lt;/key&gt;&lt;/foreign-keys&gt;&lt;ref-type name="Journal Article"&gt;17&lt;/ref-type&gt;&lt;contributors&gt;&lt;authors&gt;&lt;author&gt;König, Laura Maria&lt;/author&gt;&lt;author&gt;Renner, B&lt;/author&gt;&lt;/authors&gt;&lt;/contributors&gt;&lt;titles&gt;&lt;title&gt;Colourful = healthy? Exploring meal colour variety and its relation to food consumption&lt;/title&gt;&lt;secondary-title&gt;Food Quality and Preference&lt;/secondary-title&gt;&lt;/titles&gt;&lt;periodical&gt;&lt;full-title&gt;Food Quality and Preference&lt;/full-title&gt;&lt;abbr-1&gt;Food Qual Prefer&lt;/abbr-1&gt;&lt;/periodical&gt;&lt;pages&gt;66-71&lt;/pages&gt;&lt;volume&gt;64&lt;/volume&gt;&lt;dates&gt;&lt;year&gt;2018&lt;/year&gt;&lt;/dates&gt;&lt;urls&gt;&lt;/urls&gt;&lt;electronic-resource-num&gt;10.1016/j.foodqual.2017.10.011&lt;/electronic-resource-num&gt;&lt;/record&gt;&lt;/Cite&gt;&lt;/EndNote&gt;</w:instrText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König and Renner (2018)</w:t>
            </w:r>
            <w:r>
              <w:rPr>
                <w:lang w:val="en-GB"/>
              </w:rPr>
              <w:fldChar w:fldCharType="end"/>
            </w:r>
          </w:p>
        </w:tc>
      </w:tr>
      <w:tr w:rsidR="00985136" w:rsidTr="00985136"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lastRenderedPageBreak/>
              <w:t>If you are a student, please indicate your major: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[open text field]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US"/>
              </w:rPr>
              <w:t>1, 2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fldChar w:fldCharType="begin"/>
            </w:r>
            <w:r>
              <w:rPr>
                <w:lang w:val="en-GB"/>
              </w:rPr>
              <w:instrText xml:space="preserve"> ADDIN EN.CITE &lt;EndNote&gt;&lt;Cite AuthorYear="1"&gt;&lt;Author&gt;König&lt;/Author&gt;&lt;Year&gt;2018&lt;/Year&gt;&lt;RecNum&gt;965&lt;/RecNum&gt;&lt;DisplayText&gt;König and Renner (2018)&lt;/DisplayText&gt;&lt;record&gt;&lt;rec-number&gt;965&lt;/rec-number&gt;&lt;foreign-keys&gt;&lt;key app="EN" db-id="ps25fwx2la2t9pexpd9vzfvuv00z2zxrse2z" timestamp="1493729161"&gt;965&lt;/key&gt;&lt;/foreign-keys&gt;&lt;ref-type name="Journal Article"&gt;17&lt;/ref-type&gt;&lt;contributors&gt;&lt;authors&gt;&lt;author&gt;König, Laura Maria&lt;/author&gt;&lt;author&gt;Renner, B&lt;/author&gt;&lt;/authors&gt;&lt;/contributors&gt;&lt;titles&gt;&lt;title&gt;Colourful = healthy? Exploring meal colour variety and its relation to food consumption&lt;/title&gt;&lt;secondary-title&gt;Food Quality and Preference&lt;/secondary-title&gt;&lt;/titles&gt;&lt;periodical&gt;&lt;full-title&gt;Food Quality and Preference&lt;/full-title&gt;&lt;abbr-1&gt;Food Qual Prefer&lt;/abbr-1&gt;&lt;/periodical&gt;&lt;pages&gt;66-71&lt;/pages&gt;&lt;volume&gt;64&lt;/volume&gt;&lt;dates&gt;&lt;year&gt;2018&lt;/year&gt;&lt;/dates&gt;&lt;urls&gt;&lt;/urls&gt;&lt;electronic-resource-num&gt;10.1016/j.foodqual.2017.10.011&lt;/electronic-resource-num&gt;&lt;/record&gt;&lt;/Cite&gt;&lt;/EndNote&gt;</w:instrText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König and Renner (2018)</w:t>
            </w:r>
            <w:r>
              <w:rPr>
                <w:lang w:val="en-GB"/>
              </w:rPr>
              <w:fldChar w:fldCharType="end"/>
            </w:r>
          </w:p>
        </w:tc>
      </w:tr>
      <w:tr w:rsidR="00985136" w:rsidTr="00985136"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Do you suffer from colour blindness (e.g. red-green-blindness)?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(1) yes</w:t>
            </w:r>
          </w:p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(2) no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US"/>
              </w:rPr>
              <w:t>1, 2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</w:p>
        </w:tc>
      </w:tr>
      <w:tr w:rsidR="00985136" w:rsidTr="00985136"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Do you suffer from any other visual impairment that may impact your colour vision?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(1) yes</w:t>
            </w:r>
          </w:p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(2) no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US"/>
              </w:rPr>
              <w:t>1, 2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</w:p>
        </w:tc>
      </w:tr>
      <w:tr w:rsidR="00985136" w:rsidTr="00985136"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How tall are you?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I am [open text field] meters tall.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US"/>
              </w:rPr>
              <w:t>1, 2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</w:p>
        </w:tc>
      </w:tr>
      <w:tr w:rsidR="00985136" w:rsidTr="00985136"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How much do you weigh?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I weigh [open text field] kg.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US"/>
              </w:rPr>
              <w:t>1, 2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</w:p>
        </w:tc>
      </w:tr>
      <w:tr w:rsidR="00985136" w:rsidTr="00985136"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Do you eat according to specific dietary principles? (multiple answers allowed)</w:t>
            </w:r>
          </w:p>
        </w:tc>
        <w:tc>
          <w:tcPr>
            <w:tcW w:w="0" w:type="auto"/>
          </w:tcPr>
          <w:p w:rsidR="00985136" w:rsidRDefault="00985136" w:rsidP="00985136">
            <w:pPr>
              <w:pStyle w:val="Listenabsatz"/>
              <w:numPr>
                <w:ilvl w:val="0"/>
                <w:numId w:val="2"/>
              </w:num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  <w:p w:rsidR="00985136" w:rsidRDefault="00985136" w:rsidP="00985136">
            <w:pPr>
              <w:pStyle w:val="Listenabsatz"/>
              <w:numPr>
                <w:ilvl w:val="0"/>
                <w:numId w:val="2"/>
              </w:num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Yes, calorie restriction for weight loss</w:t>
            </w:r>
          </w:p>
          <w:p w:rsidR="00985136" w:rsidRDefault="00985136" w:rsidP="00985136">
            <w:pPr>
              <w:pStyle w:val="Listenabsatz"/>
              <w:numPr>
                <w:ilvl w:val="0"/>
                <w:numId w:val="2"/>
              </w:num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Yes, to treat an illness (e.g. diabetes, allergies, metabolic disorder, gout)</w:t>
            </w:r>
          </w:p>
          <w:p w:rsidR="00985136" w:rsidRDefault="00985136" w:rsidP="00985136">
            <w:pPr>
              <w:pStyle w:val="Listenabsatz"/>
              <w:numPr>
                <w:ilvl w:val="0"/>
                <w:numId w:val="2"/>
              </w:num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Yes, vegetarian</w:t>
            </w:r>
          </w:p>
          <w:p w:rsidR="00985136" w:rsidRDefault="00985136" w:rsidP="00985136">
            <w:pPr>
              <w:pStyle w:val="Listenabsatz"/>
              <w:numPr>
                <w:ilvl w:val="0"/>
                <w:numId w:val="2"/>
              </w:num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Yes, vegan,</w:t>
            </w:r>
          </w:p>
          <w:p w:rsidR="00985136" w:rsidRPr="00AB2D08" w:rsidRDefault="00985136" w:rsidP="00985136">
            <w:pPr>
              <w:pStyle w:val="Listenabsatz"/>
              <w:numPr>
                <w:ilvl w:val="0"/>
                <w:numId w:val="2"/>
              </w:num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Yes other [+ open text field]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US"/>
              </w:rPr>
              <w:t>1, 2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fldChar w:fldCharType="begin"/>
            </w:r>
            <w:r>
              <w:rPr>
                <w:lang w:val="en-GB"/>
              </w:rPr>
              <w:instrText xml:space="preserve"> ADDIN EN.CITE &lt;EndNote&gt;&lt;Cite AuthorYear="1"&gt;&lt;Author&gt;König&lt;/Author&gt;&lt;Year&gt;2018&lt;/Year&gt;&lt;RecNum&gt;965&lt;/RecNum&gt;&lt;DisplayText&gt;König and Renner (2018)&lt;/DisplayText&gt;&lt;record&gt;&lt;rec-number&gt;965&lt;/rec-number&gt;&lt;foreign-keys&gt;&lt;key app="EN" db-id="ps25fwx2la2t9pexpd9vzfvuv00z2zxrse2z" timestamp="1493729161"&gt;965&lt;/key&gt;&lt;/foreign-keys&gt;&lt;ref-type name="Journal Article"&gt;17&lt;/ref-type&gt;&lt;contributors&gt;&lt;authors&gt;&lt;author&gt;König, Laura Maria&lt;/author&gt;&lt;author&gt;Renner, B&lt;/author&gt;&lt;/authors&gt;&lt;/contributors&gt;&lt;titles&gt;&lt;title&gt;Colourful = healthy? Exploring meal colour variety and its relation to food consumption&lt;/title&gt;&lt;secondary-title&gt;Food Quality and Preference&lt;/secondary-title&gt;&lt;/titles&gt;&lt;periodical&gt;&lt;full-title&gt;Food Quality and Preference&lt;/full-title&gt;&lt;abbr-1&gt;Food Qual Prefer&lt;/abbr-1&gt;&lt;/periodical&gt;&lt;pages&gt;66-71&lt;/pages&gt;&lt;volume&gt;64&lt;/volume&gt;&lt;dates&gt;&lt;year&gt;2018&lt;/year&gt;&lt;/dates&gt;&lt;urls&gt;&lt;/urls&gt;&lt;electronic-resource-num&gt;10.1016/j.foodqual.2017.10.011&lt;/electronic-resource-num&gt;&lt;/record&gt;&lt;/Cite&gt;&lt;/EndNote&gt;</w:instrText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König and Renner (2018)</w:t>
            </w:r>
            <w:r>
              <w:rPr>
                <w:lang w:val="en-GB"/>
              </w:rPr>
              <w:fldChar w:fldCharType="end"/>
            </w:r>
          </w:p>
        </w:tc>
      </w:tr>
      <w:tr w:rsidR="00985136" w:rsidTr="00985136"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Eating healthy meals is…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(1) very difficult to (6) very easy</w:t>
            </w:r>
          </w:p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(1) very complex to (6) very simple</w:t>
            </w:r>
          </w:p>
          <w:p w:rsidR="00985136" w:rsidRPr="004B703A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lastRenderedPageBreak/>
              <w:t>(1) not at all fun to (6) very fun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lastRenderedPageBreak/>
              <w:t>1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</w:p>
        </w:tc>
      </w:tr>
      <w:tr w:rsidR="00985136" w:rsidTr="00985136"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lastRenderedPageBreak/>
              <w:t>Eating meals low in calories is…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(1) very difficult to (6) very easy</w:t>
            </w:r>
          </w:p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(1) very complex to (6) very simple</w:t>
            </w:r>
          </w:p>
          <w:p w:rsidR="00985136" w:rsidRPr="004B703A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(1) not at all fun to (6) very fun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</w:p>
        </w:tc>
      </w:tr>
      <w:tr w:rsidR="00985136" w:rsidTr="00985136"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Eating colourful meals is…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(1) very difficult to (6) very easy</w:t>
            </w:r>
          </w:p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(1) very complex to (6) very simple</w:t>
            </w:r>
          </w:p>
          <w:p w:rsidR="00985136" w:rsidRPr="004B703A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(1) not at all fun to (6) very fun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US"/>
              </w:rPr>
              <w:t>1, 2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</w:p>
        </w:tc>
      </w:tr>
      <w:tr w:rsidR="00985136" w:rsidTr="00985136"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Eating varied meals is…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(1) very difficult to (6) very easy</w:t>
            </w:r>
          </w:p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(1) very complex to (6) very simple</w:t>
            </w:r>
          </w:p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(1) not at all fun to (6) very fun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</w:p>
        </w:tc>
      </w:tr>
      <w:tr w:rsidR="00985136" w:rsidTr="00985136"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Which prompt (healthy, low calorie or colourful) can be applied easiest to daily life?</w:t>
            </w:r>
          </w:p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Please rank the three options accordingly.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Options:</w:t>
            </w:r>
          </w:p>
          <w:p w:rsidR="00985136" w:rsidRDefault="00985136" w:rsidP="00985136">
            <w:pPr>
              <w:pStyle w:val="Listenabsatz"/>
              <w:numPr>
                <w:ilvl w:val="0"/>
                <w:numId w:val="3"/>
              </w:num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Healthy</w:t>
            </w:r>
          </w:p>
          <w:p w:rsidR="00985136" w:rsidRDefault="00985136" w:rsidP="00985136">
            <w:pPr>
              <w:pStyle w:val="Listenabsatz"/>
              <w:numPr>
                <w:ilvl w:val="0"/>
                <w:numId w:val="3"/>
              </w:num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Low calorie</w:t>
            </w:r>
          </w:p>
          <w:p w:rsidR="00985136" w:rsidRPr="004B703A" w:rsidRDefault="00985136" w:rsidP="00985136">
            <w:pPr>
              <w:pStyle w:val="Listenabsatz"/>
              <w:numPr>
                <w:ilvl w:val="0"/>
                <w:numId w:val="3"/>
              </w:num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 xml:space="preserve">Colourful 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</w:p>
        </w:tc>
      </w:tr>
      <w:tr w:rsidR="00985136" w:rsidTr="00985136"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Which prompt (healthy, low calorie or colourful) leads to the tastiest meals?</w:t>
            </w:r>
          </w:p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Please rank the three options accordingly.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Options:</w:t>
            </w:r>
          </w:p>
          <w:p w:rsidR="00985136" w:rsidRDefault="00985136" w:rsidP="00985136">
            <w:pPr>
              <w:pStyle w:val="Listenabsatz"/>
              <w:numPr>
                <w:ilvl w:val="0"/>
                <w:numId w:val="4"/>
              </w:num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Healthy</w:t>
            </w:r>
          </w:p>
          <w:p w:rsidR="00985136" w:rsidRDefault="00985136" w:rsidP="00985136">
            <w:pPr>
              <w:pStyle w:val="Listenabsatz"/>
              <w:numPr>
                <w:ilvl w:val="0"/>
                <w:numId w:val="4"/>
              </w:num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Low calorie</w:t>
            </w:r>
          </w:p>
          <w:p w:rsidR="00985136" w:rsidRPr="004B703A" w:rsidRDefault="00985136" w:rsidP="00985136">
            <w:pPr>
              <w:pStyle w:val="Listenabsatz"/>
              <w:numPr>
                <w:ilvl w:val="0"/>
                <w:numId w:val="4"/>
              </w:numPr>
              <w:spacing w:line="360" w:lineRule="auto"/>
              <w:rPr>
                <w:lang w:val="en-GB"/>
              </w:rPr>
            </w:pPr>
            <w:r w:rsidRPr="004B703A">
              <w:rPr>
                <w:lang w:val="en-GB"/>
              </w:rPr>
              <w:t>Colourful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</w:p>
        </w:tc>
      </w:tr>
      <w:tr w:rsidR="00985136" w:rsidTr="00985136"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lastRenderedPageBreak/>
              <w:t>Which prompt (varied or colourful) can be applied easiest to daily life?</w:t>
            </w:r>
          </w:p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Please rank the two options accordingly.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Options:</w:t>
            </w:r>
          </w:p>
          <w:p w:rsidR="00985136" w:rsidRDefault="00985136" w:rsidP="00985136">
            <w:pPr>
              <w:pStyle w:val="Listenabsatz"/>
              <w:numPr>
                <w:ilvl w:val="0"/>
                <w:numId w:val="5"/>
              </w:num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 xml:space="preserve">Varied </w:t>
            </w:r>
          </w:p>
          <w:p w:rsidR="00985136" w:rsidRPr="00541123" w:rsidRDefault="00985136" w:rsidP="00985136">
            <w:pPr>
              <w:pStyle w:val="Listenabsatz"/>
              <w:numPr>
                <w:ilvl w:val="0"/>
                <w:numId w:val="5"/>
              </w:num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 xml:space="preserve">Colourful 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</w:p>
        </w:tc>
      </w:tr>
      <w:tr w:rsidR="00985136" w:rsidTr="00985136"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Which prompt (varied or colourful) leads to the tastiest meals?</w:t>
            </w:r>
          </w:p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Please rank the three options accordingly.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Options:</w:t>
            </w:r>
          </w:p>
          <w:p w:rsidR="00985136" w:rsidRDefault="00985136" w:rsidP="00985136">
            <w:pPr>
              <w:pStyle w:val="Listenabsatz"/>
              <w:numPr>
                <w:ilvl w:val="0"/>
                <w:numId w:val="6"/>
              </w:num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 xml:space="preserve">Varied </w:t>
            </w:r>
          </w:p>
          <w:p w:rsidR="00985136" w:rsidRPr="00541123" w:rsidRDefault="00985136" w:rsidP="00985136">
            <w:pPr>
              <w:pStyle w:val="Listenabsatz"/>
              <w:numPr>
                <w:ilvl w:val="0"/>
                <w:numId w:val="6"/>
              </w:numPr>
              <w:spacing w:line="360" w:lineRule="auto"/>
              <w:rPr>
                <w:lang w:val="en-GB"/>
              </w:rPr>
            </w:pPr>
            <w:r w:rsidRPr="00541123">
              <w:rPr>
                <w:lang w:val="en-GB"/>
              </w:rPr>
              <w:t>Colourful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0" w:type="auto"/>
          </w:tcPr>
          <w:p w:rsidR="00985136" w:rsidRDefault="00985136" w:rsidP="00985136">
            <w:pPr>
              <w:spacing w:line="360" w:lineRule="auto"/>
              <w:ind w:firstLine="0"/>
              <w:rPr>
                <w:lang w:val="en-GB"/>
              </w:rPr>
            </w:pPr>
          </w:p>
        </w:tc>
      </w:tr>
    </w:tbl>
    <w:p w:rsidR="00906F89" w:rsidRDefault="00906F89">
      <w:pPr>
        <w:spacing w:line="259" w:lineRule="auto"/>
        <w:ind w:firstLine="0"/>
        <w:rPr>
          <w:rFonts w:eastAsiaTheme="majorEastAsia" w:cstheme="majorBidi"/>
          <w:b/>
          <w:color w:val="000000" w:themeColor="text1"/>
          <w:szCs w:val="32"/>
          <w:lang w:val="en-GB"/>
        </w:rPr>
      </w:pPr>
      <w:r>
        <w:rPr>
          <w:lang w:val="en-GB"/>
        </w:rPr>
        <w:br w:type="page"/>
      </w:r>
    </w:p>
    <w:p w:rsidR="00FF16C8" w:rsidRPr="00F57133" w:rsidRDefault="001C7E3C" w:rsidP="001C7E3C">
      <w:pPr>
        <w:pStyle w:val="berschrift1"/>
        <w:rPr>
          <w:lang w:val="en-GB"/>
        </w:rPr>
      </w:pPr>
      <w:r w:rsidRPr="00F57133">
        <w:rPr>
          <w:lang w:val="en-GB"/>
        </w:rPr>
        <w:lastRenderedPageBreak/>
        <w:t>Questionnaires Study 3</w:t>
      </w:r>
    </w:p>
    <w:p w:rsidR="001C7E3C" w:rsidRDefault="001C7E3C" w:rsidP="001C7E3C">
      <w:pPr>
        <w:pStyle w:val="berschrift2"/>
        <w:rPr>
          <w:lang w:val="en-GB"/>
        </w:rPr>
      </w:pPr>
      <w:r w:rsidRPr="00F57133">
        <w:rPr>
          <w:lang w:val="en-GB"/>
        </w:rPr>
        <w:t>Pre-study questionnaire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323"/>
        <w:gridCol w:w="5786"/>
        <w:gridCol w:w="2167"/>
      </w:tblGrid>
      <w:tr w:rsidR="00527C93" w:rsidTr="00583A0D">
        <w:trPr>
          <w:tblHeader/>
        </w:trPr>
        <w:tc>
          <w:tcPr>
            <w:tcW w:w="0" w:type="auto"/>
          </w:tcPr>
          <w:p w:rsidR="00527C93" w:rsidRPr="00A643CA" w:rsidRDefault="00527C93" w:rsidP="00985136">
            <w:pPr>
              <w:spacing w:line="360" w:lineRule="auto"/>
              <w:ind w:firstLine="0"/>
              <w:rPr>
                <w:b/>
                <w:lang w:val="en-GB"/>
              </w:rPr>
            </w:pPr>
            <w:r w:rsidRPr="00A643CA">
              <w:rPr>
                <w:b/>
                <w:lang w:val="en-GB"/>
              </w:rPr>
              <w:t>Item</w:t>
            </w:r>
          </w:p>
        </w:tc>
        <w:tc>
          <w:tcPr>
            <w:tcW w:w="0" w:type="auto"/>
          </w:tcPr>
          <w:p w:rsidR="00527C93" w:rsidRPr="00A643CA" w:rsidRDefault="00527C93" w:rsidP="00985136">
            <w:pPr>
              <w:spacing w:line="360" w:lineRule="auto"/>
              <w:ind w:firstLine="0"/>
              <w:rPr>
                <w:b/>
                <w:lang w:val="en-GB"/>
              </w:rPr>
            </w:pPr>
            <w:r w:rsidRPr="00A643CA">
              <w:rPr>
                <w:b/>
                <w:lang w:val="en-GB"/>
              </w:rPr>
              <w:t>Response format</w:t>
            </w:r>
          </w:p>
        </w:tc>
        <w:tc>
          <w:tcPr>
            <w:tcW w:w="0" w:type="auto"/>
          </w:tcPr>
          <w:p w:rsidR="00527C93" w:rsidRPr="00A643CA" w:rsidRDefault="00527C93" w:rsidP="00985136">
            <w:pPr>
              <w:spacing w:line="360" w:lineRule="auto"/>
              <w:ind w:firstLine="0"/>
              <w:rPr>
                <w:b/>
                <w:lang w:val="en-GB"/>
              </w:rPr>
            </w:pPr>
            <w:r>
              <w:rPr>
                <w:b/>
                <w:lang w:val="en-GB"/>
              </w:rPr>
              <w:t>Source</w:t>
            </w:r>
          </w:p>
        </w:tc>
      </w:tr>
      <w:tr w:rsidR="00527C93" w:rsidTr="00583A0D">
        <w:tc>
          <w:tcPr>
            <w:tcW w:w="0" w:type="auto"/>
          </w:tcPr>
          <w:p w:rsidR="00527C93" w:rsidRDefault="00527C93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Your gender:</w:t>
            </w:r>
          </w:p>
        </w:tc>
        <w:tc>
          <w:tcPr>
            <w:tcW w:w="0" w:type="auto"/>
          </w:tcPr>
          <w:p w:rsidR="00527C93" w:rsidRDefault="00527C93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(0) female</w:t>
            </w:r>
          </w:p>
          <w:p w:rsidR="00527C93" w:rsidRDefault="00527C93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(1) male</w:t>
            </w:r>
          </w:p>
        </w:tc>
        <w:tc>
          <w:tcPr>
            <w:tcW w:w="0" w:type="auto"/>
          </w:tcPr>
          <w:p w:rsidR="00527C93" w:rsidRDefault="00527C93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fldChar w:fldCharType="begin"/>
            </w:r>
            <w:r>
              <w:rPr>
                <w:lang w:val="en-GB"/>
              </w:rPr>
              <w:instrText xml:space="preserve"> ADDIN EN.CITE &lt;EndNote&gt;&lt;Cite AuthorYear="1"&gt;&lt;Author&gt;König&lt;/Author&gt;&lt;Year&gt;2018&lt;/Year&gt;&lt;RecNum&gt;965&lt;/RecNum&gt;&lt;DisplayText&gt;König and Renner (2018)&lt;/DisplayText&gt;&lt;record&gt;&lt;rec-number&gt;965&lt;/rec-number&gt;&lt;foreign-keys&gt;&lt;key app="EN" db-id="ps25fwx2la2t9pexpd9vzfvuv00z2zxrse2z" timestamp="1493729161"&gt;965&lt;/key&gt;&lt;/foreign-keys&gt;&lt;ref-type name="Journal Article"&gt;17&lt;/ref-type&gt;&lt;contributors&gt;&lt;authors&gt;&lt;author&gt;König, Laura Maria&lt;/author&gt;&lt;author&gt;Renner, B&lt;/author&gt;&lt;/authors&gt;&lt;/contributors&gt;&lt;titles&gt;&lt;title&gt;Colourful = healthy? Exploring meal colour variety and its relation to food consumption&lt;/title&gt;&lt;secondary-title&gt;Food Quality and Preference&lt;/secondary-title&gt;&lt;/titles&gt;&lt;periodical&gt;&lt;full-title&gt;Food Quality and Preference&lt;/full-title&gt;&lt;abbr-1&gt;Food Qual Prefer&lt;/abbr-1&gt;&lt;/periodical&gt;&lt;pages&gt;66-71&lt;/pages&gt;&lt;volume&gt;64&lt;/volume&gt;&lt;dates&gt;&lt;year&gt;2018&lt;/year&gt;&lt;/dates&gt;&lt;urls&gt;&lt;/urls&gt;&lt;electronic-resource-num&gt;10.1016/j.foodqual.2017.10.011&lt;/electronic-resource-num&gt;&lt;/record&gt;&lt;/Cite&gt;&lt;/EndNote&gt;</w:instrText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König and Renner (2018)</w:t>
            </w:r>
            <w:r>
              <w:rPr>
                <w:lang w:val="en-GB"/>
              </w:rPr>
              <w:fldChar w:fldCharType="end"/>
            </w:r>
          </w:p>
        </w:tc>
      </w:tr>
      <w:tr w:rsidR="00527C93" w:rsidTr="00583A0D">
        <w:tc>
          <w:tcPr>
            <w:tcW w:w="0" w:type="auto"/>
          </w:tcPr>
          <w:p w:rsidR="00527C93" w:rsidRDefault="00527C93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Your age:</w:t>
            </w:r>
          </w:p>
        </w:tc>
        <w:tc>
          <w:tcPr>
            <w:tcW w:w="0" w:type="auto"/>
          </w:tcPr>
          <w:p w:rsidR="00527C93" w:rsidRDefault="00527C93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[open text field]</w:t>
            </w:r>
          </w:p>
        </w:tc>
        <w:tc>
          <w:tcPr>
            <w:tcW w:w="0" w:type="auto"/>
          </w:tcPr>
          <w:p w:rsidR="00527C93" w:rsidRDefault="00527C93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fldChar w:fldCharType="begin"/>
            </w:r>
            <w:r>
              <w:rPr>
                <w:lang w:val="en-GB"/>
              </w:rPr>
              <w:instrText xml:space="preserve"> ADDIN EN.CITE &lt;EndNote&gt;&lt;Cite AuthorYear="1"&gt;&lt;Author&gt;König&lt;/Author&gt;&lt;Year&gt;2018&lt;/Year&gt;&lt;RecNum&gt;965&lt;/RecNum&gt;&lt;DisplayText&gt;König and Renner (2018)&lt;/DisplayText&gt;&lt;record&gt;&lt;rec-number&gt;965&lt;/rec-number&gt;&lt;foreign-keys&gt;&lt;key app="EN" db-id="ps25fwx2la2t9pexpd9vzfvuv00z2zxrse2z" timestamp="1493729161"&gt;965&lt;/key&gt;&lt;/foreign-keys&gt;&lt;ref-type name="Journal Article"&gt;17&lt;/ref-type&gt;&lt;contributors&gt;&lt;authors&gt;&lt;author&gt;König, Laura Maria&lt;/author&gt;&lt;author&gt;Renner, B&lt;/author&gt;&lt;/authors&gt;&lt;/contributors&gt;&lt;titles&gt;&lt;title&gt;Colourful = healthy? Exploring meal colour variety and its relation to food consumption&lt;/title&gt;&lt;secondary-title&gt;Food Quality and Preference&lt;/secondary-title&gt;&lt;/titles&gt;&lt;periodical&gt;&lt;full-title&gt;Food Quality and Preference&lt;/full-title&gt;&lt;abbr-1&gt;Food Qual Prefer&lt;/abbr-1&gt;&lt;/periodical&gt;&lt;pages&gt;66-71&lt;/pages&gt;&lt;volume&gt;64&lt;/volume&gt;&lt;dates&gt;&lt;year&gt;2018&lt;/year&gt;&lt;/dates&gt;&lt;urls&gt;&lt;/urls&gt;&lt;electronic-resource-num&gt;10.1016/j.foodqual.2017.10.011&lt;/electronic-resource-num&gt;&lt;/record&gt;&lt;/Cite&gt;&lt;/EndNote&gt;</w:instrText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König and Renner (2018)</w:t>
            </w:r>
            <w:r>
              <w:rPr>
                <w:lang w:val="en-GB"/>
              </w:rPr>
              <w:fldChar w:fldCharType="end"/>
            </w:r>
          </w:p>
        </w:tc>
      </w:tr>
      <w:tr w:rsidR="00527C93" w:rsidTr="00583A0D">
        <w:tc>
          <w:tcPr>
            <w:tcW w:w="0" w:type="auto"/>
          </w:tcPr>
          <w:p w:rsidR="00527C93" w:rsidRDefault="00527C93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Are you currently…</w:t>
            </w:r>
          </w:p>
        </w:tc>
        <w:tc>
          <w:tcPr>
            <w:tcW w:w="0" w:type="auto"/>
          </w:tcPr>
          <w:p w:rsidR="00527C93" w:rsidRDefault="00527C93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(1) employed</w:t>
            </w:r>
          </w:p>
          <w:p w:rsidR="00527C93" w:rsidRDefault="00527C93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(2) a student</w:t>
            </w:r>
          </w:p>
          <w:p w:rsidR="00527C93" w:rsidRDefault="00527C93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(3) without employment</w:t>
            </w:r>
          </w:p>
          <w:p w:rsidR="00527C93" w:rsidRDefault="00527C93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(4) retired</w:t>
            </w:r>
          </w:p>
          <w:p w:rsidR="00527C93" w:rsidRDefault="00527C93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 xml:space="preserve">(5) housewife/ houseman </w:t>
            </w:r>
          </w:p>
        </w:tc>
        <w:tc>
          <w:tcPr>
            <w:tcW w:w="0" w:type="auto"/>
          </w:tcPr>
          <w:p w:rsidR="00527C93" w:rsidRDefault="00527C93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fldChar w:fldCharType="begin"/>
            </w:r>
            <w:r>
              <w:rPr>
                <w:lang w:val="en-GB"/>
              </w:rPr>
              <w:instrText xml:space="preserve"> ADDIN EN.CITE &lt;EndNote&gt;&lt;Cite AuthorYear="1"&gt;&lt;Author&gt;König&lt;/Author&gt;&lt;Year&gt;2018&lt;/Year&gt;&lt;RecNum&gt;965&lt;/RecNum&gt;&lt;DisplayText&gt;König and Renner (2018)&lt;/DisplayText&gt;&lt;record&gt;&lt;rec-number&gt;965&lt;/rec-number&gt;&lt;foreign-keys&gt;&lt;key app="EN" db-id="ps25fwx2la2t9pexpd9vzfvuv00z2zxrse2z" timestamp="1493729161"&gt;965&lt;/key&gt;&lt;/foreign-keys&gt;&lt;ref-type name="Journal Article"&gt;17&lt;/ref-type&gt;&lt;contributors&gt;&lt;authors&gt;&lt;author&gt;König, Laura Maria&lt;/author&gt;&lt;author&gt;Renner, B&lt;/author&gt;&lt;/authors&gt;&lt;/contributors&gt;&lt;titles&gt;&lt;title&gt;Colourful = healthy? Exploring meal colour variety and its relation to food consumption&lt;/title&gt;&lt;secondary-title&gt;Food Quality and Preference&lt;/secondary-title&gt;&lt;/titles&gt;&lt;periodical&gt;&lt;full-title&gt;Food Quality and Preference&lt;/full-title&gt;&lt;abbr-1&gt;Food Qual Prefer&lt;/abbr-1&gt;&lt;/periodical&gt;&lt;pages&gt;66-71&lt;/pages&gt;&lt;volume&gt;64&lt;/volume&gt;&lt;dates&gt;&lt;year&gt;2018&lt;/year&gt;&lt;/dates&gt;&lt;urls&gt;&lt;/urls&gt;&lt;electronic-resource-num&gt;10.1016/j.foodqual.2017.10.011&lt;/electronic-resource-num&gt;&lt;/record&gt;&lt;/Cite&gt;&lt;/EndNote&gt;</w:instrText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König and Renner (2018)</w:t>
            </w:r>
            <w:r>
              <w:rPr>
                <w:lang w:val="en-GB"/>
              </w:rPr>
              <w:fldChar w:fldCharType="end"/>
            </w:r>
          </w:p>
        </w:tc>
      </w:tr>
      <w:tr w:rsidR="00527C93" w:rsidTr="00583A0D">
        <w:tc>
          <w:tcPr>
            <w:tcW w:w="0" w:type="auto"/>
          </w:tcPr>
          <w:p w:rsidR="00527C93" w:rsidRDefault="00527C93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If you are a student, please indicate your major:</w:t>
            </w:r>
          </w:p>
        </w:tc>
        <w:tc>
          <w:tcPr>
            <w:tcW w:w="0" w:type="auto"/>
          </w:tcPr>
          <w:p w:rsidR="00527C93" w:rsidRDefault="00527C93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[open text field]</w:t>
            </w:r>
          </w:p>
        </w:tc>
        <w:tc>
          <w:tcPr>
            <w:tcW w:w="0" w:type="auto"/>
          </w:tcPr>
          <w:p w:rsidR="00527C93" w:rsidRDefault="00527C93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fldChar w:fldCharType="begin"/>
            </w:r>
            <w:r>
              <w:rPr>
                <w:lang w:val="en-GB"/>
              </w:rPr>
              <w:instrText xml:space="preserve"> ADDIN EN.CITE &lt;EndNote&gt;&lt;Cite AuthorYear="1"&gt;&lt;Author&gt;König&lt;/Author&gt;&lt;Year&gt;2018&lt;/Year&gt;&lt;RecNum&gt;965&lt;/RecNum&gt;&lt;DisplayText&gt;König and Renner (2018)&lt;/DisplayText&gt;&lt;record&gt;&lt;rec-number&gt;965&lt;/rec-number&gt;&lt;foreign-keys&gt;&lt;key app="EN" db-id="ps25fwx2la2t9pexpd9vzfvuv00z2zxrse2z" timestamp="1493729161"&gt;965&lt;/key&gt;&lt;/foreign-keys&gt;&lt;ref-type name="Journal Article"&gt;17&lt;/ref-type&gt;&lt;contributors&gt;&lt;authors&gt;&lt;author&gt;König, Laura Maria&lt;/author&gt;&lt;author&gt;Renner, B&lt;/author&gt;&lt;/authors&gt;&lt;/contributors&gt;&lt;titles&gt;&lt;title&gt;Colourful = healthy? Exploring meal colour variety and its relation to food consumption&lt;/title&gt;&lt;secondary-title&gt;Food Quality and Preference&lt;/secondary-title&gt;&lt;/titles&gt;&lt;periodical&gt;&lt;full-title&gt;Food Quality and Preference&lt;/full-title&gt;&lt;abbr-1&gt;Food Qual Prefer&lt;/abbr-1&gt;&lt;/periodical&gt;&lt;pages&gt;66-71&lt;/pages&gt;&lt;volume&gt;64&lt;/volume&gt;&lt;dates&gt;&lt;year&gt;2018&lt;/year&gt;&lt;/dates&gt;&lt;urls&gt;&lt;/urls&gt;&lt;electronic-resource-num&gt;10.1016/j.foodqual.2017.10.011&lt;/electronic-resource-num&gt;&lt;/record&gt;&lt;/Cite&gt;&lt;/EndNote&gt;</w:instrText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König and Renner (2018)</w:t>
            </w:r>
            <w:r>
              <w:rPr>
                <w:lang w:val="en-GB"/>
              </w:rPr>
              <w:fldChar w:fldCharType="end"/>
            </w:r>
          </w:p>
        </w:tc>
      </w:tr>
      <w:tr w:rsidR="00527C93" w:rsidTr="00583A0D">
        <w:tc>
          <w:tcPr>
            <w:tcW w:w="0" w:type="auto"/>
          </w:tcPr>
          <w:p w:rsidR="00527C93" w:rsidRDefault="00527C93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Do you suffer from colour blindness (e.g. red-green-blindness)?</w:t>
            </w:r>
          </w:p>
        </w:tc>
        <w:tc>
          <w:tcPr>
            <w:tcW w:w="0" w:type="auto"/>
          </w:tcPr>
          <w:p w:rsidR="00527C93" w:rsidRDefault="00527C93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(0) no</w:t>
            </w:r>
          </w:p>
          <w:p w:rsidR="00527C93" w:rsidRDefault="00527C93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(1) yes</w:t>
            </w:r>
          </w:p>
        </w:tc>
        <w:tc>
          <w:tcPr>
            <w:tcW w:w="0" w:type="auto"/>
          </w:tcPr>
          <w:p w:rsidR="00527C93" w:rsidRDefault="00527C93" w:rsidP="00985136">
            <w:pPr>
              <w:spacing w:line="360" w:lineRule="auto"/>
              <w:ind w:firstLine="0"/>
              <w:rPr>
                <w:lang w:val="en-GB"/>
              </w:rPr>
            </w:pPr>
          </w:p>
        </w:tc>
      </w:tr>
      <w:tr w:rsidR="00527C93" w:rsidTr="00583A0D">
        <w:tc>
          <w:tcPr>
            <w:tcW w:w="0" w:type="auto"/>
          </w:tcPr>
          <w:p w:rsidR="00527C93" w:rsidRDefault="00527C93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Do you suffer from any other visual impairment that may impact your colour vision?</w:t>
            </w:r>
          </w:p>
        </w:tc>
        <w:tc>
          <w:tcPr>
            <w:tcW w:w="0" w:type="auto"/>
          </w:tcPr>
          <w:p w:rsidR="00527C93" w:rsidRDefault="00527C93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(0) no</w:t>
            </w:r>
          </w:p>
          <w:p w:rsidR="00527C93" w:rsidRDefault="00527C93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(1) yes</w:t>
            </w:r>
          </w:p>
        </w:tc>
        <w:tc>
          <w:tcPr>
            <w:tcW w:w="0" w:type="auto"/>
          </w:tcPr>
          <w:p w:rsidR="00527C93" w:rsidRDefault="00527C93" w:rsidP="00985136">
            <w:pPr>
              <w:spacing w:line="360" w:lineRule="auto"/>
              <w:ind w:firstLine="0"/>
              <w:rPr>
                <w:lang w:val="en-GB"/>
              </w:rPr>
            </w:pPr>
          </w:p>
        </w:tc>
      </w:tr>
      <w:tr w:rsidR="00527C93" w:rsidTr="00583A0D">
        <w:tc>
          <w:tcPr>
            <w:tcW w:w="0" w:type="auto"/>
          </w:tcPr>
          <w:p w:rsidR="00527C93" w:rsidRDefault="00527C93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Do you eat according to specific dietary principles? (multiple answers allowed)</w:t>
            </w:r>
          </w:p>
        </w:tc>
        <w:tc>
          <w:tcPr>
            <w:tcW w:w="0" w:type="auto"/>
          </w:tcPr>
          <w:p w:rsidR="00527C93" w:rsidRDefault="00527C93" w:rsidP="00985136">
            <w:pPr>
              <w:pStyle w:val="Listenabsatz"/>
              <w:numPr>
                <w:ilvl w:val="0"/>
                <w:numId w:val="2"/>
              </w:num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  <w:p w:rsidR="00527C93" w:rsidRDefault="00527C93" w:rsidP="00985136">
            <w:pPr>
              <w:pStyle w:val="Listenabsatz"/>
              <w:numPr>
                <w:ilvl w:val="0"/>
                <w:numId w:val="2"/>
              </w:num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Yes, calorie restriction for weight loss</w:t>
            </w:r>
          </w:p>
          <w:p w:rsidR="00527C93" w:rsidRDefault="00527C93" w:rsidP="00985136">
            <w:pPr>
              <w:pStyle w:val="Listenabsatz"/>
              <w:numPr>
                <w:ilvl w:val="0"/>
                <w:numId w:val="2"/>
              </w:num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lastRenderedPageBreak/>
              <w:t>Yes, to treat an illness (e.g. diabetes, allergies, metabolic disorder, gout)</w:t>
            </w:r>
          </w:p>
          <w:p w:rsidR="00527C93" w:rsidRDefault="00527C93" w:rsidP="00985136">
            <w:pPr>
              <w:pStyle w:val="Listenabsatz"/>
              <w:numPr>
                <w:ilvl w:val="0"/>
                <w:numId w:val="2"/>
              </w:num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Yes, vegetarian</w:t>
            </w:r>
          </w:p>
          <w:p w:rsidR="00527C93" w:rsidRDefault="00527C93" w:rsidP="00985136">
            <w:pPr>
              <w:pStyle w:val="Listenabsatz"/>
              <w:numPr>
                <w:ilvl w:val="0"/>
                <w:numId w:val="2"/>
              </w:num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Yes, vegan,</w:t>
            </w:r>
          </w:p>
          <w:p w:rsidR="00527C93" w:rsidRPr="00AB2D08" w:rsidRDefault="00527C93" w:rsidP="00985136">
            <w:pPr>
              <w:pStyle w:val="Listenabsatz"/>
              <w:numPr>
                <w:ilvl w:val="0"/>
                <w:numId w:val="2"/>
              </w:num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Yes other [+ open text field]</w:t>
            </w:r>
          </w:p>
        </w:tc>
        <w:tc>
          <w:tcPr>
            <w:tcW w:w="0" w:type="auto"/>
          </w:tcPr>
          <w:p w:rsidR="00527C93" w:rsidRPr="00527C93" w:rsidRDefault="00527C93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lastRenderedPageBreak/>
              <w:fldChar w:fldCharType="begin"/>
            </w:r>
            <w:r>
              <w:rPr>
                <w:lang w:val="en-GB"/>
              </w:rPr>
              <w:instrText xml:space="preserve"> ADDIN EN.CITE &lt;EndNote&gt;&lt;Cite AuthorYear="1"&gt;&lt;Author&gt;König&lt;/Author&gt;&lt;Year&gt;2018&lt;/Year&gt;&lt;RecNum&gt;965&lt;/RecNum&gt;&lt;DisplayText&gt;König and Renner (2018)&lt;/DisplayText&gt;&lt;record&gt;&lt;rec-number&gt;965&lt;/rec-number&gt;&lt;foreign-keys&gt;&lt;key app="EN" db-id="ps25fwx2la2t9pexpd9vzfvuv00z2zxrse2z" timestamp="1493729161"&gt;965&lt;/key&gt;&lt;/foreign-keys&gt;&lt;ref-type name="Journal Article"&gt;17&lt;/ref-type&gt;&lt;contributors&gt;&lt;authors&gt;&lt;author&gt;König, Laura Maria&lt;/author&gt;&lt;author&gt;Renner, B&lt;/author&gt;&lt;/authors&gt;&lt;/contributors&gt;&lt;titles&gt;&lt;title&gt;Colourful = healthy? Exploring meal colour variety and its relation to food consumption&lt;/title&gt;&lt;secondary-title&gt;Food Quality and Preference&lt;/secondary-title&gt;&lt;/titles&gt;&lt;periodical&gt;&lt;full-title&gt;Food Quality and Preference&lt;/full-title&gt;&lt;abbr-1&gt;Food Qual Prefer&lt;/abbr-1&gt;&lt;/periodical&gt;&lt;pages&gt;66-71&lt;/pages&gt;&lt;volume&gt;64&lt;/volume&gt;&lt;dates&gt;&lt;year&gt;2018&lt;/year&gt;&lt;/dates&gt;&lt;urls&gt;&lt;/urls&gt;&lt;electronic-resource-num&gt;10.1016/j.foodqual.2017.10.011&lt;/electronic-resource-num&gt;&lt;/record&gt;&lt;/Cite&gt;&lt;/EndNote&gt;</w:instrText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König and Renner (2018)</w:t>
            </w:r>
            <w:r>
              <w:rPr>
                <w:lang w:val="en-GB"/>
              </w:rPr>
              <w:fldChar w:fldCharType="end"/>
            </w:r>
          </w:p>
        </w:tc>
      </w:tr>
      <w:tr w:rsidR="00527C93" w:rsidTr="00583A0D">
        <w:tc>
          <w:tcPr>
            <w:tcW w:w="0" w:type="auto"/>
          </w:tcPr>
          <w:p w:rsidR="00527C93" w:rsidRDefault="00527C93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lastRenderedPageBreak/>
              <w:t>At what time do you usually start to prepare lunch?</w:t>
            </w:r>
          </w:p>
        </w:tc>
        <w:tc>
          <w:tcPr>
            <w:tcW w:w="0" w:type="auto"/>
          </w:tcPr>
          <w:p w:rsidR="00527C93" w:rsidRDefault="00527C93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[set timer]</w:t>
            </w:r>
          </w:p>
        </w:tc>
        <w:tc>
          <w:tcPr>
            <w:tcW w:w="0" w:type="auto"/>
          </w:tcPr>
          <w:p w:rsidR="00527C93" w:rsidRDefault="00527C93" w:rsidP="00985136">
            <w:pPr>
              <w:spacing w:line="360" w:lineRule="auto"/>
              <w:ind w:firstLine="0"/>
              <w:rPr>
                <w:lang w:val="en-GB"/>
              </w:rPr>
            </w:pPr>
          </w:p>
        </w:tc>
      </w:tr>
    </w:tbl>
    <w:p w:rsidR="001C7E3C" w:rsidRPr="00F57133" w:rsidRDefault="001C7E3C" w:rsidP="001C7E3C">
      <w:pPr>
        <w:rPr>
          <w:lang w:val="en-GB"/>
        </w:rPr>
      </w:pPr>
    </w:p>
    <w:p w:rsidR="001C7E3C" w:rsidRPr="00F57133" w:rsidRDefault="001C7E3C" w:rsidP="001C7E3C">
      <w:pPr>
        <w:pStyle w:val="berschrift2"/>
        <w:rPr>
          <w:lang w:val="en-GB"/>
        </w:rPr>
      </w:pPr>
      <w:r w:rsidRPr="00F57133">
        <w:rPr>
          <w:lang w:val="en-GB"/>
        </w:rPr>
        <w:t>Recording lunch meals</w:t>
      </w:r>
    </w:p>
    <w:tbl>
      <w:tblPr>
        <w:tblStyle w:val="Tabellenraster"/>
        <w:tblW w:w="14277" w:type="dxa"/>
        <w:tblLook w:val="04A0" w:firstRow="1" w:lastRow="0" w:firstColumn="1" w:lastColumn="0" w:noHBand="0" w:noVBand="1"/>
      </w:tblPr>
      <w:tblGrid>
        <w:gridCol w:w="5261"/>
        <w:gridCol w:w="4682"/>
        <w:gridCol w:w="4334"/>
      </w:tblGrid>
      <w:tr w:rsidR="00A643CA" w:rsidRPr="00F57133" w:rsidTr="004E2A1C">
        <w:trPr>
          <w:tblHeader/>
        </w:trPr>
        <w:tc>
          <w:tcPr>
            <w:tcW w:w="5261" w:type="dxa"/>
          </w:tcPr>
          <w:p w:rsidR="00A643CA" w:rsidRPr="00A643CA" w:rsidRDefault="00A643CA" w:rsidP="00985136">
            <w:pPr>
              <w:spacing w:line="360" w:lineRule="auto"/>
              <w:ind w:firstLine="0"/>
              <w:rPr>
                <w:b/>
                <w:lang w:val="en-GB"/>
              </w:rPr>
            </w:pPr>
            <w:r w:rsidRPr="00A643CA">
              <w:rPr>
                <w:b/>
                <w:lang w:val="en-GB"/>
              </w:rPr>
              <w:t>Item</w:t>
            </w:r>
          </w:p>
        </w:tc>
        <w:tc>
          <w:tcPr>
            <w:tcW w:w="4682" w:type="dxa"/>
          </w:tcPr>
          <w:p w:rsidR="00A643CA" w:rsidRPr="00A643CA" w:rsidRDefault="00A643CA" w:rsidP="00985136">
            <w:pPr>
              <w:spacing w:line="360" w:lineRule="auto"/>
              <w:ind w:firstLine="0"/>
              <w:rPr>
                <w:b/>
                <w:lang w:val="en-GB"/>
              </w:rPr>
            </w:pPr>
            <w:r w:rsidRPr="00A643CA">
              <w:rPr>
                <w:b/>
                <w:lang w:val="en-GB"/>
              </w:rPr>
              <w:t>Response format</w:t>
            </w:r>
          </w:p>
        </w:tc>
        <w:tc>
          <w:tcPr>
            <w:tcW w:w="4334" w:type="dxa"/>
          </w:tcPr>
          <w:p w:rsidR="00A643CA" w:rsidRPr="00A643CA" w:rsidRDefault="00A643CA" w:rsidP="00985136">
            <w:pPr>
              <w:spacing w:line="360" w:lineRule="auto"/>
              <w:ind w:firstLine="0"/>
              <w:rPr>
                <w:b/>
                <w:lang w:val="en-GB"/>
              </w:rPr>
            </w:pPr>
            <w:r>
              <w:rPr>
                <w:b/>
                <w:lang w:val="en-GB"/>
              </w:rPr>
              <w:t>Source</w:t>
            </w:r>
          </w:p>
        </w:tc>
      </w:tr>
      <w:tr w:rsidR="00A643CA" w:rsidRPr="00F57133" w:rsidTr="00A643CA">
        <w:tc>
          <w:tcPr>
            <w:tcW w:w="5261" w:type="dxa"/>
          </w:tcPr>
          <w:p w:rsidR="00A643CA" w:rsidRPr="00F57133" w:rsidRDefault="00A643CA" w:rsidP="00985136">
            <w:pPr>
              <w:spacing w:line="360" w:lineRule="auto"/>
              <w:ind w:firstLine="0"/>
              <w:rPr>
                <w:lang w:val="en-GB"/>
              </w:rPr>
            </w:pPr>
            <w:r w:rsidRPr="00F57133">
              <w:rPr>
                <w:lang w:val="en-GB"/>
              </w:rPr>
              <w:t>Please take a picture of your meal.</w:t>
            </w:r>
          </w:p>
        </w:tc>
        <w:tc>
          <w:tcPr>
            <w:tcW w:w="4682" w:type="dxa"/>
          </w:tcPr>
          <w:p w:rsidR="00A643CA" w:rsidRPr="00F57133" w:rsidRDefault="00A643CA" w:rsidP="00985136">
            <w:pPr>
              <w:spacing w:line="360" w:lineRule="auto"/>
              <w:ind w:firstLine="0"/>
              <w:rPr>
                <w:lang w:val="en-GB"/>
              </w:rPr>
            </w:pPr>
            <w:r w:rsidRPr="00F57133">
              <w:rPr>
                <w:lang w:val="en-GB"/>
              </w:rPr>
              <w:t>[camera app]</w:t>
            </w:r>
          </w:p>
        </w:tc>
        <w:tc>
          <w:tcPr>
            <w:tcW w:w="4334" w:type="dxa"/>
          </w:tcPr>
          <w:p w:rsidR="00A643CA" w:rsidRPr="00F57133" w:rsidRDefault="00A643CA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fldChar w:fldCharType="begin"/>
            </w:r>
            <w:r>
              <w:rPr>
                <w:lang w:val="en-GB"/>
              </w:rPr>
              <w:instrText xml:space="preserve"> ADDIN EN.CITE &lt;EndNote&gt;&lt;Cite AuthorYear="1"&gt;&lt;Author&gt;König&lt;/Author&gt;&lt;Year&gt;2018&lt;/Year&gt;&lt;RecNum&gt;965&lt;/RecNum&gt;&lt;DisplayText&gt;König and Renner (2018)&lt;/DisplayText&gt;&lt;record&gt;&lt;rec-number&gt;965&lt;/rec-number&gt;&lt;foreign-keys&gt;&lt;key app="EN" db-id="ps25fwx2la2t9pexpd9vzfvuv00z2zxrse2z" timestamp="1493729161"&gt;965&lt;/key&gt;&lt;/foreign-keys&gt;&lt;ref-type name="Journal Article"&gt;17&lt;/ref-type&gt;&lt;contributors&gt;&lt;authors&gt;&lt;author&gt;König, Laura Maria&lt;/author&gt;&lt;author&gt;Renner, B&lt;/author&gt;&lt;/authors&gt;&lt;/contributors&gt;&lt;titles&gt;&lt;title&gt;Colourful = healthy? Exploring meal colour variety and its relation to food consumption&lt;/title&gt;&lt;secondary-title&gt;Food Quality and Preference&lt;/secondary-title&gt;&lt;/titles&gt;&lt;periodical&gt;&lt;full-title&gt;Food Quality and Preference&lt;/full-title&gt;&lt;abbr-1&gt;Food Qual Prefer&lt;/abbr-1&gt;&lt;/periodical&gt;&lt;pages&gt;66-71&lt;/pages&gt;&lt;volume&gt;64&lt;/volume&gt;&lt;dates&gt;&lt;year&gt;2018&lt;/year&gt;&lt;/dates&gt;&lt;urls&gt;&lt;/urls&gt;&lt;electronic-resource-num&gt;10.1016/j.foodqual.2017.10.011&lt;/electronic-resource-num&gt;&lt;/record&gt;&lt;/Cite&gt;&lt;/EndNote&gt;</w:instrText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König and Renner (2018)</w:t>
            </w:r>
            <w:r>
              <w:rPr>
                <w:lang w:val="en-GB"/>
              </w:rPr>
              <w:fldChar w:fldCharType="end"/>
            </w:r>
          </w:p>
        </w:tc>
      </w:tr>
      <w:tr w:rsidR="00A643CA" w:rsidRPr="00F57133" w:rsidTr="00A643CA">
        <w:tc>
          <w:tcPr>
            <w:tcW w:w="5261" w:type="dxa"/>
          </w:tcPr>
          <w:p w:rsidR="00A643CA" w:rsidRPr="00F57133" w:rsidRDefault="00A643CA" w:rsidP="00985136">
            <w:pPr>
              <w:spacing w:line="360" w:lineRule="auto"/>
              <w:ind w:firstLine="0"/>
              <w:rPr>
                <w:lang w:val="en-GB"/>
              </w:rPr>
            </w:pPr>
            <w:r w:rsidRPr="00F57133">
              <w:rPr>
                <w:lang w:val="en-GB"/>
              </w:rPr>
              <w:t>Please provide a please description of your meal.</w:t>
            </w:r>
          </w:p>
        </w:tc>
        <w:tc>
          <w:tcPr>
            <w:tcW w:w="4682" w:type="dxa"/>
          </w:tcPr>
          <w:p w:rsidR="00A643CA" w:rsidRPr="00F57133" w:rsidRDefault="00A643CA" w:rsidP="00985136">
            <w:pPr>
              <w:spacing w:line="360" w:lineRule="auto"/>
              <w:ind w:firstLine="0"/>
              <w:rPr>
                <w:lang w:val="en-GB"/>
              </w:rPr>
            </w:pPr>
            <w:r w:rsidRPr="00F57133">
              <w:rPr>
                <w:lang w:val="en-GB"/>
              </w:rPr>
              <w:t>[open text field]</w:t>
            </w:r>
          </w:p>
        </w:tc>
        <w:tc>
          <w:tcPr>
            <w:tcW w:w="4334" w:type="dxa"/>
          </w:tcPr>
          <w:p w:rsidR="00A643CA" w:rsidRPr="00F57133" w:rsidRDefault="00A643CA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fldChar w:fldCharType="begin"/>
            </w:r>
            <w:r>
              <w:rPr>
                <w:lang w:val="en-GB"/>
              </w:rPr>
              <w:instrText xml:space="preserve"> ADDIN EN.CITE &lt;EndNote&gt;&lt;Cite AuthorYear="1"&gt;&lt;Author&gt;König&lt;/Author&gt;&lt;Year&gt;2018&lt;/Year&gt;&lt;RecNum&gt;965&lt;/RecNum&gt;&lt;DisplayText&gt;König and Renner (2018)&lt;/DisplayText&gt;&lt;record&gt;&lt;rec-number&gt;965&lt;/rec-number&gt;&lt;foreign-keys&gt;&lt;key app="EN" db-id="ps25fwx2la2t9pexpd9vzfvuv00z2zxrse2z" timestamp="1493729161"&gt;965&lt;/key&gt;&lt;/foreign-keys&gt;&lt;ref-type name="Journal Article"&gt;17&lt;/ref-type&gt;&lt;contributors&gt;&lt;authors&gt;&lt;author&gt;König, Laura Maria&lt;/author&gt;&lt;author&gt;Renner, B&lt;/author&gt;&lt;/authors&gt;&lt;/contributors&gt;&lt;titles&gt;&lt;title&gt;Colourful = healthy? Exploring meal colour variety and its relation to food consumption&lt;/title&gt;&lt;secondary-title&gt;Food Quality and Preference&lt;/secondary-title&gt;&lt;/titles&gt;&lt;periodical&gt;&lt;full-title&gt;Food Quality and Preference&lt;/full-title&gt;&lt;abbr-1&gt;Food Qual Prefer&lt;/abbr-1&gt;&lt;/periodical&gt;&lt;pages&gt;66-71&lt;/pages&gt;&lt;volume&gt;64&lt;/volume&gt;&lt;dates&gt;&lt;year&gt;2018&lt;/year&gt;&lt;/dates&gt;&lt;urls&gt;&lt;/urls&gt;&lt;electronic-resource-num&gt;10.1016/j.foodqual.2017.10.011&lt;/electronic-resource-num&gt;&lt;/record&gt;&lt;/Cite&gt;&lt;/EndNote&gt;</w:instrText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König and Renner (2018)</w:t>
            </w:r>
            <w:r>
              <w:rPr>
                <w:lang w:val="en-GB"/>
              </w:rPr>
              <w:fldChar w:fldCharType="end"/>
            </w:r>
          </w:p>
        </w:tc>
      </w:tr>
      <w:tr w:rsidR="00A643CA" w:rsidRPr="00F57133" w:rsidTr="00A643CA">
        <w:tc>
          <w:tcPr>
            <w:tcW w:w="5261" w:type="dxa"/>
          </w:tcPr>
          <w:p w:rsidR="00A643CA" w:rsidRDefault="00A643CA" w:rsidP="00985136">
            <w:pPr>
              <w:spacing w:line="360" w:lineRule="auto"/>
              <w:ind w:firstLine="0"/>
              <w:rPr>
                <w:lang w:val="en-GB"/>
              </w:rPr>
            </w:pPr>
            <w:r w:rsidRPr="00F57133">
              <w:rPr>
                <w:lang w:val="en-GB"/>
              </w:rPr>
              <w:t>Please rate the meal’s colour variety.</w:t>
            </w:r>
          </w:p>
          <w:p w:rsidR="00A643CA" w:rsidRPr="00F57133" w:rsidRDefault="00A643CA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My meal contains…</w:t>
            </w:r>
          </w:p>
        </w:tc>
        <w:tc>
          <w:tcPr>
            <w:tcW w:w="4682" w:type="dxa"/>
          </w:tcPr>
          <w:p w:rsidR="00A643CA" w:rsidRPr="00F57133" w:rsidRDefault="00A643CA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 xml:space="preserve">(0) one colour </w:t>
            </w:r>
            <w:r w:rsidR="00F82802">
              <w:rPr>
                <w:lang w:val="en-GB"/>
              </w:rPr>
              <w:t>to</w:t>
            </w:r>
            <w:r>
              <w:rPr>
                <w:lang w:val="en-GB"/>
              </w:rPr>
              <w:t xml:space="preserve"> (100) many colours</w:t>
            </w:r>
          </w:p>
        </w:tc>
        <w:tc>
          <w:tcPr>
            <w:tcW w:w="4334" w:type="dxa"/>
          </w:tcPr>
          <w:p w:rsidR="00A643CA" w:rsidRDefault="00A643CA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fldChar w:fldCharType="begin"/>
            </w:r>
            <w:r>
              <w:rPr>
                <w:lang w:val="en-GB"/>
              </w:rPr>
              <w:instrText xml:space="preserve"> ADDIN EN.CITE &lt;EndNote&gt;&lt;Cite AuthorYear="1"&gt;&lt;Author&gt;König&lt;/Author&gt;&lt;Year&gt;2018&lt;/Year&gt;&lt;RecNum&gt;965&lt;/RecNum&gt;&lt;DisplayText&gt;König and Renner (2018)&lt;/DisplayText&gt;&lt;record&gt;&lt;rec-number&gt;965&lt;/rec-number&gt;&lt;foreign-keys&gt;&lt;key app="EN" db-id="ps25fwx2la2t9pexpd9vzfvuv00z2zxrse2z" timestamp="1493729161"&gt;965&lt;/key&gt;&lt;/foreign-keys&gt;&lt;ref-type name="Journal Article"&gt;17&lt;/ref-type&gt;&lt;contributors&gt;&lt;authors&gt;&lt;author&gt;König, Laura Maria&lt;/author&gt;&lt;author&gt;Renner, B&lt;/author&gt;&lt;/authors&gt;&lt;/contributors&gt;&lt;titles&gt;&lt;title&gt;Colourful = healthy? Exploring meal colour variety and its relation to food consumption&lt;/title&gt;&lt;secondary-title&gt;Food Quality and Preference&lt;/secondary-title&gt;&lt;/titles&gt;&lt;periodical&gt;&lt;full-title&gt;Food Quality and Preference&lt;/full-title&gt;&lt;abbr-1&gt;Food Qual Prefer&lt;/abbr-1&gt;&lt;/periodical&gt;&lt;pages&gt;66-71&lt;/pages&gt;&lt;volume&gt;64&lt;/volume&gt;&lt;dates&gt;&lt;year&gt;2018&lt;/year&gt;&lt;/dates&gt;&lt;urls&gt;&lt;/urls&gt;&lt;electronic-resource-num&gt;10.1016/j.foodqual.2017.10.011&lt;/electronic-resource-num&gt;&lt;/record&gt;&lt;/Cite&gt;&lt;/EndNote&gt;</w:instrText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König and Renner (2018)</w:t>
            </w:r>
            <w:r>
              <w:rPr>
                <w:lang w:val="en-GB"/>
              </w:rPr>
              <w:fldChar w:fldCharType="end"/>
            </w:r>
          </w:p>
        </w:tc>
      </w:tr>
      <w:tr w:rsidR="00A643CA" w:rsidRPr="00F57133" w:rsidTr="00A643CA">
        <w:tc>
          <w:tcPr>
            <w:tcW w:w="5261" w:type="dxa"/>
          </w:tcPr>
          <w:p w:rsidR="00A643CA" w:rsidRPr="00F57133" w:rsidRDefault="00A643CA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Did you clear your plate?</w:t>
            </w:r>
          </w:p>
        </w:tc>
        <w:tc>
          <w:tcPr>
            <w:tcW w:w="4682" w:type="dxa"/>
          </w:tcPr>
          <w:p w:rsidR="00A643CA" w:rsidRDefault="00A643CA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(1) yes</w:t>
            </w:r>
          </w:p>
          <w:p w:rsidR="00A643CA" w:rsidRPr="00F57133" w:rsidRDefault="00A643CA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(2) no</w:t>
            </w:r>
          </w:p>
        </w:tc>
        <w:tc>
          <w:tcPr>
            <w:tcW w:w="4334" w:type="dxa"/>
          </w:tcPr>
          <w:p w:rsidR="00A643CA" w:rsidRDefault="00A643CA" w:rsidP="00985136">
            <w:pPr>
              <w:spacing w:line="360" w:lineRule="auto"/>
              <w:ind w:firstLine="0"/>
              <w:rPr>
                <w:lang w:val="en-GB"/>
              </w:rPr>
            </w:pPr>
          </w:p>
        </w:tc>
      </w:tr>
      <w:tr w:rsidR="00A643CA" w:rsidRPr="00F57133" w:rsidTr="00A643CA">
        <w:tc>
          <w:tcPr>
            <w:tcW w:w="5261" w:type="dxa"/>
          </w:tcPr>
          <w:p w:rsidR="00A643CA" w:rsidRDefault="00A643CA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(If plate was not cleared)</w:t>
            </w:r>
          </w:p>
          <w:p w:rsidR="00A643CA" w:rsidRDefault="00A643CA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Please take a picture of the leftovers.</w:t>
            </w:r>
          </w:p>
        </w:tc>
        <w:tc>
          <w:tcPr>
            <w:tcW w:w="4682" w:type="dxa"/>
          </w:tcPr>
          <w:p w:rsidR="00A643CA" w:rsidRDefault="00A643CA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[camera app]</w:t>
            </w:r>
          </w:p>
        </w:tc>
        <w:tc>
          <w:tcPr>
            <w:tcW w:w="4334" w:type="dxa"/>
          </w:tcPr>
          <w:p w:rsidR="00A643CA" w:rsidRDefault="00A643CA" w:rsidP="00985136">
            <w:pPr>
              <w:spacing w:line="360" w:lineRule="auto"/>
              <w:ind w:firstLine="0"/>
              <w:rPr>
                <w:lang w:val="en-GB"/>
              </w:rPr>
            </w:pPr>
          </w:p>
        </w:tc>
      </w:tr>
    </w:tbl>
    <w:p w:rsidR="00583A0D" w:rsidRDefault="00583A0D" w:rsidP="001C7E3C">
      <w:pPr>
        <w:pStyle w:val="berschrift2"/>
        <w:rPr>
          <w:lang w:val="en-GB"/>
        </w:rPr>
      </w:pPr>
    </w:p>
    <w:p w:rsidR="001C7E3C" w:rsidRDefault="001C7E3C" w:rsidP="001C7E3C">
      <w:pPr>
        <w:pStyle w:val="berschrift2"/>
        <w:rPr>
          <w:lang w:val="en-GB"/>
        </w:rPr>
      </w:pPr>
      <w:r w:rsidRPr="00F57133">
        <w:rPr>
          <w:lang w:val="en-GB"/>
        </w:rPr>
        <w:t>Post-study questionnaire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41"/>
        <w:gridCol w:w="4989"/>
      </w:tblGrid>
      <w:tr w:rsidR="007B2582" w:rsidTr="004E2A1C">
        <w:trPr>
          <w:tblHeader/>
        </w:trPr>
        <w:tc>
          <w:tcPr>
            <w:tcW w:w="9241" w:type="dxa"/>
          </w:tcPr>
          <w:p w:rsidR="00527C93" w:rsidRPr="00527C93" w:rsidRDefault="00527C93" w:rsidP="00985136">
            <w:pPr>
              <w:spacing w:line="360" w:lineRule="auto"/>
              <w:ind w:firstLine="0"/>
              <w:rPr>
                <w:b/>
                <w:lang w:val="en-GB"/>
              </w:rPr>
            </w:pPr>
            <w:r w:rsidRPr="00527C93">
              <w:rPr>
                <w:b/>
                <w:lang w:val="en-GB"/>
              </w:rPr>
              <w:t>Item</w:t>
            </w:r>
          </w:p>
        </w:tc>
        <w:tc>
          <w:tcPr>
            <w:tcW w:w="4989" w:type="dxa"/>
          </w:tcPr>
          <w:p w:rsidR="00527C93" w:rsidRPr="00527C93" w:rsidRDefault="00527C93" w:rsidP="00985136">
            <w:pPr>
              <w:spacing w:line="360" w:lineRule="auto"/>
              <w:ind w:firstLine="0"/>
              <w:rPr>
                <w:b/>
                <w:lang w:val="en-US"/>
              </w:rPr>
            </w:pPr>
            <w:r w:rsidRPr="00527C93">
              <w:rPr>
                <w:b/>
                <w:lang w:val="en-US"/>
              </w:rPr>
              <w:t>Response format</w:t>
            </w:r>
          </w:p>
        </w:tc>
      </w:tr>
      <w:tr w:rsidR="007B2582" w:rsidTr="007B2582">
        <w:tc>
          <w:tcPr>
            <w:tcW w:w="9241" w:type="dxa"/>
          </w:tcPr>
          <w:p w:rsidR="005A4FB8" w:rsidRDefault="005A4FB8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I paid attention to the prompts that I received during the study.</w:t>
            </w:r>
          </w:p>
        </w:tc>
        <w:tc>
          <w:tcPr>
            <w:tcW w:w="4989" w:type="dxa"/>
          </w:tcPr>
          <w:p w:rsidR="005A4FB8" w:rsidRPr="005A4FB8" w:rsidRDefault="005A4FB8" w:rsidP="00985136">
            <w:pPr>
              <w:spacing w:line="360" w:lineRule="auto"/>
              <w:ind w:firstLine="0"/>
              <w:rPr>
                <w:lang w:val="en-US"/>
              </w:rPr>
            </w:pPr>
            <w:r w:rsidRPr="005A4FB8">
              <w:rPr>
                <w:lang w:val="en-US"/>
              </w:rPr>
              <w:t>(0) I do not at</w:t>
            </w:r>
            <w:r>
              <w:rPr>
                <w:lang w:val="en-US"/>
              </w:rPr>
              <w:t xml:space="preserve"> all agree </w:t>
            </w:r>
            <w:r w:rsidR="00F82802">
              <w:rPr>
                <w:lang w:val="en-US"/>
              </w:rPr>
              <w:t>to</w:t>
            </w:r>
            <w:r>
              <w:rPr>
                <w:lang w:val="en-US"/>
              </w:rPr>
              <w:t xml:space="preserve"> (100) I fully agree </w:t>
            </w:r>
          </w:p>
        </w:tc>
      </w:tr>
      <w:tr w:rsidR="007B2582" w:rsidTr="007B2582">
        <w:tc>
          <w:tcPr>
            <w:tcW w:w="9241" w:type="dxa"/>
          </w:tcPr>
          <w:p w:rsidR="005A4FB8" w:rsidRDefault="005A4FB8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Eating colourful meals was easy.</w:t>
            </w:r>
          </w:p>
        </w:tc>
        <w:tc>
          <w:tcPr>
            <w:tcW w:w="4989" w:type="dxa"/>
          </w:tcPr>
          <w:p w:rsidR="005A4FB8" w:rsidRDefault="005A4FB8" w:rsidP="00985136">
            <w:pPr>
              <w:spacing w:line="360" w:lineRule="auto"/>
              <w:ind w:firstLine="0"/>
              <w:rPr>
                <w:lang w:val="en-GB"/>
              </w:rPr>
            </w:pPr>
            <w:r w:rsidRPr="005A4FB8">
              <w:rPr>
                <w:lang w:val="en-US"/>
              </w:rPr>
              <w:t>(0) I do not at</w:t>
            </w:r>
            <w:r>
              <w:rPr>
                <w:lang w:val="en-US"/>
              </w:rPr>
              <w:t xml:space="preserve"> all agree </w:t>
            </w:r>
            <w:r w:rsidR="00F82802">
              <w:rPr>
                <w:lang w:val="en-US"/>
              </w:rPr>
              <w:t xml:space="preserve">to </w:t>
            </w:r>
            <w:r>
              <w:rPr>
                <w:lang w:val="en-US"/>
              </w:rPr>
              <w:t>(100) I fully agree</w:t>
            </w:r>
          </w:p>
        </w:tc>
      </w:tr>
      <w:tr w:rsidR="007B2582" w:rsidTr="007B2582">
        <w:tc>
          <w:tcPr>
            <w:tcW w:w="9241" w:type="dxa"/>
          </w:tcPr>
          <w:p w:rsidR="005A4FB8" w:rsidRDefault="005A4FB8" w:rsidP="00985136">
            <w:pPr>
              <w:spacing w:line="360" w:lineRule="auto"/>
              <w:ind w:firstLine="0"/>
              <w:rPr>
                <w:lang w:val="en-GB"/>
              </w:rPr>
            </w:pPr>
            <w:r>
              <w:rPr>
                <w:lang w:val="en-GB"/>
              </w:rPr>
              <w:t>Eating colourful meals is pleasant.</w:t>
            </w:r>
          </w:p>
        </w:tc>
        <w:tc>
          <w:tcPr>
            <w:tcW w:w="4989" w:type="dxa"/>
          </w:tcPr>
          <w:p w:rsidR="005A4FB8" w:rsidRDefault="005A4FB8" w:rsidP="00985136">
            <w:pPr>
              <w:spacing w:line="360" w:lineRule="auto"/>
              <w:ind w:firstLine="0"/>
              <w:rPr>
                <w:lang w:val="en-GB"/>
              </w:rPr>
            </w:pPr>
            <w:r w:rsidRPr="005A4FB8">
              <w:rPr>
                <w:lang w:val="en-US"/>
              </w:rPr>
              <w:t>(0) I do not at</w:t>
            </w:r>
            <w:r>
              <w:rPr>
                <w:lang w:val="en-US"/>
              </w:rPr>
              <w:t xml:space="preserve"> all agree </w:t>
            </w:r>
            <w:r w:rsidR="00F82802">
              <w:rPr>
                <w:lang w:val="en-US"/>
              </w:rPr>
              <w:t>to</w:t>
            </w:r>
            <w:r>
              <w:rPr>
                <w:lang w:val="en-US"/>
              </w:rPr>
              <w:t xml:space="preserve"> (100) I fully agree</w:t>
            </w:r>
          </w:p>
        </w:tc>
      </w:tr>
    </w:tbl>
    <w:p w:rsidR="00A643CA" w:rsidRDefault="00A643CA" w:rsidP="005A4FB8">
      <w:pPr>
        <w:rPr>
          <w:lang w:val="en-GB"/>
        </w:rPr>
      </w:pPr>
    </w:p>
    <w:p w:rsidR="00A643CA" w:rsidRDefault="00A643CA" w:rsidP="006D635E">
      <w:pPr>
        <w:pStyle w:val="berschrift1"/>
        <w:rPr>
          <w:lang w:val="en-GB"/>
        </w:rPr>
      </w:pPr>
      <w:bookmarkStart w:id="0" w:name="_GoBack"/>
      <w:bookmarkEnd w:id="0"/>
      <w:r>
        <w:rPr>
          <w:lang w:val="en-GB"/>
        </w:rPr>
        <w:t>References</w:t>
      </w:r>
    </w:p>
    <w:p w:rsidR="00BE02BD" w:rsidRPr="00BE02BD" w:rsidRDefault="00A643CA" w:rsidP="00BE02BD">
      <w:pPr>
        <w:pStyle w:val="EndNoteBibliography"/>
        <w:ind w:left="720" w:hanging="720"/>
      </w:pPr>
      <w:r>
        <w:rPr>
          <w:lang w:val="en-GB"/>
        </w:rPr>
        <w:fldChar w:fldCharType="begin"/>
      </w:r>
      <w:r>
        <w:rPr>
          <w:lang w:val="en-GB"/>
        </w:rPr>
        <w:instrText xml:space="preserve"> ADDIN EN.REFLIST </w:instrText>
      </w:r>
      <w:r>
        <w:rPr>
          <w:lang w:val="en-GB"/>
        </w:rPr>
        <w:fldChar w:fldCharType="separate"/>
      </w:r>
      <w:r w:rsidR="00BE02BD" w:rsidRPr="00BE02BD">
        <w:t xml:space="preserve">König, L. M., &amp; Renner, B. (2018). Colourful = healthy? Exploring meal colour variety and its relation to food consumption. </w:t>
      </w:r>
      <w:r w:rsidR="00BE02BD" w:rsidRPr="00BE02BD">
        <w:rPr>
          <w:i/>
        </w:rPr>
        <w:t>Food Quality and Preference, 64</w:t>
      </w:r>
      <w:r w:rsidR="00BE02BD" w:rsidRPr="00BE02BD">
        <w:t>, 66-71. doi: 10.1016/j.foodqual.2017.10.011</w:t>
      </w:r>
    </w:p>
    <w:p w:rsidR="00A643CA" w:rsidRPr="00A643CA" w:rsidRDefault="00A643CA" w:rsidP="00A643CA">
      <w:pPr>
        <w:rPr>
          <w:lang w:val="en-GB"/>
        </w:rPr>
      </w:pPr>
      <w:r>
        <w:rPr>
          <w:lang w:val="en-GB"/>
        </w:rPr>
        <w:fldChar w:fldCharType="end"/>
      </w:r>
    </w:p>
    <w:sectPr w:rsidR="00A643CA" w:rsidRPr="00A643CA" w:rsidSect="004E2A1C">
      <w:headerReference w:type="default" r:id="rId7"/>
      <w:footerReference w:type="default" r:id="rId8"/>
      <w:pgSz w:w="16838" w:h="11906" w:orient="landscape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3CB" w:rsidRDefault="00D423CB" w:rsidP="00A643CA">
      <w:pPr>
        <w:spacing w:after="0" w:line="240" w:lineRule="auto"/>
      </w:pPr>
      <w:r>
        <w:separator/>
      </w:r>
    </w:p>
  </w:endnote>
  <w:endnote w:type="continuationSeparator" w:id="0">
    <w:p w:rsidR="00D423CB" w:rsidRDefault="00D423CB" w:rsidP="00A64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3CA" w:rsidRPr="00A643CA" w:rsidRDefault="00A643CA" w:rsidP="00A643CA">
    <w:pPr>
      <w:pStyle w:val="Kopfzeile"/>
      <w:ind w:firstLine="0"/>
      <w:rPr>
        <w:lang w:val="en-US"/>
      </w:rPr>
    </w:pPr>
    <w:r w:rsidRPr="00A643CA">
      <w:t xml:space="preserve">König; L. M., &amp; Renner, B. (2019). </w:t>
    </w:r>
    <w:r>
      <w:rPr>
        <w:lang w:val="en-US"/>
      </w:rPr>
      <w:t xml:space="preserve">Boosting healthy food choices by meal </w:t>
    </w:r>
    <w:proofErr w:type="spellStart"/>
    <w:r>
      <w:rPr>
        <w:lang w:val="en-US"/>
      </w:rPr>
      <w:t>colour</w:t>
    </w:r>
    <w:proofErr w:type="spellEnd"/>
    <w:r>
      <w:rPr>
        <w:lang w:val="en-US"/>
      </w:rPr>
      <w:t xml:space="preserve"> variety: Results from two experiments and a just-in-time Ecological Momentary Intervention. </w:t>
    </w:r>
    <w:r w:rsidRPr="00A643CA">
      <w:rPr>
        <w:i/>
        <w:lang w:val="en-US"/>
      </w:rPr>
      <w:t>BMC Public Health</w:t>
    </w:r>
    <w:r>
      <w:rPr>
        <w:lang w:val="en-US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3CB" w:rsidRDefault="00D423CB" w:rsidP="00A643CA">
      <w:pPr>
        <w:spacing w:after="0" w:line="240" w:lineRule="auto"/>
      </w:pPr>
      <w:r>
        <w:separator/>
      </w:r>
    </w:p>
  </w:footnote>
  <w:footnote w:type="continuationSeparator" w:id="0">
    <w:p w:rsidR="00D423CB" w:rsidRDefault="00D423CB" w:rsidP="00A64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3CA" w:rsidRPr="00A643CA" w:rsidRDefault="006F316A" w:rsidP="00A643CA">
    <w:pPr>
      <w:pStyle w:val="Kopfzeile"/>
      <w:ind w:firstLine="0"/>
      <w:rPr>
        <w:lang w:val="en-US"/>
      </w:rPr>
    </w:pPr>
    <w:r>
      <w:rPr>
        <w:lang w:val="en-US"/>
      </w:rPr>
      <w:t>Additional File</w:t>
    </w:r>
    <w:r w:rsidR="00A643CA" w:rsidRPr="00A643CA">
      <w:rPr>
        <w:lang w:val="en-US"/>
      </w:rPr>
      <w:t xml:space="preserve"> 1: Items used in Studies 1, 2 and 3.</w:t>
    </w:r>
    <w:r w:rsidR="00A643CA" w:rsidRPr="00A643CA">
      <w:rPr>
        <w:lang w:val="en-US"/>
      </w:rPr>
      <w:ptab w:relativeTo="margin" w:alignment="center" w:leader="none"/>
    </w:r>
    <w:r w:rsidR="00A643CA" w:rsidRPr="00A643CA">
      <w:rPr>
        <w:lang w:val="en-US"/>
      </w:rPr>
      <w:ptab w:relativeTo="margin" w:alignment="right" w:leader="none"/>
    </w:r>
    <w:r w:rsidR="00A643CA" w:rsidRPr="00A643CA">
      <w:rPr>
        <w:lang w:val="en-US"/>
      </w:rPr>
      <w:fldChar w:fldCharType="begin"/>
    </w:r>
    <w:r w:rsidR="00A643CA" w:rsidRPr="00A643CA">
      <w:rPr>
        <w:lang w:val="en-US"/>
      </w:rPr>
      <w:instrText>PAGE   \* MERGEFORMAT</w:instrText>
    </w:r>
    <w:r w:rsidR="00A643CA" w:rsidRPr="00A643CA">
      <w:rPr>
        <w:lang w:val="en-US"/>
      </w:rPr>
      <w:fldChar w:fldCharType="separate"/>
    </w:r>
    <w:r w:rsidR="001054EC">
      <w:rPr>
        <w:noProof/>
        <w:lang w:val="en-US"/>
      </w:rPr>
      <w:t>7</w:t>
    </w:r>
    <w:r w:rsidR="00A643CA" w:rsidRPr="00A643CA">
      <w:rPr>
        <w:lang w:val="en-US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E6A31"/>
    <w:multiLevelType w:val="hybridMultilevel"/>
    <w:tmpl w:val="2A52155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646CD"/>
    <w:multiLevelType w:val="hybridMultilevel"/>
    <w:tmpl w:val="B8A8AB9C"/>
    <w:lvl w:ilvl="0" w:tplc="0407000F">
      <w:start w:val="1"/>
      <w:numFmt w:val="decimal"/>
      <w:lvlText w:val="%1."/>
      <w:lvlJc w:val="left"/>
      <w:pPr>
        <w:ind w:left="780" w:hanging="360"/>
      </w:p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3BAC7B2E"/>
    <w:multiLevelType w:val="hybridMultilevel"/>
    <w:tmpl w:val="D1ECEE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7A21ED"/>
    <w:multiLevelType w:val="hybridMultilevel"/>
    <w:tmpl w:val="62441EA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317499"/>
    <w:multiLevelType w:val="hybridMultilevel"/>
    <w:tmpl w:val="D67CE172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AC3132A"/>
    <w:multiLevelType w:val="hybridMultilevel"/>
    <w:tmpl w:val="B42EC7B4"/>
    <w:lvl w:ilvl="0" w:tplc="0407000F">
      <w:start w:val="1"/>
      <w:numFmt w:val="decimal"/>
      <w:lvlText w:val="%1."/>
      <w:lvlJc w:val="left"/>
      <w:pPr>
        <w:ind w:left="780" w:hanging="360"/>
      </w:p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s25fwx2la2t9pexpd9vzfvuv00z2zxrse2z&quot;&gt;2012-09-05_Laura&lt;record-ids&gt;&lt;item&gt;965&lt;/item&gt;&lt;/record-ids&gt;&lt;/item&gt;&lt;/Libraries&gt;"/>
  </w:docVars>
  <w:rsids>
    <w:rsidRoot w:val="001C7E3C"/>
    <w:rsid w:val="000B608C"/>
    <w:rsid w:val="001054EC"/>
    <w:rsid w:val="001C7E3C"/>
    <w:rsid w:val="001D3275"/>
    <w:rsid w:val="002B0F0B"/>
    <w:rsid w:val="003F6FF0"/>
    <w:rsid w:val="004B703A"/>
    <w:rsid w:val="004E2A1C"/>
    <w:rsid w:val="00527C93"/>
    <w:rsid w:val="00541123"/>
    <w:rsid w:val="00583A0D"/>
    <w:rsid w:val="005A4FB8"/>
    <w:rsid w:val="006D635E"/>
    <w:rsid w:val="006F316A"/>
    <w:rsid w:val="007B2582"/>
    <w:rsid w:val="007C318E"/>
    <w:rsid w:val="008D39EE"/>
    <w:rsid w:val="00906F89"/>
    <w:rsid w:val="00985136"/>
    <w:rsid w:val="00A61327"/>
    <w:rsid w:val="00A643CA"/>
    <w:rsid w:val="00A746C8"/>
    <w:rsid w:val="00A91D57"/>
    <w:rsid w:val="00AB2D08"/>
    <w:rsid w:val="00BE02BD"/>
    <w:rsid w:val="00D423CB"/>
    <w:rsid w:val="00F57133"/>
    <w:rsid w:val="00F82802"/>
    <w:rsid w:val="00FF1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AD8DA5F-5729-45AD-B601-ECD18B4D8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C7E3C"/>
    <w:pPr>
      <w:spacing w:line="480" w:lineRule="auto"/>
      <w:ind w:firstLine="709"/>
    </w:pPr>
    <w:rPr>
      <w:rFonts w:ascii="Times New Roman" w:hAnsi="Times New Roman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C7E3C"/>
    <w:pPr>
      <w:keepNext/>
      <w:keepLines/>
      <w:spacing w:before="240" w:after="0"/>
      <w:ind w:firstLine="0"/>
      <w:jc w:val="center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C7E3C"/>
    <w:pPr>
      <w:keepNext/>
      <w:keepLines/>
      <w:spacing w:before="40" w:after="0"/>
      <w:ind w:firstLine="0"/>
      <w:outlineLvl w:val="1"/>
    </w:pPr>
    <w:rPr>
      <w:rFonts w:eastAsiaTheme="majorEastAsia" w:cstheme="majorBidi"/>
      <w:b/>
      <w:color w:val="000000" w:themeColor="text1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C7E3C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C7E3C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table" w:styleId="Tabellenraster">
    <w:name w:val="Table Grid"/>
    <w:basedOn w:val="NormaleTabelle"/>
    <w:uiPriority w:val="39"/>
    <w:rsid w:val="00F571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57133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571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57133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A64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643CA"/>
    <w:rPr>
      <w:rFonts w:ascii="Times New Roman" w:hAnsi="Times New Roman"/>
      <w:sz w:val="24"/>
    </w:rPr>
  </w:style>
  <w:style w:type="paragraph" w:styleId="Fuzeile">
    <w:name w:val="footer"/>
    <w:basedOn w:val="Standard"/>
    <w:link w:val="FuzeileZchn"/>
    <w:uiPriority w:val="99"/>
    <w:unhideWhenUsed/>
    <w:rsid w:val="00A64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643CA"/>
    <w:rPr>
      <w:rFonts w:ascii="Times New Roman" w:hAnsi="Times New Roman"/>
      <w:sz w:val="24"/>
    </w:rPr>
  </w:style>
  <w:style w:type="paragraph" w:customStyle="1" w:styleId="EndNoteBibliographyTitle">
    <w:name w:val="EndNote Bibliography Title"/>
    <w:basedOn w:val="Standard"/>
    <w:link w:val="EndNoteBibliographyTitleZchn"/>
    <w:rsid w:val="00A643CA"/>
    <w:pPr>
      <w:spacing w:after="0"/>
      <w:jc w:val="center"/>
    </w:pPr>
    <w:rPr>
      <w:rFonts w:cs="Times New Roman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A643CA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A643CA"/>
    <w:pPr>
      <w:spacing w:line="240" w:lineRule="auto"/>
    </w:pPr>
    <w:rPr>
      <w:rFonts w:cs="Times New Roman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A643CA"/>
    <w:rPr>
      <w:rFonts w:ascii="Times New Roman" w:hAnsi="Times New Roman" w:cs="Times New Roman"/>
      <w:noProof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2363</Words>
  <Characters>14894</Characters>
  <Application>Microsoft Office Word</Application>
  <DocSecurity>0</DocSecurity>
  <Lines>124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K</dc:creator>
  <cp:keywords/>
  <dc:description/>
  <cp:lastModifiedBy>L K</cp:lastModifiedBy>
  <cp:revision>23</cp:revision>
  <dcterms:created xsi:type="dcterms:W3CDTF">2019-06-21T14:59:00Z</dcterms:created>
  <dcterms:modified xsi:type="dcterms:W3CDTF">2019-06-22T07:31:00Z</dcterms:modified>
</cp:coreProperties>
</file>