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55E" w:rsidRDefault="009B355E" w:rsidP="009B355E">
      <w:pPr>
        <w:spacing w:line="480" w:lineRule="auto"/>
        <w:rPr>
          <w:rFonts w:ascii="Times New Roman" w:hAnsi="Times New Roman" w:cs="Times New Roman"/>
          <w:sz w:val="24"/>
          <w:szCs w:val="24"/>
          <w:lang w:val="en-GB"/>
        </w:rPr>
      </w:pPr>
    </w:p>
    <w:p w:rsidR="009B355E" w:rsidRDefault="009B355E" w:rsidP="009B355E">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Appendix 1: An overview of the 45</w:t>
      </w:r>
      <w:r w:rsidRPr="0099354E">
        <w:rPr>
          <w:rFonts w:ascii="Times New Roman" w:hAnsi="Times New Roman" w:cs="Times New Roman"/>
          <w:sz w:val="24"/>
          <w:szCs w:val="24"/>
          <w:lang w:val="en-GB"/>
        </w:rPr>
        <w:t xml:space="preserve"> </w:t>
      </w:r>
      <w:r>
        <w:rPr>
          <w:rFonts w:ascii="Times New Roman" w:hAnsi="Times New Roman" w:cs="Times New Roman"/>
          <w:sz w:val="24"/>
          <w:szCs w:val="24"/>
          <w:lang w:val="en-GB"/>
        </w:rPr>
        <w:t>possible confounders, including a description of the operationalisation</w:t>
      </w:r>
    </w:p>
    <w:tbl>
      <w:tblPr>
        <w:tblStyle w:val="TableGrid"/>
        <w:tblW w:w="9889" w:type="dxa"/>
        <w:tblLayout w:type="fixed"/>
        <w:tblLook w:val="04A0" w:firstRow="1" w:lastRow="0" w:firstColumn="1" w:lastColumn="0" w:noHBand="0" w:noVBand="1"/>
      </w:tblPr>
      <w:tblGrid>
        <w:gridCol w:w="4219"/>
        <w:gridCol w:w="5670"/>
      </w:tblGrid>
      <w:tr w:rsidR="009B355E" w:rsidRPr="00D07CA8" w:rsidTr="009E5AF2">
        <w:trPr>
          <w:trHeight w:val="338"/>
        </w:trPr>
        <w:tc>
          <w:tcPr>
            <w:tcW w:w="4219" w:type="dxa"/>
          </w:tcPr>
          <w:p w:rsidR="009B355E" w:rsidRPr="00F611B8" w:rsidRDefault="009B355E" w:rsidP="009E5AF2">
            <w:pPr>
              <w:pStyle w:val="ListParagraph"/>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br w:type="page"/>
            </w:r>
            <w:r w:rsidRPr="00F611B8">
              <w:rPr>
                <w:rFonts w:ascii="Times New Roman" w:hAnsi="Times New Roman" w:cs="Times New Roman"/>
                <w:sz w:val="24"/>
                <w:szCs w:val="24"/>
                <w:lang w:val="en-GB"/>
              </w:rPr>
              <w:br w:type="page"/>
              <w:t>Variable</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D</w:t>
            </w:r>
            <w:r w:rsidRPr="005C605A">
              <w:rPr>
                <w:rFonts w:ascii="Times New Roman" w:hAnsi="Times New Roman" w:cs="Times New Roman"/>
                <w:sz w:val="24"/>
                <w:szCs w:val="24"/>
              </w:rPr>
              <w:t xml:space="preserve">escription </w:t>
            </w:r>
            <w:r>
              <w:rPr>
                <w:rFonts w:ascii="Times New Roman" w:hAnsi="Times New Roman" w:cs="Times New Roman"/>
                <w:sz w:val="24"/>
                <w:szCs w:val="24"/>
              </w:rPr>
              <w:t xml:space="preserve">of the </w:t>
            </w:r>
            <w:r w:rsidRPr="005C605A">
              <w:rPr>
                <w:rFonts w:ascii="Times New Roman" w:hAnsi="Times New Roman" w:cs="Times New Roman"/>
                <w:sz w:val="24"/>
                <w:szCs w:val="24"/>
              </w:rPr>
              <w:t>operationalisation:</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Attitude breastfeeding</w:t>
            </w:r>
            <w:r>
              <w:rPr>
                <w:rFonts w:ascii="Times New Roman" w:hAnsi="Times New Roman" w:cs="Times New Roman"/>
                <w:sz w:val="24"/>
                <w:szCs w:val="24"/>
                <w:lang w:val="en-GB"/>
              </w:rPr>
              <w:t xml:space="preserve"> </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Six</w:t>
            </w:r>
            <w:r w:rsidRPr="005C605A">
              <w:rPr>
                <w:rFonts w:ascii="Times New Roman" w:hAnsi="Times New Roman" w:cs="Times New Roman"/>
                <w:sz w:val="24"/>
                <w:szCs w:val="24"/>
              </w:rPr>
              <w:t xml:space="preserve"> items on breastfeeding: unpleasant-pleasant, unhealthy-healthy, not nice-nice, not bothersome-bothersome, unwise-wise, unimportant-important</w:t>
            </w:r>
            <w:r>
              <w:rPr>
                <w:rFonts w:ascii="Times New Roman" w:hAnsi="Times New Roman" w:cs="Times New Roman"/>
                <w:sz w:val="24"/>
                <w:szCs w:val="24"/>
              </w:rPr>
              <w:t xml:space="preserve"> </w:t>
            </w:r>
            <w:r w:rsidRPr="00275F53">
              <w:rPr>
                <w:rFonts w:ascii="Times New Roman" w:hAnsi="Times New Roman" w:cs="Times New Roman"/>
                <w:sz w:val="24"/>
                <w:szCs w:val="24"/>
              </w:rPr>
              <w:t>(</w:t>
            </w:r>
            <w:r>
              <w:rPr>
                <w:rFonts w:ascii="Times New Roman" w:hAnsi="Times New Roman" w:cs="Times New Roman"/>
                <w:sz w:val="24"/>
                <w:szCs w:val="24"/>
              </w:rPr>
              <w:t>operationaliz</w:t>
            </w:r>
            <w:r w:rsidRPr="009109B5">
              <w:rPr>
                <w:rFonts w:ascii="Times New Roman" w:hAnsi="Times New Roman" w:cs="Times New Roman"/>
                <w:sz w:val="24"/>
                <w:szCs w:val="24"/>
              </w:rPr>
              <w:t xml:space="preserve">ed according to the guidelines of </w:t>
            </w:r>
            <w:proofErr w:type="spellStart"/>
            <w:r>
              <w:rPr>
                <w:rFonts w:ascii="Times New Roman" w:hAnsi="Times New Roman" w:cs="Times New Roman"/>
                <w:sz w:val="24"/>
                <w:szCs w:val="24"/>
              </w:rPr>
              <w:t>Ajzen</w:t>
            </w:r>
            <w:proofErr w:type="spellEnd"/>
            <w:r>
              <w:rPr>
                <w:rFonts w:ascii="Times New Roman" w:hAnsi="Times New Roman" w:cs="Times New Roman"/>
                <w:sz w:val="24"/>
                <w:szCs w:val="24"/>
              </w:rPr>
              <w:t xml:space="preserve"> </w:t>
            </w:r>
            <w:r w:rsidR="003A614B">
              <w:rPr>
                <w:rFonts w:ascii="Times New Roman" w:hAnsi="Times New Roman" w:cs="Times New Roman"/>
                <w:sz w:val="24"/>
                <w:szCs w:val="24"/>
              </w:rPr>
              <w:t>[1]</w:t>
            </w:r>
            <w:r>
              <w:rPr>
                <w:rFonts w:ascii="Times New Roman" w:hAnsi="Times New Roman" w:cs="Times New Roman"/>
                <w:sz w:val="24"/>
                <w:szCs w:val="24"/>
              </w:rPr>
              <w:t>)</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Attitude artificial feeding</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Five</w:t>
            </w:r>
            <w:r w:rsidRPr="005C605A">
              <w:rPr>
                <w:rFonts w:ascii="Times New Roman" w:hAnsi="Times New Roman" w:cs="Times New Roman"/>
                <w:sz w:val="24"/>
                <w:szCs w:val="24"/>
              </w:rPr>
              <w:t xml:space="preserve"> items on artificial feeding: unpleasant-pleasant, unhealthy-healthy, not nice-nice, not bothersome-bothersome, unwise-wise</w:t>
            </w:r>
            <w:r>
              <w:rPr>
                <w:rFonts w:ascii="Times New Roman" w:hAnsi="Times New Roman" w:cs="Times New Roman"/>
                <w:sz w:val="24"/>
                <w:szCs w:val="24"/>
              </w:rPr>
              <w:t xml:space="preserve"> </w:t>
            </w:r>
            <w:r w:rsidRPr="00011CB8">
              <w:rPr>
                <w:rFonts w:ascii="Times New Roman" w:hAnsi="Times New Roman" w:cs="Times New Roman"/>
                <w:sz w:val="24"/>
                <w:szCs w:val="24"/>
              </w:rPr>
              <w:t>(operationali</w:t>
            </w:r>
            <w:r>
              <w:rPr>
                <w:rFonts w:ascii="Times New Roman" w:hAnsi="Times New Roman" w:cs="Times New Roman"/>
                <w:sz w:val="24"/>
                <w:szCs w:val="24"/>
              </w:rPr>
              <w:t>z</w:t>
            </w:r>
            <w:r w:rsidRPr="00011CB8">
              <w:rPr>
                <w:rFonts w:ascii="Times New Roman" w:hAnsi="Times New Roman" w:cs="Times New Roman"/>
                <w:sz w:val="24"/>
                <w:szCs w:val="24"/>
              </w:rPr>
              <w:t xml:space="preserve">ed according to the guidelines of </w:t>
            </w:r>
            <w:proofErr w:type="spellStart"/>
            <w:r>
              <w:rPr>
                <w:rFonts w:ascii="Times New Roman" w:hAnsi="Times New Roman" w:cs="Times New Roman"/>
                <w:sz w:val="24"/>
                <w:szCs w:val="24"/>
              </w:rPr>
              <w:t>Ajzen</w:t>
            </w:r>
            <w:proofErr w:type="spellEnd"/>
            <w:r>
              <w:rPr>
                <w:rFonts w:ascii="Times New Roman" w:hAnsi="Times New Roman" w:cs="Times New Roman"/>
                <w:sz w:val="24"/>
                <w:szCs w:val="24"/>
              </w:rPr>
              <w:t xml:space="preserve"> </w:t>
            </w:r>
            <w:r w:rsidR="003A614B">
              <w:rPr>
                <w:rFonts w:ascii="Times New Roman" w:hAnsi="Times New Roman" w:cs="Times New Roman"/>
                <w:sz w:val="24"/>
                <w:szCs w:val="24"/>
              </w:rPr>
              <w:t>[1]</w:t>
            </w:r>
            <w:r>
              <w:rPr>
                <w:rFonts w:ascii="Times New Roman" w:hAnsi="Times New Roman" w:cs="Times New Roman"/>
                <w:sz w:val="24"/>
                <w:szCs w:val="24"/>
              </w:rPr>
              <w:t xml:space="preserve">) </w:t>
            </w:r>
          </w:p>
        </w:tc>
      </w:tr>
      <w:tr w:rsidR="009B355E" w:rsidRPr="00D05768"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Subjective</w:t>
            </w:r>
            <w:r w:rsidRPr="00F611B8">
              <w:rPr>
                <w:rFonts w:ascii="Times New Roman" w:hAnsi="Times New Roman" w:cs="Times New Roman"/>
                <w:sz w:val="24"/>
                <w:szCs w:val="24"/>
                <w:lang w:val="en-GB"/>
              </w:rPr>
              <w:t xml:space="preserve"> norm breastfeeding</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Most people who are important to me think I definitely should/shouldn’t breastfeed.</w:t>
            </w:r>
            <w:r>
              <w:rPr>
                <w:rFonts w:ascii="Times New Roman" w:hAnsi="Times New Roman" w:cs="Times New Roman"/>
                <w:sz w:val="24"/>
                <w:szCs w:val="24"/>
              </w:rPr>
              <w:t>’</w:t>
            </w:r>
            <w:r w:rsidRPr="00011CB8">
              <w:rPr>
                <w:rFonts w:ascii="Times New Roman" w:hAnsi="Times New Roman" w:cs="Times New Roman"/>
                <w:sz w:val="24"/>
                <w:szCs w:val="24"/>
              </w:rPr>
              <w:t xml:space="preserve"> (operationali</w:t>
            </w:r>
            <w:r>
              <w:rPr>
                <w:rFonts w:ascii="Times New Roman" w:hAnsi="Times New Roman" w:cs="Times New Roman"/>
                <w:sz w:val="24"/>
                <w:szCs w:val="24"/>
              </w:rPr>
              <w:t>z</w:t>
            </w:r>
            <w:r w:rsidRPr="00011CB8">
              <w:rPr>
                <w:rFonts w:ascii="Times New Roman" w:hAnsi="Times New Roman" w:cs="Times New Roman"/>
                <w:sz w:val="24"/>
                <w:szCs w:val="24"/>
              </w:rPr>
              <w:t xml:space="preserve">ed according to the guidelines of </w:t>
            </w:r>
            <w:proofErr w:type="spellStart"/>
            <w:r>
              <w:rPr>
                <w:rFonts w:ascii="Times New Roman" w:hAnsi="Times New Roman" w:cs="Times New Roman"/>
                <w:sz w:val="24"/>
                <w:szCs w:val="24"/>
              </w:rPr>
              <w:t>Ajzen</w:t>
            </w:r>
            <w:proofErr w:type="spellEnd"/>
            <w:r>
              <w:rPr>
                <w:rFonts w:ascii="Times New Roman" w:hAnsi="Times New Roman" w:cs="Times New Roman"/>
                <w:sz w:val="24"/>
                <w:szCs w:val="24"/>
              </w:rPr>
              <w:t xml:space="preserve"> </w:t>
            </w:r>
            <w:r w:rsidR="003A614B">
              <w:rPr>
                <w:rFonts w:ascii="Times New Roman" w:hAnsi="Times New Roman" w:cs="Times New Roman"/>
                <w:sz w:val="24"/>
                <w:szCs w:val="24"/>
              </w:rPr>
              <w:t>[1]</w:t>
            </w:r>
            <w:r>
              <w:rPr>
                <w:rFonts w:ascii="Times New Roman" w:hAnsi="Times New Roman" w:cs="Times New Roman"/>
                <w:sz w:val="24"/>
                <w:szCs w:val="24"/>
              </w:rPr>
              <w:t>)</w:t>
            </w:r>
          </w:p>
        </w:tc>
      </w:tr>
      <w:tr w:rsidR="009B355E" w:rsidRPr="00D05768"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Subjective</w:t>
            </w:r>
            <w:r w:rsidRPr="00F611B8">
              <w:rPr>
                <w:rFonts w:ascii="Times New Roman" w:hAnsi="Times New Roman" w:cs="Times New Roman"/>
                <w:sz w:val="24"/>
                <w:szCs w:val="24"/>
                <w:lang w:val="en-GB"/>
              </w:rPr>
              <w:t xml:space="preserve"> norm artificial feeding</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Most people who are important to me think I definitely should/shouldn’t use artificial feeding.</w:t>
            </w:r>
            <w:r>
              <w:rPr>
                <w:rFonts w:ascii="Times New Roman" w:hAnsi="Times New Roman" w:cs="Times New Roman"/>
                <w:sz w:val="24"/>
                <w:szCs w:val="24"/>
              </w:rPr>
              <w:t>’</w:t>
            </w:r>
            <w:r w:rsidRPr="00011CB8">
              <w:rPr>
                <w:rFonts w:ascii="Times New Roman" w:hAnsi="Times New Roman" w:cs="Times New Roman"/>
                <w:sz w:val="24"/>
                <w:szCs w:val="24"/>
              </w:rPr>
              <w:t xml:space="preserve"> (operationali</w:t>
            </w:r>
            <w:r>
              <w:rPr>
                <w:rFonts w:ascii="Times New Roman" w:hAnsi="Times New Roman" w:cs="Times New Roman"/>
                <w:sz w:val="24"/>
                <w:szCs w:val="24"/>
              </w:rPr>
              <w:t>z</w:t>
            </w:r>
            <w:r w:rsidRPr="00011CB8">
              <w:rPr>
                <w:rFonts w:ascii="Times New Roman" w:hAnsi="Times New Roman" w:cs="Times New Roman"/>
                <w:sz w:val="24"/>
                <w:szCs w:val="24"/>
              </w:rPr>
              <w:t xml:space="preserve">ed according to the guidelines of </w:t>
            </w:r>
            <w:proofErr w:type="spellStart"/>
            <w:r>
              <w:rPr>
                <w:rFonts w:ascii="Times New Roman" w:hAnsi="Times New Roman" w:cs="Times New Roman"/>
                <w:sz w:val="24"/>
                <w:szCs w:val="24"/>
              </w:rPr>
              <w:t>Ajzen</w:t>
            </w:r>
            <w:proofErr w:type="spellEnd"/>
            <w:r>
              <w:rPr>
                <w:rFonts w:ascii="Times New Roman" w:hAnsi="Times New Roman" w:cs="Times New Roman"/>
                <w:sz w:val="24"/>
                <w:szCs w:val="24"/>
              </w:rPr>
              <w:t xml:space="preserve"> </w:t>
            </w:r>
            <w:r w:rsidR="003A614B">
              <w:rPr>
                <w:rFonts w:ascii="Times New Roman" w:hAnsi="Times New Roman" w:cs="Times New Roman"/>
                <w:sz w:val="24"/>
                <w:szCs w:val="24"/>
              </w:rPr>
              <w:t>[1]</w:t>
            </w:r>
            <w:r>
              <w:rPr>
                <w:rFonts w:ascii="Times New Roman" w:hAnsi="Times New Roman" w:cs="Times New Roman"/>
                <w:sz w:val="24"/>
                <w:szCs w:val="24"/>
              </w:rPr>
              <w:t>)</w:t>
            </w:r>
          </w:p>
        </w:tc>
      </w:tr>
      <w:tr w:rsidR="009B355E" w:rsidRPr="00405D54"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Social support breastfeeding</w:t>
            </w:r>
          </w:p>
        </w:tc>
        <w:tc>
          <w:tcPr>
            <w:tcW w:w="5670" w:type="dxa"/>
          </w:tcPr>
          <w:p w:rsidR="009B355E" w:rsidRPr="005C605A" w:rsidRDefault="009B355E" w:rsidP="009E5AF2">
            <w:pPr>
              <w:spacing w:line="480" w:lineRule="auto"/>
              <w:rPr>
                <w:rFonts w:ascii="Times New Roman" w:hAnsi="Times New Roman" w:cs="Times New Roman"/>
                <w:sz w:val="24"/>
                <w:szCs w:val="24"/>
              </w:rPr>
            </w:pPr>
            <w:r w:rsidRPr="005C605A">
              <w:rPr>
                <w:rFonts w:ascii="Times New Roman" w:hAnsi="Times New Roman" w:cs="Times New Roman"/>
                <w:sz w:val="24"/>
                <w:szCs w:val="24"/>
              </w:rPr>
              <w:t xml:space="preserve">The number of </w:t>
            </w:r>
            <w:r>
              <w:rPr>
                <w:rFonts w:ascii="Times New Roman" w:hAnsi="Times New Roman" w:cs="Times New Roman"/>
                <w:sz w:val="24"/>
                <w:szCs w:val="24"/>
              </w:rPr>
              <w:t xml:space="preserve">the </w:t>
            </w:r>
            <w:r w:rsidRPr="005C605A">
              <w:rPr>
                <w:rFonts w:ascii="Times New Roman" w:hAnsi="Times New Roman" w:cs="Times New Roman"/>
                <w:sz w:val="24"/>
                <w:szCs w:val="24"/>
              </w:rPr>
              <w:t xml:space="preserve">following people who </w:t>
            </w:r>
            <w:r>
              <w:rPr>
                <w:rFonts w:ascii="Times New Roman" w:hAnsi="Times New Roman" w:cs="Times New Roman"/>
                <w:sz w:val="24"/>
                <w:szCs w:val="24"/>
              </w:rPr>
              <w:t>recommended</w:t>
            </w:r>
            <w:r w:rsidRPr="005C605A">
              <w:rPr>
                <w:rFonts w:ascii="Times New Roman" w:hAnsi="Times New Roman" w:cs="Times New Roman"/>
                <w:sz w:val="24"/>
                <w:szCs w:val="24"/>
              </w:rPr>
              <w:t xml:space="preserve"> breastfeed</w:t>
            </w:r>
            <w:r>
              <w:rPr>
                <w:rFonts w:ascii="Times New Roman" w:hAnsi="Times New Roman" w:cs="Times New Roman"/>
                <w:sz w:val="24"/>
                <w:szCs w:val="24"/>
              </w:rPr>
              <w:t>ing</w:t>
            </w:r>
            <w:r w:rsidRPr="005C605A">
              <w:rPr>
                <w:rFonts w:ascii="Times New Roman" w:hAnsi="Times New Roman" w:cs="Times New Roman"/>
                <w:sz w:val="24"/>
                <w:szCs w:val="24"/>
              </w:rPr>
              <w:t>: partner, mother, mother in law, other family members, friends, colleagues</w:t>
            </w:r>
            <w:r>
              <w:rPr>
                <w:rFonts w:ascii="Times New Roman" w:hAnsi="Times New Roman" w:cs="Times New Roman"/>
                <w:sz w:val="24"/>
                <w:szCs w:val="24"/>
              </w:rPr>
              <w:t xml:space="preserve"> (adapted from </w:t>
            </w:r>
            <w:proofErr w:type="spellStart"/>
            <w:r>
              <w:rPr>
                <w:rFonts w:ascii="Times New Roman" w:hAnsi="Times New Roman" w:cs="Times New Roman"/>
                <w:sz w:val="24"/>
                <w:szCs w:val="24"/>
              </w:rPr>
              <w:t>Gijsbers</w:t>
            </w:r>
            <w:proofErr w:type="spellEnd"/>
            <w:r>
              <w:rPr>
                <w:rFonts w:ascii="Times New Roman" w:hAnsi="Times New Roman" w:cs="Times New Roman"/>
                <w:sz w:val="24"/>
                <w:szCs w:val="24"/>
              </w:rPr>
              <w:t xml:space="preserve"> et al. </w:t>
            </w:r>
            <w:r w:rsidR="003A614B">
              <w:rPr>
                <w:rFonts w:ascii="Times New Roman" w:hAnsi="Times New Roman" w:cs="Times New Roman"/>
                <w:sz w:val="24"/>
                <w:szCs w:val="24"/>
              </w:rPr>
              <w:t>[2,3]</w:t>
            </w:r>
            <w:r>
              <w:rPr>
                <w:rFonts w:ascii="Times New Roman" w:hAnsi="Times New Roman" w:cs="Times New Roman"/>
                <w:sz w:val="24"/>
                <w:szCs w:val="24"/>
              </w:rPr>
              <w:t xml:space="preserve">)  </w:t>
            </w:r>
          </w:p>
        </w:tc>
      </w:tr>
      <w:tr w:rsidR="009B355E" w:rsidRPr="00405D54"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lastRenderedPageBreak/>
              <w:t>Social support artificial feeding</w:t>
            </w:r>
          </w:p>
        </w:tc>
        <w:tc>
          <w:tcPr>
            <w:tcW w:w="5670" w:type="dxa"/>
          </w:tcPr>
          <w:p w:rsidR="009B355E" w:rsidRPr="005C605A" w:rsidRDefault="009B355E" w:rsidP="009E5AF2">
            <w:pPr>
              <w:spacing w:line="480" w:lineRule="auto"/>
              <w:rPr>
                <w:rFonts w:ascii="Times New Roman" w:hAnsi="Times New Roman" w:cs="Times New Roman"/>
                <w:sz w:val="24"/>
                <w:szCs w:val="24"/>
              </w:rPr>
            </w:pPr>
            <w:r w:rsidRPr="005C605A">
              <w:rPr>
                <w:rFonts w:ascii="Times New Roman" w:hAnsi="Times New Roman" w:cs="Times New Roman"/>
                <w:sz w:val="24"/>
                <w:szCs w:val="24"/>
              </w:rPr>
              <w:t xml:space="preserve">The number of </w:t>
            </w:r>
            <w:r>
              <w:rPr>
                <w:rFonts w:ascii="Times New Roman" w:hAnsi="Times New Roman" w:cs="Times New Roman"/>
                <w:sz w:val="24"/>
                <w:szCs w:val="24"/>
              </w:rPr>
              <w:t xml:space="preserve">the </w:t>
            </w:r>
            <w:r w:rsidRPr="005C605A">
              <w:rPr>
                <w:rFonts w:ascii="Times New Roman" w:hAnsi="Times New Roman" w:cs="Times New Roman"/>
                <w:sz w:val="24"/>
                <w:szCs w:val="24"/>
              </w:rPr>
              <w:t xml:space="preserve">following people who </w:t>
            </w:r>
            <w:r>
              <w:rPr>
                <w:rFonts w:ascii="Times New Roman" w:hAnsi="Times New Roman" w:cs="Times New Roman"/>
                <w:sz w:val="24"/>
                <w:szCs w:val="24"/>
              </w:rPr>
              <w:t>recommended</w:t>
            </w:r>
            <w:r w:rsidRPr="005C605A">
              <w:rPr>
                <w:rFonts w:ascii="Times New Roman" w:hAnsi="Times New Roman" w:cs="Times New Roman"/>
                <w:sz w:val="24"/>
                <w:szCs w:val="24"/>
              </w:rPr>
              <w:t xml:space="preserve"> artificial feeding: partner, mother, mother in law, other family members, friends, colleagues</w:t>
            </w:r>
            <w:r>
              <w:rPr>
                <w:rFonts w:ascii="Times New Roman" w:hAnsi="Times New Roman" w:cs="Times New Roman"/>
                <w:sz w:val="24"/>
                <w:szCs w:val="24"/>
              </w:rPr>
              <w:t xml:space="preserve"> (adapted from </w:t>
            </w:r>
            <w:proofErr w:type="spellStart"/>
            <w:r>
              <w:rPr>
                <w:rFonts w:ascii="Times New Roman" w:hAnsi="Times New Roman" w:cs="Times New Roman"/>
                <w:sz w:val="24"/>
                <w:szCs w:val="24"/>
              </w:rPr>
              <w:t>Gijsbers</w:t>
            </w:r>
            <w:proofErr w:type="spellEnd"/>
            <w:r>
              <w:rPr>
                <w:rFonts w:ascii="Times New Roman" w:hAnsi="Times New Roman" w:cs="Times New Roman"/>
                <w:sz w:val="24"/>
                <w:szCs w:val="24"/>
              </w:rPr>
              <w:t xml:space="preserve"> et al. </w:t>
            </w:r>
            <w:r w:rsidR="003A614B">
              <w:rPr>
                <w:rFonts w:ascii="Times New Roman" w:hAnsi="Times New Roman" w:cs="Times New Roman"/>
                <w:sz w:val="24"/>
                <w:szCs w:val="24"/>
              </w:rPr>
              <w:t>[2,3]</w:t>
            </w:r>
            <w:r>
              <w:rPr>
                <w:rFonts w:ascii="Times New Roman" w:hAnsi="Times New Roman" w:cs="Times New Roman"/>
                <w:sz w:val="24"/>
                <w:szCs w:val="24"/>
              </w:rPr>
              <w:t xml:space="preserve">) </w:t>
            </w:r>
          </w:p>
        </w:tc>
      </w:tr>
      <w:tr w:rsidR="009B355E" w:rsidRPr="00405D54" w:rsidTr="009E5AF2">
        <w:trPr>
          <w:trHeight w:val="575"/>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Professional support breastfeeding</w:t>
            </w:r>
          </w:p>
        </w:tc>
        <w:tc>
          <w:tcPr>
            <w:tcW w:w="5670" w:type="dxa"/>
          </w:tcPr>
          <w:p w:rsidR="009B355E" w:rsidRPr="005C605A" w:rsidRDefault="009B355E" w:rsidP="009E5AF2">
            <w:pPr>
              <w:spacing w:line="480" w:lineRule="auto"/>
              <w:rPr>
                <w:rFonts w:ascii="Times New Roman" w:hAnsi="Times New Roman" w:cs="Times New Roman"/>
                <w:sz w:val="24"/>
                <w:szCs w:val="24"/>
              </w:rPr>
            </w:pPr>
            <w:r w:rsidRPr="005C605A">
              <w:rPr>
                <w:rFonts w:ascii="Times New Roman" w:hAnsi="Times New Roman" w:cs="Times New Roman"/>
                <w:sz w:val="24"/>
                <w:szCs w:val="24"/>
              </w:rPr>
              <w:t xml:space="preserve">The number of </w:t>
            </w:r>
            <w:r>
              <w:rPr>
                <w:rFonts w:ascii="Times New Roman" w:hAnsi="Times New Roman" w:cs="Times New Roman"/>
                <w:sz w:val="24"/>
                <w:szCs w:val="24"/>
              </w:rPr>
              <w:t xml:space="preserve">the </w:t>
            </w:r>
            <w:r w:rsidRPr="005C605A">
              <w:rPr>
                <w:rFonts w:ascii="Times New Roman" w:hAnsi="Times New Roman" w:cs="Times New Roman"/>
                <w:sz w:val="24"/>
                <w:szCs w:val="24"/>
              </w:rPr>
              <w:t>following people who advised to breastfeed: obstetrician, course instructor</w:t>
            </w:r>
            <w:r>
              <w:rPr>
                <w:rFonts w:ascii="Times New Roman" w:hAnsi="Times New Roman" w:cs="Times New Roman"/>
                <w:sz w:val="24"/>
                <w:szCs w:val="24"/>
              </w:rPr>
              <w:t xml:space="preserve"> (adapted from </w:t>
            </w:r>
            <w:proofErr w:type="spellStart"/>
            <w:r>
              <w:rPr>
                <w:rFonts w:ascii="Times New Roman" w:hAnsi="Times New Roman" w:cs="Times New Roman"/>
                <w:sz w:val="24"/>
                <w:szCs w:val="24"/>
              </w:rPr>
              <w:t>Gijsbers</w:t>
            </w:r>
            <w:proofErr w:type="spellEnd"/>
            <w:r>
              <w:rPr>
                <w:rFonts w:ascii="Times New Roman" w:hAnsi="Times New Roman" w:cs="Times New Roman"/>
                <w:sz w:val="24"/>
                <w:szCs w:val="24"/>
              </w:rPr>
              <w:t xml:space="preserve"> et al. </w:t>
            </w:r>
            <w:r w:rsidR="003A614B">
              <w:rPr>
                <w:rFonts w:ascii="Times New Roman" w:hAnsi="Times New Roman" w:cs="Times New Roman"/>
                <w:sz w:val="24"/>
                <w:szCs w:val="24"/>
              </w:rPr>
              <w:t>[2,3]</w:t>
            </w:r>
            <w:r>
              <w:rPr>
                <w:rFonts w:ascii="Times New Roman" w:hAnsi="Times New Roman" w:cs="Times New Roman"/>
                <w:sz w:val="24"/>
                <w:szCs w:val="24"/>
              </w:rPr>
              <w:t xml:space="preserve">) </w:t>
            </w:r>
          </w:p>
        </w:tc>
      </w:tr>
      <w:tr w:rsidR="009B355E" w:rsidRPr="00405D54"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Professional support artificial feeding</w:t>
            </w:r>
          </w:p>
        </w:tc>
        <w:tc>
          <w:tcPr>
            <w:tcW w:w="5670" w:type="dxa"/>
          </w:tcPr>
          <w:p w:rsidR="009B355E" w:rsidRPr="005C605A" w:rsidRDefault="009B355E" w:rsidP="009E5AF2">
            <w:pPr>
              <w:spacing w:line="480" w:lineRule="auto"/>
              <w:rPr>
                <w:rFonts w:ascii="Times New Roman" w:hAnsi="Times New Roman" w:cs="Times New Roman"/>
                <w:sz w:val="24"/>
                <w:szCs w:val="24"/>
              </w:rPr>
            </w:pPr>
            <w:r w:rsidRPr="005C605A">
              <w:rPr>
                <w:rFonts w:ascii="Times New Roman" w:hAnsi="Times New Roman" w:cs="Times New Roman"/>
                <w:sz w:val="24"/>
                <w:szCs w:val="24"/>
              </w:rPr>
              <w:t xml:space="preserve">The number of </w:t>
            </w:r>
            <w:r>
              <w:rPr>
                <w:rFonts w:ascii="Times New Roman" w:hAnsi="Times New Roman" w:cs="Times New Roman"/>
                <w:sz w:val="24"/>
                <w:szCs w:val="24"/>
              </w:rPr>
              <w:t xml:space="preserve">the </w:t>
            </w:r>
            <w:r w:rsidRPr="005C605A">
              <w:rPr>
                <w:rFonts w:ascii="Times New Roman" w:hAnsi="Times New Roman" w:cs="Times New Roman"/>
                <w:sz w:val="24"/>
                <w:szCs w:val="24"/>
              </w:rPr>
              <w:t>following people who advised to use artificial feeding: obstetrician, course instructor</w:t>
            </w:r>
            <w:r>
              <w:rPr>
                <w:rFonts w:ascii="Times New Roman" w:hAnsi="Times New Roman" w:cs="Times New Roman"/>
                <w:sz w:val="24"/>
                <w:szCs w:val="24"/>
              </w:rPr>
              <w:t xml:space="preserve"> (adapted from </w:t>
            </w:r>
            <w:proofErr w:type="spellStart"/>
            <w:r>
              <w:rPr>
                <w:rFonts w:ascii="Times New Roman" w:hAnsi="Times New Roman" w:cs="Times New Roman"/>
                <w:sz w:val="24"/>
                <w:szCs w:val="24"/>
              </w:rPr>
              <w:t>Gijsbers</w:t>
            </w:r>
            <w:proofErr w:type="spellEnd"/>
            <w:r>
              <w:rPr>
                <w:rFonts w:ascii="Times New Roman" w:hAnsi="Times New Roman" w:cs="Times New Roman"/>
                <w:sz w:val="24"/>
                <w:szCs w:val="24"/>
              </w:rPr>
              <w:t xml:space="preserve"> et al. </w:t>
            </w:r>
            <w:r w:rsidR="003A614B">
              <w:rPr>
                <w:rFonts w:ascii="Times New Roman" w:hAnsi="Times New Roman" w:cs="Times New Roman"/>
                <w:sz w:val="24"/>
                <w:szCs w:val="24"/>
              </w:rPr>
              <w:t>[2,3]</w:t>
            </w:r>
            <w:r>
              <w:rPr>
                <w:rFonts w:ascii="Times New Roman" w:hAnsi="Times New Roman" w:cs="Times New Roman"/>
                <w:sz w:val="24"/>
                <w:szCs w:val="24"/>
              </w:rPr>
              <w:t xml:space="preserve">) </w:t>
            </w:r>
          </w:p>
        </w:tc>
      </w:tr>
      <w:tr w:rsidR="009B355E" w:rsidRPr="003A614B" w:rsidTr="009E5AF2">
        <w:trPr>
          <w:trHeight w:val="876"/>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Intention breastfeeding</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Two</w:t>
            </w:r>
            <w:r w:rsidRPr="005C605A">
              <w:rPr>
                <w:rFonts w:ascii="Times New Roman" w:hAnsi="Times New Roman" w:cs="Times New Roman"/>
                <w:sz w:val="24"/>
                <w:szCs w:val="24"/>
              </w:rPr>
              <w:t xml:space="preserve"> items on breastfeeding: </w:t>
            </w:r>
            <w:r>
              <w:rPr>
                <w:rFonts w:ascii="Times New Roman" w:hAnsi="Times New Roman" w:cs="Times New Roman"/>
                <w:sz w:val="24"/>
                <w:szCs w:val="24"/>
              </w:rPr>
              <w:t>‘</w:t>
            </w:r>
            <w:r w:rsidRPr="005C605A">
              <w:rPr>
                <w:rFonts w:ascii="Times New Roman" w:hAnsi="Times New Roman" w:cs="Times New Roman"/>
                <w:sz w:val="24"/>
                <w:szCs w:val="24"/>
              </w:rPr>
              <w:t>Do you plan to breastfeed during the first six months?</w:t>
            </w:r>
            <w:r>
              <w:rPr>
                <w:rFonts w:ascii="Times New Roman" w:hAnsi="Times New Roman" w:cs="Times New Roman"/>
                <w:sz w:val="24"/>
                <w:szCs w:val="24"/>
              </w:rPr>
              <w:t>’</w:t>
            </w:r>
            <w:r w:rsidRPr="005C605A">
              <w:rPr>
                <w:rFonts w:ascii="Times New Roman" w:hAnsi="Times New Roman" w:cs="Times New Roman"/>
                <w:sz w:val="24"/>
                <w:szCs w:val="24"/>
              </w:rPr>
              <w:t xml:space="preserve"> (definitely not - definitely) </w:t>
            </w:r>
            <w:r>
              <w:rPr>
                <w:rFonts w:ascii="Times New Roman" w:hAnsi="Times New Roman" w:cs="Times New Roman"/>
                <w:sz w:val="24"/>
                <w:szCs w:val="24"/>
              </w:rPr>
              <w:t>‘</w:t>
            </w:r>
            <w:r w:rsidRPr="005C605A">
              <w:rPr>
                <w:rFonts w:ascii="Times New Roman" w:hAnsi="Times New Roman" w:cs="Times New Roman"/>
                <w:sz w:val="24"/>
                <w:szCs w:val="24"/>
              </w:rPr>
              <w:t>Is it likely that you will breastfeed during the first six months?</w:t>
            </w:r>
            <w:r>
              <w:rPr>
                <w:rFonts w:ascii="Times New Roman" w:hAnsi="Times New Roman" w:cs="Times New Roman"/>
                <w:sz w:val="24"/>
                <w:szCs w:val="24"/>
              </w:rPr>
              <w:t>’</w:t>
            </w:r>
            <w:r w:rsidRPr="005C605A">
              <w:rPr>
                <w:rFonts w:ascii="Times New Roman" w:hAnsi="Times New Roman" w:cs="Times New Roman"/>
                <w:sz w:val="24"/>
                <w:szCs w:val="24"/>
              </w:rPr>
              <w:t xml:space="preserve"> (not at all likely – very likely)</w:t>
            </w:r>
            <w:r>
              <w:rPr>
                <w:rFonts w:ascii="Times New Roman" w:hAnsi="Times New Roman" w:cs="Times New Roman"/>
                <w:sz w:val="24"/>
                <w:szCs w:val="24"/>
              </w:rPr>
              <w:t xml:space="preserve"> (operationaliz</w:t>
            </w:r>
            <w:r w:rsidRPr="00011CB8">
              <w:rPr>
                <w:rFonts w:ascii="Times New Roman" w:hAnsi="Times New Roman" w:cs="Times New Roman"/>
                <w:sz w:val="24"/>
                <w:szCs w:val="24"/>
              </w:rPr>
              <w:t xml:space="preserve">ed according to the guidelines of </w:t>
            </w:r>
            <w:proofErr w:type="spellStart"/>
            <w:r>
              <w:rPr>
                <w:rFonts w:ascii="Times New Roman" w:hAnsi="Times New Roman" w:cs="Times New Roman"/>
                <w:sz w:val="24"/>
                <w:szCs w:val="24"/>
              </w:rPr>
              <w:t>Ajzen</w:t>
            </w:r>
            <w:proofErr w:type="spellEnd"/>
            <w:r>
              <w:rPr>
                <w:rFonts w:ascii="Times New Roman" w:hAnsi="Times New Roman" w:cs="Times New Roman"/>
                <w:sz w:val="24"/>
                <w:szCs w:val="24"/>
              </w:rPr>
              <w:t xml:space="preserve"> </w:t>
            </w:r>
            <w:r w:rsidR="003A614B">
              <w:rPr>
                <w:rFonts w:ascii="Times New Roman" w:hAnsi="Times New Roman" w:cs="Times New Roman"/>
                <w:sz w:val="24"/>
                <w:szCs w:val="24"/>
              </w:rPr>
              <w:t>[1]</w:t>
            </w:r>
            <w:r>
              <w:rPr>
                <w:rFonts w:ascii="Times New Roman" w:hAnsi="Times New Roman" w:cs="Times New Roman"/>
                <w:sz w:val="24"/>
                <w:szCs w:val="24"/>
              </w:rPr>
              <w:t>)</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Intention artificial feeding</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Two</w:t>
            </w:r>
            <w:r w:rsidRPr="005C605A">
              <w:rPr>
                <w:rFonts w:ascii="Times New Roman" w:hAnsi="Times New Roman" w:cs="Times New Roman"/>
                <w:sz w:val="24"/>
                <w:szCs w:val="24"/>
              </w:rPr>
              <w:t xml:space="preserve"> items on artificial feeding: </w:t>
            </w:r>
            <w:r>
              <w:rPr>
                <w:rFonts w:ascii="Times New Roman" w:hAnsi="Times New Roman" w:cs="Times New Roman"/>
                <w:sz w:val="24"/>
                <w:szCs w:val="24"/>
              </w:rPr>
              <w:t>‘</w:t>
            </w:r>
            <w:r w:rsidRPr="005C605A">
              <w:rPr>
                <w:rFonts w:ascii="Times New Roman" w:hAnsi="Times New Roman" w:cs="Times New Roman"/>
                <w:sz w:val="24"/>
                <w:szCs w:val="24"/>
              </w:rPr>
              <w:t>Do you plan</w:t>
            </w:r>
            <w:r>
              <w:rPr>
                <w:rFonts w:ascii="Times New Roman" w:hAnsi="Times New Roman" w:cs="Times New Roman"/>
                <w:sz w:val="24"/>
                <w:szCs w:val="24"/>
              </w:rPr>
              <w:t xml:space="preserve"> also</w:t>
            </w:r>
            <w:r w:rsidRPr="005C605A">
              <w:rPr>
                <w:rFonts w:ascii="Times New Roman" w:hAnsi="Times New Roman" w:cs="Times New Roman"/>
                <w:sz w:val="24"/>
                <w:szCs w:val="24"/>
              </w:rPr>
              <w:t xml:space="preserve"> to use artificial feeding during the first six months?</w:t>
            </w:r>
            <w:r>
              <w:rPr>
                <w:rFonts w:ascii="Times New Roman" w:hAnsi="Times New Roman" w:cs="Times New Roman"/>
                <w:sz w:val="24"/>
                <w:szCs w:val="24"/>
              </w:rPr>
              <w:t>’</w:t>
            </w:r>
            <w:r w:rsidRPr="005C605A">
              <w:rPr>
                <w:rFonts w:ascii="Times New Roman" w:hAnsi="Times New Roman" w:cs="Times New Roman"/>
                <w:sz w:val="24"/>
                <w:szCs w:val="24"/>
              </w:rPr>
              <w:t xml:space="preserve"> (definitely not - definitely) </w:t>
            </w:r>
            <w:r>
              <w:rPr>
                <w:rFonts w:ascii="Times New Roman" w:hAnsi="Times New Roman" w:cs="Times New Roman"/>
                <w:sz w:val="24"/>
                <w:szCs w:val="24"/>
              </w:rPr>
              <w:t>‘</w:t>
            </w:r>
            <w:r w:rsidRPr="005C605A">
              <w:rPr>
                <w:rFonts w:ascii="Times New Roman" w:hAnsi="Times New Roman" w:cs="Times New Roman"/>
                <w:sz w:val="24"/>
                <w:szCs w:val="24"/>
              </w:rPr>
              <w:t xml:space="preserve">Is it likely that you will </w:t>
            </w:r>
            <w:r>
              <w:rPr>
                <w:rFonts w:ascii="Times New Roman" w:hAnsi="Times New Roman" w:cs="Times New Roman"/>
                <w:sz w:val="24"/>
                <w:szCs w:val="24"/>
              </w:rPr>
              <w:t xml:space="preserve">also </w:t>
            </w:r>
            <w:r w:rsidRPr="005C605A">
              <w:rPr>
                <w:rFonts w:ascii="Times New Roman" w:hAnsi="Times New Roman" w:cs="Times New Roman"/>
                <w:sz w:val="24"/>
                <w:szCs w:val="24"/>
              </w:rPr>
              <w:t>use artificial feeding during the first six months?</w:t>
            </w:r>
            <w:r>
              <w:rPr>
                <w:rFonts w:ascii="Times New Roman" w:hAnsi="Times New Roman" w:cs="Times New Roman"/>
                <w:sz w:val="24"/>
                <w:szCs w:val="24"/>
              </w:rPr>
              <w:t>’</w:t>
            </w:r>
            <w:r w:rsidRPr="005C605A">
              <w:rPr>
                <w:rFonts w:ascii="Times New Roman" w:hAnsi="Times New Roman" w:cs="Times New Roman"/>
                <w:sz w:val="24"/>
                <w:szCs w:val="24"/>
              </w:rPr>
              <w:t xml:space="preserve"> (not at all likely – very likely)</w:t>
            </w:r>
            <w:r>
              <w:rPr>
                <w:rFonts w:ascii="Times New Roman" w:hAnsi="Times New Roman" w:cs="Times New Roman"/>
                <w:sz w:val="24"/>
                <w:szCs w:val="24"/>
              </w:rPr>
              <w:t xml:space="preserve"> </w:t>
            </w:r>
            <w:r w:rsidRPr="00011CB8">
              <w:rPr>
                <w:rFonts w:ascii="Times New Roman" w:hAnsi="Times New Roman" w:cs="Times New Roman"/>
                <w:sz w:val="24"/>
                <w:szCs w:val="24"/>
              </w:rPr>
              <w:t>(operationali</w:t>
            </w:r>
            <w:r>
              <w:rPr>
                <w:rFonts w:ascii="Times New Roman" w:hAnsi="Times New Roman" w:cs="Times New Roman"/>
                <w:sz w:val="24"/>
                <w:szCs w:val="24"/>
              </w:rPr>
              <w:t>z</w:t>
            </w:r>
            <w:r w:rsidRPr="00011CB8">
              <w:rPr>
                <w:rFonts w:ascii="Times New Roman" w:hAnsi="Times New Roman" w:cs="Times New Roman"/>
                <w:sz w:val="24"/>
                <w:szCs w:val="24"/>
              </w:rPr>
              <w:t xml:space="preserve">ed according to the guidelines of </w:t>
            </w:r>
            <w:proofErr w:type="spellStart"/>
            <w:r>
              <w:rPr>
                <w:rFonts w:ascii="Times New Roman" w:hAnsi="Times New Roman" w:cs="Times New Roman"/>
                <w:sz w:val="24"/>
                <w:szCs w:val="24"/>
              </w:rPr>
              <w:t>Ajzen</w:t>
            </w:r>
            <w:proofErr w:type="spellEnd"/>
            <w:r>
              <w:rPr>
                <w:rFonts w:ascii="Times New Roman" w:hAnsi="Times New Roman" w:cs="Times New Roman"/>
                <w:sz w:val="24"/>
                <w:szCs w:val="24"/>
              </w:rPr>
              <w:t xml:space="preserve"> </w:t>
            </w:r>
            <w:r w:rsidR="003A614B">
              <w:rPr>
                <w:rFonts w:ascii="Times New Roman" w:hAnsi="Times New Roman" w:cs="Times New Roman"/>
                <w:sz w:val="24"/>
                <w:szCs w:val="24"/>
              </w:rPr>
              <w:t>[1]</w:t>
            </w:r>
            <w:r>
              <w:rPr>
                <w:rFonts w:ascii="Times New Roman" w:hAnsi="Times New Roman" w:cs="Times New Roman"/>
                <w:sz w:val="24"/>
                <w:szCs w:val="24"/>
              </w:rPr>
              <w:t>)</w:t>
            </w:r>
            <w:r w:rsidRPr="005C605A">
              <w:rPr>
                <w:rFonts w:ascii="Times New Roman" w:hAnsi="Times New Roman" w:cs="Times New Roman"/>
                <w:sz w:val="24"/>
                <w:szCs w:val="24"/>
              </w:rPr>
              <w:t xml:space="preserve"> </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Perceived control breastfeeding (1-5)</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 xml:space="preserve">How hard or easy do would you find breastfeeding </w:t>
            </w:r>
            <w:r>
              <w:rPr>
                <w:rFonts w:ascii="Times New Roman" w:hAnsi="Times New Roman" w:cs="Times New Roman"/>
                <w:sz w:val="24"/>
                <w:szCs w:val="24"/>
              </w:rPr>
              <w:t>for</w:t>
            </w:r>
            <w:r w:rsidRPr="005C605A">
              <w:rPr>
                <w:rFonts w:ascii="Times New Roman" w:hAnsi="Times New Roman" w:cs="Times New Roman"/>
                <w:sz w:val="24"/>
                <w:szCs w:val="24"/>
              </w:rPr>
              <w:t xml:space="preserve"> six months?</w:t>
            </w:r>
            <w:r>
              <w:rPr>
                <w:rFonts w:ascii="Times New Roman" w:hAnsi="Times New Roman" w:cs="Times New Roman"/>
                <w:sz w:val="24"/>
                <w:szCs w:val="24"/>
              </w:rPr>
              <w:t>’</w:t>
            </w:r>
            <w:r w:rsidRPr="005C605A">
              <w:rPr>
                <w:rFonts w:ascii="Times New Roman" w:hAnsi="Times New Roman" w:cs="Times New Roman"/>
                <w:sz w:val="24"/>
                <w:szCs w:val="24"/>
              </w:rPr>
              <w:t xml:space="preserve"> (very hard – very easy) </w:t>
            </w:r>
            <w:r>
              <w:rPr>
                <w:rFonts w:ascii="Times New Roman" w:hAnsi="Times New Roman" w:cs="Times New Roman"/>
                <w:sz w:val="24"/>
                <w:szCs w:val="24"/>
              </w:rPr>
              <w:t>‘</w:t>
            </w:r>
            <w:r w:rsidRPr="005C605A">
              <w:rPr>
                <w:rFonts w:ascii="Times New Roman" w:hAnsi="Times New Roman" w:cs="Times New Roman"/>
                <w:sz w:val="24"/>
                <w:szCs w:val="24"/>
              </w:rPr>
              <w:t>How much control do you think you have over breastfeeding during six months?</w:t>
            </w:r>
            <w:r>
              <w:rPr>
                <w:rFonts w:ascii="Times New Roman" w:hAnsi="Times New Roman" w:cs="Times New Roman"/>
                <w:sz w:val="24"/>
                <w:szCs w:val="24"/>
              </w:rPr>
              <w:t>’</w:t>
            </w:r>
            <w:r w:rsidRPr="005C605A">
              <w:rPr>
                <w:rFonts w:ascii="Times New Roman" w:hAnsi="Times New Roman" w:cs="Times New Roman"/>
                <w:sz w:val="24"/>
                <w:szCs w:val="24"/>
              </w:rPr>
              <w:t xml:space="preserve"> (no control – total control) </w:t>
            </w:r>
            <w:r>
              <w:rPr>
                <w:rFonts w:ascii="Times New Roman" w:hAnsi="Times New Roman" w:cs="Times New Roman"/>
                <w:sz w:val="24"/>
                <w:szCs w:val="24"/>
              </w:rPr>
              <w:t>‘</w:t>
            </w:r>
            <w:r w:rsidRPr="005C605A">
              <w:rPr>
                <w:rFonts w:ascii="Times New Roman" w:hAnsi="Times New Roman" w:cs="Times New Roman"/>
                <w:sz w:val="24"/>
                <w:szCs w:val="24"/>
              </w:rPr>
              <w:t xml:space="preserve">If I wanted to </w:t>
            </w:r>
            <w:r w:rsidRPr="005C605A">
              <w:rPr>
                <w:rFonts w:ascii="Times New Roman" w:hAnsi="Times New Roman" w:cs="Times New Roman"/>
                <w:sz w:val="24"/>
                <w:szCs w:val="24"/>
              </w:rPr>
              <w:lastRenderedPageBreak/>
              <w:t>breastfeed during six months, I could.</w:t>
            </w:r>
            <w:r>
              <w:rPr>
                <w:rFonts w:ascii="Times New Roman" w:hAnsi="Times New Roman" w:cs="Times New Roman"/>
                <w:sz w:val="24"/>
                <w:szCs w:val="24"/>
              </w:rPr>
              <w:t>’</w:t>
            </w:r>
            <w:r w:rsidRPr="005C605A">
              <w:rPr>
                <w:rFonts w:ascii="Times New Roman" w:hAnsi="Times New Roman" w:cs="Times New Roman"/>
                <w:sz w:val="24"/>
                <w:szCs w:val="24"/>
              </w:rPr>
              <w:t xml:space="preserve"> (I totally disagree - I totally agree)</w:t>
            </w:r>
            <w:r>
              <w:rPr>
                <w:rFonts w:ascii="Times New Roman" w:hAnsi="Times New Roman" w:cs="Times New Roman"/>
                <w:sz w:val="24"/>
                <w:szCs w:val="24"/>
              </w:rPr>
              <w:t xml:space="preserve"> </w:t>
            </w:r>
            <w:r w:rsidRPr="00011CB8">
              <w:rPr>
                <w:rFonts w:ascii="Times New Roman" w:hAnsi="Times New Roman" w:cs="Times New Roman"/>
                <w:sz w:val="24"/>
                <w:szCs w:val="24"/>
              </w:rPr>
              <w:t>(operationali</w:t>
            </w:r>
            <w:r>
              <w:rPr>
                <w:rFonts w:ascii="Times New Roman" w:hAnsi="Times New Roman" w:cs="Times New Roman"/>
                <w:sz w:val="24"/>
                <w:szCs w:val="24"/>
              </w:rPr>
              <w:t>z</w:t>
            </w:r>
            <w:r w:rsidRPr="00011CB8">
              <w:rPr>
                <w:rFonts w:ascii="Times New Roman" w:hAnsi="Times New Roman" w:cs="Times New Roman"/>
                <w:sz w:val="24"/>
                <w:szCs w:val="24"/>
              </w:rPr>
              <w:t xml:space="preserve">ed according to the guidelines of </w:t>
            </w:r>
            <w:proofErr w:type="spellStart"/>
            <w:r>
              <w:rPr>
                <w:rFonts w:ascii="Times New Roman" w:hAnsi="Times New Roman" w:cs="Times New Roman"/>
                <w:sz w:val="24"/>
                <w:szCs w:val="24"/>
              </w:rPr>
              <w:t>Ajzen</w:t>
            </w:r>
            <w:proofErr w:type="spellEnd"/>
            <w:r>
              <w:rPr>
                <w:rFonts w:ascii="Times New Roman" w:hAnsi="Times New Roman" w:cs="Times New Roman"/>
                <w:sz w:val="24"/>
                <w:szCs w:val="24"/>
              </w:rPr>
              <w:t xml:space="preserve"> </w:t>
            </w:r>
            <w:r w:rsidR="003A614B">
              <w:rPr>
                <w:rFonts w:ascii="Times New Roman" w:hAnsi="Times New Roman" w:cs="Times New Roman"/>
                <w:sz w:val="24"/>
                <w:szCs w:val="24"/>
              </w:rPr>
              <w:t>[1]</w:t>
            </w:r>
            <w:r>
              <w:rPr>
                <w:rFonts w:ascii="Times New Roman" w:hAnsi="Times New Roman" w:cs="Times New Roman"/>
                <w:sz w:val="24"/>
                <w:szCs w:val="24"/>
              </w:rPr>
              <w:t>)</w:t>
            </w:r>
          </w:p>
        </w:tc>
      </w:tr>
      <w:tr w:rsidR="009B355E" w:rsidRPr="00FE04CE"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lastRenderedPageBreak/>
              <w:t>Expected difficulty breastfeeding in various situations (1-5)</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How difficult would it be for you to breastfeed in the following circumstances: in the company of my partner, in the company of other family, in the company of close friends, in the company of acquaintances, in the company of unfamiliar women, in the company of unfamiliar men, in a public space (</w:t>
            </w:r>
            <w:r>
              <w:rPr>
                <w:rFonts w:ascii="Times New Roman" w:hAnsi="Times New Roman" w:cs="Times New Roman"/>
                <w:sz w:val="24"/>
                <w:szCs w:val="24"/>
              </w:rPr>
              <w:t xml:space="preserve">e.g., </w:t>
            </w:r>
            <w:r w:rsidRPr="005C605A">
              <w:rPr>
                <w:rFonts w:ascii="Times New Roman" w:hAnsi="Times New Roman" w:cs="Times New Roman"/>
                <w:sz w:val="24"/>
                <w:szCs w:val="24"/>
              </w:rPr>
              <w:t>a restaurant or train), outside (</w:t>
            </w:r>
            <w:r>
              <w:rPr>
                <w:rFonts w:ascii="Times New Roman" w:hAnsi="Times New Roman" w:cs="Times New Roman"/>
                <w:sz w:val="24"/>
                <w:szCs w:val="24"/>
              </w:rPr>
              <w:t xml:space="preserve">e.g., </w:t>
            </w:r>
            <w:r w:rsidRPr="005C605A">
              <w:rPr>
                <w:rFonts w:ascii="Times New Roman" w:hAnsi="Times New Roman" w:cs="Times New Roman"/>
                <w:sz w:val="24"/>
                <w:szCs w:val="24"/>
              </w:rPr>
              <w:t>in the park</w:t>
            </w:r>
            <w:r>
              <w:rPr>
                <w:rFonts w:ascii="Times New Roman" w:hAnsi="Times New Roman" w:cs="Times New Roman"/>
                <w:sz w:val="24"/>
                <w:szCs w:val="24"/>
              </w:rPr>
              <w:t>)?’</w:t>
            </w:r>
            <w:r w:rsidRPr="005C605A">
              <w:rPr>
                <w:rFonts w:ascii="Times New Roman" w:hAnsi="Times New Roman" w:cs="Times New Roman"/>
                <w:sz w:val="24"/>
                <w:szCs w:val="24"/>
              </w:rPr>
              <w:t xml:space="preserve"> (not at all difficult – very difficult)</w:t>
            </w:r>
            <w:r>
              <w:rPr>
                <w:rFonts w:ascii="Times New Roman" w:hAnsi="Times New Roman" w:cs="Times New Roman"/>
                <w:sz w:val="24"/>
                <w:szCs w:val="24"/>
              </w:rPr>
              <w:t xml:space="preserve"> (adapted from </w:t>
            </w:r>
            <w:proofErr w:type="spellStart"/>
            <w:r>
              <w:rPr>
                <w:rFonts w:ascii="Times New Roman" w:hAnsi="Times New Roman" w:cs="Times New Roman"/>
                <w:sz w:val="24"/>
                <w:szCs w:val="24"/>
              </w:rPr>
              <w:t>Gijsbers</w:t>
            </w:r>
            <w:proofErr w:type="spellEnd"/>
            <w:r>
              <w:rPr>
                <w:rFonts w:ascii="Times New Roman" w:hAnsi="Times New Roman" w:cs="Times New Roman"/>
                <w:sz w:val="24"/>
                <w:szCs w:val="24"/>
              </w:rPr>
              <w:t xml:space="preserve"> et al. </w:t>
            </w:r>
            <w:r w:rsidR="003A614B">
              <w:rPr>
                <w:rFonts w:ascii="Times New Roman" w:hAnsi="Times New Roman" w:cs="Times New Roman"/>
                <w:sz w:val="24"/>
                <w:szCs w:val="24"/>
              </w:rPr>
              <w:t>[2,3]</w:t>
            </w:r>
            <w:r>
              <w:rPr>
                <w:rFonts w:ascii="Times New Roman" w:hAnsi="Times New Roman" w:cs="Times New Roman"/>
                <w:sz w:val="24"/>
                <w:szCs w:val="24"/>
              </w:rPr>
              <w:t xml:space="preserve">) </w:t>
            </w:r>
          </w:p>
        </w:tc>
      </w:tr>
      <w:tr w:rsidR="009B355E" w:rsidRPr="00A066E1"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Modelling breastfeeding</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How many mothers in your environment have breastfed for 6 months or longer?</w:t>
            </w:r>
            <w:r>
              <w:rPr>
                <w:rFonts w:ascii="Times New Roman" w:hAnsi="Times New Roman" w:cs="Times New Roman"/>
                <w:sz w:val="24"/>
                <w:szCs w:val="24"/>
              </w:rPr>
              <w:t xml:space="preserve">’ (adapted from </w:t>
            </w:r>
            <w:proofErr w:type="spellStart"/>
            <w:r>
              <w:rPr>
                <w:rFonts w:ascii="Times New Roman" w:hAnsi="Times New Roman" w:cs="Times New Roman"/>
                <w:sz w:val="24"/>
                <w:szCs w:val="24"/>
              </w:rPr>
              <w:t>Gijsbers</w:t>
            </w:r>
            <w:proofErr w:type="spellEnd"/>
            <w:r>
              <w:rPr>
                <w:rFonts w:ascii="Times New Roman" w:hAnsi="Times New Roman" w:cs="Times New Roman"/>
                <w:sz w:val="24"/>
                <w:szCs w:val="24"/>
              </w:rPr>
              <w:t xml:space="preserve"> et al. </w:t>
            </w:r>
            <w:r w:rsidR="003A614B">
              <w:rPr>
                <w:rFonts w:ascii="Times New Roman" w:hAnsi="Times New Roman" w:cs="Times New Roman"/>
                <w:sz w:val="24"/>
                <w:szCs w:val="24"/>
              </w:rPr>
              <w:t>[2,3]</w:t>
            </w:r>
            <w:r>
              <w:rPr>
                <w:rFonts w:ascii="Times New Roman" w:hAnsi="Times New Roman" w:cs="Times New Roman"/>
                <w:sz w:val="24"/>
                <w:szCs w:val="24"/>
              </w:rPr>
              <w:t xml:space="preserve">) </w:t>
            </w:r>
          </w:p>
        </w:tc>
      </w:tr>
      <w:tr w:rsidR="009B355E" w:rsidRPr="00405D54"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Knowledge on breastfeeding</w:t>
            </w:r>
            <w:r>
              <w:rPr>
                <w:rFonts w:ascii="Times New Roman" w:hAnsi="Times New Roman" w:cs="Times New Roman"/>
                <w:sz w:val="24"/>
                <w:szCs w:val="24"/>
                <w:lang w:val="en-GB"/>
              </w:rPr>
              <w:t xml:space="preserve"> </w:t>
            </w:r>
            <w:r w:rsidR="003A614B">
              <w:rPr>
                <w:rFonts w:ascii="Times New Roman" w:hAnsi="Times New Roman" w:cs="Times New Roman"/>
                <w:sz w:val="24"/>
                <w:szCs w:val="24"/>
                <w:lang w:val="en-GB"/>
              </w:rPr>
              <w:t>[1]</w:t>
            </w:r>
          </w:p>
        </w:tc>
        <w:tc>
          <w:tcPr>
            <w:tcW w:w="5670" w:type="dxa"/>
          </w:tcPr>
          <w:p w:rsidR="009B355E" w:rsidRPr="005C605A" w:rsidRDefault="009B355E" w:rsidP="009E5AF2">
            <w:pPr>
              <w:spacing w:line="480" w:lineRule="auto"/>
              <w:rPr>
                <w:rFonts w:ascii="Times New Roman" w:hAnsi="Times New Roman" w:cs="Times New Roman"/>
                <w:sz w:val="24"/>
                <w:szCs w:val="24"/>
              </w:rPr>
            </w:pPr>
            <w:r w:rsidRPr="005C605A">
              <w:rPr>
                <w:rFonts w:ascii="Times New Roman" w:hAnsi="Times New Roman" w:cs="Times New Roman"/>
                <w:sz w:val="24"/>
                <w:szCs w:val="24"/>
              </w:rPr>
              <w:t xml:space="preserve">Sum score of 15 </w:t>
            </w:r>
            <w:r w:rsidRPr="009109B5">
              <w:rPr>
                <w:rFonts w:ascii="Times New Roman" w:hAnsi="Times New Roman" w:cs="Times New Roman"/>
                <w:sz w:val="24"/>
                <w:szCs w:val="24"/>
              </w:rPr>
              <w:t>multiple-choice</w:t>
            </w:r>
            <w:r w:rsidRPr="005C605A">
              <w:rPr>
                <w:rFonts w:ascii="Times New Roman" w:hAnsi="Times New Roman" w:cs="Times New Roman"/>
                <w:sz w:val="24"/>
                <w:szCs w:val="24"/>
              </w:rPr>
              <w:t xml:space="preserve"> questions on breastfeeding</w:t>
            </w:r>
            <w:r w:rsidRPr="009109B5">
              <w:rPr>
                <w:rFonts w:ascii="Times New Roman" w:hAnsi="Times New Roman" w:cs="Times New Roman"/>
                <w:sz w:val="24"/>
                <w:szCs w:val="24"/>
              </w:rPr>
              <w:t xml:space="preserve"> (right/wrong/do not know). Item content included</w:t>
            </w:r>
            <w:r>
              <w:rPr>
                <w:rFonts w:ascii="Times New Roman" w:hAnsi="Times New Roman" w:cs="Times New Roman"/>
                <w:sz w:val="24"/>
                <w:szCs w:val="24"/>
              </w:rPr>
              <w:t xml:space="preserve"> increasing </w:t>
            </w:r>
            <w:r w:rsidRPr="009109B5">
              <w:rPr>
                <w:rFonts w:ascii="Times New Roman" w:hAnsi="Times New Roman" w:cs="Times New Roman"/>
                <w:sz w:val="24"/>
                <w:szCs w:val="24"/>
              </w:rPr>
              <w:t xml:space="preserve">milk supply, sore nipples, the law concerning breast-feeding </w:t>
            </w:r>
            <w:r>
              <w:rPr>
                <w:rFonts w:ascii="Times New Roman" w:hAnsi="Times New Roman" w:cs="Times New Roman"/>
                <w:sz w:val="24"/>
                <w:szCs w:val="24"/>
              </w:rPr>
              <w:t>at</w:t>
            </w:r>
            <w:r w:rsidRPr="009109B5">
              <w:rPr>
                <w:rFonts w:ascii="Times New Roman" w:hAnsi="Times New Roman" w:cs="Times New Roman"/>
                <w:sz w:val="24"/>
                <w:szCs w:val="24"/>
              </w:rPr>
              <w:t xml:space="preserve"> work and safe milk storage. Possible scores on the test ranged from 0 to </w:t>
            </w:r>
            <w:r>
              <w:rPr>
                <w:rFonts w:ascii="Times New Roman" w:hAnsi="Times New Roman" w:cs="Times New Roman"/>
                <w:sz w:val="24"/>
                <w:szCs w:val="24"/>
              </w:rPr>
              <w:t>15</w:t>
            </w:r>
            <w:r w:rsidRPr="009109B5">
              <w:rPr>
                <w:rFonts w:ascii="Times New Roman" w:hAnsi="Times New Roman" w:cs="Times New Roman"/>
                <w:sz w:val="24"/>
                <w:szCs w:val="24"/>
              </w:rPr>
              <w:t>.</w:t>
            </w:r>
            <w:r>
              <w:rPr>
                <w:rFonts w:ascii="Times New Roman" w:hAnsi="Times New Roman" w:cs="Times New Roman"/>
                <w:sz w:val="24"/>
                <w:szCs w:val="24"/>
              </w:rPr>
              <w:t xml:space="preserve"> (adapted from </w:t>
            </w:r>
            <w:proofErr w:type="spellStart"/>
            <w:r>
              <w:rPr>
                <w:rFonts w:ascii="Times New Roman" w:hAnsi="Times New Roman" w:cs="Times New Roman"/>
                <w:sz w:val="24"/>
                <w:szCs w:val="24"/>
              </w:rPr>
              <w:t>Gijsbers</w:t>
            </w:r>
            <w:proofErr w:type="spellEnd"/>
            <w:r>
              <w:rPr>
                <w:rFonts w:ascii="Times New Roman" w:hAnsi="Times New Roman" w:cs="Times New Roman"/>
                <w:sz w:val="24"/>
                <w:szCs w:val="24"/>
              </w:rPr>
              <w:t xml:space="preserve"> et al. </w:t>
            </w:r>
            <w:r w:rsidR="003A614B">
              <w:rPr>
                <w:rFonts w:ascii="Times New Roman" w:hAnsi="Times New Roman" w:cs="Times New Roman"/>
                <w:sz w:val="24"/>
                <w:szCs w:val="24"/>
              </w:rPr>
              <w:t>[2,3]</w:t>
            </w:r>
            <w:r>
              <w:rPr>
                <w:rFonts w:ascii="Times New Roman" w:hAnsi="Times New Roman" w:cs="Times New Roman"/>
                <w:sz w:val="24"/>
                <w:szCs w:val="24"/>
              </w:rPr>
              <w:t xml:space="preserve">) </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Planned pregnancy (%yes)</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Was this pregnancy planned?</w:t>
            </w:r>
            <w:r>
              <w:rPr>
                <w:rFonts w:ascii="Times New Roman" w:hAnsi="Times New Roman" w:cs="Times New Roman"/>
                <w:sz w:val="24"/>
                <w:szCs w:val="24"/>
              </w:rPr>
              <w:t>’</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First-time mother</w:t>
            </w:r>
            <w:r w:rsidRPr="00F611B8">
              <w:rPr>
                <w:rFonts w:ascii="Times New Roman" w:hAnsi="Times New Roman" w:cs="Times New Roman"/>
                <w:sz w:val="24"/>
                <w:szCs w:val="24"/>
                <w:lang w:val="en-GB"/>
              </w:rPr>
              <w:t xml:space="preserve"> (%yes)</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Do you have children already?</w:t>
            </w:r>
            <w:r>
              <w:rPr>
                <w:rFonts w:ascii="Times New Roman" w:hAnsi="Times New Roman" w:cs="Times New Roman"/>
                <w:sz w:val="24"/>
                <w:szCs w:val="24"/>
              </w:rPr>
              <w:t>’</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 xml:space="preserve">Experience with breastfeeding (%yes of </w:t>
            </w:r>
            <w:r>
              <w:rPr>
                <w:rFonts w:ascii="Times New Roman" w:hAnsi="Times New Roman" w:cs="Times New Roman"/>
                <w:sz w:val="24"/>
                <w:szCs w:val="24"/>
                <w:lang w:val="en-GB"/>
              </w:rPr>
              <w:t>non-first-time mothers</w:t>
            </w:r>
            <w:r w:rsidRPr="00F611B8">
              <w:rPr>
                <w:rFonts w:ascii="Times New Roman" w:hAnsi="Times New Roman" w:cs="Times New Roman"/>
                <w:sz w:val="24"/>
                <w:szCs w:val="24"/>
                <w:lang w:val="en-GB"/>
              </w:rPr>
              <w:t>)</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Have you breastfed these children?</w:t>
            </w:r>
            <w:r>
              <w:rPr>
                <w:rFonts w:ascii="Times New Roman" w:hAnsi="Times New Roman" w:cs="Times New Roman"/>
                <w:sz w:val="24"/>
                <w:szCs w:val="24"/>
              </w:rPr>
              <w:t>’</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lastRenderedPageBreak/>
              <w:t>Total months of breastfeeding experience</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How long have you breastfed these children?</w:t>
            </w:r>
            <w:r>
              <w:rPr>
                <w:rFonts w:ascii="Times New Roman" w:hAnsi="Times New Roman" w:cs="Times New Roman"/>
                <w:sz w:val="24"/>
                <w:szCs w:val="24"/>
              </w:rPr>
              <w:t>’</w:t>
            </w:r>
            <w:r w:rsidRPr="005C605A">
              <w:rPr>
                <w:rFonts w:ascii="Times New Roman" w:hAnsi="Times New Roman" w:cs="Times New Roman"/>
                <w:sz w:val="24"/>
                <w:szCs w:val="24"/>
              </w:rPr>
              <w:t xml:space="preserve"> Indicate the </w:t>
            </w:r>
            <w:r>
              <w:rPr>
                <w:rFonts w:ascii="Times New Roman" w:hAnsi="Times New Roman" w:cs="Times New Roman"/>
                <w:sz w:val="24"/>
                <w:szCs w:val="24"/>
              </w:rPr>
              <w:t>number</w:t>
            </w:r>
            <w:r w:rsidRPr="005C605A">
              <w:rPr>
                <w:rFonts w:ascii="Times New Roman" w:hAnsi="Times New Roman" w:cs="Times New Roman"/>
                <w:sz w:val="24"/>
                <w:szCs w:val="24"/>
              </w:rPr>
              <w:t xml:space="preserve"> of months per child (child 1 through 5)</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Negative experience </w:t>
            </w:r>
            <w:r w:rsidRPr="00A066E1">
              <w:rPr>
                <w:rFonts w:ascii="Times New Roman" w:hAnsi="Times New Roman" w:cs="Times New Roman"/>
                <w:sz w:val="24"/>
                <w:szCs w:val="24"/>
                <w:lang w:val="en-GB"/>
              </w:rPr>
              <w:t xml:space="preserve">with </w:t>
            </w:r>
            <w:r w:rsidRPr="00CA7D14">
              <w:rPr>
                <w:rFonts w:ascii="Times New Roman" w:hAnsi="Times New Roman" w:cs="Times New Roman"/>
                <w:sz w:val="24"/>
                <w:szCs w:val="24"/>
                <w:lang w:val="en-GB"/>
              </w:rPr>
              <w:t xml:space="preserve">previous </w:t>
            </w:r>
            <w:r w:rsidRPr="00A066E1">
              <w:rPr>
                <w:rFonts w:ascii="Times New Roman" w:hAnsi="Times New Roman" w:cs="Times New Roman"/>
                <w:sz w:val="24"/>
                <w:szCs w:val="24"/>
                <w:lang w:val="en-GB"/>
              </w:rPr>
              <w:t>breastfeeding (higher score means more negative)</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How did you experience breastfeeding generally with your older children?</w:t>
            </w:r>
            <w:r>
              <w:rPr>
                <w:rFonts w:ascii="Times New Roman" w:hAnsi="Times New Roman" w:cs="Times New Roman"/>
                <w:sz w:val="24"/>
                <w:szCs w:val="24"/>
              </w:rPr>
              <w:t>’</w:t>
            </w:r>
            <w:r w:rsidRPr="005C605A">
              <w:rPr>
                <w:rFonts w:ascii="Times New Roman" w:hAnsi="Times New Roman" w:cs="Times New Roman"/>
                <w:sz w:val="24"/>
                <w:szCs w:val="24"/>
              </w:rPr>
              <w:t xml:space="preserve"> (positively/ more positively than negatively/ not positively, but not negatively either/ more negatively than positively)</w:t>
            </w:r>
          </w:p>
        </w:tc>
      </w:tr>
      <w:tr w:rsidR="009B355E" w:rsidRPr="00A066E1" w:rsidTr="009E5AF2">
        <w:trPr>
          <w:trHeight w:val="699"/>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Stress during pregnancy (1-10)</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To what extent did you experience stress during this pregnancy (up until now)?</w:t>
            </w:r>
            <w:r>
              <w:rPr>
                <w:rFonts w:ascii="Times New Roman" w:hAnsi="Times New Roman" w:cs="Times New Roman"/>
                <w:sz w:val="24"/>
                <w:szCs w:val="24"/>
              </w:rPr>
              <w:t>’</w:t>
            </w:r>
            <w:r w:rsidRPr="005C605A">
              <w:rPr>
                <w:rFonts w:ascii="Times New Roman" w:hAnsi="Times New Roman" w:cs="Times New Roman"/>
                <w:sz w:val="24"/>
                <w:szCs w:val="24"/>
              </w:rPr>
              <w:t xml:space="preserve"> (Scale 1-10; very little - very much)</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Whether the mother plans to work after the baby is born (%yes)</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Do you plan to work outdoors after the delivery?</w:t>
            </w:r>
            <w:r>
              <w:rPr>
                <w:rFonts w:ascii="Times New Roman" w:hAnsi="Times New Roman" w:cs="Times New Roman"/>
                <w:sz w:val="24"/>
                <w:szCs w:val="24"/>
              </w:rPr>
              <w:t>’</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How many hours the mother plans to work per week after the baby is born</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If yes, then how many hours?</w:t>
            </w:r>
            <w:r>
              <w:rPr>
                <w:rFonts w:ascii="Times New Roman" w:hAnsi="Times New Roman" w:cs="Times New Roman"/>
                <w:sz w:val="24"/>
                <w:szCs w:val="24"/>
              </w:rPr>
              <w:t>’</w:t>
            </w:r>
          </w:p>
        </w:tc>
      </w:tr>
      <w:tr w:rsidR="009B355E" w:rsidRPr="003A614B" w:rsidTr="009E5AF2">
        <w:trPr>
          <w:trHeight w:val="408"/>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The number of weeks after the baby is born before the mother plans to start working</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How many weeks leave do you have after the due date?</w:t>
            </w:r>
            <w:r>
              <w:rPr>
                <w:rFonts w:ascii="Times New Roman" w:hAnsi="Times New Roman" w:cs="Times New Roman"/>
                <w:sz w:val="24"/>
                <w:szCs w:val="24"/>
              </w:rPr>
              <w:t>’</w:t>
            </w:r>
            <w:r w:rsidRPr="005C605A">
              <w:rPr>
                <w:rFonts w:ascii="Times New Roman" w:hAnsi="Times New Roman" w:cs="Times New Roman"/>
                <w:sz w:val="24"/>
                <w:szCs w:val="24"/>
              </w:rPr>
              <w:t xml:space="preserve"> (including vacation and other leave)</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Age</w:t>
            </w:r>
          </w:p>
        </w:tc>
        <w:tc>
          <w:tcPr>
            <w:tcW w:w="5670" w:type="dxa"/>
          </w:tcPr>
          <w:p w:rsidR="009B355E" w:rsidRPr="005C605A" w:rsidRDefault="009B355E" w:rsidP="009E5AF2">
            <w:pPr>
              <w:spacing w:line="480" w:lineRule="auto"/>
              <w:rPr>
                <w:rFonts w:ascii="Times New Roman" w:hAnsi="Times New Roman" w:cs="Times New Roman"/>
                <w:sz w:val="24"/>
                <w:szCs w:val="24"/>
              </w:rPr>
            </w:pPr>
            <w:r w:rsidRPr="005C605A">
              <w:rPr>
                <w:rFonts w:ascii="Times New Roman" w:hAnsi="Times New Roman" w:cs="Times New Roman"/>
                <w:sz w:val="24"/>
                <w:szCs w:val="24"/>
              </w:rPr>
              <w:t xml:space="preserve">Age at the time of </w:t>
            </w:r>
            <w:r>
              <w:rPr>
                <w:rFonts w:ascii="Times New Roman" w:hAnsi="Times New Roman" w:cs="Times New Roman"/>
                <w:sz w:val="24"/>
                <w:szCs w:val="24"/>
              </w:rPr>
              <w:t>the due date</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Partner (yes/no)</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Do you have a partner?</w:t>
            </w:r>
            <w:r>
              <w:rPr>
                <w:rFonts w:ascii="Times New Roman" w:hAnsi="Times New Roman" w:cs="Times New Roman"/>
                <w:sz w:val="24"/>
                <w:szCs w:val="24"/>
              </w:rPr>
              <w:t>’</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Education level mother</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 xml:space="preserve">What is the highest level education you </w:t>
            </w:r>
            <w:r>
              <w:rPr>
                <w:rFonts w:ascii="Times New Roman" w:hAnsi="Times New Roman" w:cs="Times New Roman"/>
                <w:sz w:val="24"/>
                <w:szCs w:val="24"/>
              </w:rPr>
              <w:t>completed</w:t>
            </w:r>
            <w:r w:rsidRPr="005C605A">
              <w:rPr>
                <w:rFonts w:ascii="Times New Roman" w:hAnsi="Times New Roman" w:cs="Times New Roman"/>
                <w:sz w:val="24"/>
                <w:szCs w:val="24"/>
              </w:rPr>
              <w:t>?</w:t>
            </w:r>
            <w:r>
              <w:rPr>
                <w:rFonts w:ascii="Times New Roman" w:hAnsi="Times New Roman" w:cs="Times New Roman"/>
                <w:sz w:val="24"/>
                <w:szCs w:val="24"/>
              </w:rPr>
              <w:t>’</w:t>
            </w:r>
          </w:p>
          <w:p w:rsidR="009B355E" w:rsidRPr="005C605A" w:rsidRDefault="009B355E" w:rsidP="009E5AF2">
            <w:pPr>
              <w:spacing w:line="480" w:lineRule="auto"/>
              <w:rPr>
                <w:rFonts w:ascii="Times New Roman" w:hAnsi="Times New Roman" w:cs="Times New Roman"/>
                <w:sz w:val="24"/>
                <w:szCs w:val="24"/>
              </w:rPr>
            </w:pPr>
          </w:p>
        </w:tc>
      </w:tr>
      <w:tr w:rsidR="009B355E" w:rsidRPr="003A614B" w:rsidTr="009E5AF2">
        <w:trPr>
          <w:trHeight w:val="244"/>
        </w:trPr>
        <w:tc>
          <w:tcPr>
            <w:tcW w:w="4219" w:type="dxa"/>
          </w:tcPr>
          <w:p w:rsidR="009B355E" w:rsidRPr="00F611B8" w:rsidRDefault="009B355E" w:rsidP="009B355E">
            <w:pPr>
              <w:pStyle w:val="ListParagraph"/>
              <w:numPr>
                <w:ilvl w:val="1"/>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Low</w:t>
            </w:r>
            <w:r>
              <w:rPr>
                <w:rFonts w:ascii="Times New Roman" w:hAnsi="Times New Roman" w:cs="Times New Roman"/>
                <w:sz w:val="24"/>
                <w:szCs w:val="24"/>
                <w:lang w:val="en-GB"/>
              </w:rPr>
              <w:t xml:space="preserve"> </w:t>
            </w:r>
          </w:p>
        </w:tc>
        <w:tc>
          <w:tcPr>
            <w:tcW w:w="5670" w:type="dxa"/>
          </w:tcPr>
          <w:p w:rsidR="009B355E" w:rsidRPr="005C605A" w:rsidRDefault="009B355E" w:rsidP="009E5AF2">
            <w:pPr>
              <w:spacing w:line="480" w:lineRule="auto"/>
              <w:rPr>
                <w:rFonts w:ascii="Times New Roman" w:hAnsi="Times New Roman" w:cs="Times New Roman"/>
                <w:sz w:val="24"/>
                <w:szCs w:val="24"/>
              </w:rPr>
            </w:pPr>
            <w:r w:rsidRPr="005C605A">
              <w:rPr>
                <w:rFonts w:ascii="Times New Roman" w:hAnsi="Times New Roman" w:cs="Times New Roman"/>
                <w:sz w:val="24"/>
                <w:szCs w:val="24"/>
              </w:rPr>
              <w:t>elementary school/ lower vocational education/ prevocational education</w:t>
            </w:r>
          </w:p>
        </w:tc>
      </w:tr>
      <w:tr w:rsidR="009B355E" w:rsidRPr="003A614B" w:rsidTr="009E5AF2">
        <w:trPr>
          <w:trHeight w:val="244"/>
        </w:trPr>
        <w:tc>
          <w:tcPr>
            <w:tcW w:w="4219" w:type="dxa"/>
          </w:tcPr>
          <w:p w:rsidR="009B355E" w:rsidRPr="00F611B8" w:rsidRDefault="009B355E" w:rsidP="009B355E">
            <w:pPr>
              <w:pStyle w:val="ListParagraph"/>
              <w:numPr>
                <w:ilvl w:val="1"/>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lastRenderedPageBreak/>
              <w:t>medium</w:t>
            </w:r>
          </w:p>
        </w:tc>
        <w:tc>
          <w:tcPr>
            <w:tcW w:w="5670" w:type="dxa"/>
          </w:tcPr>
          <w:p w:rsidR="009B355E" w:rsidRPr="005C605A" w:rsidRDefault="009B355E" w:rsidP="009E5AF2">
            <w:pPr>
              <w:spacing w:line="480" w:lineRule="auto"/>
              <w:rPr>
                <w:rFonts w:ascii="Times New Roman" w:hAnsi="Times New Roman" w:cs="Times New Roman"/>
                <w:sz w:val="24"/>
                <w:szCs w:val="24"/>
              </w:rPr>
            </w:pPr>
            <w:r w:rsidRPr="005C605A">
              <w:rPr>
                <w:rFonts w:ascii="Times New Roman" w:hAnsi="Times New Roman" w:cs="Times New Roman"/>
                <w:color w:val="222222"/>
                <w:sz w:val="24"/>
                <w:szCs w:val="24"/>
              </w:rPr>
              <w:t>senior secondary education/ secondary vocational education</w:t>
            </w:r>
          </w:p>
        </w:tc>
      </w:tr>
      <w:tr w:rsidR="009B355E" w:rsidRPr="003A614B" w:rsidTr="009E5AF2">
        <w:trPr>
          <w:trHeight w:val="244"/>
        </w:trPr>
        <w:tc>
          <w:tcPr>
            <w:tcW w:w="4219" w:type="dxa"/>
          </w:tcPr>
          <w:p w:rsidR="009B355E" w:rsidRPr="00F611B8" w:rsidRDefault="009B355E" w:rsidP="009B355E">
            <w:pPr>
              <w:pStyle w:val="ListParagraph"/>
              <w:numPr>
                <w:ilvl w:val="1"/>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high</w:t>
            </w:r>
          </w:p>
        </w:tc>
        <w:tc>
          <w:tcPr>
            <w:tcW w:w="5670" w:type="dxa"/>
          </w:tcPr>
          <w:p w:rsidR="009B355E" w:rsidRPr="005C605A" w:rsidRDefault="009B355E" w:rsidP="009E5AF2">
            <w:pPr>
              <w:spacing w:line="480" w:lineRule="auto"/>
              <w:rPr>
                <w:rFonts w:ascii="Times New Roman" w:hAnsi="Times New Roman" w:cs="Times New Roman"/>
                <w:color w:val="222222"/>
                <w:sz w:val="24"/>
                <w:szCs w:val="24"/>
              </w:rPr>
            </w:pPr>
            <w:r w:rsidRPr="005C605A">
              <w:rPr>
                <w:rFonts w:ascii="Times New Roman" w:hAnsi="Times New Roman" w:cs="Times New Roman"/>
                <w:color w:val="222222"/>
                <w:sz w:val="24"/>
                <w:szCs w:val="24"/>
              </w:rPr>
              <w:t>higher secondary education, higher professional education, science education</w:t>
            </w:r>
          </w:p>
          <w:p w:rsidR="009B355E" w:rsidRPr="005C605A" w:rsidRDefault="009B355E" w:rsidP="009E5AF2">
            <w:pPr>
              <w:spacing w:line="480" w:lineRule="auto"/>
              <w:rPr>
                <w:rFonts w:ascii="Times New Roman" w:hAnsi="Times New Roman" w:cs="Times New Roman"/>
                <w:color w:val="222222"/>
                <w:sz w:val="24"/>
                <w:szCs w:val="24"/>
              </w:rPr>
            </w:pP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Education level partner</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 xml:space="preserve">What is the highest level education your partner </w:t>
            </w:r>
            <w:r>
              <w:rPr>
                <w:rFonts w:ascii="Times New Roman" w:hAnsi="Times New Roman" w:cs="Times New Roman"/>
                <w:sz w:val="24"/>
                <w:szCs w:val="24"/>
              </w:rPr>
              <w:t>completed</w:t>
            </w:r>
            <w:r w:rsidRPr="005C605A">
              <w:rPr>
                <w:rFonts w:ascii="Times New Roman" w:hAnsi="Times New Roman" w:cs="Times New Roman"/>
                <w:sz w:val="24"/>
                <w:szCs w:val="24"/>
              </w:rPr>
              <w:t>?</w:t>
            </w:r>
            <w:r>
              <w:rPr>
                <w:rFonts w:ascii="Times New Roman" w:hAnsi="Times New Roman" w:cs="Times New Roman"/>
                <w:sz w:val="24"/>
                <w:szCs w:val="24"/>
              </w:rPr>
              <w:t>’</w:t>
            </w:r>
          </w:p>
          <w:p w:rsidR="009B355E" w:rsidRPr="005C605A" w:rsidRDefault="009B355E" w:rsidP="009E5AF2">
            <w:pPr>
              <w:spacing w:line="480" w:lineRule="auto"/>
              <w:rPr>
                <w:rFonts w:ascii="Times New Roman" w:hAnsi="Times New Roman" w:cs="Times New Roman"/>
                <w:sz w:val="24"/>
                <w:szCs w:val="24"/>
              </w:rPr>
            </w:pPr>
          </w:p>
        </w:tc>
      </w:tr>
      <w:tr w:rsidR="009B355E" w:rsidRPr="003A614B" w:rsidTr="009E5AF2">
        <w:trPr>
          <w:trHeight w:val="244"/>
        </w:trPr>
        <w:tc>
          <w:tcPr>
            <w:tcW w:w="4219" w:type="dxa"/>
          </w:tcPr>
          <w:p w:rsidR="009B355E" w:rsidRPr="00F611B8" w:rsidRDefault="009B355E" w:rsidP="009B355E">
            <w:pPr>
              <w:pStyle w:val="ListParagraph"/>
              <w:numPr>
                <w:ilvl w:val="1"/>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low</w:t>
            </w:r>
          </w:p>
        </w:tc>
        <w:tc>
          <w:tcPr>
            <w:tcW w:w="5670" w:type="dxa"/>
          </w:tcPr>
          <w:p w:rsidR="009B355E" w:rsidRPr="005C605A" w:rsidRDefault="009B355E" w:rsidP="009E5AF2">
            <w:pPr>
              <w:spacing w:line="480" w:lineRule="auto"/>
              <w:rPr>
                <w:rFonts w:ascii="Times New Roman" w:hAnsi="Times New Roman" w:cs="Times New Roman"/>
                <w:sz w:val="24"/>
                <w:szCs w:val="24"/>
              </w:rPr>
            </w:pPr>
            <w:r w:rsidRPr="005C605A">
              <w:rPr>
                <w:rFonts w:ascii="Times New Roman" w:hAnsi="Times New Roman" w:cs="Times New Roman"/>
                <w:sz w:val="24"/>
                <w:szCs w:val="24"/>
              </w:rPr>
              <w:t>elementary school/ lower vocational education/ prevocational education</w:t>
            </w:r>
          </w:p>
        </w:tc>
      </w:tr>
      <w:tr w:rsidR="009B355E" w:rsidRPr="003A614B" w:rsidTr="009E5AF2">
        <w:trPr>
          <w:trHeight w:val="244"/>
        </w:trPr>
        <w:tc>
          <w:tcPr>
            <w:tcW w:w="4219" w:type="dxa"/>
          </w:tcPr>
          <w:p w:rsidR="009B355E" w:rsidRPr="00F611B8" w:rsidRDefault="009B355E" w:rsidP="009B355E">
            <w:pPr>
              <w:pStyle w:val="ListParagraph"/>
              <w:numPr>
                <w:ilvl w:val="1"/>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medium</w:t>
            </w:r>
          </w:p>
        </w:tc>
        <w:tc>
          <w:tcPr>
            <w:tcW w:w="5670" w:type="dxa"/>
          </w:tcPr>
          <w:p w:rsidR="009B355E" w:rsidRPr="005C605A" w:rsidRDefault="009B355E" w:rsidP="009E5AF2">
            <w:pPr>
              <w:spacing w:line="480" w:lineRule="auto"/>
              <w:rPr>
                <w:rFonts w:ascii="Times New Roman" w:hAnsi="Times New Roman" w:cs="Times New Roman"/>
                <w:sz w:val="24"/>
                <w:szCs w:val="24"/>
              </w:rPr>
            </w:pPr>
            <w:r w:rsidRPr="005C605A">
              <w:rPr>
                <w:rFonts w:ascii="Times New Roman" w:hAnsi="Times New Roman" w:cs="Times New Roman"/>
                <w:color w:val="222222"/>
                <w:sz w:val="24"/>
                <w:szCs w:val="24"/>
              </w:rPr>
              <w:t>senior secondary education/ secondary vocational education</w:t>
            </w:r>
          </w:p>
        </w:tc>
      </w:tr>
      <w:tr w:rsidR="009B355E" w:rsidRPr="003A614B" w:rsidTr="009E5AF2">
        <w:trPr>
          <w:trHeight w:val="244"/>
        </w:trPr>
        <w:tc>
          <w:tcPr>
            <w:tcW w:w="4219" w:type="dxa"/>
          </w:tcPr>
          <w:p w:rsidR="009B355E" w:rsidRPr="00F611B8" w:rsidRDefault="009B355E" w:rsidP="009B355E">
            <w:pPr>
              <w:pStyle w:val="ListParagraph"/>
              <w:numPr>
                <w:ilvl w:val="1"/>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high</w:t>
            </w:r>
          </w:p>
        </w:tc>
        <w:tc>
          <w:tcPr>
            <w:tcW w:w="5670" w:type="dxa"/>
          </w:tcPr>
          <w:p w:rsidR="009B355E" w:rsidRPr="005C605A" w:rsidRDefault="009B355E" w:rsidP="009E5AF2">
            <w:pPr>
              <w:spacing w:line="480" w:lineRule="auto"/>
              <w:rPr>
                <w:rFonts w:ascii="Times New Roman" w:hAnsi="Times New Roman" w:cs="Times New Roman"/>
                <w:color w:val="222222"/>
                <w:sz w:val="24"/>
                <w:szCs w:val="24"/>
              </w:rPr>
            </w:pPr>
            <w:r w:rsidRPr="005C605A">
              <w:rPr>
                <w:rFonts w:ascii="Times New Roman" w:hAnsi="Times New Roman" w:cs="Times New Roman"/>
                <w:color w:val="222222"/>
                <w:sz w:val="24"/>
                <w:szCs w:val="24"/>
              </w:rPr>
              <w:t>higher secondary education, higher professional education, science education</w:t>
            </w:r>
          </w:p>
          <w:p w:rsidR="009B355E" w:rsidRPr="005C605A" w:rsidRDefault="009B355E" w:rsidP="009E5AF2">
            <w:pPr>
              <w:spacing w:line="480" w:lineRule="auto"/>
              <w:rPr>
                <w:rFonts w:ascii="Times New Roman" w:hAnsi="Times New Roman" w:cs="Times New Roman"/>
                <w:sz w:val="24"/>
                <w:szCs w:val="24"/>
              </w:rPr>
            </w:pP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Asthma mother (%yes)</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Do you have asthma?</w:t>
            </w:r>
            <w:r>
              <w:rPr>
                <w:rFonts w:ascii="Times New Roman" w:hAnsi="Times New Roman" w:cs="Times New Roman"/>
                <w:sz w:val="24"/>
                <w:szCs w:val="24"/>
              </w:rPr>
              <w:t>’</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Eczema mother (%yes)</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Do you have eczema?</w:t>
            </w:r>
            <w:r>
              <w:rPr>
                <w:rFonts w:ascii="Times New Roman" w:hAnsi="Times New Roman" w:cs="Times New Roman"/>
                <w:sz w:val="24"/>
                <w:szCs w:val="24"/>
              </w:rPr>
              <w:t>’</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Hay fever mother (%yes)</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Do you have hay fever?</w:t>
            </w:r>
            <w:r>
              <w:rPr>
                <w:rFonts w:ascii="Times New Roman" w:hAnsi="Times New Roman" w:cs="Times New Roman"/>
                <w:sz w:val="24"/>
                <w:szCs w:val="24"/>
              </w:rPr>
              <w:t>’</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Other allergies mother (%yes)</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Do you have other allergies?</w:t>
            </w:r>
            <w:r>
              <w:rPr>
                <w:rFonts w:ascii="Times New Roman" w:hAnsi="Times New Roman" w:cs="Times New Roman"/>
                <w:sz w:val="24"/>
                <w:szCs w:val="24"/>
              </w:rPr>
              <w:t>’</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Asthma partner (%yes)</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Does your partner have asthma?</w:t>
            </w:r>
            <w:r>
              <w:rPr>
                <w:rFonts w:ascii="Times New Roman" w:hAnsi="Times New Roman" w:cs="Times New Roman"/>
                <w:sz w:val="24"/>
                <w:szCs w:val="24"/>
              </w:rPr>
              <w:t>’</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Eczema partner (%yes)</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Does your partner have eczema?</w:t>
            </w:r>
            <w:r>
              <w:rPr>
                <w:rFonts w:ascii="Times New Roman" w:hAnsi="Times New Roman" w:cs="Times New Roman"/>
                <w:sz w:val="24"/>
                <w:szCs w:val="24"/>
              </w:rPr>
              <w:t>’</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Hay fever partner (%yes)</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Does your partner have hay fever?</w:t>
            </w:r>
            <w:r>
              <w:rPr>
                <w:rFonts w:ascii="Times New Roman" w:hAnsi="Times New Roman" w:cs="Times New Roman"/>
                <w:sz w:val="24"/>
                <w:szCs w:val="24"/>
              </w:rPr>
              <w:t>’</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Other allergies partner (%yes)</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Does your partner have other allergies?</w:t>
            </w:r>
            <w:r>
              <w:rPr>
                <w:rFonts w:ascii="Times New Roman" w:hAnsi="Times New Roman" w:cs="Times New Roman"/>
                <w:sz w:val="24"/>
                <w:szCs w:val="24"/>
              </w:rPr>
              <w:t>’</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Pre-pregnant BMI</w:t>
            </w:r>
          </w:p>
        </w:tc>
        <w:tc>
          <w:tcPr>
            <w:tcW w:w="5670" w:type="dxa"/>
          </w:tcPr>
          <w:p w:rsidR="009B355E" w:rsidRPr="005C605A" w:rsidRDefault="009B355E" w:rsidP="009E5AF2">
            <w:pPr>
              <w:spacing w:line="480" w:lineRule="auto"/>
              <w:rPr>
                <w:rFonts w:ascii="Times New Roman" w:hAnsi="Times New Roman" w:cs="Times New Roman"/>
                <w:sz w:val="24"/>
                <w:szCs w:val="24"/>
              </w:rPr>
            </w:pPr>
            <w:r w:rsidRPr="005C605A">
              <w:rPr>
                <w:rFonts w:ascii="Times New Roman" w:hAnsi="Times New Roman" w:cs="Times New Roman"/>
                <w:sz w:val="24"/>
                <w:szCs w:val="24"/>
              </w:rPr>
              <w:t>Self-reported pre-pregnant weight/(Self-reported height squared)</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lastRenderedPageBreak/>
              <w:t>Smoking during pregnancy (%yes)</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Do you smoke, or did you smoke during this pregnancy?</w:t>
            </w:r>
            <w:r>
              <w:rPr>
                <w:rFonts w:ascii="Times New Roman" w:hAnsi="Times New Roman" w:cs="Times New Roman"/>
                <w:sz w:val="24"/>
                <w:szCs w:val="24"/>
              </w:rPr>
              <w:t>’</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Alcohol intake during pregnancy (%yes)</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Do you use alcohol, or did you use alcohol during this pregnancy?</w:t>
            </w:r>
            <w:r>
              <w:rPr>
                <w:rFonts w:ascii="Times New Roman" w:hAnsi="Times New Roman" w:cs="Times New Roman"/>
                <w:sz w:val="24"/>
                <w:szCs w:val="24"/>
              </w:rPr>
              <w:t>’</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Country of origin mother (% not the Netherlands)</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What is your country of birth?</w:t>
            </w:r>
            <w:r>
              <w:rPr>
                <w:rFonts w:ascii="Times New Roman" w:hAnsi="Times New Roman" w:cs="Times New Roman"/>
                <w:sz w:val="24"/>
                <w:szCs w:val="24"/>
              </w:rPr>
              <w:t>’</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Country of origin partner (% not the Netherlands)</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What is your partner’s country of birth?</w:t>
            </w:r>
            <w:r>
              <w:rPr>
                <w:rFonts w:ascii="Times New Roman" w:hAnsi="Times New Roman" w:cs="Times New Roman"/>
                <w:sz w:val="24"/>
                <w:szCs w:val="24"/>
              </w:rPr>
              <w:t>’</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Premature birth (%&lt;37 weeks),</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40 weeks -/- (</w:t>
            </w:r>
            <w:r w:rsidRPr="005C605A">
              <w:rPr>
                <w:rFonts w:ascii="Times New Roman" w:hAnsi="Times New Roman" w:cs="Times New Roman"/>
                <w:sz w:val="24"/>
                <w:szCs w:val="24"/>
              </w:rPr>
              <w:t>Birth date -/- Due date in weeks</w:t>
            </w:r>
            <w:r>
              <w:rPr>
                <w:rFonts w:ascii="Times New Roman" w:hAnsi="Times New Roman" w:cs="Times New Roman"/>
                <w:sz w:val="24"/>
                <w:szCs w:val="24"/>
              </w:rPr>
              <w:t>)</w:t>
            </w:r>
          </w:p>
        </w:tc>
      </w:tr>
      <w:tr w:rsidR="009B355E" w:rsidRPr="005C605A"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Birth weight</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 xml:space="preserve">How much did your baby weigh at birth? (in </w:t>
            </w:r>
            <w:proofErr w:type="spellStart"/>
            <w:r w:rsidRPr="005C605A">
              <w:rPr>
                <w:rFonts w:ascii="Times New Roman" w:hAnsi="Times New Roman" w:cs="Times New Roman"/>
                <w:sz w:val="24"/>
                <w:szCs w:val="24"/>
              </w:rPr>
              <w:t>gram</w:t>
            </w:r>
            <w:r>
              <w:rPr>
                <w:rFonts w:ascii="Times New Roman" w:hAnsi="Times New Roman" w:cs="Times New Roman"/>
                <w:sz w:val="24"/>
                <w:szCs w:val="24"/>
              </w:rPr>
              <w:t>me</w:t>
            </w:r>
            <w:r w:rsidRPr="005C605A">
              <w:rPr>
                <w:rFonts w:ascii="Times New Roman" w:hAnsi="Times New Roman" w:cs="Times New Roman"/>
                <w:sz w:val="24"/>
                <w:szCs w:val="24"/>
              </w:rPr>
              <w:t>s</w:t>
            </w:r>
            <w:proofErr w:type="spellEnd"/>
            <w:r w:rsidRPr="005C605A">
              <w:rPr>
                <w:rFonts w:ascii="Times New Roman" w:hAnsi="Times New Roman" w:cs="Times New Roman"/>
                <w:sz w:val="24"/>
                <w:szCs w:val="24"/>
              </w:rPr>
              <w:t>)</w:t>
            </w:r>
            <w:r>
              <w:rPr>
                <w:rFonts w:ascii="Times New Roman" w:hAnsi="Times New Roman" w:cs="Times New Roman"/>
                <w:sz w:val="24"/>
                <w:szCs w:val="24"/>
              </w:rPr>
              <w:t>’</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Form of delivery (% Caesarean section)</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Did you have a natural birth or a caesarean section?</w:t>
            </w:r>
            <w:r>
              <w:rPr>
                <w:rFonts w:ascii="Times New Roman" w:hAnsi="Times New Roman" w:cs="Times New Roman"/>
                <w:sz w:val="24"/>
                <w:szCs w:val="24"/>
              </w:rPr>
              <w:t>’</w:t>
            </w:r>
          </w:p>
        </w:tc>
      </w:tr>
      <w:tr w:rsidR="009B355E" w:rsidRPr="001230A9"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Hospital delivery (%yes)</w:t>
            </w:r>
          </w:p>
        </w:tc>
        <w:tc>
          <w:tcPr>
            <w:tcW w:w="5670" w:type="dxa"/>
          </w:tcPr>
          <w:p w:rsidR="009B355E"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Where did you give birth?</w:t>
            </w:r>
            <w:r>
              <w:rPr>
                <w:rFonts w:ascii="Times New Roman" w:hAnsi="Times New Roman" w:cs="Times New Roman"/>
                <w:sz w:val="24"/>
                <w:szCs w:val="24"/>
              </w:rPr>
              <w:t>’</w:t>
            </w:r>
            <w:r w:rsidRPr="005C605A">
              <w:rPr>
                <w:rFonts w:ascii="Times New Roman" w:hAnsi="Times New Roman" w:cs="Times New Roman"/>
                <w:sz w:val="24"/>
                <w:szCs w:val="24"/>
              </w:rPr>
              <w:t xml:space="preserve"> </w:t>
            </w:r>
          </w:p>
          <w:p w:rsidR="009B355E" w:rsidRPr="005C605A" w:rsidRDefault="009B355E" w:rsidP="009E5AF2">
            <w:pPr>
              <w:spacing w:line="480" w:lineRule="auto"/>
              <w:rPr>
                <w:rFonts w:ascii="Times New Roman" w:hAnsi="Times New Roman" w:cs="Times New Roman"/>
                <w:sz w:val="24"/>
                <w:szCs w:val="24"/>
              </w:rPr>
            </w:pPr>
            <w:r w:rsidRPr="005C605A">
              <w:rPr>
                <w:rFonts w:ascii="Times New Roman" w:hAnsi="Times New Roman" w:cs="Times New Roman"/>
                <w:sz w:val="24"/>
                <w:szCs w:val="24"/>
              </w:rPr>
              <w:t>(</w:t>
            </w:r>
            <w:r>
              <w:rPr>
                <w:rFonts w:ascii="Times New Roman" w:hAnsi="Times New Roman" w:cs="Times New Roman"/>
                <w:sz w:val="24"/>
                <w:szCs w:val="24"/>
              </w:rPr>
              <w:t>h</w:t>
            </w:r>
            <w:r w:rsidRPr="005C605A">
              <w:rPr>
                <w:rFonts w:ascii="Times New Roman" w:hAnsi="Times New Roman" w:cs="Times New Roman"/>
                <w:sz w:val="24"/>
                <w:szCs w:val="24"/>
              </w:rPr>
              <w:t>ome/hospital/some</w:t>
            </w:r>
            <w:r>
              <w:rPr>
                <w:rFonts w:ascii="Times New Roman" w:hAnsi="Times New Roman" w:cs="Times New Roman"/>
                <w:sz w:val="24"/>
                <w:szCs w:val="24"/>
              </w:rPr>
              <w:t xml:space="preserve">where </w:t>
            </w:r>
            <w:r w:rsidRPr="005C605A">
              <w:rPr>
                <w:rFonts w:ascii="Times New Roman" w:hAnsi="Times New Roman" w:cs="Times New Roman"/>
                <w:sz w:val="24"/>
                <w:szCs w:val="24"/>
              </w:rPr>
              <w:t>else)</w:t>
            </w:r>
          </w:p>
        </w:tc>
      </w:tr>
      <w:tr w:rsidR="009B355E" w:rsidRPr="003A614B" w:rsidTr="009E5AF2">
        <w:trPr>
          <w:trHeight w:val="244"/>
        </w:trPr>
        <w:tc>
          <w:tcPr>
            <w:tcW w:w="4219" w:type="dxa"/>
          </w:tcPr>
          <w:p w:rsidR="009B355E" w:rsidRPr="00F611B8" w:rsidRDefault="009B355E" w:rsidP="009B355E">
            <w:pPr>
              <w:pStyle w:val="ListParagraph"/>
              <w:numPr>
                <w:ilvl w:val="0"/>
                <w:numId w:val="1"/>
              </w:numPr>
              <w:spacing w:line="480" w:lineRule="auto"/>
              <w:rPr>
                <w:rFonts w:ascii="Times New Roman" w:hAnsi="Times New Roman" w:cs="Times New Roman"/>
                <w:sz w:val="24"/>
                <w:szCs w:val="24"/>
                <w:lang w:val="en-GB"/>
              </w:rPr>
            </w:pPr>
            <w:r w:rsidRPr="00F611B8">
              <w:rPr>
                <w:rFonts w:ascii="Times New Roman" w:hAnsi="Times New Roman" w:cs="Times New Roman"/>
                <w:sz w:val="24"/>
                <w:szCs w:val="24"/>
                <w:lang w:val="en-GB"/>
              </w:rPr>
              <w:t>Hospital delivery with medical indication (% of hospital deliveries)</w:t>
            </w:r>
          </w:p>
        </w:tc>
        <w:tc>
          <w:tcPr>
            <w:tcW w:w="5670" w:type="dxa"/>
          </w:tcPr>
          <w:p w:rsidR="009B355E" w:rsidRPr="005C605A" w:rsidRDefault="009B355E" w:rsidP="009E5AF2">
            <w:pPr>
              <w:spacing w:line="480" w:lineRule="auto"/>
              <w:rPr>
                <w:rFonts w:ascii="Times New Roman" w:hAnsi="Times New Roman" w:cs="Times New Roman"/>
                <w:sz w:val="24"/>
                <w:szCs w:val="24"/>
              </w:rPr>
            </w:pPr>
            <w:r>
              <w:rPr>
                <w:rFonts w:ascii="Times New Roman" w:hAnsi="Times New Roman" w:cs="Times New Roman"/>
                <w:sz w:val="24"/>
                <w:szCs w:val="24"/>
              </w:rPr>
              <w:t>‘</w:t>
            </w:r>
            <w:r w:rsidRPr="005C605A">
              <w:rPr>
                <w:rFonts w:ascii="Times New Roman" w:hAnsi="Times New Roman" w:cs="Times New Roman"/>
                <w:sz w:val="24"/>
                <w:szCs w:val="24"/>
              </w:rPr>
              <w:t>Was there a medical indication for you</w:t>
            </w:r>
            <w:r>
              <w:rPr>
                <w:rFonts w:ascii="Times New Roman" w:hAnsi="Times New Roman" w:cs="Times New Roman"/>
                <w:sz w:val="24"/>
                <w:szCs w:val="24"/>
              </w:rPr>
              <w:t>r</w:t>
            </w:r>
            <w:r w:rsidRPr="005C605A">
              <w:rPr>
                <w:rFonts w:ascii="Times New Roman" w:hAnsi="Times New Roman" w:cs="Times New Roman"/>
                <w:sz w:val="24"/>
                <w:szCs w:val="24"/>
              </w:rPr>
              <w:t xml:space="preserve"> hospital delivery?</w:t>
            </w:r>
            <w:r>
              <w:rPr>
                <w:rFonts w:ascii="Times New Roman" w:hAnsi="Times New Roman" w:cs="Times New Roman"/>
                <w:sz w:val="24"/>
                <w:szCs w:val="24"/>
              </w:rPr>
              <w:t>’</w:t>
            </w:r>
          </w:p>
        </w:tc>
      </w:tr>
    </w:tbl>
    <w:p w:rsidR="005C58F1" w:rsidRDefault="003A614B">
      <w:pPr>
        <w:rPr>
          <w:lang w:val="en-US"/>
        </w:rPr>
      </w:pPr>
    </w:p>
    <w:p w:rsidR="003A614B" w:rsidRPr="003A614B" w:rsidRDefault="003A614B" w:rsidP="003A614B">
      <w:pPr>
        <w:spacing w:after="0" w:line="240" w:lineRule="auto"/>
        <w:rPr>
          <w:rFonts w:ascii="Times New Roman" w:eastAsia="Times New Roman" w:hAnsi="Times New Roman" w:cs="Times New Roman"/>
          <w:b/>
          <w:color w:val="111111"/>
          <w:spacing w:val="5"/>
          <w:sz w:val="24"/>
          <w:szCs w:val="24"/>
          <w:shd w:val="clear" w:color="auto" w:fill="FFFFFF"/>
          <w:lang w:val="en-US"/>
        </w:rPr>
      </w:pPr>
      <w:r w:rsidRPr="003A614B">
        <w:rPr>
          <w:rFonts w:ascii="Times New Roman" w:eastAsia="Times New Roman" w:hAnsi="Times New Roman" w:cs="Times New Roman"/>
          <w:color w:val="111111"/>
          <w:spacing w:val="5"/>
          <w:sz w:val="24"/>
          <w:szCs w:val="24"/>
          <w:shd w:val="clear" w:color="auto" w:fill="FFFFFF"/>
          <w:lang w:val="en-US"/>
        </w:rPr>
        <w:t> </w:t>
      </w:r>
      <w:bookmarkStart w:id="0" w:name="_GoBack"/>
      <w:r w:rsidRPr="003A614B">
        <w:rPr>
          <w:rFonts w:ascii="Times New Roman" w:eastAsia="Times New Roman" w:hAnsi="Times New Roman" w:cs="Times New Roman"/>
          <w:b/>
          <w:color w:val="111111"/>
          <w:spacing w:val="5"/>
          <w:sz w:val="24"/>
          <w:szCs w:val="24"/>
          <w:shd w:val="clear" w:color="auto" w:fill="FFFFFF"/>
          <w:lang w:val="en-US"/>
        </w:rPr>
        <w:t>References</w:t>
      </w:r>
      <w:bookmarkEnd w:id="0"/>
    </w:p>
    <w:p w:rsidR="003A614B" w:rsidRPr="003A614B" w:rsidRDefault="003A614B" w:rsidP="003A614B">
      <w:pPr>
        <w:spacing w:after="0" w:line="240" w:lineRule="auto"/>
        <w:rPr>
          <w:rFonts w:ascii="Times New Roman" w:eastAsia="Times New Roman" w:hAnsi="Times New Roman" w:cs="Times New Roman"/>
          <w:sz w:val="24"/>
          <w:szCs w:val="24"/>
          <w:lang w:val="en-US"/>
        </w:rPr>
      </w:pPr>
    </w:p>
    <w:p w:rsidR="003A614B" w:rsidRPr="003A614B" w:rsidRDefault="003A614B" w:rsidP="003A614B">
      <w:pPr>
        <w:pStyle w:val="ListParagraph"/>
        <w:numPr>
          <w:ilvl w:val="0"/>
          <w:numId w:val="2"/>
        </w:numPr>
        <w:shd w:val="clear" w:color="auto" w:fill="FFFFFF"/>
        <w:spacing w:after="0" w:line="240" w:lineRule="auto"/>
        <w:rPr>
          <w:rFonts w:ascii="Times New Roman" w:eastAsia="Times New Roman" w:hAnsi="Times New Roman" w:cs="Times New Roman"/>
          <w:color w:val="808080"/>
          <w:spacing w:val="5"/>
          <w:sz w:val="24"/>
          <w:szCs w:val="24"/>
        </w:rPr>
      </w:pPr>
      <w:proofErr w:type="spellStart"/>
      <w:r w:rsidRPr="003A614B">
        <w:rPr>
          <w:rFonts w:ascii="Times New Roman" w:eastAsia="Times New Roman" w:hAnsi="Times New Roman" w:cs="Times New Roman"/>
          <w:color w:val="111111"/>
          <w:spacing w:val="5"/>
          <w:sz w:val="24"/>
          <w:szCs w:val="24"/>
        </w:rPr>
        <w:t>Ajzen</w:t>
      </w:r>
      <w:proofErr w:type="spellEnd"/>
      <w:r w:rsidRPr="003A614B">
        <w:rPr>
          <w:rFonts w:ascii="Times New Roman" w:eastAsia="Times New Roman" w:hAnsi="Times New Roman" w:cs="Times New Roman"/>
          <w:color w:val="111111"/>
          <w:spacing w:val="5"/>
          <w:sz w:val="24"/>
          <w:szCs w:val="24"/>
        </w:rPr>
        <w:t xml:space="preserve"> I. The theory of planned behavior. Organ </w:t>
      </w:r>
      <w:proofErr w:type="spellStart"/>
      <w:r w:rsidRPr="003A614B">
        <w:rPr>
          <w:rFonts w:ascii="Times New Roman" w:eastAsia="Times New Roman" w:hAnsi="Times New Roman" w:cs="Times New Roman"/>
          <w:color w:val="111111"/>
          <w:spacing w:val="5"/>
          <w:sz w:val="24"/>
          <w:szCs w:val="24"/>
        </w:rPr>
        <w:t>Behav</w:t>
      </w:r>
      <w:proofErr w:type="spellEnd"/>
      <w:r w:rsidRPr="003A614B">
        <w:rPr>
          <w:rFonts w:ascii="Times New Roman" w:eastAsia="Times New Roman" w:hAnsi="Times New Roman" w:cs="Times New Roman"/>
          <w:color w:val="111111"/>
          <w:spacing w:val="5"/>
          <w:sz w:val="24"/>
          <w:szCs w:val="24"/>
        </w:rPr>
        <w:t xml:space="preserve"> Hum </w:t>
      </w:r>
      <w:proofErr w:type="spellStart"/>
      <w:r w:rsidRPr="003A614B">
        <w:rPr>
          <w:rFonts w:ascii="Times New Roman" w:eastAsia="Times New Roman" w:hAnsi="Times New Roman" w:cs="Times New Roman"/>
          <w:color w:val="111111"/>
          <w:spacing w:val="5"/>
          <w:sz w:val="24"/>
          <w:szCs w:val="24"/>
        </w:rPr>
        <w:t>Decis</w:t>
      </w:r>
      <w:proofErr w:type="spellEnd"/>
      <w:r w:rsidRPr="003A614B">
        <w:rPr>
          <w:rFonts w:ascii="Times New Roman" w:eastAsia="Times New Roman" w:hAnsi="Times New Roman" w:cs="Times New Roman"/>
          <w:color w:val="111111"/>
          <w:spacing w:val="5"/>
          <w:sz w:val="24"/>
          <w:szCs w:val="24"/>
        </w:rPr>
        <w:t xml:space="preserve"> Process. 1991;50(2):179–211. https://doi.org/10.1016/0749-5978(91)90020-T. </w:t>
      </w:r>
    </w:p>
    <w:p w:rsidR="003A614B" w:rsidRPr="003A614B" w:rsidRDefault="003A614B" w:rsidP="003A614B">
      <w:pPr>
        <w:pStyle w:val="ListParagraph"/>
        <w:numPr>
          <w:ilvl w:val="0"/>
          <w:numId w:val="2"/>
        </w:numPr>
        <w:shd w:val="clear" w:color="auto" w:fill="FFFFFF"/>
        <w:spacing w:after="0" w:line="240" w:lineRule="auto"/>
        <w:rPr>
          <w:rFonts w:ascii="Times New Roman" w:eastAsia="Times New Roman" w:hAnsi="Times New Roman" w:cs="Times New Roman"/>
          <w:color w:val="808080"/>
          <w:spacing w:val="5"/>
          <w:sz w:val="24"/>
          <w:szCs w:val="24"/>
        </w:rPr>
      </w:pPr>
      <w:proofErr w:type="spellStart"/>
      <w:r w:rsidRPr="003A614B">
        <w:rPr>
          <w:rFonts w:ascii="Times New Roman" w:eastAsia="Times New Roman" w:hAnsi="Times New Roman" w:cs="Times New Roman"/>
          <w:color w:val="111111"/>
          <w:spacing w:val="5"/>
          <w:sz w:val="24"/>
          <w:szCs w:val="24"/>
        </w:rPr>
        <w:t>Gijsbers</w:t>
      </w:r>
      <w:proofErr w:type="spellEnd"/>
      <w:r w:rsidRPr="003A614B">
        <w:rPr>
          <w:rFonts w:ascii="Times New Roman" w:eastAsia="Times New Roman" w:hAnsi="Times New Roman" w:cs="Times New Roman"/>
          <w:color w:val="111111"/>
          <w:spacing w:val="5"/>
          <w:sz w:val="24"/>
          <w:szCs w:val="24"/>
        </w:rPr>
        <w:t xml:space="preserve"> B, et al. Factors associated with the initiation of breastfeeding in asthmatic families: the attitude–social influence–self-efficacy model. Breastfeed Med. 2006;1(4):236–46.</w:t>
      </w:r>
    </w:p>
    <w:p w:rsidR="003A614B" w:rsidRPr="003A614B" w:rsidRDefault="003A614B" w:rsidP="003A614B">
      <w:pPr>
        <w:pStyle w:val="ListParagraph"/>
        <w:numPr>
          <w:ilvl w:val="0"/>
          <w:numId w:val="2"/>
        </w:numPr>
        <w:shd w:val="clear" w:color="auto" w:fill="FFFFFF"/>
        <w:spacing w:after="0" w:line="240" w:lineRule="auto"/>
        <w:rPr>
          <w:rFonts w:ascii="Times New Roman" w:eastAsia="Times New Roman" w:hAnsi="Times New Roman" w:cs="Times New Roman"/>
          <w:color w:val="808080"/>
          <w:spacing w:val="5"/>
          <w:sz w:val="24"/>
          <w:szCs w:val="24"/>
        </w:rPr>
      </w:pPr>
      <w:proofErr w:type="spellStart"/>
      <w:r w:rsidRPr="003A614B">
        <w:rPr>
          <w:rFonts w:ascii="Times New Roman" w:eastAsia="Times New Roman" w:hAnsi="Times New Roman" w:cs="Times New Roman"/>
          <w:color w:val="111111"/>
          <w:spacing w:val="5"/>
          <w:sz w:val="24"/>
          <w:szCs w:val="24"/>
        </w:rPr>
        <w:t>Gijsbers</w:t>
      </w:r>
      <w:proofErr w:type="spellEnd"/>
      <w:r w:rsidRPr="003A614B">
        <w:rPr>
          <w:rFonts w:ascii="Times New Roman" w:eastAsia="Times New Roman" w:hAnsi="Times New Roman" w:cs="Times New Roman"/>
          <w:color w:val="111111"/>
          <w:spacing w:val="5"/>
          <w:sz w:val="24"/>
          <w:szCs w:val="24"/>
        </w:rPr>
        <w:t xml:space="preserve"> B, et al. Factors associated with the duration of exclusive breast-feeding in asthmatic families. Health </w:t>
      </w:r>
      <w:proofErr w:type="spellStart"/>
      <w:r w:rsidRPr="003A614B">
        <w:rPr>
          <w:rFonts w:ascii="Times New Roman" w:eastAsia="Times New Roman" w:hAnsi="Times New Roman" w:cs="Times New Roman"/>
          <w:color w:val="111111"/>
          <w:spacing w:val="5"/>
          <w:sz w:val="24"/>
          <w:szCs w:val="24"/>
        </w:rPr>
        <w:t>Educ</w:t>
      </w:r>
      <w:proofErr w:type="spellEnd"/>
      <w:r w:rsidRPr="003A614B">
        <w:rPr>
          <w:rFonts w:ascii="Times New Roman" w:eastAsia="Times New Roman" w:hAnsi="Times New Roman" w:cs="Times New Roman"/>
          <w:color w:val="111111"/>
          <w:spacing w:val="5"/>
          <w:sz w:val="24"/>
          <w:szCs w:val="24"/>
        </w:rPr>
        <w:t xml:space="preserve"> </w:t>
      </w:r>
      <w:proofErr w:type="spellStart"/>
      <w:r w:rsidRPr="003A614B">
        <w:rPr>
          <w:rFonts w:ascii="Times New Roman" w:eastAsia="Times New Roman" w:hAnsi="Times New Roman" w:cs="Times New Roman"/>
          <w:color w:val="111111"/>
          <w:spacing w:val="5"/>
          <w:sz w:val="24"/>
          <w:szCs w:val="24"/>
        </w:rPr>
        <w:t>Res</w:t>
      </w:r>
      <w:proofErr w:type="spellEnd"/>
      <w:r w:rsidRPr="003A614B">
        <w:rPr>
          <w:rFonts w:ascii="Times New Roman" w:eastAsia="Times New Roman" w:hAnsi="Times New Roman" w:cs="Times New Roman"/>
          <w:color w:val="111111"/>
          <w:spacing w:val="5"/>
          <w:sz w:val="24"/>
          <w:szCs w:val="24"/>
        </w:rPr>
        <w:t>. 2007;23(1):158–69﻿.</w:t>
      </w:r>
    </w:p>
    <w:p w:rsidR="003A614B" w:rsidRPr="003A614B" w:rsidRDefault="003A614B">
      <w:pPr>
        <w:rPr>
          <w:rFonts w:ascii="Times New Roman" w:hAnsi="Times New Roman" w:cs="Times New Roman"/>
          <w:sz w:val="24"/>
          <w:szCs w:val="24"/>
          <w:lang w:val="en-US"/>
        </w:rPr>
      </w:pPr>
    </w:p>
    <w:sectPr w:rsidR="003A614B" w:rsidRPr="003A61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B3350F"/>
    <w:multiLevelType w:val="hybridMultilevel"/>
    <w:tmpl w:val="63A29F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A884023"/>
    <w:multiLevelType w:val="hybridMultilevel"/>
    <w:tmpl w:val="6BBEE19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55E"/>
    <w:rsid w:val="00360DB7"/>
    <w:rsid w:val="003A614B"/>
    <w:rsid w:val="00461A7D"/>
    <w:rsid w:val="008C5AAE"/>
    <w:rsid w:val="009B355E"/>
    <w:rsid w:val="00B52944"/>
    <w:rsid w:val="00BA3153"/>
    <w:rsid w:val="00BC7E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30FB9"/>
  <w15:chartTrackingRefBased/>
  <w15:docId w15:val="{3456344B-211C-4975-A9A9-EE9B8A4F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55E"/>
    <w:rPr>
      <w:rFonts w:eastAsiaTheme="minorEastAsia"/>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355E"/>
    <w:pPr>
      <w:ind w:left="720"/>
      <w:contextualSpacing/>
    </w:pPr>
    <w:rPr>
      <w:lang w:val="en-US"/>
    </w:rPr>
  </w:style>
  <w:style w:type="table" w:styleId="TableGrid">
    <w:name w:val="Table Grid"/>
    <w:basedOn w:val="TableNormal"/>
    <w:uiPriority w:val="59"/>
    <w:rsid w:val="009B355E"/>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ditnotallowed">
    <w:name w:val="editnotallowed"/>
    <w:basedOn w:val="DefaultParagraphFont"/>
    <w:rsid w:val="003A614B"/>
  </w:style>
  <w:style w:type="character" w:customStyle="1" w:styleId="rangyselectionboundary">
    <w:name w:val="rangyselectionboundary"/>
    <w:basedOn w:val="DefaultParagraphFont"/>
    <w:rsid w:val="003A614B"/>
  </w:style>
  <w:style w:type="character" w:customStyle="1" w:styleId="externalref">
    <w:name w:val="externalref"/>
    <w:basedOn w:val="DefaultParagraphFont"/>
    <w:rsid w:val="003A614B"/>
  </w:style>
  <w:style w:type="character" w:customStyle="1" w:styleId="refsource">
    <w:name w:val="refsource"/>
    <w:basedOn w:val="DefaultParagraphFont"/>
    <w:rsid w:val="003A6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448779">
      <w:bodyDiv w:val="1"/>
      <w:marLeft w:val="0"/>
      <w:marRight w:val="0"/>
      <w:marTop w:val="0"/>
      <w:marBottom w:val="0"/>
      <w:divBdr>
        <w:top w:val="none" w:sz="0" w:space="0" w:color="auto"/>
        <w:left w:val="none" w:sz="0" w:space="0" w:color="auto"/>
        <w:bottom w:val="none" w:sz="0" w:space="0" w:color="auto"/>
        <w:right w:val="none" w:sz="0" w:space="0" w:color="auto"/>
      </w:divBdr>
      <w:divsChild>
        <w:div w:id="2066104757">
          <w:marLeft w:val="312"/>
          <w:marRight w:val="0"/>
          <w:marTop w:val="312"/>
          <w:marBottom w:val="312"/>
          <w:divBdr>
            <w:top w:val="none" w:sz="0" w:space="0" w:color="auto"/>
            <w:left w:val="none" w:sz="0" w:space="0" w:color="auto"/>
            <w:bottom w:val="none" w:sz="0" w:space="0" w:color="auto"/>
            <w:right w:val="none" w:sz="0" w:space="0" w:color="auto"/>
          </w:divBdr>
          <w:divsChild>
            <w:div w:id="1303266035">
              <w:marLeft w:val="0"/>
              <w:marRight w:val="0"/>
              <w:marTop w:val="0"/>
              <w:marBottom w:val="0"/>
              <w:divBdr>
                <w:top w:val="none" w:sz="0" w:space="0" w:color="auto"/>
                <w:left w:val="none" w:sz="0" w:space="0" w:color="auto"/>
                <w:bottom w:val="none" w:sz="0" w:space="0" w:color="auto"/>
                <w:right w:val="none" w:sz="0" w:space="0" w:color="auto"/>
              </w:divBdr>
            </w:div>
          </w:divsChild>
        </w:div>
        <w:div w:id="782654250">
          <w:marLeft w:val="312"/>
          <w:marRight w:val="0"/>
          <w:marTop w:val="312"/>
          <w:marBottom w:val="312"/>
          <w:divBdr>
            <w:top w:val="none" w:sz="0" w:space="0" w:color="auto"/>
            <w:left w:val="none" w:sz="0" w:space="0" w:color="auto"/>
            <w:bottom w:val="none" w:sz="0" w:space="0" w:color="auto"/>
            <w:right w:val="none" w:sz="0" w:space="0" w:color="auto"/>
          </w:divBdr>
          <w:divsChild>
            <w:div w:id="165657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678924">
      <w:bodyDiv w:val="1"/>
      <w:marLeft w:val="0"/>
      <w:marRight w:val="0"/>
      <w:marTop w:val="0"/>
      <w:marBottom w:val="0"/>
      <w:divBdr>
        <w:top w:val="none" w:sz="0" w:space="0" w:color="auto"/>
        <w:left w:val="none" w:sz="0" w:space="0" w:color="auto"/>
        <w:bottom w:val="none" w:sz="0" w:space="0" w:color="auto"/>
        <w:right w:val="none" w:sz="0" w:space="0" w:color="auto"/>
      </w:divBdr>
      <w:divsChild>
        <w:div w:id="1023937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1154</Words>
  <Characters>6347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Groningen</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 van Dellen</dc:creator>
  <cp:keywords/>
  <dc:description/>
  <cp:lastModifiedBy>S.A. van Dellen</cp:lastModifiedBy>
  <cp:revision>2</cp:revision>
  <dcterms:created xsi:type="dcterms:W3CDTF">2019-07-11T13:22:00Z</dcterms:created>
  <dcterms:modified xsi:type="dcterms:W3CDTF">2019-07-19T11:43:00Z</dcterms:modified>
</cp:coreProperties>
</file>