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3B5" w:rsidRDefault="00E603B5" w:rsidP="00E603B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Dobewall, H. et al. “</w:t>
      </w:r>
      <w:r>
        <w:rPr>
          <w:rFonts w:ascii="Times New Roman" w:hAnsi="Times New Roman" w:cs="Times New Roman"/>
          <w:b/>
          <w:sz w:val="24"/>
          <w:szCs w:val="24"/>
        </w:rPr>
        <w:t>Health and educational aspirations in adolescence: A longitudinal study in Finland</w:t>
      </w:r>
      <w:r>
        <w:rPr>
          <w:rFonts w:ascii="Times New Roman" w:hAnsi="Times New Roman" w:cs="Times New Roman"/>
          <w:sz w:val="24"/>
          <w:szCs w:val="24"/>
        </w:rPr>
        <w:t>” BMC Public Health</w:t>
      </w:r>
    </w:p>
    <w:p w:rsidR="00E603B5" w:rsidRDefault="00E603B5" w:rsidP="00E603B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03B5" w:rsidRDefault="00E603B5" w:rsidP="00E603B5">
      <w:pPr>
        <w:widowControl w:val="0"/>
        <w:autoSpaceDE w:val="0"/>
        <w:autoSpaceDN w:val="0"/>
        <w:adjustRightInd w:val="0"/>
        <w:spacing w:line="360" w:lineRule="auto"/>
      </w:pPr>
      <w:r w:rsidRPr="003E6729">
        <w:rPr>
          <w:rFonts w:ascii="Times New Roman" w:hAnsi="Times New Roman" w:cs="Times New Roman"/>
          <w:sz w:val="24"/>
          <w:szCs w:val="24"/>
        </w:rPr>
        <w:t>Table S1. C</w:t>
      </w:r>
      <w:r w:rsidRPr="003E6729">
        <w:rPr>
          <w:rFonts w:ascii="Times New Roman" w:eastAsia="Times New Roman" w:hAnsi="Times New Roman" w:cs="Times New Roman"/>
          <w:sz w:val="24"/>
          <w:szCs w:val="24"/>
        </w:rPr>
        <w:t>hange in Health from the 7</w:t>
      </w:r>
      <w:r w:rsidRPr="003E67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3E6729">
        <w:rPr>
          <w:rFonts w:ascii="Times New Roman" w:eastAsia="Times New Roman" w:hAnsi="Times New Roman" w:cs="Times New Roman"/>
          <w:sz w:val="24"/>
          <w:szCs w:val="24"/>
        </w:rPr>
        <w:t>-9</w:t>
      </w:r>
      <w:r w:rsidRPr="003E672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Pr="003E6729">
        <w:rPr>
          <w:rFonts w:ascii="Times New Roman" w:eastAsia="Times New Roman" w:hAnsi="Times New Roman" w:cs="Times New Roman"/>
          <w:sz w:val="24"/>
          <w:szCs w:val="24"/>
        </w:rPr>
        <w:t>rade</w:t>
      </w:r>
      <w:r>
        <w:rPr>
          <w:rFonts w:ascii="Times New Roman" w:eastAsia="Times New Roman" w:hAnsi="Times New Roman" w:cs="Times New Roman"/>
          <w:sz w:val="24"/>
          <w:szCs w:val="24"/>
        </w:rPr>
        <w:t>, % (n)</w:t>
      </w:r>
    </w:p>
    <w:tbl>
      <w:tblPr>
        <w:tblW w:w="5505" w:type="dxa"/>
        <w:tblLook w:val="04A0" w:firstRow="1" w:lastRow="0" w:firstColumn="1" w:lastColumn="0" w:noHBand="0" w:noVBand="1"/>
      </w:tblPr>
      <w:tblGrid>
        <w:gridCol w:w="442"/>
        <w:gridCol w:w="2287"/>
        <w:gridCol w:w="2776"/>
      </w:tblGrid>
      <w:tr w:rsidR="00E603B5" w:rsidRPr="006E1E32" w:rsidTr="00F97A2F">
        <w:trPr>
          <w:trHeight w:val="315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SDQ, change </w:t>
            </w:r>
            <w:r w:rsidRPr="00BA613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7th-9th</w:t>
            </w: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grade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Improved</w:t>
            </w:r>
            <w:r w:rsidRPr="0091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7.2. (403)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73.0 (4.098)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19.8 (1.113)</w:t>
            </w:r>
          </w:p>
        </w:tc>
      </w:tr>
      <w:tr w:rsidR="00E603B5" w:rsidRPr="006E1E32" w:rsidTr="00F97A2F">
        <w:trPr>
          <w:trHeight w:val="291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Daily health complaints,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change </w:t>
            </w:r>
            <w:r w:rsidRPr="00BA613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7th-9th</w:t>
            </w: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grade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Improved</w:t>
            </w:r>
            <w:r w:rsidRPr="0091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 (700)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68.4 (3.841)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 (1.073)</w:t>
            </w:r>
          </w:p>
        </w:tc>
      </w:tr>
      <w:tr w:rsidR="00E603B5" w:rsidRPr="006E1E32" w:rsidTr="00F97A2F">
        <w:trPr>
          <w:trHeight w:val="291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Long-term illness, change </w:t>
            </w:r>
            <w:r w:rsidRPr="00BA613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7th-9th</w:t>
            </w: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grade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Improved</w:t>
            </w:r>
            <w:r w:rsidRPr="0091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 (560)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66.9 (3.757)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 (1.297)</w:t>
            </w:r>
          </w:p>
        </w:tc>
      </w:tr>
      <w:tr w:rsidR="00E603B5" w:rsidRPr="006E1E32" w:rsidTr="00F97A2F">
        <w:trPr>
          <w:trHeight w:val="291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Self-rated health, change </w:t>
            </w:r>
            <w:r w:rsidRPr="00BA613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t>7th-9th</w:t>
            </w: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grade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Improved</w:t>
            </w:r>
            <w:r w:rsidRPr="009130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 (328)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Stable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83.9 (4711)</w:t>
            </w:r>
          </w:p>
        </w:tc>
      </w:tr>
      <w:tr w:rsidR="00E603B5" w:rsidRPr="006E1E32" w:rsidTr="00F97A2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03B5" w:rsidRPr="006E1E32" w:rsidRDefault="00E603B5" w:rsidP="00F97A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03B5" w:rsidRPr="006E1E32" w:rsidRDefault="00E603B5" w:rsidP="00F97A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 (575)</w:t>
            </w:r>
          </w:p>
        </w:tc>
      </w:tr>
    </w:tbl>
    <w:p w:rsidR="00E603B5" w:rsidRDefault="00E603B5" w:rsidP="00E603B5">
      <w:pPr>
        <w:spacing w:line="360" w:lineRule="auto"/>
      </w:pPr>
    </w:p>
    <w:p w:rsidR="00E603B5" w:rsidRDefault="00E603B5" w:rsidP="00E603B5"/>
    <w:p w:rsidR="004D05EA" w:rsidRDefault="004D05EA"/>
    <w:sectPr w:rsidR="004D05EA" w:rsidSect="001346FA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1NzQxMTMyNDUxNTRQ0lEKTi0uzszPAykwrAUAE2B34ywAAAA="/>
  </w:docVars>
  <w:rsids>
    <w:rsidRoot w:val="00E603B5"/>
    <w:rsid w:val="004D05EA"/>
    <w:rsid w:val="00E6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23E0"/>
  <w15:chartTrackingRefBased/>
  <w15:docId w15:val="{9EB40CC1-6093-45E8-9AD2-FDAB407F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3B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Dobewall</dc:creator>
  <cp:keywords/>
  <dc:description/>
  <cp:lastModifiedBy>Henrik Dobewall</cp:lastModifiedBy>
  <cp:revision>1</cp:revision>
  <dcterms:created xsi:type="dcterms:W3CDTF">2019-10-03T10:17:00Z</dcterms:created>
  <dcterms:modified xsi:type="dcterms:W3CDTF">2019-10-03T10:19:00Z</dcterms:modified>
</cp:coreProperties>
</file>