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D605E" w14:textId="28944CC1" w:rsidR="0084473D" w:rsidRPr="008B565D" w:rsidRDefault="005A1688" w:rsidP="0084473D">
      <w:pPr>
        <w:pStyle w:val="Heading4"/>
        <w:spacing w:line="480" w:lineRule="auto"/>
        <w:rPr>
          <w:b/>
          <w:bCs/>
          <w:i w:val="0"/>
          <w:iCs w:val="0"/>
          <w:color w:val="auto"/>
          <w:sz w:val="28"/>
          <w:szCs w:val="28"/>
        </w:rPr>
      </w:pPr>
      <w:r w:rsidRPr="008B565D">
        <w:rPr>
          <w:b/>
          <w:bCs/>
          <w:i w:val="0"/>
          <w:iCs w:val="0"/>
          <w:color w:val="auto"/>
          <w:sz w:val="28"/>
          <w:szCs w:val="28"/>
        </w:rPr>
        <w:t xml:space="preserve">Additional File </w:t>
      </w:r>
      <w:bookmarkStart w:id="0" w:name="_GoBack"/>
      <w:bookmarkEnd w:id="0"/>
      <w:r w:rsidR="000A2BC4" w:rsidRPr="008B565D">
        <w:rPr>
          <w:b/>
          <w:bCs/>
          <w:i w:val="0"/>
          <w:iCs w:val="0"/>
          <w:color w:val="auto"/>
          <w:sz w:val="28"/>
          <w:szCs w:val="28"/>
        </w:rPr>
        <w:t>3</w:t>
      </w:r>
      <w:r w:rsidR="0084473D" w:rsidRPr="008B565D">
        <w:rPr>
          <w:b/>
          <w:bCs/>
          <w:i w:val="0"/>
          <w:iCs w:val="0"/>
          <w:color w:val="auto"/>
          <w:sz w:val="28"/>
          <w:szCs w:val="28"/>
        </w:rPr>
        <w:t>: Toilet usability stratified by toilet type</w:t>
      </w:r>
    </w:p>
    <w:tbl>
      <w:tblPr>
        <w:tblW w:w="4526" w:type="pct"/>
        <w:tblLook w:val="04A0" w:firstRow="1" w:lastRow="0" w:firstColumn="1" w:lastColumn="0" w:noHBand="0" w:noVBand="1"/>
      </w:tblPr>
      <w:tblGrid>
        <w:gridCol w:w="1124"/>
        <w:gridCol w:w="222"/>
        <w:gridCol w:w="773"/>
        <w:gridCol w:w="889"/>
        <w:gridCol w:w="921"/>
        <w:gridCol w:w="921"/>
        <w:gridCol w:w="832"/>
        <w:gridCol w:w="934"/>
        <w:gridCol w:w="1156"/>
        <w:gridCol w:w="988"/>
        <w:gridCol w:w="759"/>
        <w:gridCol w:w="1125"/>
        <w:gridCol w:w="849"/>
        <w:gridCol w:w="1133"/>
      </w:tblGrid>
      <w:tr w:rsidR="0084473D" w:rsidRPr="00714091" w14:paraId="1A393C85" w14:textId="77777777" w:rsidTr="00A372E5">
        <w:trPr>
          <w:trHeight w:val="268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C905" w14:textId="762FABBE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DEA9A9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A2BB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TOTAL*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AD0AE" w14:textId="77777777" w:rsidR="0084473D" w:rsidRPr="00714091" w:rsidRDefault="0084473D" w:rsidP="0064670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Accessible toilets**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4A9EE" w14:textId="77777777" w:rsidR="0084473D" w:rsidRPr="00714091" w:rsidRDefault="0084473D" w:rsidP="0064670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Functional toilets***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C31F6" w14:textId="0D2F321E" w:rsidR="0084473D" w:rsidRPr="00714091" w:rsidRDefault="0084473D" w:rsidP="00A372E5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Private toilets****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99A2" w14:textId="42A8E210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High quality toilets*****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CA817" w14:textId="3E04A4C7" w:rsidR="0084473D" w:rsidRPr="00714091" w:rsidRDefault="00A372E5" w:rsidP="00A372E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Usable******</w:t>
            </w:r>
          </w:p>
        </w:tc>
      </w:tr>
      <w:tr w:rsidR="0084473D" w:rsidRPr="00714091" w14:paraId="77242CFC" w14:textId="77777777" w:rsidTr="00A372E5">
        <w:trPr>
          <w:trHeight w:val="272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7CB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C63DCA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F08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Baseline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850E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Follow-up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508D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Baseline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1B05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Follow-up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60FCF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Baseline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3FC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Follow-up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FBAD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Baseline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06B6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Follow-up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5345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Baseline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508D4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Follow-up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7B1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Baseline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F058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Follow-up</w:t>
            </w:r>
          </w:p>
        </w:tc>
      </w:tr>
      <w:tr w:rsidR="0084473D" w:rsidRPr="00714091" w14:paraId="1A606FA3" w14:textId="77777777" w:rsidTr="00646703">
        <w:trPr>
          <w:trHeight w:val="290"/>
        </w:trPr>
        <w:tc>
          <w:tcPr>
            <w:tcW w:w="126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EC60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All toilets</w:t>
            </w:r>
          </w:p>
        </w:tc>
      </w:tr>
      <w:tr w:rsidR="0084473D" w:rsidRPr="00714091" w14:paraId="6D99B1C3" w14:textId="77777777" w:rsidTr="00A372E5">
        <w:trPr>
          <w:trHeight w:val="290"/>
        </w:trPr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7795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Control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E5B54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131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815A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350C4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110/131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E4E0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109/132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240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104/110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7174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96/109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E15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56/104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3279E" w14:textId="4728C3C5" w:rsidR="0084473D" w:rsidRPr="00714091" w:rsidRDefault="005F604F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51/95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39DC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72/104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8E323" w14:textId="39490B57" w:rsidR="0084473D" w:rsidRPr="00714091" w:rsidRDefault="005F604F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61/96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E9B9F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39/131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4D77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32/132</w:t>
            </w:r>
          </w:p>
        </w:tc>
      </w:tr>
      <w:tr w:rsidR="0084473D" w:rsidRPr="00714091" w14:paraId="7459C645" w14:textId="77777777" w:rsidTr="00A372E5">
        <w:trPr>
          <w:trHeight w:val="290"/>
        </w:trPr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6A0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161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174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BAFD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84%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6D6E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83%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E39B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95%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584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88%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F63E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5854" w14:textId="5B4B9954" w:rsidR="0084473D" w:rsidRPr="00714091" w:rsidRDefault="005F604F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54</w:t>
            </w:r>
            <w:r w:rsidR="0084473D"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43AB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69%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AB7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64%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C3E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30%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091E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24%</w:t>
            </w:r>
          </w:p>
        </w:tc>
      </w:tr>
      <w:tr w:rsidR="0084473D" w:rsidRPr="00714091" w14:paraId="1A3473E1" w14:textId="77777777" w:rsidTr="00A372E5">
        <w:trPr>
          <w:trHeight w:val="290"/>
        </w:trPr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83B3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Intervention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A50B2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124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9539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ECA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105/124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F33C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95/124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293C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95/105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C8A3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85/95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E6386" w14:textId="1D978FC5" w:rsidR="0084473D" w:rsidRPr="00714091" w:rsidRDefault="005F604F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51/96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CF0D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37/85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FFD7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65/95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B68C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62/85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FEDD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36/124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3C1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31/124</w:t>
            </w:r>
          </w:p>
        </w:tc>
      </w:tr>
      <w:tr w:rsidR="0084473D" w:rsidRPr="00714091" w14:paraId="703634BD" w14:textId="77777777" w:rsidTr="00A372E5">
        <w:trPr>
          <w:trHeight w:val="290"/>
        </w:trPr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437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5BE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B7E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43D6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85%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CD5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77%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5C4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90%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6935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89%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F789B" w14:textId="7CF42815" w:rsidR="0084473D" w:rsidRPr="00714091" w:rsidRDefault="005F604F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53</w:t>
            </w:r>
            <w:r w:rsidR="0084473D"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2797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44%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BD6E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68%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0346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7677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29%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8A2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25%</w:t>
            </w:r>
          </w:p>
        </w:tc>
      </w:tr>
      <w:tr w:rsidR="002B6D26" w:rsidRPr="00714091" w14:paraId="5E568E89" w14:textId="77777777" w:rsidTr="00A372E5">
        <w:trPr>
          <w:trHeight w:val="300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21B70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2337D5F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4549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7B598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A15A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0.927</w:t>
            </w:r>
          </w:p>
          <w:p w14:paraId="048BD543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0.627 – 1.160)</w:t>
            </w:r>
          </w:p>
          <w:p w14:paraId="56185793" w14:textId="03811D79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0.737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9300F" w14:textId="596D40C0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 xml:space="preserve">RR: 0.942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br/>
              <w:t>(CI: 0.845 – 1.048)</w:t>
            </w:r>
          </w:p>
          <w:p w14:paraId="1E0F18B5" w14:textId="3E6590B5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0.271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D6767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0.779</w:t>
            </w:r>
          </w:p>
          <w:p w14:paraId="7024B71A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0.496 – 1.224)</w:t>
            </w:r>
          </w:p>
          <w:p w14:paraId="08432A2E" w14:textId="4B9154BC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0.280</w:t>
            </w:r>
          </w:p>
        </w:tc>
        <w:tc>
          <w:tcPr>
            <w:tcW w:w="18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C21A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1.07</w:t>
            </w:r>
          </w:p>
          <w:p w14:paraId="1CE01300" w14:textId="18160E10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0.789 – 1.451)</w:t>
            </w:r>
          </w:p>
          <w:p w14:paraId="40D10882" w14:textId="5B45994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0.660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BAA8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0.856</w:t>
            </w:r>
          </w:p>
          <w:p w14:paraId="4E3C84A4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0.449 – 1.632)</w:t>
            </w:r>
          </w:p>
          <w:p w14:paraId="7209001F" w14:textId="02B9579B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0.637</w:t>
            </w:r>
          </w:p>
        </w:tc>
      </w:tr>
      <w:tr w:rsidR="0084473D" w:rsidRPr="00714091" w14:paraId="56A69FA2" w14:textId="77777777" w:rsidTr="00646703">
        <w:trPr>
          <w:trHeight w:val="290"/>
        </w:trPr>
        <w:tc>
          <w:tcPr>
            <w:tcW w:w="126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6FF8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All classroom toilets</w:t>
            </w:r>
          </w:p>
        </w:tc>
      </w:tr>
      <w:tr w:rsidR="0084473D" w:rsidRPr="00714091" w14:paraId="7BFA1562" w14:textId="77777777" w:rsidTr="00A372E5">
        <w:trPr>
          <w:trHeight w:val="290"/>
        </w:trPr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6FAC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Control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B0F2724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63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D662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5748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58/63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86D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57/67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3B0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58/58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441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57/57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0865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29/58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DA85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31/57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0066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46/58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178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38/57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7C2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23/63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A6D9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20/67</w:t>
            </w:r>
          </w:p>
        </w:tc>
      </w:tr>
      <w:tr w:rsidR="0084473D" w:rsidRPr="00714091" w14:paraId="75E3066D" w14:textId="77777777" w:rsidTr="00A372E5">
        <w:trPr>
          <w:trHeight w:val="290"/>
        </w:trPr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5C4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8CB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5DE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4AEA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92%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CE05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85%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7086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A23FF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100%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3B98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BD0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54%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E4E0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79%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32B4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FC4A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37%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89C5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30%</w:t>
            </w:r>
          </w:p>
        </w:tc>
      </w:tr>
      <w:tr w:rsidR="0084473D" w:rsidRPr="00714091" w14:paraId="39B197A7" w14:textId="77777777" w:rsidTr="00A372E5">
        <w:trPr>
          <w:trHeight w:val="290"/>
        </w:trPr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A8CB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Intervention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57531E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5A9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712A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46/46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E11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46/50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0222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46/46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BEFF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46/46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0B0F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15/46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2BBD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15/46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D1074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37/46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1AD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28/46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944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13/46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62A4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10/50</w:t>
            </w:r>
          </w:p>
        </w:tc>
      </w:tr>
      <w:tr w:rsidR="0084473D" w:rsidRPr="00714091" w14:paraId="1E2F9957" w14:textId="77777777" w:rsidTr="00A372E5">
        <w:trPr>
          <w:trHeight w:val="290"/>
        </w:trPr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A6A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1FD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C25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45CC4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100%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7D14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92%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5C7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100%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E2CE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100%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4E5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62597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33%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CDE5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80%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345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61%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651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28%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721F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20%</w:t>
            </w:r>
          </w:p>
        </w:tc>
      </w:tr>
      <w:tr w:rsidR="002B6D26" w:rsidRPr="00714091" w14:paraId="0E141566" w14:textId="77777777" w:rsidTr="00A372E5">
        <w:trPr>
          <w:trHeight w:val="290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5B73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5331123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534B2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3675B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8ACC7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1.005</w:t>
            </w:r>
          </w:p>
          <w:p w14:paraId="5208F7CD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0.584 – 1.727)</w:t>
            </w:r>
          </w:p>
          <w:p w14:paraId="2A3609C1" w14:textId="3D176570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0.987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EF9A" w14:textId="77777777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Correlation &gt;1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998BB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0.669</w:t>
            </w:r>
          </w:p>
          <w:p w14:paraId="5944E186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0.396 – 1.132)</w:t>
            </w:r>
          </w:p>
          <w:p w14:paraId="30835070" w14:textId="428CB63C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0.134</w:t>
            </w:r>
          </w:p>
        </w:tc>
        <w:tc>
          <w:tcPr>
            <w:tcW w:w="18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66616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RR:0.784</w:t>
            </w:r>
          </w:p>
          <w:p w14:paraId="30D749B6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0.553 – 1.092)</w:t>
            </w:r>
          </w:p>
          <w:p w14:paraId="1029C41D" w14:textId="4E339E5D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p=0.147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1794F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0.581</w:t>
            </w:r>
          </w:p>
          <w:p w14:paraId="4CB786E4" w14:textId="77777777" w:rsidR="002B6D26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0.264 – 1.275)</w:t>
            </w:r>
          </w:p>
          <w:p w14:paraId="38C23911" w14:textId="37BEC5B3" w:rsidR="002B6D26" w:rsidRPr="00714091" w:rsidRDefault="002B6D26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0.175</w:t>
            </w:r>
          </w:p>
        </w:tc>
      </w:tr>
      <w:tr w:rsidR="0084473D" w:rsidRPr="00714091" w14:paraId="28EAB137" w14:textId="77777777" w:rsidTr="00646703">
        <w:trPr>
          <w:trHeight w:val="290"/>
        </w:trPr>
        <w:tc>
          <w:tcPr>
            <w:tcW w:w="126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5A3D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Non-classroom toilets</w:t>
            </w:r>
          </w:p>
        </w:tc>
      </w:tr>
      <w:tr w:rsidR="0084473D" w:rsidRPr="00714091" w14:paraId="41F704D5" w14:textId="77777777" w:rsidTr="00A372E5">
        <w:trPr>
          <w:trHeight w:val="290"/>
        </w:trPr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D637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Control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6FDE04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68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24DB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CA00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52/68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F78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52/65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7CF1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46/52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FDF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39/52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C181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27/46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5140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20/39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488D" w14:textId="360EC0E6" w:rsidR="0084473D" w:rsidRPr="00714091" w:rsidRDefault="005F604F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26</w:t>
            </w:r>
            <w:r w:rsidR="0084473D"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/46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092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23/39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C5B3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16/68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C64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12/65</w:t>
            </w:r>
          </w:p>
        </w:tc>
      </w:tr>
      <w:tr w:rsidR="0084473D" w:rsidRPr="00714091" w14:paraId="1A1DAD77" w14:textId="77777777" w:rsidTr="00A372E5">
        <w:trPr>
          <w:trHeight w:val="290"/>
        </w:trPr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28F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714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0F9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F1DB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76%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2FE5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80%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574E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88%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5FCF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75%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6679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8D6E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51%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E098" w14:textId="269EAA64" w:rsidR="0084473D" w:rsidRPr="00714091" w:rsidRDefault="005F604F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57</w:t>
            </w:r>
            <w:r w:rsidR="0084473D"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A09C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4F1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24%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514D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18%</w:t>
            </w:r>
          </w:p>
        </w:tc>
      </w:tr>
      <w:tr w:rsidR="0084473D" w:rsidRPr="00714091" w14:paraId="2B15E0E7" w14:textId="77777777" w:rsidTr="00A372E5">
        <w:trPr>
          <w:trHeight w:val="290"/>
        </w:trPr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45F8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Intervention</w:t>
            </w:r>
          </w:p>
        </w:tc>
        <w:tc>
          <w:tcPr>
            <w:tcW w:w="99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21D22C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78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E63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5563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59/78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8CA9B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49/74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15B4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49/59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66FE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39/49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FDFF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36/49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C18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22/39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1084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28/49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6AC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34/39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AFA8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23/78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192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21/74</w:t>
            </w:r>
          </w:p>
        </w:tc>
      </w:tr>
      <w:tr w:rsidR="0084473D" w:rsidRPr="00714091" w14:paraId="428C9C64" w14:textId="77777777" w:rsidTr="00A372E5">
        <w:trPr>
          <w:trHeight w:val="290"/>
        </w:trPr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D69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0138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8FF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0AA6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76%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0485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66%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37B53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83%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CED0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80%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A2C1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73%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0BF85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56%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006D2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57%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24DED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87%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45A4F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29%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610A" w14:textId="77777777" w:rsidR="0084473D" w:rsidRPr="00714091" w:rsidRDefault="0084473D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28%</w:t>
            </w:r>
          </w:p>
        </w:tc>
      </w:tr>
      <w:tr w:rsidR="00A372E5" w:rsidRPr="00714091" w14:paraId="67769C3B" w14:textId="77777777" w:rsidTr="00A372E5">
        <w:trPr>
          <w:trHeight w:val="300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876A" w14:textId="77777777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A4FB43E" w14:textId="77777777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273FC" w14:textId="77777777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84CA1" w14:textId="77777777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E94A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0.881</w:t>
            </w:r>
          </w:p>
          <w:p w14:paraId="5DEF9319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0.552 – 1.112)</w:t>
            </w:r>
          </w:p>
          <w:p w14:paraId="7A145656" w14:textId="4AEB1068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p= 0.627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4A613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0.897</w:t>
            </w:r>
          </w:p>
          <w:p w14:paraId="29341BB8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0.484 – 1.664)</w:t>
            </w:r>
          </w:p>
          <w:p w14:paraId="516DD271" w14:textId="4F181C36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0.732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5C6DC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0.971</w:t>
            </w:r>
          </w:p>
          <w:p w14:paraId="009AC0AA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0.508 – 1.852)</w:t>
            </w:r>
          </w:p>
          <w:p w14:paraId="11760C32" w14:textId="4BDDEBF6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0.928</w:t>
            </w:r>
          </w:p>
        </w:tc>
        <w:tc>
          <w:tcPr>
            <w:tcW w:w="18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A025E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1.483</w:t>
            </w:r>
          </w:p>
          <w:p w14:paraId="15E9CE08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0.349 – 0.901)</w:t>
            </w:r>
          </w:p>
          <w:p w14:paraId="3FAEB0E0" w14:textId="4591C260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0.118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D3FD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RR: 1.313</w:t>
            </w:r>
          </w:p>
          <w:p w14:paraId="6FF8340D" w14:textId="77777777" w:rsidR="00A372E5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(CI: 0.556 – 3.199)</w:t>
            </w:r>
          </w:p>
          <w:p w14:paraId="23D2C259" w14:textId="1FF1B7D5" w:rsidR="00A372E5" w:rsidRPr="00714091" w:rsidRDefault="00A372E5" w:rsidP="00646703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p = 0.53</w:t>
            </w:r>
            <w:r w:rsidRPr="00714091">
              <w:rPr>
                <w:rFonts w:ascii="Calibri" w:eastAsia="Times New Roman" w:hAnsi="Calibri" w:cs="Times New Roman"/>
                <w:sz w:val="16"/>
                <w:szCs w:val="16"/>
                <w:lang w:eastAsia="en-GB"/>
              </w:rPr>
              <w:t>5</w:t>
            </w:r>
          </w:p>
        </w:tc>
      </w:tr>
    </w:tbl>
    <w:p w14:paraId="1BC19D2A" w14:textId="77777777" w:rsidR="0084473D" w:rsidRDefault="0084473D" w:rsidP="0084473D">
      <w:pPr>
        <w:pStyle w:val="ListParagraph"/>
        <w:spacing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</w:p>
    <w:p w14:paraId="4C5483B6" w14:textId="47B23C56" w:rsidR="0084473D" w:rsidRPr="00A372E5" w:rsidRDefault="0084473D" w:rsidP="0084473D">
      <w:pPr>
        <w:pStyle w:val="ListParagraph"/>
        <w:numPr>
          <w:ilvl w:val="0"/>
          <w:numId w:val="1"/>
        </w:numPr>
        <w:spacing w:line="240" w:lineRule="auto"/>
        <w:rPr>
          <w:rFonts w:ascii="Calibri" w:eastAsia="Times New Roman" w:hAnsi="Calibri" w:cs="Times New Roman"/>
          <w:sz w:val="16"/>
          <w:szCs w:val="16"/>
          <w:lang w:eastAsia="en-GB"/>
        </w:rPr>
      </w:pPr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t>Toilets assigned for demolition excluded from analysis</w:t>
      </w:r>
    </w:p>
    <w:p w14:paraId="614DB5C1" w14:textId="77777777" w:rsidR="0084473D" w:rsidRPr="00A372E5" w:rsidRDefault="0084473D" w:rsidP="0084473D">
      <w:pPr>
        <w:pStyle w:val="ListParagraph"/>
        <w:numPr>
          <w:ilvl w:val="0"/>
          <w:numId w:val="1"/>
        </w:numPr>
        <w:spacing w:line="240" w:lineRule="auto"/>
        <w:rPr>
          <w:rFonts w:ascii="Calibri" w:eastAsia="Times New Roman" w:hAnsi="Calibri" w:cs="Times New Roman"/>
          <w:sz w:val="16"/>
          <w:szCs w:val="16"/>
          <w:lang w:eastAsia="en-GB"/>
        </w:rPr>
      </w:pPr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t>Accessibility defined as door is not locked</w:t>
      </w:r>
    </w:p>
    <w:p w14:paraId="7D42A8BE" w14:textId="77777777" w:rsidR="0084473D" w:rsidRPr="00A372E5" w:rsidRDefault="0084473D" w:rsidP="0084473D">
      <w:pPr>
        <w:pStyle w:val="ListParagraph"/>
        <w:numPr>
          <w:ilvl w:val="0"/>
          <w:numId w:val="1"/>
        </w:numPr>
        <w:spacing w:line="240" w:lineRule="auto"/>
        <w:rPr>
          <w:rFonts w:ascii="Calibri" w:eastAsia="Times New Roman" w:hAnsi="Calibri" w:cs="Times New Roman"/>
          <w:sz w:val="16"/>
          <w:szCs w:val="16"/>
          <w:lang w:eastAsia="en-GB"/>
        </w:rPr>
      </w:pPr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t>Functional defined as water is available for flushing in either cubicle or block</w:t>
      </w:r>
    </w:p>
    <w:p w14:paraId="07B1B67B" w14:textId="77777777" w:rsidR="0084473D" w:rsidRPr="00A372E5" w:rsidRDefault="0084473D" w:rsidP="0084473D">
      <w:pPr>
        <w:pStyle w:val="ListParagraph"/>
        <w:numPr>
          <w:ilvl w:val="0"/>
          <w:numId w:val="1"/>
        </w:numPr>
        <w:spacing w:line="240" w:lineRule="auto"/>
        <w:rPr>
          <w:rFonts w:ascii="Calibri" w:eastAsia="Times New Roman" w:hAnsi="Calibri" w:cs="Times New Roman"/>
          <w:sz w:val="16"/>
          <w:szCs w:val="16"/>
          <w:lang w:eastAsia="en-GB"/>
        </w:rPr>
      </w:pPr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t xml:space="preserve">Privacy defined </w:t>
      </w:r>
      <w:proofErr w:type="gramStart"/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t>as:</w:t>
      </w:r>
      <w:proofErr w:type="gramEnd"/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t xml:space="preserve"> no large gaps /hole in structure, toilet has a door, which closes completely, and locks from the inside. Toilets intended for pre-primary children can be classified as private without a lock on the inside. </w:t>
      </w:r>
    </w:p>
    <w:p w14:paraId="21E570E7" w14:textId="42BF2F88" w:rsidR="004A10CB" w:rsidRPr="00A372E5" w:rsidRDefault="0084473D" w:rsidP="0084473D">
      <w:pPr>
        <w:pStyle w:val="ListParagraph"/>
        <w:numPr>
          <w:ilvl w:val="0"/>
          <w:numId w:val="1"/>
        </w:numPr>
        <w:spacing w:line="240" w:lineRule="auto"/>
        <w:rPr>
          <w:rFonts w:ascii="Calibri" w:eastAsia="Times New Roman" w:hAnsi="Calibri" w:cs="Times New Roman"/>
          <w:sz w:val="16"/>
          <w:szCs w:val="16"/>
          <w:lang w:eastAsia="en-GB"/>
        </w:rPr>
      </w:pPr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t>High quality toilets defined as those which scored more than 8.5/ 10 across a range of quality indicators.</w:t>
      </w:r>
    </w:p>
    <w:p w14:paraId="3B8F5C55" w14:textId="7121B21F" w:rsidR="00A372E5" w:rsidRPr="00A372E5" w:rsidRDefault="00A372E5" w:rsidP="00A372E5">
      <w:pPr>
        <w:pStyle w:val="ListParagraph"/>
        <w:numPr>
          <w:ilvl w:val="0"/>
          <w:numId w:val="1"/>
        </w:numPr>
        <w:spacing w:line="240" w:lineRule="auto"/>
        <w:rPr>
          <w:rFonts w:ascii="Calibri" w:eastAsia="Times New Roman" w:hAnsi="Calibri" w:cs="Times New Roman"/>
          <w:sz w:val="16"/>
          <w:szCs w:val="16"/>
          <w:lang w:eastAsia="en-GB"/>
        </w:rPr>
      </w:pPr>
      <w:r w:rsidRPr="00A372E5">
        <w:rPr>
          <w:rFonts w:ascii="Calibri" w:eastAsia="Times New Roman" w:hAnsi="Calibri" w:cs="Times New Roman"/>
          <w:sz w:val="16"/>
          <w:szCs w:val="16"/>
          <w:lang w:eastAsia="en-GB"/>
        </w:rPr>
        <w:lastRenderedPageBreak/>
        <w:t>Usable defined as Accessible, Functional, Private and Clean</w:t>
      </w:r>
    </w:p>
    <w:sectPr w:rsidR="00A372E5" w:rsidRPr="00A372E5" w:rsidSect="008447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20F12"/>
    <w:multiLevelType w:val="hybridMultilevel"/>
    <w:tmpl w:val="99A48D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3D"/>
    <w:rsid w:val="000063AE"/>
    <w:rsid w:val="000A2BC4"/>
    <w:rsid w:val="002B6D26"/>
    <w:rsid w:val="00431B5C"/>
    <w:rsid w:val="004A10CB"/>
    <w:rsid w:val="00554FB9"/>
    <w:rsid w:val="005A1688"/>
    <w:rsid w:val="005F604F"/>
    <w:rsid w:val="0060508B"/>
    <w:rsid w:val="007866D5"/>
    <w:rsid w:val="0084473D"/>
    <w:rsid w:val="008B565D"/>
    <w:rsid w:val="009E26F4"/>
    <w:rsid w:val="00A372E5"/>
    <w:rsid w:val="00B16DD4"/>
    <w:rsid w:val="00BB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5B4F9"/>
  <w15:chartTrackingRefBased/>
  <w15:docId w15:val="{72577389-4BCC-4CE8-B984-BFC6C6DB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73D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47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4473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aliases w:val="Main numbered paragraph"/>
    <w:basedOn w:val="Normal"/>
    <w:link w:val="ListParagraphChar"/>
    <w:uiPriority w:val="34"/>
    <w:qFormat/>
    <w:rsid w:val="0084473D"/>
    <w:pPr>
      <w:ind w:left="720"/>
      <w:contextualSpacing/>
    </w:pPr>
  </w:style>
  <w:style w:type="character" w:customStyle="1" w:styleId="ListParagraphChar">
    <w:name w:val="List Paragraph Char"/>
    <w:aliases w:val="Main numbered paragraph Char"/>
    <w:basedOn w:val="DefaultParagraphFont"/>
    <w:link w:val="ListParagraph"/>
    <w:uiPriority w:val="34"/>
    <w:locked/>
    <w:rsid w:val="00844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Buxton</dc:creator>
  <cp:keywords/>
  <dc:description/>
  <cp:lastModifiedBy>Robert Dreibelbis</cp:lastModifiedBy>
  <cp:revision>3</cp:revision>
  <dcterms:created xsi:type="dcterms:W3CDTF">2019-10-20T11:18:00Z</dcterms:created>
  <dcterms:modified xsi:type="dcterms:W3CDTF">2019-10-20T11:23:00Z</dcterms:modified>
</cp:coreProperties>
</file>