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68B" w:rsidRPr="001A5E9D" w:rsidRDefault="004D068B" w:rsidP="004D068B">
      <w:pPr>
        <w:spacing w:line="360" w:lineRule="auto"/>
        <w:rPr>
          <w:rFonts w:ascii="Times New Roman" w:hAnsi="Times New Roman" w:cs="Times New Roman"/>
        </w:rPr>
      </w:pPr>
      <w:bookmarkStart w:id="0" w:name="_Hlk14118770"/>
      <w:bookmarkStart w:id="1" w:name="_GoBack"/>
      <w:bookmarkEnd w:id="1"/>
      <w:r w:rsidRPr="0056056A">
        <w:rPr>
          <w:rFonts w:ascii="Times New Roman" w:hAnsi="Times New Roman" w:cs="Times New Roman"/>
          <w:b/>
          <w:bCs/>
        </w:rPr>
        <w:t>Additional file 2.</w:t>
      </w:r>
      <w:r>
        <w:rPr>
          <w:rFonts w:ascii="Times New Roman" w:hAnsi="Times New Roman" w:cs="Times New Roman"/>
        </w:rPr>
        <w:t xml:space="preserve"> Spatial-temporal clusters of </w:t>
      </w:r>
      <w:r w:rsidR="004610FF">
        <w:rPr>
          <w:rFonts w:ascii="Times New Roman" w:hAnsi="Times New Roman" w:cs="Times New Roman"/>
        </w:rPr>
        <w:t>s</w:t>
      </w:r>
      <w:r w:rsidR="004610FF" w:rsidRPr="004610FF">
        <w:rPr>
          <w:rFonts w:ascii="Times New Roman" w:hAnsi="Times New Roman" w:cs="Times New Roman"/>
        </w:rPr>
        <w:t>putum smear-negative tuberculosis</w:t>
      </w:r>
      <w:r>
        <w:rPr>
          <w:rFonts w:ascii="Times New Roman" w:hAnsi="Times New Roman" w:cs="Times New Roman"/>
        </w:rPr>
        <w:t xml:space="preserve"> cases in Yunnan, 2005-2018</w:t>
      </w:r>
    </w:p>
    <w:tbl>
      <w:tblPr>
        <w:tblW w:w="11374" w:type="dxa"/>
        <w:tblInd w:w="-1560" w:type="dxa"/>
        <w:tblLook w:val="04A0" w:firstRow="1" w:lastRow="0" w:firstColumn="1" w:lastColumn="0" w:noHBand="0" w:noVBand="1"/>
      </w:tblPr>
      <w:tblGrid>
        <w:gridCol w:w="1134"/>
        <w:gridCol w:w="222"/>
        <w:gridCol w:w="2056"/>
        <w:gridCol w:w="222"/>
        <w:gridCol w:w="2410"/>
        <w:gridCol w:w="222"/>
        <w:gridCol w:w="396"/>
        <w:gridCol w:w="222"/>
        <w:gridCol w:w="796"/>
        <w:gridCol w:w="242"/>
        <w:gridCol w:w="680"/>
        <w:gridCol w:w="273"/>
        <w:gridCol w:w="222"/>
        <w:gridCol w:w="531"/>
        <w:gridCol w:w="222"/>
        <w:gridCol w:w="801"/>
        <w:gridCol w:w="723"/>
      </w:tblGrid>
      <w:tr w:rsidR="004D068B" w:rsidRPr="004D068B" w:rsidTr="00153DC0">
        <w:trPr>
          <w:trHeight w:val="285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Cluster type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Cluster period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4D068B" w:rsidRPr="004D068B" w:rsidRDefault="004D068B" w:rsidP="005605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Coordinates/Radius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Observed cases</w:t>
            </w:r>
          </w:p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D068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Expected cases</w:t>
            </w:r>
          </w:p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D068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RR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56056A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LLR</w:t>
            </w:r>
          </w:p>
        </w:tc>
        <w:tc>
          <w:tcPr>
            <w:tcW w:w="72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CE385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4D068B" w:rsidRPr="004D068B" w:rsidTr="00153DC0">
        <w:trPr>
          <w:trHeight w:val="285"/>
        </w:trPr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Most likely cluster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2012-1-1 to 2016-2-29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(27.904794 N, 105.003335 E) / 43.10 km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7614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2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3.95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4674.01 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2015-1-1 to 2018-12-31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(21.990198 N, 100.318620 E) / 240.95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12228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5382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3329.00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2015-1-1 to 2018-12-31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(26.038454 N, 98.860439 E) / 75.94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1282.07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2012-1-1 to 2016-2-29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(23.980826 N, 105.054250 E) / 132.08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8307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4702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1160.98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2012-3-1 to 2016-4-30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(27.257782 N, 103.411205 E) / 87.96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668.27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2012-2-1 to 2016-3-31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(25.038232 N, 101.227780 E) / 73.33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4211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1.70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489.62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2014-1-1 to 2018-2-28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(25.399637 N, 99.610562 E) / 31.32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2.36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215.95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2012-1-1 to 2013-8-31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(25.794895 N, 103.869082 E) / 62.11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1516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145.19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2012-6-1 to 2016-7-31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(26.154414 N, 103.051690 E) / 0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106.71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2005-1-1 to 2006-10-31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(24.950452 N, 102.640870 E) / 23.99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96.21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2006-1-1 to 2006-1-31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(25.761661 N, 102.200565 E) / 34.34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45.34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2017-3-1 to 2018-8-31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(23.743769 N, 103.387465 E) / 0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42.77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2006-1-1 to 2006-8-31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(23.705351 N, 102.889395 E) / 0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37.78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4D068B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2005-3-1 to 2006-9-30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(25.161341 N, 102.810789 E) / 0 km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18.78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D068B" w:rsidRPr="004D068B" w:rsidTr="00153DC0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Secondary cluster 14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2005-4-1 to 2006-4-30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(24.773820 N, 103.423190 E) / 0 km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1.80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17.60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068B" w:rsidRPr="004D068B" w:rsidRDefault="004D068B" w:rsidP="004D068B">
            <w:pPr>
              <w:widowControl/>
              <w:spacing w:before="100" w:beforeAutospacing="1" w:after="100" w:afterAutospacing="1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D068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:rsidR="0056056A" w:rsidRDefault="004D068B" w:rsidP="005605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807">
        <w:rPr>
          <w:rFonts w:ascii="Times New Roman" w:hAnsi="Times New Roman" w:cs="Times New Roman"/>
          <w:sz w:val="24"/>
          <w:szCs w:val="24"/>
        </w:rPr>
        <w:t>SSN-TB Sputum smear</w:t>
      </w:r>
      <w:r w:rsidR="00434272">
        <w:rPr>
          <w:rFonts w:ascii="Times New Roman" w:hAnsi="Times New Roman" w:cs="Times New Roman"/>
          <w:sz w:val="24"/>
          <w:szCs w:val="24"/>
        </w:rPr>
        <w:t>-</w:t>
      </w:r>
      <w:r w:rsidRPr="000D1807">
        <w:rPr>
          <w:rFonts w:ascii="Times New Roman" w:hAnsi="Times New Roman" w:cs="Times New Roman"/>
          <w:sz w:val="24"/>
          <w:szCs w:val="24"/>
        </w:rPr>
        <w:t>negative tuberculosis</w:t>
      </w:r>
      <w:bookmarkEnd w:id="0"/>
      <w:r w:rsidR="0056056A">
        <w:rPr>
          <w:rFonts w:ascii="Times New Roman" w:hAnsi="Times New Roman" w:cs="Times New Roman" w:hint="eastAsia"/>
          <w:sz w:val="24"/>
          <w:szCs w:val="24"/>
        </w:rPr>
        <w:t>,</w:t>
      </w:r>
      <w:r w:rsidR="0056056A">
        <w:rPr>
          <w:rFonts w:ascii="Times New Roman" w:hAnsi="Times New Roman" w:cs="Times New Roman"/>
          <w:sz w:val="24"/>
          <w:szCs w:val="24"/>
        </w:rPr>
        <w:t xml:space="preserve"> </w:t>
      </w:r>
      <w:r w:rsidR="0056056A" w:rsidRPr="003C4E1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56056A" w:rsidRPr="000D1807">
        <w:rPr>
          <w:rFonts w:ascii="Times New Roman" w:hAnsi="Times New Roman" w:cs="Times New Roman"/>
          <w:sz w:val="24"/>
          <w:szCs w:val="24"/>
        </w:rPr>
        <w:t xml:space="preserve"> number of </w:t>
      </w:r>
      <w:r w:rsidR="0056056A">
        <w:rPr>
          <w:rFonts w:ascii="Times New Roman" w:hAnsi="Times New Roman" w:cs="Times New Roman"/>
          <w:sz w:val="24"/>
          <w:szCs w:val="24"/>
        </w:rPr>
        <w:t>counties</w:t>
      </w:r>
      <w:r w:rsidR="0056056A" w:rsidRPr="000D1807">
        <w:rPr>
          <w:rFonts w:ascii="Times New Roman" w:hAnsi="Times New Roman" w:cs="Times New Roman"/>
          <w:sz w:val="24"/>
          <w:szCs w:val="24"/>
        </w:rPr>
        <w:t xml:space="preserve"> in the cluster</w:t>
      </w:r>
      <w:r w:rsidR="0056056A">
        <w:rPr>
          <w:rFonts w:ascii="Times New Roman" w:hAnsi="Times New Roman" w:cs="Times New Roman"/>
          <w:sz w:val="24"/>
          <w:szCs w:val="24"/>
        </w:rPr>
        <w:t>,</w:t>
      </w:r>
      <w:r w:rsidR="0056056A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56056A" w:rsidRDefault="0056056A" w:rsidP="005605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5745">
        <w:rPr>
          <w:rFonts w:ascii="Times New Roman" w:hAnsi="Times New Roman" w:cs="Times New Roman"/>
          <w:i/>
          <w:iCs/>
          <w:sz w:val="24"/>
          <w:szCs w:val="24"/>
        </w:rPr>
        <w:t>RR</w:t>
      </w:r>
      <w:r w:rsidRPr="000D1807">
        <w:rPr>
          <w:rFonts w:ascii="Times New Roman" w:hAnsi="Times New Roman" w:cs="Times New Roman"/>
          <w:sz w:val="24"/>
          <w:szCs w:val="24"/>
        </w:rPr>
        <w:t xml:space="preserve"> Relative risk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5745">
        <w:rPr>
          <w:rFonts w:ascii="Times New Roman" w:hAnsi="Times New Roman" w:cs="Times New Roman"/>
          <w:i/>
          <w:iCs/>
          <w:sz w:val="24"/>
          <w:szCs w:val="24"/>
        </w:rPr>
        <w:t>LLR</w:t>
      </w:r>
      <w:r w:rsidRPr="000D1807">
        <w:rPr>
          <w:rFonts w:ascii="Times New Roman" w:hAnsi="Times New Roman" w:cs="Times New Roman"/>
          <w:sz w:val="24"/>
          <w:szCs w:val="24"/>
        </w:rPr>
        <w:t xml:space="preserve"> Log-likelihood ratios</w:t>
      </w:r>
    </w:p>
    <w:p w:rsidR="004D068B" w:rsidRPr="0056056A" w:rsidRDefault="004D068B"/>
    <w:sectPr w:rsidR="004D068B" w:rsidRPr="00560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C1NDE3tzQwMDc3MDVR0lEKTi0uzszPAykwrAUAzlrt8CwAAAA="/>
  </w:docVars>
  <w:rsids>
    <w:rsidRoot w:val="004D068B"/>
    <w:rsid w:val="00153DC0"/>
    <w:rsid w:val="00434272"/>
    <w:rsid w:val="004610FF"/>
    <w:rsid w:val="004D068B"/>
    <w:rsid w:val="0056056A"/>
    <w:rsid w:val="00605CB5"/>
    <w:rsid w:val="008A1AFC"/>
    <w:rsid w:val="00B638CB"/>
    <w:rsid w:val="00CE3857"/>
    <w:rsid w:val="00D2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35400-8124-4715-800B-0FDB3173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金瓯</dc:creator>
  <cp:keywords/>
  <dc:description/>
  <cp:lastModifiedBy>chenjinou</cp:lastModifiedBy>
  <cp:revision>7</cp:revision>
  <dcterms:created xsi:type="dcterms:W3CDTF">2019-11-19T14:38:00Z</dcterms:created>
  <dcterms:modified xsi:type="dcterms:W3CDTF">2019-11-19T15:28:00Z</dcterms:modified>
</cp:coreProperties>
</file>