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A2CE3" w14:textId="099EF396" w:rsidR="004A63AC" w:rsidRPr="00B6682A" w:rsidRDefault="00B6682A" w:rsidP="004A63AC">
      <w:pPr>
        <w:rPr>
          <w:rFonts w:ascii="Times New Roman" w:hAnsi="Times New Roman" w:cs="Times New Roman"/>
          <w:b/>
          <w:sz w:val="32"/>
        </w:rPr>
      </w:pPr>
      <w:bookmarkStart w:id="0" w:name="_GoBack"/>
      <w:bookmarkEnd w:id="0"/>
      <w:r w:rsidRPr="00B6682A">
        <w:rPr>
          <w:rFonts w:ascii="Times New Roman" w:hAnsi="Times New Roman" w:cs="Times New Roman"/>
          <w:b/>
          <w:sz w:val="28"/>
        </w:rPr>
        <w:t>Additional file</w:t>
      </w:r>
      <w:r w:rsidR="004A63AC" w:rsidRPr="00B6682A">
        <w:rPr>
          <w:rFonts w:ascii="Times New Roman" w:hAnsi="Times New Roman" w:cs="Times New Roman"/>
          <w:b/>
          <w:sz w:val="28"/>
        </w:rPr>
        <w:t xml:space="preserve"> 2: Table on health-related quality of life, healthcare resource use and productivity outcome measures as a function of COPD diagnosed status</w:t>
      </w:r>
    </w:p>
    <w:tbl>
      <w:tblPr>
        <w:tblStyle w:val="PlainTable2"/>
        <w:tblW w:w="8677" w:type="dxa"/>
        <w:tblLook w:val="04A0" w:firstRow="1" w:lastRow="0" w:firstColumn="1" w:lastColumn="0" w:noHBand="0" w:noVBand="1"/>
      </w:tblPr>
      <w:tblGrid>
        <w:gridCol w:w="2268"/>
        <w:gridCol w:w="1701"/>
        <w:gridCol w:w="1277"/>
        <w:gridCol w:w="850"/>
        <w:gridCol w:w="1530"/>
        <w:gridCol w:w="1051"/>
      </w:tblGrid>
      <w:tr w:rsidR="004A63AC" w:rsidRPr="004461C7" w14:paraId="16AEF55B" w14:textId="77777777" w:rsidTr="00616DA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42E8C865"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sz w:val="16"/>
                <w:szCs w:val="16"/>
              </w:rPr>
              <w:t>Outcome</w:t>
            </w:r>
          </w:p>
        </w:tc>
        <w:tc>
          <w:tcPr>
            <w:tcW w:w="1701" w:type="dxa"/>
          </w:tcPr>
          <w:p w14:paraId="775CB2EA" w14:textId="77777777" w:rsidR="004A63AC" w:rsidRPr="004461C7" w:rsidRDefault="004A63AC" w:rsidP="00616DA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4461C7">
              <w:rPr>
                <w:rFonts w:ascii="Times New Roman" w:hAnsi="Times New Roman" w:cs="Times New Roman"/>
                <w:sz w:val="16"/>
                <w:szCs w:val="16"/>
              </w:rPr>
              <w:t>Group</w:t>
            </w:r>
          </w:p>
        </w:tc>
        <w:tc>
          <w:tcPr>
            <w:tcW w:w="1277" w:type="dxa"/>
          </w:tcPr>
          <w:p w14:paraId="3A48AE40" w14:textId="77777777" w:rsidR="004A63AC" w:rsidRPr="004461C7" w:rsidRDefault="004A63AC" w:rsidP="00616DA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4461C7">
              <w:rPr>
                <w:rFonts w:ascii="Times New Roman" w:hAnsi="Times New Roman" w:cs="Times New Roman"/>
                <w:sz w:val="16"/>
                <w:szCs w:val="16"/>
              </w:rPr>
              <w:t>Coefficient (β/ IRR)</w:t>
            </w:r>
          </w:p>
        </w:tc>
        <w:tc>
          <w:tcPr>
            <w:tcW w:w="850" w:type="dxa"/>
          </w:tcPr>
          <w:p w14:paraId="11518ED1" w14:textId="77777777" w:rsidR="004A63AC" w:rsidRPr="004461C7" w:rsidRDefault="004A63AC" w:rsidP="00616DA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4461C7">
              <w:rPr>
                <w:rFonts w:ascii="Times New Roman" w:hAnsi="Times New Roman" w:cs="Times New Roman"/>
                <w:sz w:val="16"/>
                <w:szCs w:val="16"/>
              </w:rPr>
              <w:t>P value</w:t>
            </w:r>
          </w:p>
        </w:tc>
        <w:tc>
          <w:tcPr>
            <w:tcW w:w="1530" w:type="dxa"/>
          </w:tcPr>
          <w:p w14:paraId="00E098EF" w14:textId="77777777" w:rsidR="004A63AC" w:rsidRPr="004461C7" w:rsidRDefault="004A63AC" w:rsidP="00616DA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4461C7">
              <w:rPr>
                <w:rFonts w:ascii="Times New Roman" w:hAnsi="Times New Roman" w:cs="Times New Roman"/>
                <w:sz w:val="16"/>
                <w:szCs w:val="16"/>
              </w:rPr>
              <w:t>Adjusted mean</w:t>
            </w:r>
          </w:p>
        </w:tc>
        <w:tc>
          <w:tcPr>
            <w:tcW w:w="1051" w:type="dxa"/>
          </w:tcPr>
          <w:p w14:paraId="4357B45C" w14:textId="77777777" w:rsidR="004A63AC" w:rsidRPr="004461C7" w:rsidRDefault="004A63AC" w:rsidP="00616DA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4461C7">
              <w:rPr>
                <w:rFonts w:ascii="Times New Roman" w:hAnsi="Times New Roman" w:cs="Times New Roman"/>
                <w:sz w:val="16"/>
                <w:szCs w:val="16"/>
              </w:rPr>
              <w:t>SE</w:t>
            </w:r>
          </w:p>
        </w:tc>
      </w:tr>
      <w:tr w:rsidR="004A63AC" w:rsidRPr="004461C7" w14:paraId="001443CF"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51077162"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MCS (SF-12v2)</w:t>
            </w:r>
          </w:p>
        </w:tc>
        <w:tc>
          <w:tcPr>
            <w:tcW w:w="1701" w:type="dxa"/>
          </w:tcPr>
          <w:p w14:paraId="2595A7D3" w14:textId="66C58FF5"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795420B7"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2B780F3B"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37ED22ED" w14:textId="19468D35"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46</w:t>
            </w:r>
            <w:r w:rsidR="005F0390">
              <w:rPr>
                <w:rFonts w:ascii="Times New Roman" w:hAnsi="Times New Roman" w:cs="Times New Roman"/>
                <w:sz w:val="16"/>
                <w:szCs w:val="16"/>
              </w:rPr>
              <w:t>.</w:t>
            </w:r>
            <w:r w:rsidRPr="004461C7">
              <w:rPr>
                <w:rFonts w:ascii="Times New Roman" w:hAnsi="Times New Roman" w:cs="Times New Roman"/>
                <w:sz w:val="16"/>
                <w:szCs w:val="16"/>
              </w:rPr>
              <w:t>83</w:t>
            </w:r>
          </w:p>
        </w:tc>
        <w:tc>
          <w:tcPr>
            <w:tcW w:w="1051" w:type="dxa"/>
          </w:tcPr>
          <w:p w14:paraId="1F61A56F" w14:textId="22B4E9A9"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67</w:t>
            </w:r>
          </w:p>
        </w:tc>
      </w:tr>
      <w:tr w:rsidR="004A63AC" w:rsidRPr="004461C7" w14:paraId="5B71F7DC"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479FD52"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(n=19,481)</w:t>
            </w:r>
          </w:p>
        </w:tc>
        <w:tc>
          <w:tcPr>
            <w:tcW w:w="1701" w:type="dxa"/>
          </w:tcPr>
          <w:p w14:paraId="76F7F134"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20ED4B22" w14:textId="46DDBA0F"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β: -1</w:t>
            </w:r>
            <w:r w:rsidR="005F0390">
              <w:rPr>
                <w:rFonts w:ascii="Times New Roman" w:hAnsi="Times New Roman" w:cs="Times New Roman"/>
                <w:sz w:val="16"/>
                <w:szCs w:val="16"/>
              </w:rPr>
              <w:t>.</w:t>
            </w:r>
            <w:r w:rsidRPr="004461C7">
              <w:rPr>
                <w:rFonts w:ascii="Times New Roman" w:hAnsi="Times New Roman" w:cs="Times New Roman"/>
                <w:sz w:val="16"/>
                <w:szCs w:val="16"/>
              </w:rPr>
              <w:t>20</w:t>
            </w:r>
          </w:p>
        </w:tc>
        <w:tc>
          <w:tcPr>
            <w:tcW w:w="850" w:type="dxa"/>
          </w:tcPr>
          <w:p w14:paraId="4A6818EA" w14:textId="4A0943AD"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002</w:t>
            </w:r>
          </w:p>
        </w:tc>
        <w:tc>
          <w:tcPr>
            <w:tcW w:w="1530" w:type="dxa"/>
          </w:tcPr>
          <w:p w14:paraId="1690A061" w14:textId="2D04CA21"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45</w:t>
            </w:r>
            <w:r w:rsidR="005F0390">
              <w:rPr>
                <w:rFonts w:ascii="Times New Roman" w:hAnsi="Times New Roman" w:cs="Times New Roman"/>
                <w:sz w:val="16"/>
                <w:szCs w:val="16"/>
              </w:rPr>
              <w:t>.</w:t>
            </w:r>
            <w:r w:rsidRPr="004461C7">
              <w:rPr>
                <w:rFonts w:ascii="Times New Roman" w:hAnsi="Times New Roman" w:cs="Times New Roman"/>
                <w:sz w:val="16"/>
                <w:szCs w:val="16"/>
              </w:rPr>
              <w:t>63</w:t>
            </w:r>
          </w:p>
        </w:tc>
        <w:tc>
          <w:tcPr>
            <w:tcW w:w="1051" w:type="dxa"/>
          </w:tcPr>
          <w:p w14:paraId="456554C6" w14:textId="2BF7B7B5"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76</w:t>
            </w:r>
          </w:p>
        </w:tc>
      </w:tr>
      <w:tr w:rsidR="004A63AC" w:rsidRPr="004461C7" w14:paraId="13E3BB46"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3E3E9B26"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PCS (SF-12v2)</w:t>
            </w:r>
          </w:p>
        </w:tc>
        <w:tc>
          <w:tcPr>
            <w:tcW w:w="1701" w:type="dxa"/>
          </w:tcPr>
          <w:p w14:paraId="02D2CDAF" w14:textId="5633542B"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6C2973FC"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0D537A58"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56894CD2" w14:textId="0F70DE13"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47</w:t>
            </w:r>
            <w:r w:rsidR="005F0390">
              <w:rPr>
                <w:rFonts w:ascii="Times New Roman" w:hAnsi="Times New Roman" w:cs="Times New Roman"/>
                <w:sz w:val="16"/>
                <w:szCs w:val="16"/>
              </w:rPr>
              <w:t>.</w:t>
            </w:r>
            <w:r w:rsidRPr="004461C7">
              <w:rPr>
                <w:rFonts w:ascii="Times New Roman" w:hAnsi="Times New Roman" w:cs="Times New Roman"/>
                <w:sz w:val="16"/>
                <w:szCs w:val="16"/>
              </w:rPr>
              <w:t>00</w:t>
            </w:r>
          </w:p>
        </w:tc>
        <w:tc>
          <w:tcPr>
            <w:tcW w:w="1051" w:type="dxa"/>
          </w:tcPr>
          <w:p w14:paraId="6C54FFBC" w14:textId="54F37A90"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55</w:t>
            </w:r>
          </w:p>
        </w:tc>
      </w:tr>
      <w:tr w:rsidR="004A63AC" w:rsidRPr="004461C7" w14:paraId="593511D2"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294162B"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(n=19,481)</w:t>
            </w:r>
          </w:p>
        </w:tc>
        <w:tc>
          <w:tcPr>
            <w:tcW w:w="1701" w:type="dxa"/>
          </w:tcPr>
          <w:p w14:paraId="262329C4"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2E061C3F" w14:textId="0F6FCF76"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β: -0</w:t>
            </w:r>
            <w:r w:rsidR="005F0390">
              <w:rPr>
                <w:rFonts w:ascii="Times New Roman" w:hAnsi="Times New Roman" w:cs="Times New Roman"/>
                <w:sz w:val="16"/>
                <w:szCs w:val="16"/>
              </w:rPr>
              <w:t>.</w:t>
            </w:r>
            <w:r w:rsidRPr="004461C7">
              <w:rPr>
                <w:rFonts w:ascii="Times New Roman" w:hAnsi="Times New Roman" w:cs="Times New Roman"/>
                <w:sz w:val="16"/>
                <w:szCs w:val="16"/>
              </w:rPr>
              <w:t>56</w:t>
            </w:r>
          </w:p>
        </w:tc>
        <w:tc>
          <w:tcPr>
            <w:tcW w:w="850" w:type="dxa"/>
          </w:tcPr>
          <w:p w14:paraId="3B7660C6" w14:textId="13B95DBB"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075</w:t>
            </w:r>
          </w:p>
        </w:tc>
        <w:tc>
          <w:tcPr>
            <w:tcW w:w="1530" w:type="dxa"/>
          </w:tcPr>
          <w:p w14:paraId="476B5522" w14:textId="3D06CE06"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46</w:t>
            </w:r>
            <w:r w:rsidR="005F0390">
              <w:rPr>
                <w:rFonts w:ascii="Times New Roman" w:hAnsi="Times New Roman" w:cs="Times New Roman"/>
                <w:sz w:val="16"/>
                <w:szCs w:val="16"/>
              </w:rPr>
              <w:t>.</w:t>
            </w:r>
            <w:r w:rsidRPr="004461C7">
              <w:rPr>
                <w:rFonts w:ascii="Times New Roman" w:hAnsi="Times New Roman" w:cs="Times New Roman"/>
                <w:sz w:val="16"/>
                <w:szCs w:val="16"/>
              </w:rPr>
              <w:t>43</w:t>
            </w:r>
          </w:p>
        </w:tc>
        <w:tc>
          <w:tcPr>
            <w:tcW w:w="1051" w:type="dxa"/>
          </w:tcPr>
          <w:p w14:paraId="7BADE4F2" w14:textId="1CCEC5EC"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62</w:t>
            </w:r>
          </w:p>
        </w:tc>
      </w:tr>
      <w:tr w:rsidR="004A63AC" w:rsidRPr="004461C7" w14:paraId="47F8BCAF"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63F99382"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Health utility (EQ-5D)</w:t>
            </w:r>
          </w:p>
        </w:tc>
        <w:tc>
          <w:tcPr>
            <w:tcW w:w="1701" w:type="dxa"/>
          </w:tcPr>
          <w:p w14:paraId="789CC37B" w14:textId="5F1440B3"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31043D0C"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0AA6B67A"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38B313E1" w14:textId="3B19DAB6"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88</w:t>
            </w:r>
          </w:p>
        </w:tc>
        <w:tc>
          <w:tcPr>
            <w:tcW w:w="1051" w:type="dxa"/>
          </w:tcPr>
          <w:p w14:paraId="490E62FF" w14:textId="0F720321"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01</w:t>
            </w:r>
          </w:p>
        </w:tc>
      </w:tr>
      <w:tr w:rsidR="004A63AC" w:rsidRPr="004461C7" w14:paraId="04D2F3BB"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C6B5C91"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(n=19,481)</w:t>
            </w:r>
          </w:p>
        </w:tc>
        <w:tc>
          <w:tcPr>
            <w:tcW w:w="1701" w:type="dxa"/>
          </w:tcPr>
          <w:p w14:paraId="2DCAFC18"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5F360141" w14:textId="19ACA84D"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β: -0</w:t>
            </w:r>
            <w:r w:rsidR="005F0390">
              <w:rPr>
                <w:rFonts w:ascii="Times New Roman" w:hAnsi="Times New Roman" w:cs="Times New Roman"/>
                <w:sz w:val="16"/>
                <w:szCs w:val="16"/>
              </w:rPr>
              <w:t>.</w:t>
            </w:r>
            <w:r w:rsidRPr="004461C7">
              <w:rPr>
                <w:rFonts w:ascii="Times New Roman" w:hAnsi="Times New Roman" w:cs="Times New Roman"/>
                <w:sz w:val="16"/>
                <w:szCs w:val="16"/>
              </w:rPr>
              <w:t>01</w:t>
            </w:r>
          </w:p>
        </w:tc>
        <w:tc>
          <w:tcPr>
            <w:tcW w:w="850" w:type="dxa"/>
          </w:tcPr>
          <w:p w14:paraId="35DB00F7" w14:textId="059A928E"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004</w:t>
            </w:r>
          </w:p>
        </w:tc>
        <w:tc>
          <w:tcPr>
            <w:tcW w:w="1530" w:type="dxa"/>
          </w:tcPr>
          <w:p w14:paraId="2DC0E237" w14:textId="746B417F"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 xml:space="preserve">86 </w:t>
            </w:r>
          </w:p>
        </w:tc>
        <w:tc>
          <w:tcPr>
            <w:tcW w:w="1051" w:type="dxa"/>
          </w:tcPr>
          <w:p w14:paraId="5BB333B1" w14:textId="4E33BFF0"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01</w:t>
            </w:r>
          </w:p>
        </w:tc>
      </w:tr>
      <w:tr w:rsidR="004A63AC" w:rsidRPr="004461C7" w14:paraId="5A2319C5"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677" w:type="dxa"/>
            <w:gridSpan w:val="6"/>
          </w:tcPr>
          <w:p w14:paraId="2BDD0C06" w14:textId="77777777" w:rsidR="004A63AC" w:rsidRPr="004461C7" w:rsidRDefault="004A63AC" w:rsidP="00616DA5">
            <w:pPr>
              <w:rPr>
                <w:rFonts w:ascii="Times New Roman" w:hAnsi="Times New Roman" w:cs="Times New Roman"/>
                <w:sz w:val="16"/>
                <w:szCs w:val="16"/>
              </w:rPr>
            </w:pPr>
          </w:p>
        </w:tc>
      </w:tr>
      <w:tr w:rsidR="004A63AC" w:rsidRPr="004461C7" w14:paraId="06672B04"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0FA0815F"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ER visits</w:t>
            </w:r>
          </w:p>
        </w:tc>
        <w:tc>
          <w:tcPr>
            <w:tcW w:w="1701" w:type="dxa"/>
          </w:tcPr>
          <w:p w14:paraId="1B8FD515" w14:textId="55A1EBA8"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77EE499D"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tcPr>
          <w:p w14:paraId="0B8AF4B7"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30" w:type="dxa"/>
          </w:tcPr>
          <w:p w14:paraId="6CDABA83" w14:textId="3788D8F0"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43</w:t>
            </w:r>
          </w:p>
        </w:tc>
        <w:tc>
          <w:tcPr>
            <w:tcW w:w="1051" w:type="dxa"/>
          </w:tcPr>
          <w:p w14:paraId="1E322FF9" w14:textId="00E52F52"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04</w:t>
            </w:r>
          </w:p>
        </w:tc>
      </w:tr>
      <w:tr w:rsidR="004A63AC" w:rsidRPr="004461C7" w14:paraId="0361EE69"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3EE9FDD6"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(n=18,616)</w:t>
            </w:r>
          </w:p>
        </w:tc>
        <w:tc>
          <w:tcPr>
            <w:tcW w:w="1701" w:type="dxa"/>
          </w:tcPr>
          <w:p w14:paraId="31BBDC3A"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0EFC5C9D" w14:textId="1F2D4B99"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13</w:t>
            </w:r>
          </w:p>
        </w:tc>
        <w:tc>
          <w:tcPr>
            <w:tcW w:w="850" w:type="dxa"/>
          </w:tcPr>
          <w:p w14:paraId="0279A7B7" w14:textId="22342158"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297</w:t>
            </w:r>
          </w:p>
        </w:tc>
        <w:tc>
          <w:tcPr>
            <w:tcW w:w="1530" w:type="dxa"/>
          </w:tcPr>
          <w:p w14:paraId="1023BF32" w14:textId="46958CA1"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49</w:t>
            </w:r>
          </w:p>
        </w:tc>
        <w:tc>
          <w:tcPr>
            <w:tcW w:w="1051" w:type="dxa"/>
          </w:tcPr>
          <w:p w14:paraId="466A9EFB" w14:textId="3EE9497A"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07</w:t>
            </w:r>
          </w:p>
        </w:tc>
      </w:tr>
      <w:tr w:rsidR="004A63AC" w:rsidRPr="004461C7" w14:paraId="53669ECC"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5F03E2D9"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Hospitalisations</w:t>
            </w:r>
          </w:p>
        </w:tc>
        <w:tc>
          <w:tcPr>
            <w:tcW w:w="1701" w:type="dxa"/>
          </w:tcPr>
          <w:p w14:paraId="33227B38" w14:textId="2C4C9842"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4CDDEBC2"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tcPr>
          <w:p w14:paraId="78AA5833"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30" w:type="dxa"/>
          </w:tcPr>
          <w:p w14:paraId="3A069DDB" w14:textId="0A8E1601"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13</w:t>
            </w:r>
          </w:p>
        </w:tc>
        <w:tc>
          <w:tcPr>
            <w:tcW w:w="1051" w:type="dxa"/>
          </w:tcPr>
          <w:p w14:paraId="2AE2A1D1" w14:textId="70FDA339"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02</w:t>
            </w:r>
          </w:p>
        </w:tc>
      </w:tr>
      <w:tr w:rsidR="004A63AC" w:rsidRPr="004461C7" w14:paraId="264E8A95"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2E6EA14"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(n=18,616)</w:t>
            </w:r>
          </w:p>
        </w:tc>
        <w:tc>
          <w:tcPr>
            <w:tcW w:w="1701" w:type="dxa"/>
          </w:tcPr>
          <w:p w14:paraId="0FAEBF4F"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3DEDFC76" w14:textId="38402D4F"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06</w:t>
            </w:r>
          </w:p>
        </w:tc>
        <w:tc>
          <w:tcPr>
            <w:tcW w:w="850" w:type="dxa"/>
          </w:tcPr>
          <w:p w14:paraId="6DFB0EA2" w14:textId="3A2F37D1"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749</w:t>
            </w:r>
          </w:p>
        </w:tc>
        <w:tc>
          <w:tcPr>
            <w:tcW w:w="1530" w:type="dxa"/>
          </w:tcPr>
          <w:p w14:paraId="536D5FE6" w14:textId="1B002D7E"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13</w:t>
            </w:r>
          </w:p>
        </w:tc>
        <w:tc>
          <w:tcPr>
            <w:tcW w:w="1051" w:type="dxa"/>
          </w:tcPr>
          <w:p w14:paraId="2604EEEC" w14:textId="0DC4B685"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03</w:t>
            </w:r>
          </w:p>
        </w:tc>
      </w:tr>
      <w:tr w:rsidR="004A63AC" w:rsidRPr="004461C7" w14:paraId="2CDC5460"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E274E79"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HCP visits</w:t>
            </w:r>
          </w:p>
        </w:tc>
        <w:tc>
          <w:tcPr>
            <w:tcW w:w="1701" w:type="dxa"/>
          </w:tcPr>
          <w:p w14:paraId="34FA315A" w14:textId="21C81FE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7D4428C7"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tcPr>
          <w:p w14:paraId="3ADD4764"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30" w:type="dxa"/>
          </w:tcPr>
          <w:p w14:paraId="56088CC9" w14:textId="6A8BD360"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w:t>
            </w:r>
            <w:r w:rsidR="005F0390">
              <w:rPr>
                <w:rFonts w:ascii="Times New Roman" w:hAnsi="Times New Roman" w:cs="Times New Roman"/>
                <w:sz w:val="16"/>
                <w:szCs w:val="16"/>
              </w:rPr>
              <w:t>.</w:t>
            </w:r>
            <w:r w:rsidRPr="004461C7">
              <w:rPr>
                <w:rFonts w:ascii="Times New Roman" w:hAnsi="Times New Roman" w:cs="Times New Roman"/>
                <w:sz w:val="16"/>
                <w:szCs w:val="16"/>
              </w:rPr>
              <w:t>27</w:t>
            </w:r>
          </w:p>
        </w:tc>
        <w:tc>
          <w:tcPr>
            <w:tcW w:w="1051" w:type="dxa"/>
          </w:tcPr>
          <w:p w14:paraId="210DE379" w14:textId="500BA390"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12</w:t>
            </w:r>
          </w:p>
        </w:tc>
      </w:tr>
      <w:tr w:rsidR="004A63AC" w:rsidRPr="004461C7" w14:paraId="16964D5D"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1B9DC24A"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(n=18,616)</w:t>
            </w:r>
          </w:p>
        </w:tc>
        <w:tc>
          <w:tcPr>
            <w:tcW w:w="1701" w:type="dxa"/>
          </w:tcPr>
          <w:p w14:paraId="0E335B71"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6347A742" w14:textId="229041C1"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01</w:t>
            </w:r>
          </w:p>
        </w:tc>
        <w:tc>
          <w:tcPr>
            <w:tcW w:w="850" w:type="dxa"/>
          </w:tcPr>
          <w:p w14:paraId="4EE88B6F" w14:textId="49F6B4B3"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842</w:t>
            </w:r>
          </w:p>
        </w:tc>
        <w:tc>
          <w:tcPr>
            <w:tcW w:w="1530" w:type="dxa"/>
          </w:tcPr>
          <w:p w14:paraId="4A39EFD9" w14:textId="5CB431F5"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w:t>
            </w:r>
            <w:r w:rsidR="005F0390">
              <w:rPr>
                <w:rFonts w:ascii="Times New Roman" w:hAnsi="Times New Roman" w:cs="Times New Roman"/>
                <w:sz w:val="16"/>
                <w:szCs w:val="16"/>
              </w:rPr>
              <w:t>.</w:t>
            </w:r>
            <w:r w:rsidRPr="004461C7">
              <w:rPr>
                <w:rFonts w:ascii="Times New Roman" w:hAnsi="Times New Roman" w:cs="Times New Roman"/>
                <w:sz w:val="16"/>
                <w:szCs w:val="16"/>
              </w:rPr>
              <w:t xml:space="preserve">30 </w:t>
            </w:r>
          </w:p>
        </w:tc>
        <w:tc>
          <w:tcPr>
            <w:tcW w:w="1051" w:type="dxa"/>
          </w:tcPr>
          <w:p w14:paraId="2BB33F76" w14:textId="3BFBCDB0"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19</w:t>
            </w:r>
          </w:p>
        </w:tc>
      </w:tr>
      <w:tr w:rsidR="004A63AC" w:rsidRPr="004461C7" w14:paraId="37374C66"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1F22A4CE"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Respiratory specialist visits</w:t>
            </w:r>
          </w:p>
        </w:tc>
        <w:tc>
          <w:tcPr>
            <w:tcW w:w="1701" w:type="dxa"/>
          </w:tcPr>
          <w:p w14:paraId="0F193946" w14:textId="3C5214F3"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55B6DC04"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tcPr>
          <w:p w14:paraId="63235806"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30" w:type="dxa"/>
          </w:tcPr>
          <w:p w14:paraId="5DF4BE76" w14:textId="2C0E468A"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13</w:t>
            </w:r>
          </w:p>
        </w:tc>
        <w:tc>
          <w:tcPr>
            <w:tcW w:w="1051" w:type="dxa"/>
          </w:tcPr>
          <w:p w14:paraId="113B9E5F" w14:textId="48F17E49"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02</w:t>
            </w:r>
          </w:p>
        </w:tc>
      </w:tr>
      <w:tr w:rsidR="004A63AC" w:rsidRPr="004461C7" w14:paraId="257C4303"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5F7AAD22"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(n=18,616)</w:t>
            </w:r>
          </w:p>
        </w:tc>
        <w:tc>
          <w:tcPr>
            <w:tcW w:w="1701" w:type="dxa"/>
          </w:tcPr>
          <w:p w14:paraId="0050E785"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3ACE7797" w14:textId="0F81C6E3"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4</w:t>
            </w:r>
            <w:r w:rsidR="005F0390">
              <w:rPr>
                <w:rFonts w:ascii="Times New Roman" w:hAnsi="Times New Roman" w:cs="Times New Roman"/>
                <w:sz w:val="16"/>
                <w:szCs w:val="16"/>
              </w:rPr>
              <w:t>.</w:t>
            </w:r>
            <w:r w:rsidRPr="004461C7">
              <w:rPr>
                <w:rFonts w:ascii="Times New Roman" w:hAnsi="Times New Roman" w:cs="Times New Roman"/>
                <w:sz w:val="16"/>
                <w:szCs w:val="16"/>
              </w:rPr>
              <w:t>64</w:t>
            </w:r>
          </w:p>
        </w:tc>
        <w:tc>
          <w:tcPr>
            <w:tcW w:w="850" w:type="dxa"/>
          </w:tcPr>
          <w:p w14:paraId="1DCE9E05" w14:textId="1FE765EA"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&lt;0</w:t>
            </w:r>
            <w:r w:rsidR="005F0390">
              <w:rPr>
                <w:rFonts w:ascii="Times New Roman" w:hAnsi="Times New Roman" w:cs="Times New Roman"/>
                <w:sz w:val="16"/>
                <w:szCs w:val="16"/>
              </w:rPr>
              <w:t>.</w:t>
            </w:r>
            <w:r w:rsidRPr="004461C7">
              <w:rPr>
                <w:rFonts w:ascii="Times New Roman" w:hAnsi="Times New Roman" w:cs="Times New Roman"/>
                <w:sz w:val="16"/>
                <w:szCs w:val="16"/>
              </w:rPr>
              <w:t>000</w:t>
            </w:r>
          </w:p>
        </w:tc>
        <w:tc>
          <w:tcPr>
            <w:tcW w:w="1530" w:type="dxa"/>
          </w:tcPr>
          <w:p w14:paraId="1A90F697" w14:textId="53ED03E3"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61</w:t>
            </w:r>
          </w:p>
        </w:tc>
        <w:tc>
          <w:tcPr>
            <w:tcW w:w="1051" w:type="dxa"/>
          </w:tcPr>
          <w:p w14:paraId="4650D15A" w14:textId="0DB08F7E"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14</w:t>
            </w:r>
          </w:p>
        </w:tc>
      </w:tr>
      <w:tr w:rsidR="004A63AC" w:rsidRPr="004461C7" w14:paraId="0E8BD335"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8677" w:type="dxa"/>
            <w:gridSpan w:val="6"/>
          </w:tcPr>
          <w:p w14:paraId="2B239159" w14:textId="77777777" w:rsidR="004A63AC" w:rsidRPr="004461C7" w:rsidRDefault="004A63AC" w:rsidP="00616DA5">
            <w:pPr>
              <w:rPr>
                <w:rFonts w:ascii="Times New Roman" w:hAnsi="Times New Roman" w:cs="Times New Roman"/>
                <w:sz w:val="16"/>
                <w:szCs w:val="16"/>
              </w:rPr>
            </w:pPr>
          </w:p>
        </w:tc>
      </w:tr>
      <w:tr w:rsidR="004A63AC" w:rsidRPr="004461C7" w14:paraId="57850F3E"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53263DC"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Absenteeism</w:t>
            </w:r>
          </w:p>
        </w:tc>
        <w:tc>
          <w:tcPr>
            <w:tcW w:w="1701" w:type="dxa"/>
          </w:tcPr>
          <w:p w14:paraId="192DACF7" w14:textId="7098C8A4"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0851427F"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3070AF8B"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6E0B442E" w14:textId="77E6F1E6"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w:t>
            </w:r>
            <w:r w:rsidR="005F0390">
              <w:rPr>
                <w:rFonts w:ascii="Times New Roman" w:hAnsi="Times New Roman" w:cs="Times New Roman"/>
                <w:sz w:val="16"/>
                <w:szCs w:val="16"/>
              </w:rPr>
              <w:t>.</w:t>
            </w:r>
            <w:r w:rsidRPr="004461C7">
              <w:rPr>
                <w:rFonts w:ascii="Times New Roman" w:hAnsi="Times New Roman" w:cs="Times New Roman"/>
                <w:sz w:val="16"/>
                <w:szCs w:val="16"/>
              </w:rPr>
              <w:t>92</w:t>
            </w:r>
          </w:p>
        </w:tc>
        <w:tc>
          <w:tcPr>
            <w:tcW w:w="1051" w:type="dxa"/>
          </w:tcPr>
          <w:p w14:paraId="41438D00" w14:textId="79F93C28"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76</w:t>
            </w:r>
          </w:p>
        </w:tc>
      </w:tr>
      <w:tr w:rsidR="004A63AC" w:rsidRPr="004461C7" w14:paraId="4E810FC6"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6A699FD"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(n=13,658)</w:t>
            </w:r>
          </w:p>
        </w:tc>
        <w:tc>
          <w:tcPr>
            <w:tcW w:w="1701" w:type="dxa"/>
          </w:tcPr>
          <w:p w14:paraId="606E37EE"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7F648810" w14:textId="48D70D0D"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0</w:t>
            </w:r>
            <w:r w:rsidR="005F0390">
              <w:rPr>
                <w:rFonts w:ascii="Times New Roman" w:hAnsi="Times New Roman" w:cs="Times New Roman"/>
                <w:sz w:val="16"/>
                <w:szCs w:val="16"/>
              </w:rPr>
              <w:t>.</w:t>
            </w:r>
            <w:r w:rsidRPr="004461C7">
              <w:rPr>
                <w:rFonts w:ascii="Times New Roman" w:hAnsi="Times New Roman" w:cs="Times New Roman"/>
                <w:sz w:val="16"/>
                <w:szCs w:val="16"/>
              </w:rPr>
              <w:t>98</w:t>
            </w:r>
          </w:p>
        </w:tc>
        <w:tc>
          <w:tcPr>
            <w:tcW w:w="850" w:type="dxa"/>
          </w:tcPr>
          <w:p w14:paraId="4EC4CF83" w14:textId="47AA749A"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835</w:t>
            </w:r>
          </w:p>
        </w:tc>
        <w:tc>
          <w:tcPr>
            <w:tcW w:w="1530" w:type="dxa"/>
          </w:tcPr>
          <w:p w14:paraId="6F59BE9C" w14:textId="728378D9"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4</w:t>
            </w:r>
            <w:r w:rsidR="005F0390">
              <w:rPr>
                <w:rFonts w:ascii="Times New Roman" w:hAnsi="Times New Roman" w:cs="Times New Roman"/>
                <w:sz w:val="16"/>
                <w:szCs w:val="16"/>
              </w:rPr>
              <w:t>.</w:t>
            </w:r>
            <w:r w:rsidRPr="004461C7">
              <w:rPr>
                <w:rFonts w:ascii="Times New Roman" w:hAnsi="Times New Roman" w:cs="Times New Roman"/>
                <w:sz w:val="16"/>
                <w:szCs w:val="16"/>
              </w:rPr>
              <w:t>71</w:t>
            </w:r>
          </w:p>
        </w:tc>
        <w:tc>
          <w:tcPr>
            <w:tcW w:w="1051" w:type="dxa"/>
          </w:tcPr>
          <w:p w14:paraId="60F267B2" w14:textId="3A8BD205"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1</w:t>
            </w:r>
            <w:r w:rsidR="005F0390">
              <w:rPr>
                <w:rFonts w:ascii="Times New Roman" w:hAnsi="Times New Roman" w:cs="Times New Roman"/>
                <w:sz w:val="16"/>
                <w:szCs w:val="16"/>
              </w:rPr>
              <w:t>.</w:t>
            </w:r>
            <w:r w:rsidRPr="004461C7">
              <w:rPr>
                <w:rFonts w:ascii="Times New Roman" w:hAnsi="Times New Roman" w:cs="Times New Roman"/>
                <w:sz w:val="16"/>
                <w:szCs w:val="16"/>
              </w:rPr>
              <w:t>14</w:t>
            </w:r>
          </w:p>
        </w:tc>
      </w:tr>
      <w:tr w:rsidR="004A63AC" w:rsidRPr="004461C7" w14:paraId="7347B0EB"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4846FF4A"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Presenteeism</w:t>
            </w:r>
          </w:p>
        </w:tc>
        <w:tc>
          <w:tcPr>
            <w:tcW w:w="1701" w:type="dxa"/>
          </w:tcPr>
          <w:p w14:paraId="66BC83FC" w14:textId="54258FA0"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69204D09"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17384117"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6425DBA1" w14:textId="6B9BA769"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22</w:t>
            </w:r>
            <w:r w:rsidR="005F0390">
              <w:rPr>
                <w:rFonts w:ascii="Times New Roman" w:hAnsi="Times New Roman" w:cs="Times New Roman"/>
                <w:sz w:val="16"/>
                <w:szCs w:val="16"/>
              </w:rPr>
              <w:t>.</w:t>
            </w:r>
            <w:r w:rsidRPr="004461C7">
              <w:rPr>
                <w:rFonts w:ascii="Times New Roman" w:hAnsi="Times New Roman" w:cs="Times New Roman"/>
                <w:sz w:val="16"/>
                <w:szCs w:val="16"/>
              </w:rPr>
              <w:t>77</w:t>
            </w:r>
          </w:p>
        </w:tc>
        <w:tc>
          <w:tcPr>
            <w:tcW w:w="1051" w:type="dxa"/>
          </w:tcPr>
          <w:p w14:paraId="1B67AC3F" w14:textId="3508604A"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1</w:t>
            </w:r>
            <w:r w:rsidR="005F0390">
              <w:rPr>
                <w:rFonts w:ascii="Times New Roman" w:hAnsi="Times New Roman" w:cs="Times New Roman"/>
                <w:sz w:val="16"/>
                <w:szCs w:val="16"/>
              </w:rPr>
              <w:t>.</w:t>
            </w:r>
            <w:r w:rsidRPr="004461C7">
              <w:rPr>
                <w:rFonts w:ascii="Times New Roman" w:hAnsi="Times New Roman" w:cs="Times New Roman"/>
                <w:sz w:val="16"/>
                <w:szCs w:val="16"/>
              </w:rPr>
              <w:t>79</w:t>
            </w:r>
          </w:p>
        </w:tc>
      </w:tr>
      <w:tr w:rsidR="004A63AC" w:rsidRPr="004461C7" w14:paraId="0001FCD8"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205B24E1"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(n=13,658)</w:t>
            </w:r>
          </w:p>
        </w:tc>
        <w:tc>
          <w:tcPr>
            <w:tcW w:w="1701" w:type="dxa"/>
          </w:tcPr>
          <w:p w14:paraId="63A288CE"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6D672219" w14:textId="7205455A"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74</w:t>
            </w:r>
          </w:p>
        </w:tc>
        <w:tc>
          <w:tcPr>
            <w:tcW w:w="850" w:type="dxa"/>
          </w:tcPr>
          <w:p w14:paraId="2893FC10" w14:textId="458176CA"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867</w:t>
            </w:r>
          </w:p>
        </w:tc>
        <w:tc>
          <w:tcPr>
            <w:tcW w:w="1530" w:type="dxa"/>
          </w:tcPr>
          <w:p w14:paraId="5039C9B4" w14:textId="1181E0DB"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22</w:t>
            </w:r>
            <w:r w:rsidR="005F0390">
              <w:rPr>
                <w:rFonts w:ascii="Times New Roman" w:hAnsi="Times New Roman" w:cs="Times New Roman"/>
                <w:sz w:val="16"/>
                <w:szCs w:val="16"/>
              </w:rPr>
              <w:t>.</w:t>
            </w:r>
            <w:r w:rsidRPr="004461C7">
              <w:rPr>
                <w:rFonts w:ascii="Times New Roman" w:hAnsi="Times New Roman" w:cs="Times New Roman"/>
                <w:sz w:val="16"/>
                <w:szCs w:val="16"/>
              </w:rPr>
              <w:t>38</w:t>
            </w:r>
          </w:p>
        </w:tc>
        <w:tc>
          <w:tcPr>
            <w:tcW w:w="1051" w:type="dxa"/>
          </w:tcPr>
          <w:p w14:paraId="53FBDAB4" w14:textId="7EFEACCF"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w:t>
            </w:r>
            <w:r w:rsidR="005F0390">
              <w:rPr>
                <w:rFonts w:ascii="Times New Roman" w:hAnsi="Times New Roman" w:cs="Times New Roman"/>
                <w:sz w:val="16"/>
                <w:szCs w:val="16"/>
              </w:rPr>
              <w:t>.</w:t>
            </w:r>
            <w:r w:rsidRPr="004461C7">
              <w:rPr>
                <w:rFonts w:ascii="Times New Roman" w:hAnsi="Times New Roman" w:cs="Times New Roman"/>
                <w:sz w:val="16"/>
                <w:szCs w:val="16"/>
              </w:rPr>
              <w:t>74</w:t>
            </w:r>
          </w:p>
        </w:tc>
      </w:tr>
      <w:tr w:rsidR="004A63AC" w:rsidRPr="004461C7" w14:paraId="7D97CC1E"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674D8896"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Overall work impairment</w:t>
            </w:r>
          </w:p>
        </w:tc>
        <w:tc>
          <w:tcPr>
            <w:tcW w:w="1701" w:type="dxa"/>
          </w:tcPr>
          <w:p w14:paraId="247DE372" w14:textId="0E7364A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0C8B64E8"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5AAADF9D"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685160E0" w14:textId="3849022C"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25</w:t>
            </w:r>
            <w:r w:rsidR="005F0390">
              <w:rPr>
                <w:rFonts w:ascii="Times New Roman" w:hAnsi="Times New Roman" w:cs="Times New Roman"/>
                <w:sz w:val="16"/>
                <w:szCs w:val="16"/>
              </w:rPr>
              <w:t>.</w:t>
            </w:r>
            <w:r w:rsidRPr="004461C7">
              <w:rPr>
                <w:rFonts w:ascii="Times New Roman" w:hAnsi="Times New Roman" w:cs="Times New Roman"/>
                <w:sz w:val="16"/>
                <w:szCs w:val="16"/>
              </w:rPr>
              <w:t>63</w:t>
            </w:r>
          </w:p>
        </w:tc>
        <w:tc>
          <w:tcPr>
            <w:tcW w:w="1051" w:type="dxa"/>
          </w:tcPr>
          <w:p w14:paraId="14FE5F39" w14:textId="695654C1"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1</w:t>
            </w:r>
            <w:r w:rsidR="005F0390">
              <w:rPr>
                <w:rFonts w:ascii="Times New Roman" w:hAnsi="Times New Roman" w:cs="Times New Roman"/>
                <w:sz w:val="16"/>
                <w:szCs w:val="16"/>
              </w:rPr>
              <w:t>.</w:t>
            </w:r>
            <w:r w:rsidRPr="004461C7">
              <w:rPr>
                <w:rFonts w:ascii="Times New Roman" w:hAnsi="Times New Roman" w:cs="Times New Roman"/>
                <w:sz w:val="16"/>
                <w:szCs w:val="16"/>
              </w:rPr>
              <w:t>98</w:t>
            </w:r>
          </w:p>
        </w:tc>
      </w:tr>
      <w:tr w:rsidR="004A63AC" w:rsidRPr="004461C7" w14:paraId="7009C670"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437EA6DD"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(n=13,658)</w:t>
            </w:r>
          </w:p>
        </w:tc>
        <w:tc>
          <w:tcPr>
            <w:tcW w:w="1701" w:type="dxa"/>
          </w:tcPr>
          <w:p w14:paraId="6CD451D0"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28537720" w14:textId="4C47C634"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00</w:t>
            </w:r>
          </w:p>
        </w:tc>
        <w:tc>
          <w:tcPr>
            <w:tcW w:w="850" w:type="dxa"/>
          </w:tcPr>
          <w:p w14:paraId="250DC318" w14:textId="2057814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972</w:t>
            </w:r>
          </w:p>
        </w:tc>
        <w:tc>
          <w:tcPr>
            <w:tcW w:w="1530" w:type="dxa"/>
          </w:tcPr>
          <w:p w14:paraId="1C02399A" w14:textId="283083F2"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25</w:t>
            </w:r>
            <w:r w:rsidR="005F0390">
              <w:rPr>
                <w:rFonts w:ascii="Times New Roman" w:hAnsi="Times New Roman" w:cs="Times New Roman"/>
                <w:sz w:val="16"/>
                <w:szCs w:val="16"/>
              </w:rPr>
              <w:t>.</w:t>
            </w:r>
            <w:r w:rsidRPr="004461C7">
              <w:rPr>
                <w:rFonts w:ascii="Times New Roman" w:hAnsi="Times New Roman" w:cs="Times New Roman"/>
                <w:sz w:val="16"/>
                <w:szCs w:val="16"/>
              </w:rPr>
              <w:t>54</w:t>
            </w:r>
          </w:p>
        </w:tc>
        <w:tc>
          <w:tcPr>
            <w:tcW w:w="1051" w:type="dxa"/>
          </w:tcPr>
          <w:p w14:paraId="1C68802C" w14:textId="604B76BC"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3</w:t>
            </w:r>
            <w:r w:rsidR="005F0390">
              <w:rPr>
                <w:rFonts w:ascii="Times New Roman" w:hAnsi="Times New Roman" w:cs="Times New Roman"/>
                <w:sz w:val="16"/>
                <w:szCs w:val="16"/>
              </w:rPr>
              <w:t>.</w:t>
            </w:r>
            <w:r w:rsidRPr="004461C7">
              <w:rPr>
                <w:rFonts w:ascii="Times New Roman" w:hAnsi="Times New Roman" w:cs="Times New Roman"/>
                <w:sz w:val="16"/>
                <w:szCs w:val="16"/>
              </w:rPr>
              <w:t>06</w:t>
            </w:r>
          </w:p>
        </w:tc>
      </w:tr>
      <w:tr w:rsidR="004A63AC" w:rsidRPr="004461C7" w14:paraId="54D34925" w14:textId="77777777" w:rsidTr="00616DA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8" w:type="dxa"/>
          </w:tcPr>
          <w:p w14:paraId="420EA834" w14:textId="77777777" w:rsidR="004A63AC" w:rsidRPr="004461C7" w:rsidRDefault="004A63AC" w:rsidP="00616DA5">
            <w:pPr>
              <w:rPr>
                <w:rFonts w:ascii="Times New Roman" w:hAnsi="Times New Roman" w:cs="Times New Roman"/>
                <w:sz w:val="16"/>
                <w:szCs w:val="16"/>
              </w:rPr>
            </w:pPr>
            <w:r w:rsidRPr="004461C7">
              <w:rPr>
                <w:rFonts w:ascii="Times New Roman" w:hAnsi="Times New Roman" w:cs="Times New Roman"/>
                <w:sz w:val="16"/>
                <w:szCs w:val="16"/>
              </w:rPr>
              <w:t>Activity impairment</w:t>
            </w:r>
          </w:p>
        </w:tc>
        <w:tc>
          <w:tcPr>
            <w:tcW w:w="1701" w:type="dxa"/>
          </w:tcPr>
          <w:p w14:paraId="4757B3EC" w14:textId="6D79CA85"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Controls (ref</w:t>
            </w:r>
            <w:r w:rsidR="005F0390">
              <w:rPr>
                <w:rFonts w:ascii="Times New Roman" w:hAnsi="Times New Roman" w:cs="Times New Roman"/>
                <w:sz w:val="16"/>
                <w:szCs w:val="16"/>
              </w:rPr>
              <w:t>.</w:t>
            </w:r>
            <w:r w:rsidRPr="004461C7">
              <w:rPr>
                <w:rFonts w:ascii="Times New Roman" w:hAnsi="Times New Roman" w:cs="Times New Roman"/>
                <w:sz w:val="16"/>
                <w:szCs w:val="16"/>
              </w:rPr>
              <w:t>)</w:t>
            </w:r>
          </w:p>
        </w:tc>
        <w:tc>
          <w:tcPr>
            <w:tcW w:w="1277" w:type="dxa"/>
          </w:tcPr>
          <w:p w14:paraId="0A9E4732"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14:paraId="751DF033" w14:textId="77777777"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Pr>
          <w:p w14:paraId="1894C6B9" w14:textId="6B52B0E9"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22</w:t>
            </w:r>
            <w:r w:rsidR="005F0390">
              <w:rPr>
                <w:rFonts w:ascii="Times New Roman" w:hAnsi="Times New Roman" w:cs="Times New Roman"/>
                <w:sz w:val="16"/>
                <w:szCs w:val="16"/>
              </w:rPr>
              <w:t>.</w:t>
            </w:r>
            <w:r w:rsidRPr="004461C7">
              <w:rPr>
                <w:rFonts w:ascii="Times New Roman" w:hAnsi="Times New Roman" w:cs="Times New Roman"/>
                <w:sz w:val="16"/>
                <w:szCs w:val="16"/>
              </w:rPr>
              <w:t>57</w:t>
            </w:r>
          </w:p>
        </w:tc>
        <w:tc>
          <w:tcPr>
            <w:tcW w:w="1051" w:type="dxa"/>
          </w:tcPr>
          <w:p w14:paraId="1E9853CB" w14:textId="350E6C88" w:rsidR="004A63AC" w:rsidRPr="004461C7" w:rsidRDefault="004A63AC" w:rsidP="00616D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1</w:t>
            </w:r>
            <w:r w:rsidR="005F0390">
              <w:rPr>
                <w:rFonts w:ascii="Times New Roman" w:hAnsi="Times New Roman" w:cs="Times New Roman"/>
                <w:sz w:val="16"/>
                <w:szCs w:val="16"/>
              </w:rPr>
              <w:t>.</w:t>
            </w:r>
            <w:r w:rsidRPr="004461C7">
              <w:rPr>
                <w:rFonts w:ascii="Times New Roman" w:hAnsi="Times New Roman" w:cs="Times New Roman"/>
                <w:sz w:val="16"/>
                <w:szCs w:val="16"/>
              </w:rPr>
              <w:t>43</w:t>
            </w:r>
          </w:p>
        </w:tc>
      </w:tr>
      <w:tr w:rsidR="004A63AC" w:rsidRPr="004461C7" w14:paraId="2ED3DF16" w14:textId="77777777" w:rsidTr="00616DA5">
        <w:trPr>
          <w:trHeight w:val="283"/>
        </w:trPr>
        <w:tc>
          <w:tcPr>
            <w:cnfStyle w:val="001000000000" w:firstRow="0" w:lastRow="0" w:firstColumn="1" w:lastColumn="0" w:oddVBand="0" w:evenVBand="0" w:oddHBand="0" w:evenHBand="0" w:firstRowFirstColumn="0" w:firstRowLastColumn="0" w:lastRowFirstColumn="0" w:lastRowLastColumn="0"/>
            <w:tcW w:w="2268" w:type="dxa"/>
          </w:tcPr>
          <w:p w14:paraId="48A9E556" w14:textId="77777777" w:rsidR="004A63AC" w:rsidRPr="004461C7" w:rsidRDefault="004A63AC" w:rsidP="00616DA5">
            <w:pPr>
              <w:rPr>
                <w:rFonts w:ascii="Times New Roman" w:hAnsi="Times New Roman" w:cs="Times New Roman"/>
                <w:b w:val="0"/>
                <w:sz w:val="16"/>
                <w:szCs w:val="16"/>
              </w:rPr>
            </w:pPr>
            <w:r w:rsidRPr="004461C7">
              <w:rPr>
                <w:rFonts w:ascii="Times New Roman" w:hAnsi="Times New Roman" w:cs="Times New Roman"/>
                <w:b w:val="0"/>
                <w:sz w:val="16"/>
                <w:szCs w:val="16"/>
              </w:rPr>
              <w:t xml:space="preserve">   (n=18,616)</w:t>
            </w:r>
          </w:p>
        </w:tc>
        <w:tc>
          <w:tcPr>
            <w:tcW w:w="1701" w:type="dxa"/>
          </w:tcPr>
          <w:p w14:paraId="38CFE65D" w14:textId="77777777"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COPD Diagnosed</w:t>
            </w:r>
          </w:p>
        </w:tc>
        <w:tc>
          <w:tcPr>
            <w:tcW w:w="1277" w:type="dxa"/>
          </w:tcPr>
          <w:p w14:paraId="1AC55AA0" w14:textId="472A5B5C"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IRR: 1</w:t>
            </w:r>
            <w:r w:rsidR="005F0390">
              <w:rPr>
                <w:rFonts w:ascii="Times New Roman" w:hAnsi="Times New Roman" w:cs="Times New Roman"/>
                <w:sz w:val="16"/>
                <w:szCs w:val="16"/>
              </w:rPr>
              <w:t>.</w:t>
            </w:r>
            <w:r w:rsidRPr="004461C7">
              <w:rPr>
                <w:rFonts w:ascii="Times New Roman" w:hAnsi="Times New Roman" w:cs="Times New Roman"/>
                <w:sz w:val="16"/>
                <w:szCs w:val="16"/>
              </w:rPr>
              <w:t>04</w:t>
            </w:r>
          </w:p>
        </w:tc>
        <w:tc>
          <w:tcPr>
            <w:tcW w:w="850" w:type="dxa"/>
          </w:tcPr>
          <w:p w14:paraId="203261A0" w14:textId="73551B46"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0</w:t>
            </w:r>
            <w:r w:rsidR="005F0390">
              <w:rPr>
                <w:rFonts w:ascii="Times New Roman" w:hAnsi="Times New Roman" w:cs="Times New Roman"/>
                <w:sz w:val="16"/>
                <w:szCs w:val="16"/>
              </w:rPr>
              <w:t>.</w:t>
            </w:r>
            <w:r w:rsidRPr="004461C7">
              <w:rPr>
                <w:rFonts w:ascii="Times New Roman" w:hAnsi="Times New Roman" w:cs="Times New Roman"/>
                <w:sz w:val="16"/>
                <w:szCs w:val="16"/>
              </w:rPr>
              <w:t>618</w:t>
            </w:r>
          </w:p>
        </w:tc>
        <w:tc>
          <w:tcPr>
            <w:tcW w:w="1530" w:type="dxa"/>
          </w:tcPr>
          <w:p w14:paraId="47D80520" w14:textId="77670FBC"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23</w:t>
            </w:r>
            <w:r w:rsidR="005F0390">
              <w:rPr>
                <w:rFonts w:ascii="Times New Roman" w:hAnsi="Times New Roman" w:cs="Times New Roman"/>
                <w:sz w:val="16"/>
                <w:szCs w:val="16"/>
              </w:rPr>
              <w:t>.</w:t>
            </w:r>
            <w:r w:rsidRPr="004461C7">
              <w:rPr>
                <w:rFonts w:ascii="Times New Roman" w:hAnsi="Times New Roman" w:cs="Times New Roman"/>
                <w:sz w:val="16"/>
                <w:szCs w:val="16"/>
              </w:rPr>
              <w:t>56</w:t>
            </w:r>
          </w:p>
        </w:tc>
        <w:tc>
          <w:tcPr>
            <w:tcW w:w="1051" w:type="dxa"/>
          </w:tcPr>
          <w:p w14:paraId="454979D6" w14:textId="1CAEE26B" w:rsidR="004A63AC" w:rsidRPr="004461C7" w:rsidRDefault="004A63AC" w:rsidP="00616D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61C7">
              <w:rPr>
                <w:rFonts w:ascii="Times New Roman" w:hAnsi="Times New Roman" w:cs="Times New Roman"/>
                <w:sz w:val="16"/>
                <w:szCs w:val="16"/>
              </w:rPr>
              <w:t>2</w:t>
            </w:r>
            <w:r w:rsidR="005F0390">
              <w:rPr>
                <w:rFonts w:ascii="Times New Roman" w:hAnsi="Times New Roman" w:cs="Times New Roman"/>
                <w:sz w:val="16"/>
                <w:szCs w:val="16"/>
              </w:rPr>
              <w:t>.</w:t>
            </w:r>
            <w:r w:rsidRPr="004461C7">
              <w:rPr>
                <w:rFonts w:ascii="Times New Roman" w:hAnsi="Times New Roman" w:cs="Times New Roman"/>
                <w:sz w:val="16"/>
                <w:szCs w:val="16"/>
              </w:rPr>
              <w:t>34</w:t>
            </w:r>
          </w:p>
        </w:tc>
      </w:tr>
    </w:tbl>
    <w:p w14:paraId="61A89D0C" w14:textId="4221320B" w:rsidR="00D351CD" w:rsidRPr="00934AF6" w:rsidRDefault="004A63AC" w:rsidP="00934AF6">
      <w:pPr>
        <w:spacing w:line="480" w:lineRule="auto"/>
        <w:rPr>
          <w:rFonts w:ascii="Times New Roman" w:hAnsi="Times New Roman" w:cs="Times New Roman"/>
          <w:sz w:val="16"/>
        </w:rPr>
      </w:pPr>
      <w:r w:rsidRPr="004461C7">
        <w:rPr>
          <w:rFonts w:ascii="Times New Roman" w:hAnsi="Times New Roman" w:cs="Times New Roman"/>
          <w:sz w:val="16"/>
        </w:rPr>
        <w:t xml:space="preserve">Note: All models adjusted for gender, age, marital status, education level, household income, employment status, smoking status, alcohol consumption level, body mass index, exercise level, </w:t>
      </w:r>
      <w:proofErr w:type="spellStart"/>
      <w:r w:rsidRPr="004461C7">
        <w:rPr>
          <w:rFonts w:ascii="Times New Roman" w:hAnsi="Times New Roman" w:cs="Times New Roman"/>
          <w:sz w:val="16"/>
        </w:rPr>
        <w:t>Charlson</w:t>
      </w:r>
      <w:proofErr w:type="spellEnd"/>
      <w:r w:rsidRPr="004461C7">
        <w:rPr>
          <w:rFonts w:ascii="Times New Roman" w:hAnsi="Times New Roman" w:cs="Times New Roman"/>
          <w:sz w:val="16"/>
        </w:rPr>
        <w:t xml:space="preserve"> Comorbidity Index, and self-reported asthma diagnosis.</w:t>
      </w:r>
      <w:r w:rsidRPr="004461C7">
        <w:rPr>
          <w:sz w:val="16"/>
        </w:rPr>
        <w:t xml:space="preserve"> </w:t>
      </w:r>
      <w:r w:rsidRPr="004461C7">
        <w:rPr>
          <w:rFonts w:ascii="Times New Roman" w:hAnsi="Times New Roman" w:cs="Times New Roman"/>
          <w:sz w:val="16"/>
        </w:rPr>
        <w:t>Betas (β) were from normal regression models, whereas Incident Rate Ratios (IRR) were from negative binomial models. Models predicting Absenteeism, Presenteeism, and Overall Work Impairment are limited to the employed population, while employment status has been dropped as a control variable in these models accordingly. Abbreviations: SF-12v2, Short Form-12 version 2; MCS, mental component summary; PCS, physical component summary; ER, emergency room; HCP, healthcare provider; SE, standard error.</w:t>
      </w:r>
    </w:p>
    <w:sectPr w:rsidR="00D351CD" w:rsidRPr="00934AF6" w:rsidSect="004A341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31D0B" w14:textId="77777777" w:rsidR="00766794" w:rsidRDefault="00766794" w:rsidP="00A763A4">
      <w:pPr>
        <w:spacing w:after="0" w:line="240" w:lineRule="auto"/>
      </w:pPr>
      <w:r>
        <w:separator/>
      </w:r>
    </w:p>
  </w:endnote>
  <w:endnote w:type="continuationSeparator" w:id="0">
    <w:p w14:paraId="57B4A725" w14:textId="77777777" w:rsidR="00766794" w:rsidRDefault="00766794" w:rsidP="00A7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061360"/>
      <w:docPartObj>
        <w:docPartGallery w:val="Page Numbers (Bottom of Page)"/>
        <w:docPartUnique/>
      </w:docPartObj>
    </w:sdtPr>
    <w:sdtEndPr>
      <w:rPr>
        <w:noProof/>
      </w:rPr>
    </w:sdtEndPr>
    <w:sdtContent>
      <w:p w14:paraId="52A81E09" w14:textId="71670A8B" w:rsidR="00A763A4" w:rsidRDefault="00A763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6DDCBC" w14:textId="77777777" w:rsidR="00A763A4" w:rsidRDefault="00A76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1DE8B" w14:textId="77777777" w:rsidR="00766794" w:rsidRDefault="00766794" w:rsidP="00A763A4">
      <w:pPr>
        <w:spacing w:after="0" w:line="240" w:lineRule="auto"/>
      </w:pPr>
      <w:r>
        <w:separator/>
      </w:r>
    </w:p>
  </w:footnote>
  <w:footnote w:type="continuationSeparator" w:id="0">
    <w:p w14:paraId="2F93AB28" w14:textId="77777777" w:rsidR="00766794" w:rsidRDefault="00766794" w:rsidP="00A76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1tjC3MLY0NrM0NTdW0lEKTi0uzszPAykwrAUAXQcM9ywAAAA="/>
  </w:docVars>
  <w:rsids>
    <w:rsidRoot w:val="004A63AC"/>
    <w:rsid w:val="0006595E"/>
    <w:rsid w:val="0007456E"/>
    <w:rsid w:val="002C181E"/>
    <w:rsid w:val="002E224E"/>
    <w:rsid w:val="004A341C"/>
    <w:rsid w:val="004A63AC"/>
    <w:rsid w:val="005F0390"/>
    <w:rsid w:val="00612728"/>
    <w:rsid w:val="00652F1F"/>
    <w:rsid w:val="00680688"/>
    <w:rsid w:val="00766794"/>
    <w:rsid w:val="00810269"/>
    <w:rsid w:val="008A5E12"/>
    <w:rsid w:val="00934AF6"/>
    <w:rsid w:val="00A763A4"/>
    <w:rsid w:val="00B6682A"/>
    <w:rsid w:val="00CA2619"/>
    <w:rsid w:val="00D66F64"/>
    <w:rsid w:val="00EB071B"/>
    <w:rsid w:val="00F52C76"/>
    <w:rsid w:val="00F5654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281A"/>
  <w15:chartTrackingRefBased/>
  <w15:docId w15:val="{6D7FC1FA-5A85-4D04-BB00-DCB8161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3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4A63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680688"/>
  </w:style>
  <w:style w:type="paragraph" w:styleId="Header">
    <w:name w:val="header"/>
    <w:basedOn w:val="Normal"/>
    <w:link w:val="HeaderChar"/>
    <w:uiPriority w:val="99"/>
    <w:unhideWhenUsed/>
    <w:rsid w:val="00A76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3A4"/>
  </w:style>
  <w:style w:type="paragraph" w:styleId="Footer">
    <w:name w:val="footer"/>
    <w:basedOn w:val="Normal"/>
    <w:link w:val="FooterChar"/>
    <w:uiPriority w:val="99"/>
    <w:unhideWhenUsed/>
    <w:rsid w:val="00A76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Butt</dc:creator>
  <cp:keywords/>
  <dc:description/>
  <cp:lastModifiedBy>Thomas Butt</cp:lastModifiedBy>
  <cp:revision>2</cp:revision>
  <dcterms:created xsi:type="dcterms:W3CDTF">2019-12-17T03:44:00Z</dcterms:created>
  <dcterms:modified xsi:type="dcterms:W3CDTF">2019-12-17T03:44:00Z</dcterms:modified>
</cp:coreProperties>
</file>