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C25" w:rsidRPr="000B186F" w:rsidRDefault="00446C25" w:rsidP="00446C25">
      <w:pPr>
        <w:spacing w:after="0" w:line="360" w:lineRule="auto"/>
        <w:rPr>
          <w:rFonts w:ascii="Times New Roman" w:hAnsi="Times New Roman" w:cs="Times New Roman"/>
          <w:sz w:val="24"/>
          <w:szCs w:val="24"/>
          <w:lang w:val="en-US"/>
        </w:rPr>
      </w:pPr>
      <w:bookmarkStart w:id="0" w:name="_GoBack"/>
      <w:bookmarkEnd w:id="0"/>
      <w:r w:rsidRPr="000B186F">
        <w:rPr>
          <w:rFonts w:ascii="Times New Roman" w:hAnsi="Times New Roman" w:cs="Times New Roman"/>
          <w:sz w:val="24"/>
          <w:szCs w:val="24"/>
          <w:lang w:val="en-US"/>
        </w:rPr>
        <w:t>Additional file 1: Data collection questionnaire (English-version)</w:t>
      </w:r>
    </w:p>
    <w:p w:rsidR="00446C25" w:rsidRPr="000B186F" w:rsidRDefault="00446C25" w:rsidP="00446C25">
      <w:pPr>
        <w:spacing w:after="0" w:line="360" w:lineRule="auto"/>
        <w:jc w:val="center"/>
        <w:rPr>
          <w:rFonts w:ascii="Times New Roman" w:eastAsia="WarnockPro-Regular" w:hAnsi="Times New Roman" w:cs="Times New Roman"/>
          <w:color w:val="000000" w:themeColor="text1"/>
          <w:sz w:val="24"/>
          <w:szCs w:val="24"/>
          <w:lang w:val="en-US"/>
        </w:rPr>
      </w:pPr>
    </w:p>
    <w:p w:rsidR="00446C25" w:rsidRPr="000B186F" w:rsidRDefault="00446C25" w:rsidP="00446C25">
      <w:pPr>
        <w:spacing w:after="0" w:line="360" w:lineRule="auto"/>
        <w:jc w:val="center"/>
        <w:rPr>
          <w:rFonts w:ascii="Times New Roman" w:eastAsia="WarnockPro-Regular" w:hAnsi="Times New Roman" w:cs="Times New Roman"/>
          <w:color w:val="000000" w:themeColor="text1"/>
          <w:sz w:val="24"/>
          <w:szCs w:val="24"/>
          <w:lang w:val="en-US"/>
        </w:rPr>
      </w:pPr>
      <w:r w:rsidRPr="000B186F">
        <w:rPr>
          <w:rFonts w:ascii="Times New Roman" w:eastAsia="WarnockPro-Regular" w:hAnsi="Times New Roman" w:cs="Times New Roman"/>
          <w:color w:val="000000" w:themeColor="text1"/>
          <w:sz w:val="24"/>
          <w:szCs w:val="24"/>
          <w:lang w:val="en-US"/>
        </w:rPr>
        <w:t>BAHIR DAR UNIVERSITY, COLLEGE OF MEDICINE AND HEALTH SCIENCES</w:t>
      </w:r>
    </w:p>
    <w:p w:rsidR="00446C25" w:rsidRPr="000B186F" w:rsidRDefault="00446C25" w:rsidP="00446C25">
      <w:pPr>
        <w:spacing w:after="0" w:line="360" w:lineRule="auto"/>
        <w:jc w:val="center"/>
        <w:rPr>
          <w:rFonts w:ascii="Times New Roman" w:eastAsia="WarnockPro-Regular" w:hAnsi="Times New Roman" w:cs="Times New Roman"/>
          <w:color w:val="000000" w:themeColor="text1"/>
          <w:sz w:val="24"/>
          <w:szCs w:val="24"/>
          <w:lang w:val="en-US"/>
        </w:rPr>
      </w:pPr>
      <w:r w:rsidRPr="000B186F">
        <w:rPr>
          <w:rFonts w:ascii="Times New Roman" w:eastAsia="WarnockPro-Regular" w:hAnsi="Times New Roman" w:cs="Times New Roman"/>
          <w:color w:val="000000" w:themeColor="text1"/>
          <w:sz w:val="24"/>
          <w:szCs w:val="24"/>
          <w:lang w:val="en-US"/>
        </w:rPr>
        <w:t>SCHOOL OF PUBLIC HEALTH</w:t>
      </w:r>
    </w:p>
    <w:p w:rsidR="00446C25" w:rsidRPr="000B186F" w:rsidRDefault="00446C25" w:rsidP="00446C25">
      <w:pPr>
        <w:autoSpaceDE w:val="0"/>
        <w:autoSpaceDN w:val="0"/>
        <w:adjustRightInd w:val="0"/>
        <w:spacing w:after="0" w:line="360" w:lineRule="auto"/>
        <w:rPr>
          <w:rFonts w:ascii="Times New Roman" w:hAnsi="Times New Roman" w:cs="Times New Roman"/>
          <w:bCs/>
          <w:sz w:val="24"/>
          <w:szCs w:val="24"/>
          <w:lang w:val="en-US"/>
        </w:rPr>
      </w:pPr>
    </w:p>
    <w:p w:rsidR="00446C25" w:rsidRPr="000B186F" w:rsidRDefault="00446C25" w:rsidP="00446C25">
      <w:pPr>
        <w:autoSpaceDE w:val="0"/>
        <w:autoSpaceDN w:val="0"/>
        <w:adjustRightInd w:val="0"/>
        <w:spacing w:after="0" w:line="360" w:lineRule="auto"/>
        <w:rPr>
          <w:rFonts w:ascii="Times New Roman" w:hAnsi="Times New Roman" w:cs="Times New Roman"/>
          <w:bCs/>
          <w:sz w:val="24"/>
          <w:szCs w:val="24"/>
          <w:lang w:val="en-US"/>
        </w:rPr>
      </w:pPr>
      <w:r w:rsidRPr="000B186F">
        <w:rPr>
          <w:rFonts w:ascii="Times New Roman" w:hAnsi="Times New Roman" w:cs="Times New Roman"/>
          <w:bCs/>
          <w:sz w:val="24"/>
          <w:szCs w:val="24"/>
          <w:lang w:val="en-US"/>
        </w:rPr>
        <w:t xml:space="preserve">Data collection </w:t>
      </w:r>
      <w:r w:rsidRPr="000B186F">
        <w:rPr>
          <w:rFonts w:ascii="Times New Roman" w:hAnsi="Times New Roman" w:cs="Times New Roman"/>
          <w:sz w:val="24"/>
          <w:szCs w:val="24"/>
          <w:lang w:val="en-US"/>
        </w:rPr>
        <w:t>questionnaire</w:t>
      </w:r>
      <w:r w:rsidRPr="000B186F">
        <w:rPr>
          <w:rFonts w:ascii="Times New Roman" w:hAnsi="Times New Roman" w:cs="Times New Roman"/>
          <w:bCs/>
          <w:sz w:val="24"/>
          <w:szCs w:val="24"/>
          <w:lang w:val="en-US"/>
        </w:rPr>
        <w:t xml:space="preserve"> to assess prevalence and risk factors of acute lower respiratory infection among children living in households of </w:t>
      </w:r>
      <w:r w:rsidRPr="000B186F">
        <w:rPr>
          <w:rFonts w:ascii="Times New Roman" w:eastAsia="Times New Roman" w:hAnsi="Times New Roman" w:cs="Times New Roman"/>
          <w:sz w:val="24"/>
          <w:szCs w:val="24"/>
          <w:lang w:val="en-US"/>
        </w:rPr>
        <w:t>“</w:t>
      </w:r>
      <w:proofErr w:type="spellStart"/>
      <w:r w:rsidRPr="000B186F">
        <w:rPr>
          <w:rFonts w:ascii="Times New Roman" w:eastAsia="Times New Roman" w:hAnsi="Times New Roman" w:cs="Times New Roman"/>
          <w:sz w:val="24"/>
          <w:szCs w:val="24"/>
          <w:lang w:val="en-US"/>
        </w:rPr>
        <w:t>Mecha</w:t>
      </w:r>
      <w:proofErr w:type="spellEnd"/>
      <w:r w:rsidRPr="000B186F">
        <w:rPr>
          <w:rFonts w:ascii="Times New Roman" w:eastAsia="Times New Roman" w:hAnsi="Times New Roman" w:cs="Times New Roman"/>
          <w:sz w:val="24"/>
          <w:szCs w:val="24"/>
          <w:lang w:val="en-US"/>
        </w:rPr>
        <w:t>” Health and Demographic Surveillance System Sites</w:t>
      </w:r>
      <w:r w:rsidRPr="000B186F">
        <w:rPr>
          <w:rFonts w:ascii="Times New Roman" w:hAnsi="Times New Roman" w:cs="Times New Roman"/>
          <w:bCs/>
          <w:sz w:val="24"/>
          <w:szCs w:val="24"/>
          <w:lang w:val="en-US"/>
        </w:rPr>
        <w:t>, Northwest Ethiopia.</w:t>
      </w:r>
    </w:p>
    <w:p w:rsidR="00446C25" w:rsidRPr="000B186F" w:rsidRDefault="00446C25" w:rsidP="00446C25">
      <w:pPr>
        <w:autoSpaceDE w:val="0"/>
        <w:autoSpaceDN w:val="0"/>
        <w:adjustRightInd w:val="0"/>
        <w:spacing w:after="0" w:line="360" w:lineRule="auto"/>
        <w:rPr>
          <w:rFonts w:ascii="Times New Roman" w:hAnsi="Times New Roman" w:cs="Times New Roman"/>
          <w:bCs/>
          <w:sz w:val="24"/>
          <w:szCs w:val="24"/>
          <w:lang w:val="en-US"/>
        </w:rPr>
      </w:pPr>
    </w:p>
    <w:p w:rsidR="00446C25" w:rsidRPr="000B186F" w:rsidRDefault="00446C25" w:rsidP="00446C25">
      <w:pPr>
        <w:pStyle w:val="ListParagraph"/>
        <w:numPr>
          <w:ilvl w:val="0"/>
          <w:numId w:val="1"/>
        </w:numPr>
        <w:spacing w:after="0" w:line="360" w:lineRule="auto"/>
        <w:ind w:left="1134" w:hanging="567"/>
        <w:rPr>
          <w:rFonts w:ascii="Times New Roman" w:hAnsi="Times New Roman" w:cs="Times New Roman"/>
          <w:sz w:val="24"/>
          <w:szCs w:val="24"/>
          <w:lang w:val="en-US"/>
        </w:rPr>
      </w:pPr>
      <w:r w:rsidRPr="000B186F">
        <w:rPr>
          <w:rFonts w:ascii="Times New Roman" w:hAnsi="Times New Roman" w:cs="Times New Roman"/>
          <w:sz w:val="24"/>
          <w:szCs w:val="24"/>
          <w:lang w:val="en-US"/>
        </w:rPr>
        <w:t>Introduction and parental written informed consent process instruction</w:t>
      </w:r>
    </w:p>
    <w:p w:rsidR="00446C25" w:rsidRPr="000B186F" w:rsidRDefault="00446C25" w:rsidP="00446C25">
      <w:pPr>
        <w:autoSpaceDE w:val="0"/>
        <w:autoSpaceDN w:val="0"/>
        <w:adjustRightInd w:val="0"/>
        <w:spacing w:after="0" w:line="360" w:lineRule="auto"/>
        <w:rPr>
          <w:rFonts w:ascii="Times New Roman" w:hAnsi="Times New Roman" w:cs="Times New Roman"/>
          <w:bCs/>
          <w:color w:val="000000" w:themeColor="text1"/>
          <w:sz w:val="24"/>
          <w:szCs w:val="24"/>
          <w:lang w:val="en-US"/>
        </w:rPr>
      </w:pPr>
    </w:p>
    <w:p w:rsidR="00446C25" w:rsidRPr="000B186F" w:rsidRDefault="00446C25" w:rsidP="00446C25">
      <w:pPr>
        <w:autoSpaceDE w:val="0"/>
        <w:autoSpaceDN w:val="0"/>
        <w:adjustRightInd w:val="0"/>
        <w:spacing w:after="0" w:line="360" w:lineRule="auto"/>
        <w:rPr>
          <w:rFonts w:ascii="Times New Roman" w:eastAsia="Times New Roman" w:hAnsi="Times New Roman" w:cs="Times New Roman"/>
          <w:sz w:val="24"/>
          <w:szCs w:val="24"/>
          <w:lang w:val="en-US"/>
        </w:rPr>
      </w:pPr>
      <w:r w:rsidRPr="000B186F">
        <w:rPr>
          <w:rFonts w:ascii="Times New Roman" w:hAnsi="Times New Roman" w:cs="Times New Roman"/>
          <w:bCs/>
          <w:color w:val="000000" w:themeColor="text1"/>
          <w:sz w:val="24"/>
          <w:szCs w:val="24"/>
          <w:lang w:val="en-US"/>
        </w:rPr>
        <w:t xml:space="preserve">Before beginning the data collection, introduce yourself and explain the objectives of the survey and how long the process might take. Remember, participants have the right to refuse to be interviewed. Next, with good communication identify the mother or the primary caretaker of the index child; this person will be the respondent. Please remember to explain the purpose, procedures, risks, benefits, and confidentiality as well as to complete a </w:t>
      </w:r>
      <w:r w:rsidRPr="000B186F">
        <w:rPr>
          <w:rFonts w:ascii="Times New Roman" w:hAnsi="Times New Roman" w:cs="Times New Roman"/>
          <w:color w:val="000000" w:themeColor="text1"/>
          <w:sz w:val="24"/>
          <w:szCs w:val="24"/>
          <w:lang w:val="en-US"/>
        </w:rPr>
        <w:t>written informed consent of the interviewee (signature/thumb-print)</w:t>
      </w:r>
      <w:r w:rsidRPr="000B186F">
        <w:rPr>
          <w:rFonts w:ascii="Times New Roman" w:hAnsi="Times New Roman" w:cs="Times New Roman"/>
          <w:bCs/>
          <w:color w:val="000000" w:themeColor="text1"/>
          <w:sz w:val="24"/>
          <w:szCs w:val="24"/>
          <w:lang w:val="en-US"/>
        </w:rPr>
        <w:t xml:space="preserve"> </w:t>
      </w:r>
      <w:r w:rsidRPr="000B186F">
        <w:rPr>
          <w:rFonts w:ascii="Times New Roman" w:hAnsi="Times New Roman" w:cs="Times New Roman"/>
          <w:color w:val="000000" w:themeColor="text1"/>
          <w:sz w:val="24"/>
          <w:szCs w:val="24"/>
          <w:lang w:val="en-US"/>
        </w:rPr>
        <w:t>before</w:t>
      </w:r>
      <w:r w:rsidRPr="000B186F">
        <w:rPr>
          <w:rFonts w:ascii="Times New Roman" w:hAnsi="Times New Roman" w:cs="Times New Roman"/>
          <w:bCs/>
          <w:color w:val="000000" w:themeColor="text1"/>
          <w:sz w:val="24"/>
          <w:szCs w:val="24"/>
          <w:lang w:val="en-US"/>
        </w:rPr>
        <w:t xml:space="preserve"> beginning the data collection. Then, c</w:t>
      </w:r>
      <w:r w:rsidRPr="000B186F">
        <w:rPr>
          <w:rFonts w:ascii="Times New Roman" w:hAnsi="Times New Roman" w:cs="Times New Roman"/>
          <w:sz w:val="24"/>
          <w:szCs w:val="24"/>
          <w:lang w:val="en-US"/>
        </w:rPr>
        <w:t>ircle all the possible answers of the respondent from the choice provided or put the answer of the respondents in the provided blank space without giving any option and restriction to the respondents</w:t>
      </w:r>
      <w:r w:rsidRPr="000B186F">
        <w:rPr>
          <w:rFonts w:ascii="Times New Roman" w:eastAsia="Times New Roman" w:hAnsi="Times New Roman" w:cs="Times New Roman"/>
          <w:sz w:val="24"/>
          <w:szCs w:val="24"/>
          <w:lang w:val="en-US"/>
        </w:rPr>
        <w:t xml:space="preserve"> using the following questionnaire.</w:t>
      </w:r>
    </w:p>
    <w:p w:rsidR="00446C25" w:rsidRPr="000B186F" w:rsidRDefault="00446C25" w:rsidP="00446C25">
      <w:pPr>
        <w:autoSpaceDE w:val="0"/>
        <w:autoSpaceDN w:val="0"/>
        <w:adjustRightInd w:val="0"/>
        <w:spacing w:after="0" w:line="360" w:lineRule="auto"/>
        <w:rPr>
          <w:rFonts w:ascii="Times New Roman" w:eastAsia="Times New Roman" w:hAnsi="Times New Roman" w:cs="Times New Roman"/>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9"/>
        <w:gridCol w:w="4603"/>
        <w:gridCol w:w="4385"/>
        <w:gridCol w:w="89"/>
      </w:tblGrid>
      <w:tr w:rsidR="00446C25" w:rsidRPr="000B186F" w:rsidTr="00B475C3">
        <w:trPr>
          <w:gridAfter w:val="1"/>
          <w:wAfter w:w="46" w:type="pct"/>
        </w:trPr>
        <w:tc>
          <w:tcPr>
            <w:tcW w:w="4954" w:type="pct"/>
            <w:gridSpan w:val="3"/>
            <w:shd w:val="clear" w:color="auto" w:fill="auto"/>
          </w:tcPr>
          <w:p w:rsidR="00446C25" w:rsidRPr="000B186F" w:rsidRDefault="00446C25" w:rsidP="00446C25">
            <w:pPr>
              <w:pStyle w:val="ListParagraph"/>
              <w:numPr>
                <w:ilvl w:val="0"/>
                <w:numId w:val="1"/>
              </w:numPr>
              <w:spacing w:line="360" w:lineRule="auto"/>
              <w:ind w:left="1134" w:hanging="567"/>
              <w:rPr>
                <w:rFonts w:ascii="Times New Roman" w:hAnsi="Times New Roman" w:cs="Times New Roman"/>
                <w:sz w:val="24"/>
                <w:szCs w:val="24"/>
                <w:lang w:val="en-US"/>
              </w:rPr>
            </w:pPr>
            <w:r w:rsidRPr="000B186F">
              <w:rPr>
                <w:rFonts w:ascii="Times New Roman" w:hAnsi="Times New Roman" w:cs="Times New Roman"/>
                <w:sz w:val="24"/>
                <w:szCs w:val="24"/>
                <w:lang w:val="en-US"/>
              </w:rPr>
              <w:t>Fill the following household location-related questions</w:t>
            </w:r>
          </w:p>
        </w:tc>
      </w:tr>
      <w:tr w:rsidR="00446C25" w:rsidRPr="000B186F" w:rsidTr="00B475C3">
        <w:trPr>
          <w:gridAfter w:val="1"/>
          <w:wAfter w:w="46" w:type="pct"/>
        </w:trPr>
        <w:tc>
          <w:tcPr>
            <w:tcW w:w="284" w:type="pct"/>
            <w:shd w:val="clear" w:color="auto" w:fill="auto"/>
          </w:tcPr>
          <w:p w:rsidR="00446C25" w:rsidRPr="000B186F" w:rsidRDefault="00446C25" w:rsidP="00B475C3">
            <w:pPr>
              <w:spacing w:line="360" w:lineRule="auto"/>
              <w:rPr>
                <w:rFonts w:ascii="Times New Roman" w:hAnsi="Times New Roman" w:cs="Times New Roman"/>
                <w:i/>
                <w:sz w:val="24"/>
                <w:szCs w:val="24"/>
                <w:lang w:val="en-US"/>
              </w:rPr>
            </w:pPr>
            <w:r w:rsidRPr="000B186F">
              <w:rPr>
                <w:rFonts w:ascii="Times New Roman" w:hAnsi="Times New Roman" w:cs="Times New Roman"/>
                <w:i/>
                <w:sz w:val="24"/>
                <w:szCs w:val="24"/>
                <w:lang w:val="en-US"/>
              </w:rPr>
              <w:t>No</w:t>
            </w:r>
          </w:p>
        </w:tc>
        <w:tc>
          <w:tcPr>
            <w:tcW w:w="2427" w:type="pct"/>
            <w:shd w:val="clear" w:color="auto" w:fill="auto"/>
          </w:tcPr>
          <w:p w:rsidR="00446C25" w:rsidRPr="000B186F" w:rsidRDefault="00446C25" w:rsidP="00B475C3">
            <w:pPr>
              <w:spacing w:line="360" w:lineRule="auto"/>
              <w:ind w:left="90"/>
              <w:jc w:val="center"/>
              <w:rPr>
                <w:rFonts w:ascii="Times New Roman" w:hAnsi="Times New Roman" w:cs="Times New Roman"/>
                <w:i/>
                <w:sz w:val="24"/>
                <w:szCs w:val="24"/>
                <w:lang w:val="en-US"/>
              </w:rPr>
            </w:pPr>
            <w:r w:rsidRPr="000B186F">
              <w:rPr>
                <w:rFonts w:ascii="Times New Roman" w:hAnsi="Times New Roman" w:cs="Times New Roman"/>
                <w:i/>
                <w:sz w:val="24"/>
                <w:szCs w:val="24"/>
                <w:lang w:val="en-US"/>
              </w:rPr>
              <w:t>Questions</w:t>
            </w:r>
          </w:p>
        </w:tc>
        <w:tc>
          <w:tcPr>
            <w:tcW w:w="2244" w:type="pct"/>
            <w:shd w:val="clear" w:color="auto" w:fill="auto"/>
          </w:tcPr>
          <w:p w:rsidR="00446C25" w:rsidRPr="000B186F" w:rsidRDefault="00446C25" w:rsidP="00B475C3">
            <w:pPr>
              <w:spacing w:line="360" w:lineRule="auto"/>
              <w:ind w:left="90"/>
              <w:jc w:val="center"/>
              <w:rPr>
                <w:rFonts w:ascii="Times New Roman" w:hAnsi="Times New Roman" w:cs="Times New Roman"/>
                <w:i/>
                <w:sz w:val="24"/>
                <w:szCs w:val="24"/>
                <w:lang w:val="en-US"/>
              </w:rPr>
            </w:pPr>
            <w:r w:rsidRPr="000B186F">
              <w:rPr>
                <w:rFonts w:ascii="Times New Roman" w:hAnsi="Times New Roman" w:cs="Times New Roman"/>
                <w:i/>
                <w:sz w:val="24"/>
                <w:szCs w:val="24"/>
                <w:lang w:val="en-US"/>
              </w:rPr>
              <w:t>Response</w:t>
            </w:r>
          </w:p>
        </w:tc>
      </w:tr>
      <w:tr w:rsidR="00446C25" w:rsidRPr="000B186F" w:rsidTr="00B475C3">
        <w:trPr>
          <w:gridAfter w:val="1"/>
          <w:wAfter w:w="46" w:type="pct"/>
        </w:trPr>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date of the visit?</w:t>
            </w:r>
          </w:p>
        </w:tc>
        <w:tc>
          <w:tcPr>
            <w:tcW w:w="2244" w:type="pct"/>
            <w:shd w:val="clear" w:color="auto" w:fill="auto"/>
          </w:tcPr>
          <w:p w:rsidR="00446C25" w:rsidRPr="000B186F" w:rsidRDefault="00446C25" w:rsidP="00B475C3">
            <w:pPr>
              <w:spacing w:line="360" w:lineRule="auto"/>
              <w:rPr>
                <w:rFonts w:ascii="Times New Roman" w:hAnsi="Times New Roman" w:cs="Times New Roman"/>
                <w:i/>
                <w:sz w:val="24"/>
                <w:szCs w:val="24"/>
                <w:vertAlign w:val="superscript"/>
                <w:lang w:val="en-US"/>
              </w:rPr>
            </w:pPr>
            <w:proofErr w:type="spellStart"/>
            <w:r w:rsidRPr="000B186F">
              <w:rPr>
                <w:rFonts w:ascii="Times New Roman" w:hAnsi="Times New Roman" w:cs="Times New Roman"/>
                <w:sz w:val="24"/>
                <w:szCs w:val="24"/>
                <w:lang w:val="en-US"/>
              </w:rPr>
              <w:t>dd</w:t>
            </w:r>
            <w:proofErr w:type="spellEnd"/>
            <w:r w:rsidRPr="000B186F">
              <w:rPr>
                <w:rFonts w:ascii="Times New Roman" w:hAnsi="Times New Roman" w:cs="Times New Roman"/>
                <w:sz w:val="24"/>
                <w:szCs w:val="24"/>
                <w:lang w:val="en-US"/>
              </w:rPr>
              <w:t>/mm/</w:t>
            </w:r>
            <w:proofErr w:type="spellStart"/>
            <w:r w:rsidRPr="000B186F">
              <w:rPr>
                <w:rFonts w:ascii="Times New Roman" w:hAnsi="Times New Roman" w:cs="Times New Roman"/>
                <w:sz w:val="24"/>
                <w:szCs w:val="24"/>
                <w:lang w:val="en-US"/>
              </w:rPr>
              <w:t>yy</w:t>
            </w:r>
            <w:proofErr w:type="spellEnd"/>
            <w:r w:rsidRPr="000B186F">
              <w:rPr>
                <w:rFonts w:ascii="Times New Roman" w:hAnsi="Times New Roman" w:cs="Times New Roman"/>
                <w:sz w:val="24"/>
                <w:szCs w:val="24"/>
                <w:lang w:val="en-US"/>
              </w:rPr>
              <w:t>:____/____/______________</w:t>
            </w:r>
          </w:p>
        </w:tc>
      </w:tr>
      <w:tr w:rsidR="00446C25" w:rsidRPr="000B186F" w:rsidTr="00B475C3">
        <w:trPr>
          <w:gridAfter w:val="1"/>
          <w:wAfter w:w="46" w:type="pct"/>
        </w:trPr>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name of the sub-district (“</w:t>
            </w:r>
            <w:proofErr w:type="spellStart"/>
            <w:r w:rsidRPr="000B186F">
              <w:rPr>
                <w:rFonts w:ascii="Times New Roman" w:hAnsi="Times New Roman" w:cs="Times New Roman"/>
                <w:color w:val="000000" w:themeColor="text1"/>
                <w:sz w:val="24"/>
                <w:szCs w:val="24"/>
                <w:lang w:val="en-US"/>
              </w:rPr>
              <w:t>Kebele</w:t>
            </w:r>
            <w:proofErr w:type="spellEnd"/>
            <w:r w:rsidRPr="000B186F">
              <w:rPr>
                <w:rFonts w:ascii="Times New Roman" w:hAnsi="Times New Roman" w:cs="Times New Roman"/>
                <w:color w:val="000000" w:themeColor="text1"/>
                <w:sz w:val="24"/>
                <w:szCs w:val="24"/>
                <w:lang w:val="en-US"/>
              </w:rPr>
              <w:t>”)?</w:t>
            </w:r>
          </w:p>
        </w:tc>
        <w:tc>
          <w:tcPr>
            <w:tcW w:w="2244" w:type="pct"/>
            <w:shd w:val="clear" w:color="auto" w:fill="auto"/>
          </w:tcPr>
          <w:p w:rsidR="00446C25" w:rsidRPr="000B186F" w:rsidRDefault="00446C25" w:rsidP="00B475C3">
            <w:pPr>
              <w:spacing w:line="360" w:lineRule="auto"/>
              <w:ind w:left="90"/>
              <w:rPr>
                <w:rFonts w:ascii="Times New Roman" w:hAnsi="Times New Roman" w:cs="Times New Roman"/>
                <w:sz w:val="24"/>
                <w:szCs w:val="24"/>
                <w:lang w:val="en-US"/>
              </w:rPr>
            </w:pPr>
            <w:r w:rsidRPr="000B186F">
              <w:rPr>
                <w:rFonts w:ascii="Times New Roman" w:hAnsi="Times New Roman" w:cs="Times New Roman"/>
                <w:sz w:val="24"/>
                <w:szCs w:val="24"/>
                <w:lang w:val="en-US"/>
              </w:rPr>
              <w:t>______________________________</w:t>
            </w:r>
          </w:p>
        </w:tc>
      </w:tr>
      <w:tr w:rsidR="00446C25" w:rsidRPr="000B186F" w:rsidTr="00B475C3">
        <w:trPr>
          <w:gridAfter w:val="1"/>
          <w:wAfter w:w="46" w:type="pct"/>
        </w:trPr>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autoSpaceDE w:val="0"/>
              <w:autoSpaceDN w:val="0"/>
              <w:adjustRightInd w:val="0"/>
              <w:spacing w:line="360" w:lineRule="auto"/>
              <w:rPr>
                <w:rFonts w:ascii="Times New Roman" w:hAnsi="Times New Roman" w:cs="Times New Roman"/>
                <w:bCs/>
                <w:color w:val="000000" w:themeColor="text1"/>
                <w:sz w:val="24"/>
                <w:szCs w:val="24"/>
                <w:lang w:val="en-US"/>
              </w:rPr>
            </w:pPr>
            <w:r w:rsidRPr="000B186F">
              <w:rPr>
                <w:rFonts w:ascii="Times New Roman" w:hAnsi="Times New Roman" w:cs="Times New Roman"/>
                <w:color w:val="000000" w:themeColor="text1"/>
                <w:sz w:val="24"/>
                <w:szCs w:val="24"/>
                <w:lang w:val="en-US"/>
              </w:rPr>
              <w:t xml:space="preserve">What is the name of the </w:t>
            </w:r>
            <w:r w:rsidRPr="000B186F">
              <w:rPr>
                <w:rFonts w:ascii="Times New Roman" w:hAnsi="Times New Roman" w:cs="Times New Roman"/>
                <w:bCs/>
                <w:color w:val="000000" w:themeColor="text1"/>
                <w:sz w:val="24"/>
                <w:szCs w:val="24"/>
                <w:lang w:val="en-US"/>
              </w:rPr>
              <w:t>cluster/</w:t>
            </w:r>
            <w:r w:rsidRPr="000B186F">
              <w:rPr>
                <w:rFonts w:ascii="Times New Roman" w:hAnsi="Times New Roman" w:cs="Times New Roman"/>
                <w:bCs/>
                <w:i/>
                <w:color w:val="000000" w:themeColor="text1"/>
                <w:sz w:val="24"/>
                <w:szCs w:val="24"/>
                <w:lang w:val="en-US"/>
              </w:rPr>
              <w:t>“Got”</w:t>
            </w:r>
            <w:r w:rsidRPr="000B186F">
              <w:rPr>
                <w:rFonts w:ascii="Times New Roman" w:hAnsi="Times New Roman" w:cs="Times New Roman"/>
                <w:bCs/>
                <w:color w:val="000000" w:themeColor="text1"/>
                <w:sz w:val="24"/>
                <w:szCs w:val="24"/>
                <w:lang w:val="en-US"/>
              </w:rPr>
              <w:t>?</w:t>
            </w:r>
          </w:p>
        </w:tc>
        <w:tc>
          <w:tcPr>
            <w:tcW w:w="2244" w:type="pct"/>
            <w:shd w:val="clear" w:color="auto" w:fill="auto"/>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______________________________</w:t>
            </w:r>
          </w:p>
        </w:tc>
      </w:tr>
      <w:tr w:rsidR="00446C25" w:rsidRPr="000B186F" w:rsidTr="00B475C3">
        <w:trPr>
          <w:gridAfter w:val="1"/>
          <w:wAfter w:w="46" w:type="pct"/>
        </w:trPr>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autoSpaceDE w:val="0"/>
              <w:autoSpaceDN w:val="0"/>
              <w:adjustRightInd w:val="0"/>
              <w:spacing w:line="360" w:lineRule="auto"/>
              <w:rPr>
                <w:rFonts w:ascii="Times New Roman" w:hAnsi="Times New Roman" w:cs="Times New Roman"/>
                <w:bCs/>
                <w:color w:val="000000" w:themeColor="text1"/>
                <w:sz w:val="24"/>
                <w:szCs w:val="24"/>
                <w:lang w:val="en-US"/>
              </w:rPr>
            </w:pPr>
            <w:r w:rsidRPr="000B186F">
              <w:rPr>
                <w:rFonts w:ascii="Times New Roman" w:hAnsi="Times New Roman" w:cs="Times New Roman"/>
                <w:color w:val="000000" w:themeColor="text1"/>
                <w:sz w:val="24"/>
                <w:szCs w:val="24"/>
                <w:lang w:val="en-US"/>
              </w:rPr>
              <w:t>What is the</w:t>
            </w:r>
            <w:r w:rsidRPr="000B186F">
              <w:rPr>
                <w:rFonts w:ascii="Times New Roman" w:hAnsi="Times New Roman" w:cs="Times New Roman"/>
                <w:bCs/>
                <w:color w:val="000000" w:themeColor="text1"/>
                <w:sz w:val="24"/>
                <w:szCs w:val="24"/>
                <w:lang w:val="en-US"/>
              </w:rPr>
              <w:t xml:space="preserve"> MHDSS</w:t>
            </w:r>
            <w:r w:rsidRPr="000B186F">
              <w:rPr>
                <w:rFonts w:ascii="Times New Roman" w:hAnsi="Times New Roman" w:cs="Times New Roman"/>
                <w:color w:val="000000" w:themeColor="text1"/>
                <w:sz w:val="24"/>
                <w:szCs w:val="24"/>
                <w:lang w:val="en-US"/>
              </w:rPr>
              <w:t xml:space="preserve"> </w:t>
            </w:r>
            <w:r w:rsidRPr="000B186F">
              <w:rPr>
                <w:rFonts w:ascii="Times New Roman" w:hAnsi="Times New Roman" w:cs="Times New Roman"/>
                <w:bCs/>
                <w:color w:val="000000" w:themeColor="text1"/>
                <w:sz w:val="24"/>
                <w:szCs w:val="24"/>
                <w:lang w:val="en-US"/>
              </w:rPr>
              <w:t>household ID number?</w:t>
            </w:r>
          </w:p>
        </w:tc>
        <w:tc>
          <w:tcPr>
            <w:tcW w:w="2244" w:type="pct"/>
            <w:shd w:val="clear" w:color="auto" w:fill="auto"/>
          </w:tcPr>
          <w:tbl>
            <w:tblPr>
              <w:tblStyle w:val="TableGrid"/>
              <w:tblpPr w:leftFromText="180" w:rightFromText="180" w:vertAnchor="text" w:horzAnchor="margin" w:tblpXSpec="center" w:tblpY="158"/>
              <w:tblOverlap w:val="never"/>
              <w:tblW w:w="0" w:type="auto"/>
              <w:tblLook w:val="04A0" w:firstRow="1" w:lastRow="0" w:firstColumn="1" w:lastColumn="0" w:noHBand="0" w:noVBand="1"/>
            </w:tblPr>
            <w:tblGrid>
              <w:gridCol w:w="1255"/>
              <w:gridCol w:w="2700"/>
            </w:tblGrid>
            <w:tr w:rsidR="00446C25" w:rsidRPr="000B186F" w:rsidTr="00B475C3">
              <w:trPr>
                <w:trHeight w:val="347"/>
              </w:trPr>
              <w:tc>
                <w:tcPr>
                  <w:tcW w:w="1255" w:type="dxa"/>
                </w:tcPr>
                <w:p w:rsidR="00446C25" w:rsidRPr="000B186F" w:rsidRDefault="00446C25" w:rsidP="00B475C3">
                  <w:pPr>
                    <w:spacing w:line="360" w:lineRule="auto"/>
                    <w:ind w:left="9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 xml:space="preserve">Number </w:t>
                  </w:r>
                </w:p>
              </w:tc>
              <w:tc>
                <w:tcPr>
                  <w:tcW w:w="2700" w:type="dxa"/>
                </w:tcPr>
                <w:p w:rsidR="00446C25" w:rsidRPr="000B186F" w:rsidRDefault="00446C25" w:rsidP="00B475C3">
                  <w:pPr>
                    <w:spacing w:line="360" w:lineRule="auto"/>
                    <w:rPr>
                      <w:rFonts w:ascii="Times New Roman" w:hAnsi="Times New Roman" w:cs="Times New Roman"/>
                      <w:color w:val="000000" w:themeColor="text1"/>
                      <w:sz w:val="24"/>
                      <w:szCs w:val="24"/>
                      <w:lang w:val="en-US"/>
                    </w:rPr>
                  </w:pPr>
                </w:p>
              </w:tc>
            </w:tr>
          </w:tbl>
          <w:p w:rsidR="00446C25" w:rsidRPr="000B186F" w:rsidRDefault="00446C25" w:rsidP="00B475C3">
            <w:pPr>
              <w:spacing w:line="360" w:lineRule="auto"/>
              <w:ind w:left="90" w:firstLine="720"/>
              <w:rPr>
                <w:rFonts w:ascii="Times New Roman" w:hAnsi="Times New Roman" w:cs="Times New Roman"/>
                <w:sz w:val="24"/>
                <w:szCs w:val="24"/>
                <w:lang w:val="en-US"/>
              </w:rPr>
            </w:pPr>
          </w:p>
        </w:tc>
      </w:tr>
      <w:tr w:rsidR="00446C25" w:rsidRPr="000B186F" w:rsidTr="00B475C3">
        <w:tc>
          <w:tcPr>
            <w:tcW w:w="5000" w:type="pct"/>
            <w:gridSpan w:val="4"/>
            <w:shd w:val="clear" w:color="auto" w:fill="auto"/>
          </w:tcPr>
          <w:p w:rsidR="00446C25" w:rsidRPr="000B186F" w:rsidRDefault="00446C25" w:rsidP="00446C25">
            <w:pPr>
              <w:pStyle w:val="ListParagraph"/>
              <w:numPr>
                <w:ilvl w:val="0"/>
                <w:numId w:val="1"/>
              </w:numPr>
              <w:spacing w:line="360" w:lineRule="auto"/>
              <w:ind w:left="1134" w:hanging="567"/>
              <w:rPr>
                <w:rFonts w:ascii="Times New Roman" w:hAnsi="Times New Roman" w:cs="Times New Roman"/>
                <w:i/>
                <w:sz w:val="24"/>
                <w:szCs w:val="24"/>
                <w:lang w:val="en-US"/>
              </w:rPr>
            </w:pPr>
            <w:r w:rsidRPr="000B186F">
              <w:rPr>
                <w:rFonts w:ascii="Times New Roman" w:hAnsi="Times New Roman" w:cs="Times New Roman"/>
                <w:sz w:val="24"/>
                <w:szCs w:val="24"/>
                <w:lang w:val="en-US"/>
              </w:rPr>
              <w:t xml:space="preserve">Fill the following socio-demographic characteristics </w:t>
            </w:r>
          </w:p>
        </w:tc>
      </w:tr>
      <w:tr w:rsidR="00446C25" w:rsidRPr="000B186F" w:rsidTr="00B475C3">
        <w:tc>
          <w:tcPr>
            <w:tcW w:w="284" w:type="pct"/>
            <w:shd w:val="clear" w:color="auto" w:fill="auto"/>
          </w:tcPr>
          <w:p w:rsidR="00446C25" w:rsidRPr="000B186F" w:rsidRDefault="00446C25" w:rsidP="00B475C3">
            <w:pPr>
              <w:spacing w:line="360" w:lineRule="auto"/>
              <w:rPr>
                <w:rFonts w:ascii="Times New Roman" w:hAnsi="Times New Roman" w:cs="Times New Roman"/>
                <w:i/>
                <w:sz w:val="24"/>
                <w:szCs w:val="24"/>
                <w:lang w:val="en-US"/>
              </w:rPr>
            </w:pPr>
            <w:r w:rsidRPr="000B186F">
              <w:rPr>
                <w:rFonts w:ascii="Times New Roman" w:hAnsi="Times New Roman" w:cs="Times New Roman"/>
                <w:i/>
                <w:sz w:val="24"/>
                <w:szCs w:val="24"/>
                <w:lang w:val="en-US"/>
              </w:rPr>
              <w:t>No</w:t>
            </w:r>
          </w:p>
        </w:tc>
        <w:tc>
          <w:tcPr>
            <w:tcW w:w="2427" w:type="pct"/>
            <w:shd w:val="clear" w:color="auto" w:fill="auto"/>
          </w:tcPr>
          <w:p w:rsidR="00446C25" w:rsidRPr="000B186F" w:rsidRDefault="00446C25" w:rsidP="00B475C3">
            <w:pPr>
              <w:spacing w:line="360" w:lineRule="auto"/>
              <w:ind w:left="90"/>
              <w:jc w:val="center"/>
              <w:rPr>
                <w:rFonts w:ascii="Times New Roman" w:hAnsi="Times New Roman" w:cs="Times New Roman"/>
                <w:i/>
                <w:sz w:val="24"/>
                <w:szCs w:val="24"/>
                <w:lang w:val="en-US"/>
              </w:rPr>
            </w:pPr>
            <w:r w:rsidRPr="000B186F">
              <w:rPr>
                <w:rFonts w:ascii="Times New Roman" w:hAnsi="Times New Roman" w:cs="Times New Roman"/>
                <w:i/>
                <w:sz w:val="24"/>
                <w:szCs w:val="24"/>
                <w:lang w:val="en-US"/>
              </w:rPr>
              <w:t>Questions</w:t>
            </w:r>
          </w:p>
        </w:tc>
        <w:tc>
          <w:tcPr>
            <w:tcW w:w="2289" w:type="pct"/>
            <w:gridSpan w:val="2"/>
            <w:shd w:val="clear" w:color="auto" w:fill="auto"/>
          </w:tcPr>
          <w:p w:rsidR="00446C25" w:rsidRPr="000B186F" w:rsidRDefault="00446C25" w:rsidP="00B475C3">
            <w:pPr>
              <w:spacing w:line="360" w:lineRule="auto"/>
              <w:ind w:left="90"/>
              <w:jc w:val="center"/>
              <w:rPr>
                <w:rFonts w:ascii="Times New Roman" w:hAnsi="Times New Roman" w:cs="Times New Roman"/>
                <w:i/>
                <w:sz w:val="24"/>
                <w:szCs w:val="24"/>
                <w:lang w:val="en-US"/>
              </w:rPr>
            </w:pPr>
            <w:r w:rsidRPr="000B186F">
              <w:rPr>
                <w:rFonts w:ascii="Times New Roman" w:hAnsi="Times New Roman" w:cs="Times New Roman"/>
                <w:i/>
                <w:sz w:val="24"/>
                <w:szCs w:val="24"/>
                <w:lang w:val="en-US"/>
              </w:rPr>
              <w:t>Response</w:t>
            </w:r>
          </w:p>
        </w:tc>
      </w:tr>
      <w:tr w:rsidR="00446C25" w:rsidRPr="000B186F" w:rsidTr="00B475C3">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 xml:space="preserve">What is the relationship of the primary caretaker with the index child? </w:t>
            </w:r>
          </w:p>
        </w:tc>
        <w:tc>
          <w:tcPr>
            <w:tcW w:w="2289"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color w:val="000000" w:themeColor="text1"/>
                      <w:sz w:val="24"/>
                      <w:szCs w:val="24"/>
                      <w:lang w:val="en-US"/>
                    </w:rPr>
                  </w:pPr>
                  <w:r w:rsidRPr="000B186F">
                    <w:rPr>
                      <w:rFonts w:ascii="Times New Roman" w:hAnsi="Times New Roman" w:cs="Times New Roman"/>
                      <w:sz w:val="24"/>
                      <w:szCs w:val="24"/>
                      <w:lang w:val="en-US"/>
                    </w:rPr>
                    <w:t>Mother</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C</w:t>
                  </w:r>
                  <w:r w:rsidRPr="000B186F">
                    <w:rPr>
                      <w:rFonts w:ascii="Times New Roman" w:hAnsi="Times New Roman" w:cs="Times New Roman"/>
                      <w:sz w:val="24"/>
                      <w:szCs w:val="24"/>
                      <w:lang w:val="en-US"/>
                    </w:rPr>
                    <w:t>aretaker</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bl>
          <w:p w:rsidR="00446C25" w:rsidRPr="000B186F" w:rsidRDefault="00446C25" w:rsidP="00B475C3">
            <w:pPr>
              <w:pStyle w:val="ListParagraph"/>
              <w:spacing w:line="360" w:lineRule="auto"/>
              <w:ind w:left="90"/>
              <w:rPr>
                <w:rFonts w:ascii="Times New Roman" w:hAnsi="Times New Roman" w:cs="Times New Roman"/>
                <w:sz w:val="24"/>
                <w:szCs w:val="24"/>
                <w:lang w:val="en-US"/>
              </w:rPr>
            </w:pPr>
          </w:p>
        </w:tc>
      </w:tr>
      <w:tr w:rsidR="00446C25" w:rsidRPr="000B186F" w:rsidTr="00B475C3">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child’s gender?</w:t>
            </w:r>
          </w:p>
        </w:tc>
        <w:tc>
          <w:tcPr>
            <w:tcW w:w="2289"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 xml:space="preserve">Female </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 xml:space="preserve">Male </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index child age?</w:t>
            </w:r>
          </w:p>
        </w:tc>
        <w:tc>
          <w:tcPr>
            <w:tcW w:w="2289"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&lt;1 Year old (0-11 months)</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 Year old (12-23 months)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rPr>
                <w:trHeight w:val="212"/>
              </w:trPr>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 Years old (24-35 months)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rPr>
                <w:trHeight w:val="203"/>
              </w:trPr>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 Years old (36-47 months)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age of the index child’s mother or primary caretaker</w:t>
            </w:r>
            <w:proofErr w:type="gramStart"/>
            <w:r w:rsidRPr="000B186F">
              <w:rPr>
                <w:rFonts w:ascii="Times New Roman" w:hAnsi="Times New Roman" w:cs="Times New Roman"/>
                <w:color w:val="000000" w:themeColor="text1"/>
                <w:sz w:val="24"/>
                <w:szCs w:val="24"/>
                <w:lang w:val="en-US"/>
              </w:rPr>
              <w:t xml:space="preserve">?  </w:t>
            </w:r>
            <w:proofErr w:type="gramEnd"/>
          </w:p>
        </w:tc>
        <w:tc>
          <w:tcPr>
            <w:tcW w:w="2289"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&lt;15 Years</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rPr>
                <w:trHeight w:val="257"/>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16-25 Years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26-35 Years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rPr>
                <w:trHeight w:val="212"/>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36-45 Years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r w:rsidR="00446C25" w:rsidRPr="000B186F" w:rsidTr="00B475C3">
              <w:trPr>
                <w:trHeight w:val="203"/>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46-55 Years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5</w:t>
                  </w:r>
                </w:p>
              </w:tc>
            </w:tr>
            <w:tr w:rsidR="00446C25" w:rsidRPr="000B186F" w:rsidTr="00B475C3">
              <w:trPr>
                <w:trHeight w:val="203"/>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&gt; 56 Years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6</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marital status of the index child’s mother or primary caretaker?</w:t>
            </w:r>
          </w:p>
        </w:tc>
        <w:tc>
          <w:tcPr>
            <w:tcW w:w="2289"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Married</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Single</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r w:rsidR="00446C25" w:rsidRPr="000B186F" w:rsidTr="00B475C3">
              <w:trPr>
                <w:trHeight w:val="212"/>
              </w:trPr>
              <w:tc>
                <w:tcPr>
                  <w:tcW w:w="3560" w:type="dxa"/>
                  <w:tcBorders>
                    <w:bottom w:val="single" w:sz="4" w:space="0" w:color="auto"/>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Divorced</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3</w:t>
                  </w:r>
                </w:p>
              </w:tc>
            </w:tr>
            <w:tr w:rsidR="00446C25" w:rsidRPr="000B186F" w:rsidTr="00B475C3">
              <w:trPr>
                <w:trHeight w:val="203"/>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Separated</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4</w:t>
                  </w:r>
                </w:p>
              </w:tc>
            </w:tr>
            <w:tr w:rsidR="00446C25" w:rsidRPr="000B186F" w:rsidTr="00B475C3">
              <w:trPr>
                <w:trHeight w:val="203"/>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Widowed</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5</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educational status of the index child’s mother or primary caretaker</w:t>
            </w:r>
            <w:proofErr w:type="gramStart"/>
            <w:r w:rsidRPr="000B186F">
              <w:rPr>
                <w:rFonts w:ascii="Times New Roman" w:hAnsi="Times New Roman" w:cs="Times New Roman"/>
                <w:color w:val="000000" w:themeColor="text1"/>
                <w:sz w:val="24"/>
                <w:szCs w:val="24"/>
                <w:lang w:val="en-US"/>
              </w:rPr>
              <w:t xml:space="preserve">?  </w:t>
            </w:r>
            <w:proofErr w:type="gramEnd"/>
          </w:p>
        </w:tc>
        <w:tc>
          <w:tcPr>
            <w:tcW w:w="2289"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Do not have formal education</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Primary school (grade 1-8)</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r w:rsidR="00446C25" w:rsidRPr="000B186F" w:rsidTr="00B475C3">
              <w:trPr>
                <w:trHeight w:val="212"/>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Secondary school (grade 9-12)</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3</w:t>
                  </w:r>
                </w:p>
              </w:tc>
            </w:tr>
            <w:tr w:rsidR="00446C25" w:rsidRPr="000B186F" w:rsidTr="00B475C3">
              <w:trPr>
                <w:trHeight w:val="203"/>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Higher education</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4</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religion of the index child’s mother or primary caretaker</w:t>
            </w:r>
            <w:proofErr w:type="gramStart"/>
            <w:r w:rsidRPr="000B186F">
              <w:rPr>
                <w:rFonts w:ascii="Times New Roman" w:hAnsi="Times New Roman" w:cs="Times New Roman"/>
                <w:color w:val="000000" w:themeColor="text1"/>
                <w:sz w:val="24"/>
                <w:szCs w:val="24"/>
                <w:lang w:val="en-US"/>
              </w:rPr>
              <w:t xml:space="preserve">?  </w:t>
            </w:r>
            <w:proofErr w:type="gramEnd"/>
          </w:p>
        </w:tc>
        <w:tc>
          <w:tcPr>
            <w:tcW w:w="2289"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Orthodox</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Muslim</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r w:rsidR="00446C25" w:rsidRPr="000B186F" w:rsidTr="00B475C3">
              <w:trPr>
                <w:trHeight w:val="212"/>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Protestant</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3</w:t>
                  </w:r>
                </w:p>
              </w:tc>
            </w:tr>
            <w:tr w:rsidR="00446C25" w:rsidRPr="000B186F" w:rsidTr="00B475C3">
              <w:trPr>
                <w:trHeight w:val="203"/>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 xml:space="preserve">Other </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4</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occupational status of the index child’s mother or primary caretaker?</w:t>
            </w:r>
          </w:p>
        </w:tc>
        <w:tc>
          <w:tcPr>
            <w:tcW w:w="2289"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Farmer</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Merchant</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r w:rsidR="00446C25" w:rsidRPr="000B186F" w:rsidTr="00B475C3">
              <w:trPr>
                <w:trHeight w:val="212"/>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Housewife</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3</w:t>
                  </w:r>
                </w:p>
              </w:tc>
            </w:tr>
            <w:tr w:rsidR="00446C25" w:rsidRPr="000B186F" w:rsidTr="00B475C3">
              <w:trPr>
                <w:trHeight w:val="203"/>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lastRenderedPageBreak/>
                    <w:t>Employee</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4</w:t>
                  </w:r>
                </w:p>
              </w:tc>
            </w:tr>
            <w:tr w:rsidR="00446C25" w:rsidRPr="000B186F" w:rsidTr="00B475C3">
              <w:trPr>
                <w:trHeight w:val="203"/>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Daily laborer</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5</w:t>
                  </w:r>
                </w:p>
              </w:tc>
            </w:tr>
            <w:tr w:rsidR="00446C25" w:rsidRPr="000B186F" w:rsidTr="00B475C3">
              <w:trPr>
                <w:trHeight w:val="203"/>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Student</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6</w:t>
                  </w:r>
                </w:p>
              </w:tc>
            </w:tr>
            <w:tr w:rsidR="00446C25" w:rsidRPr="000B186F" w:rsidTr="00B475C3">
              <w:trPr>
                <w:trHeight w:val="203"/>
              </w:trPr>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Other </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4"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427" w:type="pct"/>
            <w:shd w:val="clear" w:color="auto" w:fill="auto"/>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What is the total family size of the index child’s family?</w:t>
            </w:r>
          </w:p>
        </w:tc>
        <w:tc>
          <w:tcPr>
            <w:tcW w:w="2289" w:type="pct"/>
            <w:gridSpan w:val="2"/>
            <w:shd w:val="clear" w:color="auto" w:fill="auto"/>
          </w:tcPr>
          <w:tbl>
            <w:tblPr>
              <w:tblStyle w:val="TableGrid"/>
              <w:tblpPr w:leftFromText="180" w:rightFromText="180" w:vertAnchor="text" w:horzAnchor="page" w:tblpX="707" w:tblpY="-65"/>
              <w:tblOverlap w:val="never"/>
              <w:tblW w:w="2718" w:type="dxa"/>
              <w:tblLook w:val="04A0" w:firstRow="1" w:lastRow="0" w:firstColumn="1" w:lastColumn="0" w:noHBand="0" w:noVBand="1"/>
            </w:tblPr>
            <w:tblGrid>
              <w:gridCol w:w="1101"/>
              <w:gridCol w:w="1617"/>
            </w:tblGrid>
            <w:tr w:rsidR="00446C25" w:rsidRPr="000B186F" w:rsidTr="00B475C3">
              <w:trPr>
                <w:trHeight w:val="257"/>
              </w:trPr>
              <w:tc>
                <w:tcPr>
                  <w:tcW w:w="1101"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color w:val="000000" w:themeColor="text1"/>
                      <w:sz w:val="24"/>
                      <w:szCs w:val="24"/>
                      <w:lang w:val="en-US"/>
                    </w:rPr>
                    <w:t>Number</w:t>
                  </w:r>
                </w:p>
              </w:tc>
              <w:tc>
                <w:tcPr>
                  <w:tcW w:w="1617"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p>
              </w:tc>
            </w:tr>
          </w:tbl>
          <w:p w:rsidR="00446C25" w:rsidRPr="000B186F" w:rsidRDefault="00446C25" w:rsidP="00B475C3">
            <w:pPr>
              <w:spacing w:line="360" w:lineRule="auto"/>
              <w:rPr>
                <w:rFonts w:ascii="Times New Roman" w:hAnsi="Times New Roman" w:cs="Times New Roman"/>
                <w:sz w:val="24"/>
                <w:szCs w:val="24"/>
                <w:lang w:val="en-US"/>
              </w:rPr>
            </w:pPr>
          </w:p>
        </w:tc>
      </w:tr>
    </w:tbl>
    <w:p w:rsidR="00446C25" w:rsidRPr="000B186F" w:rsidRDefault="00446C25" w:rsidP="00446C25">
      <w:pPr>
        <w:spacing w:line="360" w:lineRule="auto"/>
        <w:rPr>
          <w:rFonts w:ascii="Times New Roman" w:hAnsi="Times New Roman" w:cs="Times New Roman"/>
          <w:sz w:val="24"/>
          <w:szCs w:val="24"/>
          <w:lang w:val="en-US"/>
        </w:rPr>
      </w:pPr>
    </w:p>
    <w:p w:rsidR="00446C25" w:rsidRPr="000B186F" w:rsidRDefault="00446C25" w:rsidP="00446C25">
      <w:pPr>
        <w:spacing w:line="360" w:lineRule="auto"/>
        <w:rPr>
          <w:rFonts w:ascii="Times New Roman" w:hAnsi="Times New Roman" w:cs="Times New Roman"/>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38"/>
        <w:gridCol w:w="6"/>
        <w:gridCol w:w="3731"/>
        <w:gridCol w:w="567"/>
        <w:gridCol w:w="4734"/>
      </w:tblGrid>
      <w:tr w:rsidR="00446C25" w:rsidRPr="000B186F" w:rsidTr="00B475C3">
        <w:tc>
          <w:tcPr>
            <w:tcW w:w="5000" w:type="pct"/>
            <w:gridSpan w:val="5"/>
            <w:shd w:val="clear" w:color="auto" w:fill="auto"/>
          </w:tcPr>
          <w:p w:rsidR="00446C25" w:rsidRPr="000B186F" w:rsidRDefault="00446C25" w:rsidP="00446C25">
            <w:pPr>
              <w:pStyle w:val="ListParagraph"/>
              <w:numPr>
                <w:ilvl w:val="0"/>
                <w:numId w:val="1"/>
              </w:numPr>
              <w:autoSpaceDE w:val="0"/>
              <w:autoSpaceDN w:val="0"/>
              <w:adjustRightInd w:val="0"/>
              <w:spacing w:line="360" w:lineRule="auto"/>
              <w:ind w:left="1134" w:hanging="567"/>
              <w:rPr>
                <w:rFonts w:ascii="Times New Roman" w:hAnsi="Times New Roman" w:cs="Times New Roman"/>
                <w:sz w:val="24"/>
                <w:szCs w:val="24"/>
                <w:lang w:val="en-US"/>
              </w:rPr>
            </w:pPr>
          </w:p>
          <w:p w:rsidR="00446C25" w:rsidRPr="000B186F" w:rsidRDefault="00446C25" w:rsidP="00446C25">
            <w:pPr>
              <w:pStyle w:val="ListParagraph"/>
              <w:numPr>
                <w:ilvl w:val="0"/>
                <w:numId w:val="1"/>
              </w:numPr>
              <w:autoSpaceDE w:val="0"/>
              <w:autoSpaceDN w:val="0"/>
              <w:adjustRightInd w:val="0"/>
              <w:spacing w:line="360" w:lineRule="auto"/>
              <w:ind w:left="1134" w:hanging="567"/>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 Fill the following health-related characteristics of the index child</w:t>
            </w:r>
          </w:p>
        </w:tc>
      </w:tr>
      <w:tr w:rsidR="00446C25" w:rsidRPr="000B186F" w:rsidTr="00B475C3">
        <w:tc>
          <w:tcPr>
            <w:tcW w:w="284" w:type="pct"/>
            <w:gridSpan w:val="2"/>
            <w:shd w:val="clear" w:color="auto" w:fill="auto"/>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N</w:t>
            </w:r>
            <w:r w:rsidRPr="000B186F">
              <w:rPr>
                <w:rFonts w:ascii="Times New Roman" w:hAnsi="Times New Roman" w:cs="Times New Roman"/>
                <w:sz w:val="24"/>
                <w:szCs w:val="24"/>
                <w:u w:val="single"/>
                <w:vertAlign w:val="superscript"/>
                <w:lang w:val="en-US"/>
              </w:rPr>
              <w:t>o</w:t>
            </w:r>
          </w:p>
        </w:tc>
        <w:tc>
          <w:tcPr>
            <w:tcW w:w="2244" w:type="pct"/>
            <w:gridSpan w:val="2"/>
            <w:shd w:val="clear" w:color="auto" w:fill="auto"/>
            <w:hideMark/>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Questions</w:t>
            </w:r>
          </w:p>
        </w:tc>
        <w:tc>
          <w:tcPr>
            <w:tcW w:w="2473" w:type="pct"/>
            <w:shd w:val="clear" w:color="auto" w:fill="auto"/>
            <w:hideMark/>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           Response                        </w:t>
            </w:r>
          </w:p>
        </w:tc>
      </w:tr>
      <w:tr w:rsidR="00446C25" w:rsidRPr="000B186F" w:rsidTr="00B475C3">
        <w:tc>
          <w:tcPr>
            <w:tcW w:w="284" w:type="pct"/>
            <w:gridSpan w:val="2"/>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44" w:type="pct"/>
            <w:gridSpan w:val="2"/>
            <w:shd w:val="clear" w:color="auto" w:fill="auto"/>
            <w:hideMark/>
          </w:tcPr>
          <w:p w:rsidR="00446C25" w:rsidRPr="000B186F" w:rsidRDefault="00446C25" w:rsidP="00B475C3">
            <w:pPr>
              <w:spacing w:line="360" w:lineRule="auto"/>
              <w:rPr>
                <w:rFonts w:ascii="Times New Roman" w:hAnsi="Times New Roman" w:cs="Times New Roman"/>
                <w:i/>
                <w:sz w:val="24"/>
                <w:szCs w:val="24"/>
                <w:lang w:val="en-US"/>
              </w:rPr>
            </w:pPr>
            <w:r w:rsidRPr="000B186F">
              <w:rPr>
                <w:rFonts w:ascii="Times New Roman" w:hAnsi="Times New Roman" w:cs="Times New Roman"/>
                <w:sz w:val="24"/>
                <w:szCs w:val="24"/>
                <w:lang w:val="en-US"/>
              </w:rPr>
              <w:t xml:space="preserve">Did the index child completely vaccinated for his/her age according to the guideline? </w:t>
            </w:r>
            <w:r w:rsidRPr="000B186F">
              <w:rPr>
                <w:rFonts w:ascii="Times New Roman" w:hAnsi="Times New Roman" w:cs="Times New Roman"/>
                <w:i/>
                <w:sz w:val="24"/>
                <w:szCs w:val="24"/>
                <w:lang w:val="en-US"/>
              </w:rPr>
              <w:t>(Check for each type of immunization status on the immunization card, If a card is not available, use probing questions to find out if the child received that vaccination).</w:t>
            </w:r>
          </w:p>
        </w:tc>
        <w:tc>
          <w:tcPr>
            <w:tcW w:w="2473" w:type="pct"/>
            <w:shd w:val="clear" w:color="auto" w:fill="auto"/>
            <w:hideMark/>
          </w:tcPr>
          <w:tbl>
            <w:tblPr>
              <w:tblStyle w:val="TableGrid"/>
              <w:tblpPr w:leftFromText="180" w:rightFromText="180" w:vertAnchor="text" w:horzAnchor="margin" w:tblpY="-21"/>
              <w:tblOverlap w:val="never"/>
              <w:tblW w:w="3865" w:type="dxa"/>
              <w:tblLook w:val="04A0" w:firstRow="1" w:lastRow="0" w:firstColumn="1" w:lastColumn="0" w:noHBand="0" w:noVBand="1"/>
            </w:tblPr>
            <w:tblGrid>
              <w:gridCol w:w="3055"/>
              <w:gridCol w:w="810"/>
            </w:tblGrid>
            <w:tr w:rsidR="00446C25" w:rsidRPr="000B186F" w:rsidTr="00B475C3">
              <w:trPr>
                <w:trHeight w:val="258"/>
              </w:trPr>
              <w:tc>
                <w:tcPr>
                  <w:tcW w:w="305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Yes</w:t>
                  </w:r>
                </w:p>
              </w:tc>
              <w:tc>
                <w:tcPr>
                  <w:tcW w:w="810" w:type="dxa"/>
                  <w:tcBorders>
                    <w:lef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rPr>
                <w:trHeight w:val="234"/>
              </w:trPr>
              <w:tc>
                <w:tcPr>
                  <w:tcW w:w="305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w:t>
                  </w:r>
                </w:p>
              </w:tc>
              <w:tc>
                <w:tcPr>
                  <w:tcW w:w="810" w:type="dxa"/>
                  <w:tcBorders>
                    <w:lef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rPr>
                <w:trHeight w:val="234"/>
              </w:trPr>
              <w:tc>
                <w:tcPr>
                  <w:tcW w:w="3055" w:type="dxa"/>
                  <w:tcBorders>
                    <w:right w:val="single" w:sz="4" w:space="0" w:color="auto"/>
                  </w:tcBorders>
                </w:tcPr>
                <w:p w:rsidR="00446C25" w:rsidRPr="000B186F" w:rsidRDefault="00446C25" w:rsidP="00B475C3">
                  <w:pPr>
                    <w:spacing w:line="360" w:lineRule="auto"/>
                    <w:rPr>
                      <w:rFonts w:ascii="Times New Roman" w:hAnsi="Times New Roman" w:cs="Times New Roman"/>
                      <w:bCs/>
                      <w:color w:val="000000" w:themeColor="text1"/>
                      <w:sz w:val="24"/>
                      <w:szCs w:val="24"/>
                      <w:lang w:val="en-US"/>
                    </w:rPr>
                  </w:pPr>
                  <w:r w:rsidRPr="000B186F">
                    <w:rPr>
                      <w:rFonts w:ascii="Times New Roman" w:hAnsi="Times New Roman" w:cs="Times New Roman"/>
                      <w:bCs/>
                      <w:color w:val="000000" w:themeColor="text1"/>
                      <w:sz w:val="24"/>
                      <w:szCs w:val="24"/>
                      <w:lang w:val="en-US"/>
                    </w:rPr>
                    <w:t xml:space="preserve">Do not know   </w:t>
                  </w:r>
                </w:p>
              </w:tc>
              <w:tc>
                <w:tcPr>
                  <w:tcW w:w="810" w:type="dxa"/>
                  <w:tcBorders>
                    <w:left w:val="single" w:sz="4" w:space="0" w:color="auto"/>
                  </w:tcBorders>
                </w:tcPr>
                <w:p w:rsidR="00446C25" w:rsidRPr="000B186F" w:rsidRDefault="00446C25" w:rsidP="00B475C3">
                  <w:pPr>
                    <w:spacing w:line="360" w:lineRule="auto"/>
                    <w:rPr>
                      <w:rFonts w:ascii="Times New Roman" w:hAnsi="Times New Roman" w:cs="Times New Roman"/>
                      <w:bCs/>
                      <w:color w:val="000000" w:themeColor="text1"/>
                      <w:sz w:val="24"/>
                      <w:szCs w:val="24"/>
                      <w:lang w:val="en-US"/>
                    </w:rPr>
                  </w:pPr>
                  <w:r w:rsidRPr="000B186F">
                    <w:rPr>
                      <w:rFonts w:ascii="Times New Roman" w:hAnsi="Times New Roman" w:cs="Times New Roman"/>
                      <w:bCs/>
                      <w:color w:val="000000" w:themeColor="text1"/>
                      <w:sz w:val="24"/>
                      <w:szCs w:val="24"/>
                      <w:lang w:val="en-US"/>
                    </w:rPr>
                    <w:t>99</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4" w:type="pct"/>
            <w:gridSpan w:val="2"/>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44" w:type="pct"/>
            <w:gridSpan w:val="2"/>
            <w:shd w:val="clear" w:color="auto" w:fill="auto"/>
            <w:hideMark/>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color w:val="000000" w:themeColor="text1"/>
                <w:sz w:val="24"/>
                <w:szCs w:val="24"/>
                <w:lang w:val="en-US"/>
              </w:rPr>
              <w:t>What was/is the breastfeeding practice of the mother or primary caretaker during the first 6 months of life of the index child?</w:t>
            </w:r>
          </w:p>
        </w:tc>
        <w:tc>
          <w:tcPr>
            <w:tcW w:w="2473" w:type="pct"/>
            <w:shd w:val="clear" w:color="auto" w:fill="auto"/>
            <w:hideMark/>
          </w:tcPr>
          <w:tbl>
            <w:tblPr>
              <w:tblStyle w:val="TableGrid"/>
              <w:tblpPr w:leftFromText="180" w:rightFromText="180" w:horzAnchor="margin" w:tblpY="255"/>
              <w:tblOverlap w:val="never"/>
              <w:tblW w:w="3685" w:type="dxa"/>
              <w:tblLook w:val="04A0" w:firstRow="1" w:lastRow="0" w:firstColumn="1" w:lastColumn="0" w:noHBand="0" w:noVBand="1"/>
            </w:tblPr>
            <w:tblGrid>
              <w:gridCol w:w="3055"/>
              <w:gridCol w:w="630"/>
            </w:tblGrid>
            <w:tr w:rsidR="00446C25" w:rsidRPr="000B186F" w:rsidTr="00B475C3">
              <w:tc>
                <w:tcPr>
                  <w:tcW w:w="3055" w:type="dxa"/>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Exclusive  breastfeeding</w:t>
                  </w:r>
                </w:p>
              </w:tc>
              <w:tc>
                <w:tcPr>
                  <w:tcW w:w="630" w:type="dxa"/>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055" w:type="dxa"/>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 or partial  breastfeeding</w:t>
                  </w:r>
                </w:p>
              </w:tc>
              <w:tc>
                <w:tcPr>
                  <w:tcW w:w="630" w:type="dxa"/>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c>
                <w:tcPr>
                  <w:tcW w:w="3055" w:type="dxa"/>
                </w:tcPr>
                <w:p w:rsidR="00446C25" w:rsidRPr="000B186F" w:rsidRDefault="00446C25" w:rsidP="00B475C3">
                  <w:pPr>
                    <w:spacing w:line="360" w:lineRule="auto"/>
                    <w:rPr>
                      <w:rFonts w:ascii="Times New Roman" w:hAnsi="Times New Roman" w:cs="Times New Roman"/>
                      <w:bCs/>
                      <w:color w:val="000000" w:themeColor="text1"/>
                      <w:sz w:val="24"/>
                      <w:szCs w:val="24"/>
                      <w:lang w:val="en-US"/>
                    </w:rPr>
                  </w:pPr>
                  <w:r w:rsidRPr="000B186F">
                    <w:rPr>
                      <w:rFonts w:ascii="Times New Roman" w:hAnsi="Times New Roman" w:cs="Times New Roman"/>
                      <w:bCs/>
                      <w:color w:val="000000" w:themeColor="text1"/>
                      <w:sz w:val="24"/>
                      <w:szCs w:val="24"/>
                      <w:lang w:val="en-US"/>
                    </w:rPr>
                    <w:t xml:space="preserve">Do not know   </w:t>
                  </w:r>
                </w:p>
              </w:tc>
              <w:tc>
                <w:tcPr>
                  <w:tcW w:w="630" w:type="dxa"/>
                </w:tcPr>
                <w:p w:rsidR="00446C25" w:rsidRPr="000B186F" w:rsidRDefault="00446C25" w:rsidP="00B475C3">
                  <w:pPr>
                    <w:spacing w:line="360" w:lineRule="auto"/>
                    <w:rPr>
                      <w:rFonts w:ascii="Times New Roman" w:hAnsi="Times New Roman" w:cs="Times New Roman"/>
                      <w:bCs/>
                      <w:color w:val="000000" w:themeColor="text1"/>
                      <w:sz w:val="24"/>
                      <w:szCs w:val="24"/>
                      <w:lang w:val="en-US"/>
                    </w:rPr>
                  </w:pPr>
                  <w:r w:rsidRPr="000B186F">
                    <w:rPr>
                      <w:rFonts w:ascii="Times New Roman" w:hAnsi="Times New Roman" w:cs="Times New Roman"/>
                      <w:bCs/>
                      <w:color w:val="000000" w:themeColor="text1"/>
                      <w:sz w:val="24"/>
                      <w:szCs w:val="24"/>
                      <w:lang w:val="en-US"/>
                    </w:rPr>
                    <w:t>99</w:t>
                  </w:r>
                </w:p>
              </w:tc>
            </w:tr>
          </w:tbl>
          <w:p w:rsidR="00446C25" w:rsidRPr="000B186F" w:rsidRDefault="00446C25" w:rsidP="00B475C3">
            <w:pPr>
              <w:tabs>
                <w:tab w:val="left" w:pos="960"/>
              </w:tabs>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284" w:type="pct"/>
            <w:gridSpan w:val="2"/>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44" w:type="pct"/>
            <w:gridSpan w:val="2"/>
            <w:shd w:val="clear" w:color="auto" w:fill="auto"/>
            <w:hideMark/>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Did the index child had/have an illness related to the symptoms of acute lower respiratory infection (ALRI) </w:t>
            </w:r>
            <w:r w:rsidRPr="000B186F">
              <w:rPr>
                <w:rFonts w:ascii="Times New Roman" w:hAnsi="Times New Roman" w:cs="Times New Roman"/>
                <w:color w:val="000000" w:themeColor="text1"/>
                <w:sz w:val="24"/>
                <w:szCs w:val="24"/>
                <w:lang w:val="en-US"/>
              </w:rPr>
              <w:t xml:space="preserve">currently or </w:t>
            </w:r>
            <w:r w:rsidRPr="000B186F">
              <w:rPr>
                <w:rFonts w:ascii="Times New Roman" w:hAnsi="Times New Roman" w:cs="Times New Roman"/>
                <w:sz w:val="24"/>
                <w:szCs w:val="24"/>
                <w:lang w:val="en-US"/>
              </w:rPr>
              <w:t xml:space="preserve">at any time in the last two weeks? </w:t>
            </w:r>
          </w:p>
        </w:tc>
        <w:tc>
          <w:tcPr>
            <w:tcW w:w="2473" w:type="pct"/>
            <w:shd w:val="clear" w:color="auto" w:fill="auto"/>
            <w:hideMark/>
          </w:tcPr>
          <w:tbl>
            <w:tblPr>
              <w:tblStyle w:val="TableGrid"/>
              <w:tblpPr w:leftFromText="180" w:rightFromText="180" w:horzAnchor="margin" w:tblpY="480"/>
              <w:tblOverlap w:val="never"/>
              <w:tblW w:w="3685" w:type="dxa"/>
              <w:tblLook w:val="04A0" w:firstRow="1" w:lastRow="0" w:firstColumn="1" w:lastColumn="0" w:noHBand="0" w:noVBand="1"/>
            </w:tblPr>
            <w:tblGrid>
              <w:gridCol w:w="3235"/>
              <w:gridCol w:w="450"/>
            </w:tblGrid>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Yes</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284" w:type="pct"/>
            <w:gridSpan w:val="2"/>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44" w:type="pct"/>
            <w:gridSpan w:val="2"/>
            <w:shd w:val="clear" w:color="auto" w:fill="auto"/>
            <w:hideMark/>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sz w:val="24"/>
                <w:szCs w:val="24"/>
                <w:lang w:val="en-US"/>
              </w:rPr>
              <w:t xml:space="preserve">If the answer to question 17 is “Yes”, is the child’s respiratory illness pneumonia? (Further </w:t>
            </w:r>
            <w:proofErr w:type="spellStart"/>
            <w:r w:rsidRPr="000B186F">
              <w:rPr>
                <w:rFonts w:ascii="Times New Roman" w:hAnsi="Times New Roman" w:cs="Times New Roman"/>
                <w:sz w:val="24"/>
                <w:szCs w:val="24"/>
                <w:lang w:val="en-US"/>
              </w:rPr>
              <w:t>further</w:t>
            </w:r>
            <w:proofErr w:type="spellEnd"/>
            <w:r w:rsidRPr="000B186F">
              <w:rPr>
                <w:rFonts w:ascii="Times New Roman" w:hAnsi="Times New Roman" w:cs="Times New Roman"/>
                <w:sz w:val="24"/>
                <w:szCs w:val="24"/>
                <w:lang w:val="en-US"/>
              </w:rPr>
              <w:t xml:space="preserve"> ask the respondents to identify </w:t>
            </w:r>
            <w:r w:rsidRPr="000B186F">
              <w:rPr>
                <w:rFonts w:ascii="Times New Roman" w:hAnsi="Times New Roman" w:cs="Times New Roman"/>
                <w:color w:val="000000" w:themeColor="text1"/>
                <w:sz w:val="24"/>
                <w:szCs w:val="24"/>
                <w:lang w:val="en-US"/>
              </w:rPr>
              <w:t xml:space="preserve">childhood </w:t>
            </w:r>
            <w:r w:rsidRPr="000B186F">
              <w:rPr>
                <w:rFonts w:ascii="Times New Roman" w:hAnsi="Times New Roman" w:cs="Times New Roman"/>
                <w:sz w:val="24"/>
                <w:szCs w:val="24"/>
                <w:lang w:val="en-US"/>
              </w:rPr>
              <w:t xml:space="preserve">pneumonia. In </w:t>
            </w:r>
            <w:r w:rsidRPr="000B186F">
              <w:rPr>
                <w:rFonts w:ascii="Times New Roman" w:hAnsi="Times New Roman" w:cs="Times New Roman"/>
                <w:sz w:val="24"/>
                <w:szCs w:val="24"/>
                <w:lang w:val="en-US"/>
              </w:rPr>
              <w:lastRenderedPageBreak/>
              <w:t xml:space="preserve">addition, if the child is still ill, assess the sick child using the </w:t>
            </w:r>
            <w:r w:rsidRPr="000B186F">
              <w:rPr>
                <w:rFonts w:ascii="Times New Roman" w:hAnsi="Times New Roman" w:cs="Times New Roman"/>
                <w:color w:val="000000" w:themeColor="text1"/>
                <w:sz w:val="24"/>
                <w:szCs w:val="24"/>
                <w:lang w:val="en-US"/>
              </w:rPr>
              <w:t xml:space="preserve">Integrated Management of Neonatal and Childhood Illness algorism </w:t>
            </w:r>
            <w:r w:rsidRPr="000B186F">
              <w:rPr>
                <w:rFonts w:ascii="Times New Roman" w:hAnsi="Times New Roman" w:cs="Times New Roman"/>
                <w:sz w:val="24"/>
                <w:szCs w:val="24"/>
                <w:lang w:val="en-US"/>
              </w:rPr>
              <w:t xml:space="preserve">to identify </w:t>
            </w:r>
            <w:r w:rsidRPr="000B186F">
              <w:rPr>
                <w:rFonts w:ascii="Times New Roman" w:hAnsi="Times New Roman" w:cs="Times New Roman"/>
                <w:color w:val="000000" w:themeColor="text1"/>
                <w:sz w:val="24"/>
                <w:szCs w:val="24"/>
                <w:lang w:val="en-US"/>
              </w:rPr>
              <w:t xml:space="preserve">childhood </w:t>
            </w:r>
            <w:r w:rsidRPr="000B186F">
              <w:rPr>
                <w:rFonts w:ascii="Times New Roman" w:hAnsi="Times New Roman" w:cs="Times New Roman"/>
                <w:sz w:val="24"/>
                <w:szCs w:val="24"/>
                <w:lang w:val="en-US"/>
              </w:rPr>
              <w:t>pneumonia</w:t>
            </w:r>
            <w:r w:rsidRPr="000B186F">
              <w:rPr>
                <w:rFonts w:ascii="Times New Roman" w:hAnsi="Times New Roman" w:cs="Times New Roman"/>
                <w:color w:val="000000" w:themeColor="text1"/>
                <w:sz w:val="24"/>
                <w:szCs w:val="24"/>
                <w:lang w:val="en-US"/>
              </w:rPr>
              <w:t>.</w:t>
            </w:r>
          </w:p>
        </w:tc>
        <w:tc>
          <w:tcPr>
            <w:tcW w:w="2473" w:type="pct"/>
            <w:shd w:val="clear" w:color="auto" w:fill="auto"/>
            <w:hideMark/>
          </w:tcPr>
          <w:tbl>
            <w:tblPr>
              <w:tblStyle w:val="TableGrid"/>
              <w:tblpPr w:leftFromText="180" w:rightFromText="180" w:vertAnchor="text" w:horzAnchor="margin" w:tblpY="374"/>
              <w:tblOverlap w:val="never"/>
              <w:tblW w:w="3685" w:type="dxa"/>
              <w:tblLook w:val="04A0" w:firstRow="1" w:lastRow="0" w:firstColumn="1" w:lastColumn="0" w:noHBand="0" w:noVBand="1"/>
            </w:tblPr>
            <w:tblGrid>
              <w:gridCol w:w="3235"/>
              <w:gridCol w:w="450"/>
            </w:tblGrid>
            <w:tr w:rsidR="00446C25" w:rsidRPr="000B186F" w:rsidTr="00B475C3">
              <w:trPr>
                <w:trHeight w:val="258"/>
              </w:trPr>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lastRenderedPageBreak/>
                    <w:t>Yes</w:t>
                  </w:r>
                </w:p>
              </w:tc>
              <w:tc>
                <w:tcPr>
                  <w:tcW w:w="450" w:type="dxa"/>
                  <w:tcBorders>
                    <w:left w:val="single" w:sz="4" w:space="0" w:color="auto"/>
                  </w:tcBorders>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rPr>
                <w:trHeight w:val="234"/>
              </w:trPr>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w:t>
                  </w:r>
                </w:p>
              </w:tc>
              <w:tc>
                <w:tcPr>
                  <w:tcW w:w="450" w:type="dxa"/>
                  <w:tcBorders>
                    <w:left w:val="single" w:sz="4" w:space="0" w:color="auto"/>
                  </w:tcBorders>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284" w:type="pct"/>
            <w:gridSpan w:val="2"/>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44" w:type="pct"/>
            <w:gridSpan w:val="2"/>
            <w:shd w:val="clear" w:color="auto" w:fill="auto"/>
            <w:hideMark/>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color w:val="000000" w:themeColor="text1"/>
                <w:sz w:val="24"/>
                <w:szCs w:val="24"/>
                <w:lang w:val="en-US"/>
              </w:rPr>
              <w:t>Did any member of the index child’s family have an illness related to the symptoms of ALRI at any time in the last two weeks?</w:t>
            </w:r>
            <w:r w:rsidRPr="000B186F">
              <w:rPr>
                <w:rFonts w:ascii="Times New Roman" w:hAnsi="Times New Roman" w:cs="Times New Roman"/>
                <w:sz w:val="24"/>
                <w:szCs w:val="24"/>
                <w:lang w:val="en-US"/>
              </w:rPr>
              <w:t xml:space="preserve"> </w:t>
            </w:r>
          </w:p>
        </w:tc>
        <w:tc>
          <w:tcPr>
            <w:tcW w:w="2473" w:type="pct"/>
            <w:shd w:val="clear" w:color="auto" w:fill="auto"/>
            <w:hideMark/>
          </w:tcPr>
          <w:tbl>
            <w:tblPr>
              <w:tblStyle w:val="TableGrid"/>
              <w:tblpPr w:leftFromText="180" w:rightFromText="180" w:vertAnchor="text" w:horzAnchor="margin" w:tblpY="257"/>
              <w:tblOverlap w:val="never"/>
              <w:tblW w:w="3685" w:type="dxa"/>
              <w:tblLook w:val="04A0" w:firstRow="1" w:lastRow="0" w:firstColumn="1" w:lastColumn="0" w:noHBand="0" w:noVBand="1"/>
            </w:tblPr>
            <w:tblGrid>
              <w:gridCol w:w="3235"/>
              <w:gridCol w:w="450"/>
            </w:tblGrid>
            <w:tr w:rsidR="00446C25" w:rsidRPr="000B186F" w:rsidTr="00B475C3">
              <w:trPr>
                <w:trHeight w:val="260"/>
              </w:trPr>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Yes</w:t>
                  </w:r>
                </w:p>
              </w:tc>
              <w:tc>
                <w:tcPr>
                  <w:tcW w:w="450" w:type="dxa"/>
                  <w:tcBorders>
                    <w:left w:val="single" w:sz="4" w:space="0" w:color="auto"/>
                  </w:tcBorders>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rPr>
                <w:trHeight w:val="234"/>
              </w:trPr>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No </w:t>
                  </w:r>
                </w:p>
              </w:tc>
              <w:tc>
                <w:tcPr>
                  <w:tcW w:w="450" w:type="dxa"/>
                  <w:tcBorders>
                    <w:left w:val="single" w:sz="4" w:space="0" w:color="auto"/>
                  </w:tcBorders>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5000" w:type="pct"/>
            <w:gridSpan w:val="5"/>
            <w:shd w:val="clear" w:color="auto" w:fill="auto"/>
            <w:hideMark/>
          </w:tcPr>
          <w:p w:rsidR="00446C25" w:rsidRPr="000B186F" w:rsidRDefault="00446C25" w:rsidP="00446C25">
            <w:pPr>
              <w:pStyle w:val="ListParagraph"/>
              <w:numPr>
                <w:ilvl w:val="0"/>
                <w:numId w:val="1"/>
              </w:numPr>
              <w:autoSpaceDE w:val="0"/>
              <w:autoSpaceDN w:val="0"/>
              <w:adjustRightInd w:val="0"/>
              <w:spacing w:line="360" w:lineRule="auto"/>
              <w:ind w:left="1134" w:hanging="567"/>
              <w:rPr>
                <w:rFonts w:ascii="Times New Roman" w:hAnsi="Times New Roman" w:cs="Times New Roman"/>
                <w:sz w:val="24"/>
                <w:szCs w:val="24"/>
                <w:lang w:val="en-US"/>
              </w:rPr>
            </w:pPr>
            <w:r w:rsidRPr="000B186F">
              <w:rPr>
                <w:rFonts w:ascii="Times New Roman" w:hAnsi="Times New Roman" w:cs="Times New Roman"/>
                <w:bCs/>
                <w:sz w:val="24"/>
                <w:szCs w:val="24"/>
                <w:lang w:val="en-US"/>
              </w:rPr>
              <w:t xml:space="preserve">Fill the following main living house, and </w:t>
            </w:r>
            <w:r w:rsidRPr="000B186F">
              <w:rPr>
                <w:rFonts w:ascii="Times New Roman" w:hAnsi="Times New Roman" w:cs="Times New Roman"/>
                <w:sz w:val="24"/>
                <w:szCs w:val="24"/>
                <w:lang w:val="en-US"/>
              </w:rPr>
              <w:t>cooking quarter characteristics of the household</w:t>
            </w:r>
          </w:p>
        </w:tc>
      </w:tr>
      <w:tr w:rsidR="00446C25" w:rsidRPr="000B186F" w:rsidTr="00B475C3">
        <w:tc>
          <w:tcPr>
            <w:tcW w:w="281" w:type="pct"/>
            <w:shd w:val="clear" w:color="auto" w:fill="auto"/>
            <w:hideMark/>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N</w:t>
            </w:r>
            <w:r w:rsidRPr="000B186F">
              <w:rPr>
                <w:rFonts w:ascii="Times New Roman" w:hAnsi="Times New Roman" w:cs="Times New Roman"/>
                <w:sz w:val="24"/>
                <w:szCs w:val="24"/>
                <w:u w:val="single"/>
                <w:vertAlign w:val="superscript"/>
                <w:lang w:val="en-US"/>
              </w:rPr>
              <w:t>o</w:t>
            </w:r>
          </w:p>
        </w:tc>
        <w:tc>
          <w:tcPr>
            <w:tcW w:w="1951" w:type="pct"/>
            <w:gridSpan w:val="2"/>
            <w:shd w:val="clear" w:color="auto" w:fill="auto"/>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Questions</w:t>
            </w:r>
          </w:p>
        </w:tc>
        <w:tc>
          <w:tcPr>
            <w:tcW w:w="2768" w:type="pct"/>
            <w:gridSpan w:val="2"/>
            <w:shd w:val="clear" w:color="auto" w:fill="auto"/>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Response                             code</w:t>
            </w: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tabs>
                <w:tab w:val="left" w:pos="2432"/>
              </w:tabs>
              <w:spacing w:line="360" w:lineRule="auto"/>
              <w:rPr>
                <w:rFonts w:ascii="Times New Roman" w:eastAsia="Times New Roman" w:hAnsi="Times New Roman" w:cs="Times New Roman"/>
                <w:sz w:val="24"/>
                <w:szCs w:val="24"/>
                <w:lang w:val="en-US"/>
              </w:rPr>
            </w:pPr>
            <w:r w:rsidRPr="000B186F">
              <w:rPr>
                <w:rFonts w:ascii="Times New Roman" w:hAnsi="Times New Roman" w:cs="Times New Roman"/>
                <w:color w:val="000000" w:themeColor="text1"/>
                <w:sz w:val="24"/>
                <w:szCs w:val="24"/>
                <w:lang w:val="en-US"/>
              </w:rPr>
              <w:t>What is the number of rooms in the main living house?</w:t>
            </w:r>
          </w:p>
        </w:tc>
        <w:tc>
          <w:tcPr>
            <w:tcW w:w="2768"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1 room*</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2 rooms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r w:rsidR="00446C25" w:rsidRPr="000B186F" w:rsidTr="00B475C3">
              <w:trPr>
                <w:trHeight w:val="212"/>
              </w:trPr>
              <w:tc>
                <w:tcPr>
                  <w:tcW w:w="3560" w:type="dxa"/>
                  <w:tcBorders>
                    <w:bottom w:val="single" w:sz="4" w:space="0" w:color="auto"/>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3 rooms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3</w:t>
                  </w:r>
                </w:p>
              </w:tc>
            </w:tr>
            <w:tr w:rsidR="00446C25" w:rsidRPr="000B186F" w:rsidTr="00B475C3">
              <w:trPr>
                <w:trHeight w:val="203"/>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4 or more rooms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4</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Does the household have a main cooking</w:t>
            </w:r>
            <w:r w:rsidRPr="000B186F">
              <w:rPr>
                <w:rFonts w:ascii="Times New Roman" w:hAnsi="Times New Roman" w:cs="Times New Roman"/>
                <w:sz w:val="24"/>
                <w:szCs w:val="24"/>
                <w:lang w:val="en-US"/>
              </w:rPr>
              <w:t xml:space="preserve"> quarter</w:t>
            </w:r>
            <w:r w:rsidRPr="000B186F">
              <w:rPr>
                <w:rFonts w:ascii="Times New Roman" w:eastAsia="Times New Roman" w:hAnsi="Times New Roman" w:cs="Times New Roman"/>
                <w:sz w:val="24"/>
                <w:szCs w:val="24"/>
                <w:lang w:val="en-US"/>
              </w:rPr>
              <w:t>/ kitchen with a structure to be considered enclosed</w:t>
            </w:r>
            <w:proofErr w:type="gramStart"/>
            <w:r w:rsidRPr="000B186F">
              <w:rPr>
                <w:rFonts w:ascii="Times New Roman" w:eastAsia="Times New Roman" w:hAnsi="Times New Roman" w:cs="Times New Roman"/>
                <w:sz w:val="24"/>
                <w:szCs w:val="24"/>
                <w:lang w:val="en-US"/>
              </w:rPr>
              <w:t xml:space="preserve">?  </w:t>
            </w:r>
            <w:proofErr w:type="gramEnd"/>
          </w:p>
        </w:tc>
        <w:tc>
          <w:tcPr>
            <w:tcW w:w="2768"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Yes</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No*</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autoSpaceDE w:val="0"/>
              <w:autoSpaceDN w:val="0"/>
              <w:adjustRightInd w:val="0"/>
              <w:spacing w:line="360" w:lineRule="auto"/>
              <w:rPr>
                <w:rFonts w:ascii="Times New Roman" w:eastAsia="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Where is the location of the main cooking quarter of the household?</w:t>
            </w:r>
          </w:p>
        </w:tc>
        <w:tc>
          <w:tcPr>
            <w:tcW w:w="2768"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Inside the main living house</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Separate kitchen</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bl>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tabs>
                <w:tab w:val="left" w:pos="2432"/>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Does the main living house have hood/ chimney? (Observe)</w:t>
            </w:r>
          </w:p>
        </w:tc>
        <w:tc>
          <w:tcPr>
            <w:tcW w:w="2768"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Yes</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No*</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bl>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What is the wall material of the main cooking quarter? (observe)</w:t>
            </w:r>
          </w:p>
        </w:tc>
        <w:tc>
          <w:tcPr>
            <w:tcW w:w="2768"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Block/brick/ stone</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Mud</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Wood</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Tin   </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Other; specify_</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5</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What is the floor material of the main cooking quarter? (observe)</w:t>
            </w:r>
          </w:p>
        </w:tc>
        <w:tc>
          <w:tcPr>
            <w:tcW w:w="2768"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Earthen</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Ceramic</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hAnsi="Times New Roman" w:cs="Times New Roman"/>
                      <w:sz w:val="24"/>
                      <w:szCs w:val="24"/>
                      <w:lang w:val="en-US"/>
                    </w:rPr>
                    <w:lastRenderedPageBreak/>
                    <w:t>Wood</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Carpet</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Cement</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5</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hAnsi="Times New Roman" w:cs="Times New Roman"/>
                      <w:sz w:val="24"/>
                      <w:szCs w:val="24"/>
                      <w:lang w:val="en-US"/>
                    </w:rPr>
                    <w:t>Other; specify_</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6</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What is the type of roof material of the main cooking quarter? (observe)</w:t>
            </w:r>
          </w:p>
        </w:tc>
        <w:tc>
          <w:tcPr>
            <w:tcW w:w="2768" w:type="pct"/>
            <w:gridSpan w:val="2"/>
            <w:shd w:val="clear" w:color="auto" w:fill="auto"/>
          </w:tcPr>
          <w:tbl>
            <w:tblPr>
              <w:tblStyle w:val="TableGrid"/>
              <w:tblW w:w="4010" w:type="dxa"/>
              <w:tblInd w:w="238"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Thatch/grass</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Corrugated iron sheet</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Concrete/brick</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c>
                <w:tcPr>
                  <w:tcW w:w="356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Other; specify___</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Is there an open eaves space between the wall and the roof of the main baking/cooking quarter? (observe)</w:t>
            </w:r>
          </w:p>
        </w:tc>
        <w:tc>
          <w:tcPr>
            <w:tcW w:w="2768" w:type="pct"/>
            <w:gridSpan w:val="2"/>
            <w:shd w:val="clear" w:color="auto" w:fill="auto"/>
          </w:tcPr>
          <w:tbl>
            <w:tblPr>
              <w:tblStyle w:val="TableGrid"/>
              <w:tblpPr w:leftFromText="180" w:rightFromText="180" w:vertAnchor="text" w:horzAnchor="margin" w:tblpY="241"/>
              <w:tblOverlap w:val="never"/>
              <w:tblW w:w="3985" w:type="dxa"/>
              <w:tblLook w:val="04A0" w:firstRow="1" w:lastRow="0" w:firstColumn="1" w:lastColumn="0" w:noHBand="0" w:noVBand="1"/>
            </w:tblPr>
            <w:tblGrid>
              <w:gridCol w:w="3625"/>
              <w:gridCol w:w="360"/>
            </w:tblGrid>
            <w:tr w:rsidR="00446C25" w:rsidRPr="000B186F" w:rsidTr="00B475C3">
              <w:tc>
                <w:tcPr>
                  <w:tcW w:w="3625" w:type="dxa"/>
                  <w:tcBorders>
                    <w:left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Yes </w:t>
                  </w:r>
                </w:p>
              </w:tc>
              <w:tc>
                <w:tcPr>
                  <w:tcW w:w="360" w:type="dxa"/>
                  <w:tcBorders>
                    <w:left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rPr>
                <w:trHeight w:val="239"/>
              </w:trPr>
              <w:tc>
                <w:tcPr>
                  <w:tcW w:w="3625" w:type="dxa"/>
                  <w:tcBorders>
                    <w:left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No </w:t>
                  </w:r>
                </w:p>
              </w:tc>
              <w:tc>
                <w:tcPr>
                  <w:tcW w:w="360" w:type="dxa"/>
                  <w:tcBorders>
                    <w:left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Does the main cooking quarter have a roof leak?</w:t>
            </w:r>
          </w:p>
        </w:tc>
        <w:tc>
          <w:tcPr>
            <w:tcW w:w="2768" w:type="pct"/>
            <w:gridSpan w:val="2"/>
            <w:shd w:val="clear" w:color="auto" w:fill="auto"/>
          </w:tcPr>
          <w:tbl>
            <w:tblPr>
              <w:tblStyle w:val="TableGrid"/>
              <w:tblpPr w:leftFromText="180" w:rightFromText="180" w:vertAnchor="text" w:horzAnchor="margin" w:tblpX="255" w:tblpY="-158"/>
              <w:tblOverlap w:val="never"/>
              <w:tblW w:w="2178" w:type="dxa"/>
              <w:tblLook w:val="04A0" w:firstRow="1" w:lastRow="0" w:firstColumn="1" w:lastColumn="0" w:noHBand="0" w:noVBand="1"/>
            </w:tblPr>
            <w:tblGrid>
              <w:gridCol w:w="794"/>
              <w:gridCol w:w="336"/>
              <w:gridCol w:w="691"/>
              <w:gridCol w:w="357"/>
            </w:tblGrid>
            <w:tr w:rsidR="00446C25" w:rsidRPr="000B186F" w:rsidTr="00B475C3">
              <w:trPr>
                <w:trHeight w:val="170"/>
              </w:trPr>
              <w:tc>
                <w:tcPr>
                  <w:tcW w:w="828"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Yes</w:t>
                  </w:r>
                </w:p>
              </w:tc>
              <w:tc>
                <w:tcPr>
                  <w:tcW w:w="270" w:type="dxa"/>
                  <w:tcBorders>
                    <w:top w:val="single" w:sz="4" w:space="0" w:color="auto"/>
                    <w:left w:val="single" w:sz="4" w:space="0" w:color="auto"/>
                    <w:bottom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c>
                <w:tcPr>
                  <w:tcW w:w="720" w:type="dxa"/>
                  <w:tcBorders>
                    <w:lef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w:t>
                  </w:r>
                </w:p>
              </w:tc>
              <w:tc>
                <w:tcPr>
                  <w:tcW w:w="360" w:type="dxa"/>
                  <w:tcBorders>
                    <w:lef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1"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tabs>
                <w:tab w:val="left" w:pos="2432"/>
              </w:tabs>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How many windows are in the main cooking quarter? (observe)</w:t>
            </w:r>
          </w:p>
        </w:tc>
        <w:tc>
          <w:tcPr>
            <w:tcW w:w="2768" w:type="pct"/>
            <w:gridSpan w:val="2"/>
            <w:shd w:val="clear" w:color="auto" w:fill="auto"/>
          </w:tcPr>
          <w:tbl>
            <w:tblPr>
              <w:tblStyle w:val="TableGrid"/>
              <w:tblpPr w:leftFromText="180" w:rightFromText="180" w:vertAnchor="text" w:horzAnchor="margin" w:tblpY="-204"/>
              <w:tblOverlap w:val="never"/>
              <w:tblW w:w="0" w:type="auto"/>
              <w:tblLook w:val="04A0" w:firstRow="1" w:lastRow="0" w:firstColumn="1" w:lastColumn="0" w:noHBand="0" w:noVBand="1"/>
            </w:tblPr>
            <w:tblGrid>
              <w:gridCol w:w="1795"/>
              <w:gridCol w:w="1219"/>
            </w:tblGrid>
            <w:tr w:rsidR="00446C25" w:rsidRPr="000B186F" w:rsidTr="00B475C3">
              <w:trPr>
                <w:trHeight w:val="346"/>
              </w:trPr>
              <w:tc>
                <w:tcPr>
                  <w:tcW w:w="1795" w:type="dxa"/>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Number </w:t>
                  </w:r>
                </w:p>
              </w:tc>
              <w:tc>
                <w:tcPr>
                  <w:tcW w:w="1219" w:type="dxa"/>
                </w:tcPr>
                <w:p w:rsidR="00446C25" w:rsidRPr="000B186F" w:rsidRDefault="00446C25" w:rsidP="00B475C3">
                  <w:pPr>
                    <w:spacing w:line="360" w:lineRule="auto"/>
                    <w:rPr>
                      <w:rFonts w:ascii="Times New Roman" w:hAnsi="Times New Roman" w:cs="Times New Roman"/>
                      <w:sz w:val="24"/>
                      <w:szCs w:val="24"/>
                      <w:lang w:val="en-US"/>
                    </w:rPr>
                  </w:pP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1"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1951"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Are the windows in the main cooking quarter commonly opened?</w:t>
            </w:r>
          </w:p>
        </w:tc>
        <w:tc>
          <w:tcPr>
            <w:tcW w:w="2768" w:type="pct"/>
            <w:gridSpan w:val="2"/>
            <w:shd w:val="clear" w:color="auto" w:fill="auto"/>
          </w:tcPr>
          <w:tbl>
            <w:tblPr>
              <w:tblStyle w:val="TableGrid"/>
              <w:tblW w:w="4518" w:type="dxa"/>
              <w:tblLook w:val="04A0" w:firstRow="1" w:lastRow="0" w:firstColumn="1" w:lastColumn="0" w:noHBand="0" w:noVBand="1"/>
            </w:tblPr>
            <w:tblGrid>
              <w:gridCol w:w="3987"/>
              <w:gridCol w:w="531"/>
            </w:tblGrid>
            <w:tr w:rsidR="00446C25" w:rsidRPr="000B186F" w:rsidTr="00B475C3">
              <w:trPr>
                <w:trHeight w:val="257"/>
              </w:trPr>
              <w:tc>
                <w:tcPr>
                  <w:tcW w:w="3987"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Not open at all (0-25%)</w:t>
                  </w:r>
                </w:p>
              </w:tc>
              <w:tc>
                <w:tcPr>
                  <w:tcW w:w="531"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987"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Half of the time (25-75%)</w:t>
                  </w:r>
                </w:p>
              </w:tc>
              <w:tc>
                <w:tcPr>
                  <w:tcW w:w="531"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rPr>
                <w:trHeight w:val="212"/>
              </w:trPr>
              <w:tc>
                <w:tcPr>
                  <w:tcW w:w="3987"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Open almost all of the time (75-100%)</w:t>
                  </w:r>
                </w:p>
              </w:tc>
              <w:tc>
                <w:tcPr>
                  <w:tcW w:w="531"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rPr>
                <w:trHeight w:val="203"/>
              </w:trPr>
              <w:tc>
                <w:tcPr>
                  <w:tcW w:w="3987"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Not applicable </w:t>
                  </w:r>
                </w:p>
              </w:tc>
              <w:tc>
                <w:tcPr>
                  <w:tcW w:w="531" w:type="dxa"/>
                  <w:tcBorders>
                    <w:right w:val="single" w:sz="4" w:space="0" w:color="auto"/>
                  </w:tcBorders>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98</w:t>
                  </w:r>
                </w:p>
              </w:tc>
            </w:tr>
          </w:tbl>
          <w:p w:rsidR="00446C25" w:rsidRPr="000B186F" w:rsidRDefault="00446C25" w:rsidP="00B475C3">
            <w:pPr>
              <w:spacing w:line="360" w:lineRule="auto"/>
              <w:rPr>
                <w:rFonts w:ascii="Times New Roman" w:hAnsi="Times New Roman" w:cs="Times New Roman"/>
                <w:sz w:val="24"/>
                <w:szCs w:val="24"/>
                <w:lang w:val="en-US"/>
              </w:rPr>
            </w:pPr>
          </w:p>
        </w:tc>
      </w:tr>
    </w:tbl>
    <w:p w:rsidR="00446C25" w:rsidRPr="000B186F" w:rsidRDefault="00446C25" w:rsidP="00446C25">
      <w:pPr>
        <w:spacing w:after="0" w:line="360" w:lineRule="auto"/>
        <w:rPr>
          <w:rFonts w:ascii="Times New Roman" w:eastAsia="Times New Roman" w:hAnsi="Times New Roman" w:cs="Times New Roman"/>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38"/>
        <w:gridCol w:w="4221"/>
        <w:gridCol w:w="297"/>
        <w:gridCol w:w="4520"/>
      </w:tblGrid>
      <w:tr w:rsidR="00446C25" w:rsidRPr="000B186F" w:rsidTr="00B475C3">
        <w:tc>
          <w:tcPr>
            <w:tcW w:w="5000" w:type="pct"/>
            <w:gridSpan w:val="4"/>
            <w:shd w:val="clear" w:color="auto" w:fill="auto"/>
            <w:hideMark/>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bCs/>
                <w:sz w:val="24"/>
                <w:szCs w:val="24"/>
                <w:lang w:val="en-US"/>
              </w:rPr>
              <w:t>Fill the following main living house, and cooking quarter characteristics …</w:t>
            </w:r>
            <w:r>
              <w:rPr>
                <w:rFonts w:ascii="Times New Roman" w:hAnsi="Times New Roman" w:cs="Times New Roman"/>
                <w:bCs/>
                <w:sz w:val="24"/>
                <w:szCs w:val="24"/>
                <w:lang w:val="en-US"/>
              </w:rPr>
              <w:t xml:space="preserve"> </w:t>
            </w:r>
            <w:r w:rsidRPr="000B186F">
              <w:rPr>
                <w:rFonts w:ascii="Times New Roman" w:hAnsi="Times New Roman" w:cs="Times New Roman"/>
                <w:bCs/>
                <w:sz w:val="24"/>
                <w:szCs w:val="24"/>
                <w:lang w:val="en-US"/>
              </w:rPr>
              <w:t>continued</w:t>
            </w:r>
          </w:p>
        </w:tc>
      </w:tr>
      <w:tr w:rsidR="00446C25" w:rsidRPr="000B186F" w:rsidTr="00B475C3">
        <w:tc>
          <w:tcPr>
            <w:tcW w:w="278" w:type="pct"/>
            <w:shd w:val="clear" w:color="auto" w:fill="auto"/>
            <w:hideMark/>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N</w:t>
            </w:r>
            <w:r w:rsidRPr="000B186F">
              <w:rPr>
                <w:rFonts w:ascii="Times New Roman" w:hAnsi="Times New Roman" w:cs="Times New Roman"/>
                <w:sz w:val="24"/>
                <w:szCs w:val="24"/>
                <w:u w:val="single"/>
                <w:vertAlign w:val="superscript"/>
                <w:lang w:val="en-US"/>
              </w:rPr>
              <w:t>o</w:t>
            </w:r>
          </w:p>
        </w:tc>
        <w:tc>
          <w:tcPr>
            <w:tcW w:w="2204" w:type="pct"/>
            <w:shd w:val="clear" w:color="auto" w:fill="auto"/>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Questions</w:t>
            </w:r>
          </w:p>
        </w:tc>
        <w:tc>
          <w:tcPr>
            <w:tcW w:w="2518" w:type="pct"/>
            <w:gridSpan w:val="2"/>
            <w:shd w:val="clear" w:color="auto" w:fill="auto"/>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Response                             code</w:t>
            </w:r>
          </w:p>
        </w:tc>
      </w:tr>
      <w:tr w:rsidR="00446C25" w:rsidRPr="000B186F" w:rsidTr="00B475C3">
        <w:tc>
          <w:tcPr>
            <w:tcW w:w="278"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04" w:type="pct"/>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What is the primary type of stove used for “</w:t>
            </w:r>
            <w:proofErr w:type="spellStart"/>
            <w:r w:rsidRPr="000B186F">
              <w:rPr>
                <w:rFonts w:ascii="Times New Roman" w:eastAsia="Times New Roman" w:hAnsi="Times New Roman" w:cs="Times New Roman"/>
                <w:sz w:val="24"/>
                <w:szCs w:val="24"/>
                <w:lang w:val="en-US"/>
              </w:rPr>
              <w:t>Injera</w:t>
            </w:r>
            <w:proofErr w:type="spellEnd"/>
            <w:r w:rsidRPr="000B186F">
              <w:rPr>
                <w:rFonts w:ascii="Times New Roman" w:eastAsia="Times New Roman" w:hAnsi="Times New Roman" w:cs="Times New Roman"/>
                <w:sz w:val="24"/>
                <w:szCs w:val="24"/>
                <w:lang w:val="en-US"/>
              </w:rPr>
              <w:t xml:space="preserve">” baking purposes? </w:t>
            </w:r>
            <w:r w:rsidRPr="000B186F">
              <w:rPr>
                <w:rFonts w:ascii="Times New Roman" w:eastAsia="Times New Roman" w:hAnsi="Times New Roman" w:cs="Times New Roman"/>
                <w:i/>
                <w:sz w:val="24"/>
                <w:szCs w:val="24"/>
                <w:lang w:val="en-US"/>
              </w:rPr>
              <w:t>(Observe &amp; circle only one stove type).</w:t>
            </w:r>
          </w:p>
        </w:tc>
        <w:tc>
          <w:tcPr>
            <w:tcW w:w="2518" w:type="pct"/>
            <w:gridSpan w:val="2"/>
            <w:shd w:val="clear" w:color="auto" w:fill="auto"/>
          </w:tcPr>
          <w:tbl>
            <w:tblPr>
              <w:tblStyle w:val="TableGrid"/>
              <w:tblW w:w="3920" w:type="dxa"/>
              <w:tblLook w:val="04A0" w:firstRow="1" w:lastRow="0" w:firstColumn="1" w:lastColumn="0" w:noHBand="0" w:noVBand="1"/>
            </w:tblPr>
            <w:tblGrid>
              <w:gridCol w:w="3380"/>
              <w:gridCol w:w="540"/>
            </w:tblGrid>
            <w:tr w:rsidR="00446C25" w:rsidRPr="000B186F" w:rsidTr="00B475C3">
              <w:trPr>
                <w:trHeight w:val="257"/>
              </w:trPr>
              <w:tc>
                <w:tcPr>
                  <w:tcW w:w="338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Traditional biomass stove</w:t>
                  </w:r>
                </w:p>
              </w:tc>
              <w:tc>
                <w:tcPr>
                  <w:tcW w:w="54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1</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Improved biomass stove</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color w:val="000000" w:themeColor="text1"/>
                      <w:sz w:val="24"/>
                      <w:szCs w:val="24"/>
                      <w:lang w:val="en-US"/>
                    </w:rPr>
                  </w:pPr>
                  <w:r w:rsidRPr="000B186F">
                    <w:rPr>
                      <w:rFonts w:ascii="Times New Roman" w:hAnsi="Times New Roman" w:cs="Times New Roman"/>
                      <w:color w:val="000000" w:themeColor="text1"/>
                      <w:sz w:val="24"/>
                      <w:szCs w:val="24"/>
                      <w:lang w:val="en-US"/>
                    </w:rPr>
                    <w:t>2</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Electric stove</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Other, specify -----------------</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eastAsia="Times New Roman" w:hAnsi="Times New Roman" w:cs="Times New Roman"/>
                      <w:sz w:val="24"/>
                      <w:szCs w:val="24"/>
                      <w:lang w:val="en-US"/>
                    </w:rPr>
                    <w:t>Not applicable</w:t>
                  </w:r>
                </w:p>
              </w:tc>
              <w:tc>
                <w:tcPr>
                  <w:tcW w:w="540" w:type="dxa"/>
                  <w:tcBorders>
                    <w:right w:val="single" w:sz="4" w:space="0" w:color="auto"/>
                  </w:tcBorders>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98</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278"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04" w:type="pct"/>
            <w:shd w:val="clear" w:color="auto" w:fill="auto"/>
          </w:tcPr>
          <w:p w:rsidR="00446C25" w:rsidRPr="000B186F" w:rsidRDefault="00446C25" w:rsidP="00B475C3">
            <w:pPr>
              <w:spacing w:line="360" w:lineRule="auto"/>
              <w:rPr>
                <w:rFonts w:ascii="Times New Roman" w:eastAsia="Times New Roman" w:hAnsi="Times New Roman" w:cs="Times New Roman"/>
                <w:i/>
                <w:sz w:val="24"/>
                <w:szCs w:val="24"/>
                <w:lang w:val="en-US"/>
              </w:rPr>
            </w:pPr>
            <w:r w:rsidRPr="000B186F">
              <w:rPr>
                <w:rFonts w:ascii="Times New Roman" w:eastAsia="Times New Roman" w:hAnsi="Times New Roman" w:cs="Times New Roman"/>
                <w:sz w:val="24"/>
                <w:szCs w:val="24"/>
                <w:lang w:val="en-US"/>
              </w:rPr>
              <w:t xml:space="preserve">What is the primary type of stove used for cooking purposes? </w:t>
            </w:r>
            <w:r w:rsidRPr="000B186F">
              <w:rPr>
                <w:rFonts w:ascii="Times New Roman" w:eastAsia="Times New Roman" w:hAnsi="Times New Roman" w:cs="Times New Roman"/>
                <w:i/>
                <w:sz w:val="24"/>
                <w:szCs w:val="24"/>
                <w:lang w:val="en-US"/>
              </w:rPr>
              <w:t>(observe &amp; circle only one stove  type)</w:t>
            </w:r>
          </w:p>
        </w:tc>
        <w:tc>
          <w:tcPr>
            <w:tcW w:w="2518" w:type="pct"/>
            <w:gridSpan w:val="2"/>
            <w:shd w:val="clear" w:color="auto" w:fill="auto"/>
          </w:tcPr>
          <w:tbl>
            <w:tblPr>
              <w:tblStyle w:val="TableGrid"/>
              <w:tblW w:w="4068" w:type="dxa"/>
              <w:tblLook w:val="04A0" w:firstRow="1" w:lastRow="0" w:firstColumn="1" w:lastColumn="0" w:noHBand="0" w:noVBand="1"/>
            </w:tblPr>
            <w:tblGrid>
              <w:gridCol w:w="3618"/>
              <w:gridCol w:w="450"/>
            </w:tblGrid>
            <w:tr w:rsidR="00446C25" w:rsidRPr="000B186F" w:rsidTr="00B475C3">
              <w:trPr>
                <w:trHeight w:val="257"/>
              </w:trPr>
              <w:tc>
                <w:tcPr>
                  <w:tcW w:w="3618"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Traditional  biomass stove </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rPr>
                <w:trHeight w:val="257"/>
              </w:trPr>
              <w:tc>
                <w:tcPr>
                  <w:tcW w:w="3618"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Improved biomass stove </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c>
                <w:tcPr>
                  <w:tcW w:w="3618"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lastRenderedPageBreak/>
                    <w:t>Gas stove</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rPr>
                <w:trHeight w:val="212"/>
              </w:trPr>
              <w:tc>
                <w:tcPr>
                  <w:tcW w:w="3618"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Electric stove</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r w:rsidR="00446C25" w:rsidRPr="000B186F" w:rsidTr="00B475C3">
              <w:trPr>
                <w:trHeight w:val="215"/>
              </w:trPr>
              <w:tc>
                <w:tcPr>
                  <w:tcW w:w="3618"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Other, specify______</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5</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78"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04" w:type="pct"/>
            <w:shd w:val="clear" w:color="auto" w:fill="auto"/>
          </w:tcPr>
          <w:p w:rsidR="00446C25" w:rsidRPr="000B186F" w:rsidRDefault="00446C25" w:rsidP="00B475C3">
            <w:pPr>
              <w:spacing w:line="360" w:lineRule="auto"/>
              <w:rPr>
                <w:rFonts w:ascii="Times New Roman" w:eastAsia="Times New Roman" w:hAnsi="Times New Roman" w:cs="Times New Roman"/>
                <w:i/>
                <w:sz w:val="24"/>
                <w:szCs w:val="24"/>
                <w:lang w:val="en-US"/>
              </w:rPr>
            </w:pPr>
            <w:r w:rsidRPr="000B186F">
              <w:rPr>
                <w:rFonts w:ascii="Times New Roman" w:eastAsia="Times New Roman" w:hAnsi="Times New Roman" w:cs="Times New Roman"/>
                <w:sz w:val="24"/>
                <w:szCs w:val="24"/>
                <w:lang w:val="en-US"/>
              </w:rPr>
              <w:t xml:space="preserve">What is the primary type of fuel used for cooking? </w:t>
            </w:r>
            <w:r w:rsidRPr="000B186F">
              <w:rPr>
                <w:rFonts w:ascii="Times New Roman" w:eastAsia="Times New Roman" w:hAnsi="Times New Roman" w:cs="Times New Roman"/>
                <w:i/>
                <w:sz w:val="24"/>
                <w:szCs w:val="24"/>
                <w:lang w:val="en-US"/>
              </w:rPr>
              <w:t>(circle only one fuel type)</w:t>
            </w:r>
          </w:p>
        </w:tc>
        <w:tc>
          <w:tcPr>
            <w:tcW w:w="2518" w:type="pct"/>
            <w:gridSpan w:val="2"/>
            <w:shd w:val="clear" w:color="auto" w:fill="auto"/>
          </w:tcPr>
          <w:tbl>
            <w:tblPr>
              <w:tblStyle w:val="TableGrid"/>
              <w:tblW w:w="4428" w:type="dxa"/>
              <w:tblLook w:val="04A0" w:firstRow="1" w:lastRow="0" w:firstColumn="1" w:lastColumn="0" w:noHBand="0" w:noVBand="1"/>
            </w:tblPr>
            <w:tblGrid>
              <w:gridCol w:w="1278"/>
              <w:gridCol w:w="450"/>
              <w:gridCol w:w="2250"/>
              <w:gridCol w:w="450"/>
            </w:tblGrid>
            <w:tr w:rsidR="00446C25" w:rsidRPr="000B186F" w:rsidTr="00B475C3">
              <w:trPr>
                <w:trHeight w:val="257"/>
              </w:trPr>
              <w:tc>
                <w:tcPr>
                  <w:tcW w:w="3978" w:type="dxa"/>
                  <w:gridSpan w:val="3"/>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Wood/shrub/straw</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rPr>
                <w:trHeight w:val="257"/>
              </w:trPr>
              <w:tc>
                <w:tcPr>
                  <w:tcW w:w="1278"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Cow dung</w:t>
                  </w:r>
                </w:p>
              </w:tc>
              <w:tc>
                <w:tcPr>
                  <w:tcW w:w="45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c>
                <w:tcPr>
                  <w:tcW w:w="225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LPG, biogas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5</w:t>
                  </w:r>
                </w:p>
              </w:tc>
            </w:tr>
            <w:tr w:rsidR="00446C25" w:rsidRPr="000B186F" w:rsidTr="00B475C3">
              <w:trPr>
                <w:trHeight w:val="257"/>
              </w:trPr>
              <w:tc>
                <w:tcPr>
                  <w:tcW w:w="1278"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Charcoal</w:t>
                  </w:r>
                </w:p>
              </w:tc>
              <w:tc>
                <w:tcPr>
                  <w:tcW w:w="45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c>
                <w:tcPr>
                  <w:tcW w:w="225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Electricity </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6</w:t>
                  </w:r>
                </w:p>
              </w:tc>
            </w:tr>
            <w:tr w:rsidR="00446C25" w:rsidRPr="000B186F" w:rsidTr="00B475C3">
              <w:trPr>
                <w:trHeight w:val="257"/>
              </w:trPr>
              <w:tc>
                <w:tcPr>
                  <w:tcW w:w="1278"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Kerosene</w:t>
                  </w:r>
                </w:p>
              </w:tc>
              <w:tc>
                <w:tcPr>
                  <w:tcW w:w="45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c>
                <w:tcPr>
                  <w:tcW w:w="225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Natural gas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7</w:t>
                  </w:r>
                </w:p>
              </w:tc>
            </w:tr>
            <w:tr w:rsidR="00446C25" w:rsidRPr="000B186F" w:rsidTr="00B475C3">
              <w:trPr>
                <w:trHeight w:val="257"/>
              </w:trPr>
              <w:tc>
                <w:tcPr>
                  <w:tcW w:w="3978" w:type="dxa"/>
                  <w:gridSpan w:val="3"/>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Other ,specify; ----------------------</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8</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5000" w:type="pct"/>
            <w:gridSpan w:val="4"/>
            <w:shd w:val="clear" w:color="auto" w:fill="auto"/>
          </w:tcPr>
          <w:p w:rsidR="00446C25" w:rsidRPr="000B186F" w:rsidRDefault="00446C25" w:rsidP="00446C25">
            <w:pPr>
              <w:pStyle w:val="ListParagraph"/>
              <w:numPr>
                <w:ilvl w:val="0"/>
                <w:numId w:val="1"/>
              </w:numPr>
              <w:autoSpaceDE w:val="0"/>
              <w:autoSpaceDN w:val="0"/>
              <w:adjustRightInd w:val="0"/>
              <w:spacing w:line="360" w:lineRule="auto"/>
              <w:ind w:left="1134" w:hanging="567"/>
              <w:rPr>
                <w:rFonts w:ascii="Times New Roman" w:hAnsi="Times New Roman" w:cs="Times New Roman"/>
                <w:sz w:val="24"/>
                <w:szCs w:val="24"/>
                <w:lang w:val="en-US"/>
              </w:rPr>
            </w:pPr>
            <w:r w:rsidRPr="000B186F">
              <w:rPr>
                <w:rFonts w:ascii="Times New Roman" w:hAnsi="Times New Roman" w:cs="Times New Roman"/>
                <w:sz w:val="24"/>
                <w:szCs w:val="24"/>
                <w:lang w:val="en-US"/>
              </w:rPr>
              <w:t>Fill the following cooking pattern related characteristics of the household</w:t>
            </w:r>
          </w:p>
        </w:tc>
      </w:tr>
      <w:tr w:rsidR="00446C25" w:rsidRPr="000B186F" w:rsidTr="00B475C3">
        <w:tc>
          <w:tcPr>
            <w:tcW w:w="278"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04" w:type="pct"/>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hAnsi="Times New Roman" w:cs="Times New Roman"/>
                <w:sz w:val="24"/>
                <w:szCs w:val="24"/>
                <w:lang w:val="en-US"/>
              </w:rPr>
              <w:t xml:space="preserve">What is the common number of </w:t>
            </w:r>
            <w:r w:rsidRPr="000B186F">
              <w:rPr>
                <w:rFonts w:ascii="Times New Roman" w:eastAsia="Times New Roman" w:hAnsi="Times New Roman" w:cs="Times New Roman"/>
                <w:sz w:val="24"/>
                <w:szCs w:val="24"/>
                <w:lang w:val="en-US"/>
              </w:rPr>
              <w:t>“</w:t>
            </w:r>
            <w:proofErr w:type="spellStart"/>
            <w:r w:rsidRPr="000B186F">
              <w:rPr>
                <w:rFonts w:ascii="Times New Roman" w:eastAsia="Times New Roman" w:hAnsi="Times New Roman" w:cs="Times New Roman"/>
                <w:sz w:val="24"/>
                <w:szCs w:val="24"/>
                <w:lang w:val="en-US"/>
              </w:rPr>
              <w:t>Injera</w:t>
            </w:r>
            <w:proofErr w:type="spellEnd"/>
            <w:r w:rsidRPr="000B186F">
              <w:rPr>
                <w:rFonts w:ascii="Times New Roman" w:eastAsia="Times New Roman" w:hAnsi="Times New Roman" w:cs="Times New Roman"/>
                <w:sz w:val="24"/>
                <w:szCs w:val="24"/>
                <w:lang w:val="en-US"/>
              </w:rPr>
              <w:t xml:space="preserve">” baking events </w:t>
            </w:r>
            <w:r w:rsidRPr="000B186F">
              <w:rPr>
                <w:rFonts w:ascii="Times New Roman" w:hAnsi="Times New Roman" w:cs="Times New Roman"/>
                <w:sz w:val="24"/>
                <w:szCs w:val="24"/>
                <w:lang w:val="en-US"/>
              </w:rPr>
              <w:t>per day?</w:t>
            </w:r>
          </w:p>
        </w:tc>
        <w:tc>
          <w:tcPr>
            <w:tcW w:w="2518" w:type="pct"/>
            <w:gridSpan w:val="2"/>
            <w:shd w:val="clear" w:color="auto" w:fill="auto"/>
          </w:tcPr>
          <w:tbl>
            <w:tblPr>
              <w:tblStyle w:val="TableGrid"/>
              <w:tblW w:w="3920" w:type="dxa"/>
              <w:tblLook w:val="04A0" w:firstRow="1" w:lastRow="0" w:firstColumn="1" w:lastColumn="0" w:noHBand="0" w:noVBand="1"/>
            </w:tblPr>
            <w:tblGrid>
              <w:gridCol w:w="3380"/>
              <w:gridCol w:w="540"/>
            </w:tblGrid>
            <w:tr w:rsidR="00446C25" w:rsidRPr="000B186F" w:rsidTr="00B475C3">
              <w:trPr>
                <w:trHeight w:val="257"/>
              </w:trPr>
              <w:tc>
                <w:tcPr>
                  <w:tcW w:w="338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Once  per day </w:t>
                  </w:r>
                </w:p>
              </w:tc>
              <w:tc>
                <w:tcPr>
                  <w:tcW w:w="54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Every other day</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Every 3 days  </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Every 4 or more days</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eastAsia="Times New Roman" w:hAnsi="Times New Roman" w:cs="Times New Roman"/>
                      <w:sz w:val="24"/>
                      <w:szCs w:val="24"/>
                      <w:lang w:val="en-US"/>
                    </w:rPr>
                    <w:t>Not applicable</w:t>
                  </w:r>
                </w:p>
              </w:tc>
              <w:tc>
                <w:tcPr>
                  <w:tcW w:w="540" w:type="dxa"/>
                  <w:tcBorders>
                    <w:right w:val="single" w:sz="4" w:space="0" w:color="auto"/>
                  </w:tcBorders>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98</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278"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04" w:type="pct"/>
            <w:shd w:val="clear" w:color="auto" w:fill="auto"/>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What is the common number of meals cooked per day?</w:t>
            </w:r>
          </w:p>
        </w:tc>
        <w:tc>
          <w:tcPr>
            <w:tcW w:w="2518" w:type="pct"/>
            <w:gridSpan w:val="2"/>
            <w:shd w:val="clear" w:color="auto" w:fill="auto"/>
          </w:tcPr>
          <w:tbl>
            <w:tblPr>
              <w:tblStyle w:val="TableGrid"/>
              <w:tblW w:w="3920" w:type="dxa"/>
              <w:tblLook w:val="04A0" w:firstRow="1" w:lastRow="0" w:firstColumn="1" w:lastColumn="0" w:noHBand="0" w:noVBand="1"/>
            </w:tblPr>
            <w:tblGrid>
              <w:gridCol w:w="3380"/>
              <w:gridCol w:w="540"/>
            </w:tblGrid>
            <w:tr w:rsidR="00446C25" w:rsidRPr="000B186F" w:rsidTr="00B475C3">
              <w:trPr>
                <w:trHeight w:val="257"/>
              </w:trPr>
              <w:tc>
                <w:tcPr>
                  <w:tcW w:w="338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 meal per day</w:t>
                  </w:r>
                </w:p>
              </w:tc>
              <w:tc>
                <w:tcPr>
                  <w:tcW w:w="54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 meals per day</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 meals per day</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 more meals/ day</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r w:rsidR="00446C25" w:rsidRPr="000B186F" w:rsidTr="00B475C3">
              <w:tc>
                <w:tcPr>
                  <w:tcW w:w="3380"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eastAsia="Times New Roman" w:hAnsi="Times New Roman" w:cs="Times New Roman"/>
                      <w:sz w:val="24"/>
                      <w:szCs w:val="24"/>
                      <w:lang w:val="en-US"/>
                    </w:rPr>
                    <w:t>Not applicable</w:t>
                  </w:r>
                </w:p>
              </w:tc>
              <w:tc>
                <w:tcPr>
                  <w:tcW w:w="540" w:type="dxa"/>
                  <w:tcBorders>
                    <w:right w:val="single" w:sz="4" w:space="0" w:color="auto"/>
                  </w:tcBorders>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98</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278" w:type="pct"/>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04" w:type="pct"/>
            <w:shd w:val="clear" w:color="auto" w:fill="auto"/>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What is the average cooking time in hours per day in the household?</w:t>
            </w:r>
          </w:p>
        </w:tc>
        <w:tc>
          <w:tcPr>
            <w:tcW w:w="2518" w:type="pct"/>
            <w:gridSpan w:val="2"/>
            <w:shd w:val="clear" w:color="auto" w:fill="auto"/>
          </w:tcPr>
          <w:tbl>
            <w:tblPr>
              <w:tblStyle w:val="TableGrid"/>
              <w:tblpPr w:leftFromText="180" w:rightFromText="180" w:vertAnchor="page" w:horzAnchor="margin" w:tblpXSpec="center" w:tblpY="156"/>
              <w:tblOverlap w:val="never"/>
              <w:tblW w:w="4495" w:type="dxa"/>
              <w:tblLook w:val="04A0" w:firstRow="1" w:lastRow="0" w:firstColumn="1" w:lastColumn="0" w:noHBand="0" w:noVBand="1"/>
            </w:tblPr>
            <w:tblGrid>
              <w:gridCol w:w="3955"/>
              <w:gridCol w:w="540"/>
            </w:tblGrid>
            <w:tr w:rsidR="00446C25" w:rsidRPr="000B186F" w:rsidTr="00B475C3">
              <w:trPr>
                <w:trHeight w:val="257"/>
              </w:trPr>
              <w:tc>
                <w:tcPr>
                  <w:tcW w:w="3955" w:type="dxa"/>
                  <w:tcBorders>
                    <w:top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1-2 hours*</w:t>
                  </w:r>
                </w:p>
              </w:tc>
              <w:tc>
                <w:tcPr>
                  <w:tcW w:w="54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955"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3-4 hours</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c>
                <w:tcPr>
                  <w:tcW w:w="3955"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5 or  more hours</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c>
                <w:tcPr>
                  <w:tcW w:w="3955"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Not applicable</w:t>
                  </w:r>
                </w:p>
              </w:tc>
              <w:tc>
                <w:tcPr>
                  <w:tcW w:w="54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98</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278" w:type="pct"/>
            <w:tcBorders>
              <w:bottom w:val="single" w:sz="4" w:space="0" w:color="auto"/>
            </w:tcBorders>
            <w:shd w:val="clear" w:color="auto" w:fill="auto"/>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204" w:type="pct"/>
            <w:tcBorders>
              <w:bottom w:val="single" w:sz="4" w:space="0" w:color="auto"/>
            </w:tcBorders>
            <w:shd w:val="clear" w:color="auto" w:fill="auto"/>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Does the index child regularly spend some moment in time near (within 1.5-meter distance) the </w:t>
            </w:r>
            <w:proofErr w:type="spellStart"/>
            <w:r w:rsidRPr="000B186F">
              <w:rPr>
                <w:rFonts w:ascii="Times New Roman" w:hAnsi="Times New Roman" w:cs="Times New Roman"/>
                <w:sz w:val="24"/>
                <w:szCs w:val="24"/>
                <w:lang w:val="en-US"/>
              </w:rPr>
              <w:t>cookstove</w:t>
            </w:r>
            <w:proofErr w:type="spellEnd"/>
            <w:r w:rsidRPr="000B186F">
              <w:rPr>
                <w:rFonts w:ascii="Times New Roman" w:hAnsi="Times New Roman" w:cs="Times New Roman"/>
                <w:sz w:val="24"/>
                <w:szCs w:val="24"/>
                <w:lang w:val="en-US"/>
              </w:rPr>
              <w:t xml:space="preserve"> during cooking?</w:t>
            </w:r>
          </w:p>
        </w:tc>
        <w:tc>
          <w:tcPr>
            <w:tcW w:w="2518" w:type="pct"/>
            <w:gridSpan w:val="2"/>
            <w:tcBorders>
              <w:bottom w:val="single" w:sz="4" w:space="0" w:color="auto"/>
            </w:tcBorders>
            <w:shd w:val="clear" w:color="auto" w:fill="auto"/>
          </w:tcPr>
          <w:tbl>
            <w:tblPr>
              <w:tblStyle w:val="TableGrid"/>
              <w:tblpPr w:leftFromText="180" w:rightFromText="180" w:vertAnchor="text" w:horzAnchor="margin" w:tblpY="241"/>
              <w:tblOverlap w:val="never"/>
              <w:tblW w:w="3985" w:type="dxa"/>
              <w:tblLook w:val="04A0" w:firstRow="1" w:lastRow="0" w:firstColumn="1" w:lastColumn="0" w:noHBand="0" w:noVBand="1"/>
            </w:tblPr>
            <w:tblGrid>
              <w:gridCol w:w="3625"/>
              <w:gridCol w:w="360"/>
            </w:tblGrid>
            <w:tr w:rsidR="00446C25" w:rsidRPr="000B186F" w:rsidTr="00B475C3">
              <w:tc>
                <w:tcPr>
                  <w:tcW w:w="3625" w:type="dxa"/>
                  <w:tcBorders>
                    <w:left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Yes </w:t>
                  </w:r>
                </w:p>
              </w:tc>
              <w:tc>
                <w:tcPr>
                  <w:tcW w:w="360" w:type="dxa"/>
                  <w:tcBorders>
                    <w:left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rPr>
                <w:trHeight w:val="239"/>
              </w:trPr>
              <w:tc>
                <w:tcPr>
                  <w:tcW w:w="3625" w:type="dxa"/>
                  <w:tcBorders>
                    <w:left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No </w:t>
                  </w:r>
                </w:p>
              </w:tc>
              <w:tc>
                <w:tcPr>
                  <w:tcW w:w="360" w:type="dxa"/>
                  <w:tcBorders>
                    <w:left w:val="single" w:sz="4" w:space="0" w:color="auto"/>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p>
        </w:tc>
      </w:tr>
      <w:tr w:rsidR="00446C25" w:rsidRPr="000B186F" w:rsidTr="00B475C3">
        <w:tc>
          <w:tcPr>
            <w:tcW w:w="5000" w:type="pct"/>
            <w:gridSpan w:val="4"/>
            <w:shd w:val="clear" w:color="auto" w:fill="auto"/>
            <w:hideMark/>
          </w:tcPr>
          <w:p w:rsidR="00446C25" w:rsidRPr="000B186F" w:rsidRDefault="00446C25" w:rsidP="00446C25">
            <w:pPr>
              <w:pStyle w:val="ListParagraph"/>
              <w:numPr>
                <w:ilvl w:val="0"/>
                <w:numId w:val="1"/>
              </w:numPr>
              <w:autoSpaceDE w:val="0"/>
              <w:autoSpaceDN w:val="0"/>
              <w:adjustRightInd w:val="0"/>
              <w:spacing w:line="360" w:lineRule="auto"/>
              <w:ind w:left="1134" w:hanging="567"/>
              <w:rPr>
                <w:rFonts w:ascii="Times New Roman" w:hAnsi="Times New Roman" w:cs="Times New Roman"/>
                <w:sz w:val="24"/>
                <w:szCs w:val="24"/>
                <w:lang w:val="en-US"/>
              </w:rPr>
            </w:pPr>
          </w:p>
          <w:p w:rsidR="00446C25" w:rsidRPr="000B186F" w:rsidRDefault="00446C25" w:rsidP="00446C25">
            <w:pPr>
              <w:pStyle w:val="ListParagraph"/>
              <w:numPr>
                <w:ilvl w:val="0"/>
                <w:numId w:val="1"/>
              </w:numPr>
              <w:autoSpaceDE w:val="0"/>
              <w:autoSpaceDN w:val="0"/>
              <w:adjustRightInd w:val="0"/>
              <w:spacing w:line="360" w:lineRule="auto"/>
              <w:ind w:left="1134" w:hanging="567"/>
              <w:rPr>
                <w:rFonts w:ascii="Times New Roman" w:hAnsi="Times New Roman" w:cs="Times New Roman"/>
                <w:sz w:val="24"/>
                <w:szCs w:val="24"/>
                <w:lang w:val="en-US"/>
              </w:rPr>
            </w:pPr>
          </w:p>
          <w:p w:rsidR="00446C25" w:rsidRPr="000B186F" w:rsidRDefault="00446C25" w:rsidP="00446C25">
            <w:pPr>
              <w:pStyle w:val="ListParagraph"/>
              <w:numPr>
                <w:ilvl w:val="0"/>
                <w:numId w:val="1"/>
              </w:numPr>
              <w:autoSpaceDE w:val="0"/>
              <w:autoSpaceDN w:val="0"/>
              <w:adjustRightInd w:val="0"/>
              <w:spacing w:line="360" w:lineRule="auto"/>
              <w:ind w:left="1134" w:hanging="567"/>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Fill the following alternative sources of household air pollution-related </w:t>
            </w:r>
            <w:r w:rsidRPr="000B186F">
              <w:rPr>
                <w:rFonts w:ascii="Times New Roman" w:hAnsi="Times New Roman" w:cs="Times New Roman"/>
                <w:sz w:val="24"/>
                <w:szCs w:val="24"/>
                <w:lang w:val="en-US"/>
              </w:rPr>
              <w:lastRenderedPageBreak/>
              <w:t>characteristics of the household</w:t>
            </w:r>
          </w:p>
        </w:tc>
      </w:tr>
      <w:tr w:rsidR="00446C25" w:rsidRPr="000B186F" w:rsidTr="00B475C3">
        <w:tc>
          <w:tcPr>
            <w:tcW w:w="281" w:type="pct"/>
            <w:shd w:val="clear" w:color="auto" w:fill="auto"/>
            <w:hideMark/>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lastRenderedPageBreak/>
              <w:t>N</w:t>
            </w:r>
            <w:r w:rsidRPr="000B186F">
              <w:rPr>
                <w:rFonts w:ascii="Times New Roman" w:hAnsi="Times New Roman" w:cs="Times New Roman"/>
                <w:sz w:val="24"/>
                <w:szCs w:val="24"/>
                <w:u w:val="single"/>
                <w:vertAlign w:val="superscript"/>
                <w:lang w:val="en-US"/>
              </w:rPr>
              <w:t>o</w:t>
            </w:r>
          </w:p>
        </w:tc>
        <w:tc>
          <w:tcPr>
            <w:tcW w:w="2359" w:type="pct"/>
            <w:gridSpan w:val="2"/>
            <w:shd w:val="clear" w:color="auto" w:fill="auto"/>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Questions</w:t>
            </w:r>
          </w:p>
        </w:tc>
        <w:tc>
          <w:tcPr>
            <w:tcW w:w="2359" w:type="pct"/>
            <w:shd w:val="clear" w:color="auto" w:fill="auto"/>
          </w:tcPr>
          <w:p w:rsidR="00446C25" w:rsidRPr="000B186F" w:rsidRDefault="00446C25" w:rsidP="00B475C3">
            <w:pPr>
              <w:spacing w:line="360" w:lineRule="auto"/>
              <w:jc w:val="center"/>
              <w:rPr>
                <w:rFonts w:ascii="Times New Roman" w:hAnsi="Times New Roman" w:cs="Times New Roman"/>
                <w:sz w:val="24"/>
                <w:szCs w:val="24"/>
                <w:lang w:val="en-US"/>
              </w:rPr>
            </w:pPr>
            <w:r w:rsidRPr="000B186F">
              <w:rPr>
                <w:rFonts w:ascii="Times New Roman" w:hAnsi="Times New Roman" w:cs="Times New Roman"/>
                <w:sz w:val="24"/>
                <w:szCs w:val="24"/>
                <w:lang w:val="en-US"/>
              </w:rPr>
              <w:t>Response          code</w:t>
            </w: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359"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What is the type of lamp commonly used for household lighting purposes at night?</w:t>
            </w:r>
          </w:p>
        </w:tc>
        <w:tc>
          <w:tcPr>
            <w:tcW w:w="2359" w:type="pct"/>
            <w:shd w:val="clear" w:color="auto" w:fill="auto"/>
          </w:tcPr>
          <w:tbl>
            <w:tblPr>
              <w:tblStyle w:val="TableGrid"/>
              <w:tblW w:w="4010"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Electric/Solar</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w:t>
                  </w:r>
                  <w:proofErr w:type="spellStart"/>
                  <w:r w:rsidRPr="000B186F">
                    <w:rPr>
                      <w:rFonts w:ascii="Times New Roman" w:hAnsi="Times New Roman" w:cs="Times New Roman"/>
                      <w:i/>
                      <w:sz w:val="24"/>
                      <w:szCs w:val="24"/>
                      <w:lang w:val="en-US"/>
                    </w:rPr>
                    <w:t>Masho</w:t>
                  </w:r>
                  <w:proofErr w:type="spellEnd"/>
                  <w:r w:rsidRPr="000B186F">
                    <w:rPr>
                      <w:rFonts w:ascii="Times New Roman" w:hAnsi="Times New Roman" w:cs="Times New Roman"/>
                      <w:sz w:val="24"/>
                      <w:szCs w:val="24"/>
                      <w:lang w:val="en-US"/>
                    </w:rPr>
                    <w:t xml:space="preserve">”/Candle/“ </w:t>
                  </w:r>
                  <w:proofErr w:type="spellStart"/>
                  <w:r w:rsidRPr="000B186F">
                    <w:rPr>
                      <w:rFonts w:ascii="Times New Roman" w:hAnsi="Times New Roman" w:cs="Times New Roman"/>
                      <w:i/>
                      <w:sz w:val="24"/>
                      <w:szCs w:val="24"/>
                      <w:lang w:val="en-US"/>
                    </w:rPr>
                    <w:t>Fanos</w:t>
                  </w:r>
                  <w:proofErr w:type="spellEnd"/>
                  <w:r w:rsidRPr="000B186F">
                    <w:rPr>
                      <w:rFonts w:ascii="Times New Roman" w:hAnsi="Times New Roman" w:cs="Times New Roman"/>
                      <w:sz w:val="24"/>
                      <w:szCs w:val="24"/>
                      <w:lang w:val="en-US"/>
                    </w:rPr>
                    <w:t>”</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rPr>
                <w:trHeight w:val="212"/>
              </w:trPr>
              <w:tc>
                <w:tcPr>
                  <w:tcW w:w="3560" w:type="dxa"/>
                  <w:tcBorders>
                    <w:bottom w:val="single" w:sz="4" w:space="0" w:color="auto"/>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 </w:t>
                  </w:r>
                  <w:proofErr w:type="spellStart"/>
                  <w:r w:rsidRPr="000B186F">
                    <w:rPr>
                      <w:rFonts w:ascii="Times New Roman" w:hAnsi="Times New Roman" w:cs="Times New Roman"/>
                      <w:i/>
                      <w:sz w:val="24"/>
                      <w:szCs w:val="24"/>
                      <w:lang w:val="en-US"/>
                    </w:rPr>
                    <w:t>Kuraz</w:t>
                  </w:r>
                  <w:proofErr w:type="spellEnd"/>
                  <w:r w:rsidRPr="000B186F">
                    <w:rPr>
                      <w:rFonts w:ascii="Times New Roman" w:hAnsi="Times New Roman" w:cs="Times New Roman"/>
                      <w:sz w:val="24"/>
                      <w:szCs w:val="24"/>
                      <w:lang w:val="en-US"/>
                    </w:rPr>
                    <w:t>”</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rPr>
                <w:trHeight w:val="203"/>
              </w:trPr>
              <w:tc>
                <w:tcPr>
                  <w:tcW w:w="3560" w:type="dxa"/>
                  <w:tcBorders>
                    <w:top w:val="single" w:sz="4" w:space="0" w:color="auto"/>
                    <w:bottom w:val="single" w:sz="4" w:space="0" w:color="auto"/>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Wood</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r w:rsidR="00446C25" w:rsidRPr="000B186F" w:rsidTr="00B475C3">
              <w:trPr>
                <w:trHeight w:val="203"/>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Other </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5</w:t>
                  </w:r>
                </w:p>
              </w:tc>
            </w:tr>
          </w:tbl>
          <w:p w:rsidR="00446C25" w:rsidRPr="000B186F" w:rsidRDefault="00446C25" w:rsidP="00B475C3">
            <w:pPr>
              <w:spacing w:line="360" w:lineRule="auto"/>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359"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hAnsi="Times New Roman" w:cs="Times New Roman"/>
                <w:sz w:val="24"/>
                <w:szCs w:val="24"/>
                <w:lang w:val="en-US"/>
              </w:rPr>
              <w:t xml:space="preserve">Does cigarette commonly smoked inside </w:t>
            </w:r>
            <w:r w:rsidRPr="000B186F">
              <w:rPr>
                <w:rFonts w:ascii="Times New Roman" w:hAnsi="Times New Roman" w:cs="Times New Roman"/>
                <w:color w:val="000000" w:themeColor="text1"/>
                <w:sz w:val="24"/>
                <w:szCs w:val="24"/>
                <w:lang w:val="en-US"/>
              </w:rPr>
              <w:t>the main living house</w:t>
            </w:r>
            <w:r w:rsidRPr="000B186F">
              <w:rPr>
                <w:rFonts w:ascii="Times New Roman" w:eastAsia="Times New Roman" w:hAnsi="Times New Roman" w:cs="Times New Roman"/>
                <w:sz w:val="24"/>
                <w:szCs w:val="24"/>
                <w:lang w:val="en-US"/>
              </w:rPr>
              <w:t>?</w:t>
            </w:r>
          </w:p>
        </w:tc>
        <w:tc>
          <w:tcPr>
            <w:tcW w:w="2359" w:type="pct"/>
            <w:shd w:val="clear" w:color="auto" w:fill="auto"/>
          </w:tcPr>
          <w:tbl>
            <w:tblPr>
              <w:tblStyle w:val="TableGrid"/>
              <w:tblpPr w:leftFromText="180" w:rightFromText="180" w:vertAnchor="page" w:horzAnchor="margin" w:tblpY="1"/>
              <w:tblOverlap w:val="never"/>
              <w:tblW w:w="3685" w:type="dxa"/>
              <w:tblLook w:val="04A0" w:firstRow="1" w:lastRow="0" w:firstColumn="1" w:lastColumn="0" w:noHBand="0" w:noVBand="1"/>
            </w:tblPr>
            <w:tblGrid>
              <w:gridCol w:w="3235"/>
              <w:gridCol w:w="450"/>
            </w:tblGrid>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Yes</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359" w:type="pct"/>
            <w:gridSpan w:val="2"/>
            <w:shd w:val="clear" w:color="auto" w:fill="auto"/>
          </w:tcPr>
          <w:p w:rsidR="00446C25" w:rsidRPr="000B186F" w:rsidRDefault="00446C25" w:rsidP="00B475C3">
            <w:pPr>
              <w:spacing w:line="360" w:lineRule="auto"/>
              <w:rPr>
                <w:rFonts w:ascii="Times New Roman" w:eastAsia="Times New Roman" w:hAnsi="Times New Roman" w:cs="Times New Roman"/>
                <w:sz w:val="24"/>
                <w:szCs w:val="24"/>
                <w:lang w:val="en-US"/>
              </w:rPr>
            </w:pPr>
            <w:r w:rsidRPr="000B186F">
              <w:rPr>
                <w:rFonts w:ascii="Times New Roman" w:eastAsia="Times New Roman" w:hAnsi="Times New Roman" w:cs="Times New Roman"/>
                <w:sz w:val="24"/>
                <w:szCs w:val="24"/>
                <w:lang w:val="en-US"/>
              </w:rPr>
              <w:t>Is there an extra indoor burning event</w:t>
            </w:r>
            <w:r w:rsidRPr="000B186F">
              <w:rPr>
                <w:rFonts w:ascii="Times New Roman" w:hAnsi="Times New Roman" w:cs="Times New Roman"/>
                <w:sz w:val="24"/>
                <w:szCs w:val="24"/>
                <w:lang w:val="en-US"/>
              </w:rPr>
              <w:t xml:space="preserve"> that commonly occurs inside </w:t>
            </w:r>
            <w:r w:rsidRPr="000B186F">
              <w:rPr>
                <w:rFonts w:ascii="Times New Roman" w:eastAsia="Times New Roman" w:hAnsi="Times New Roman" w:cs="Times New Roman"/>
                <w:sz w:val="24"/>
                <w:szCs w:val="24"/>
                <w:lang w:val="en-US"/>
              </w:rPr>
              <w:t xml:space="preserve">the </w:t>
            </w:r>
            <w:r w:rsidRPr="000B186F">
              <w:rPr>
                <w:rFonts w:ascii="Times New Roman" w:hAnsi="Times New Roman" w:cs="Times New Roman"/>
                <w:sz w:val="24"/>
                <w:szCs w:val="24"/>
                <w:lang w:val="en-US"/>
              </w:rPr>
              <w:t xml:space="preserve">main living house </w:t>
            </w:r>
            <w:r w:rsidRPr="000B186F">
              <w:rPr>
                <w:rFonts w:ascii="Times New Roman" w:eastAsia="Times New Roman" w:hAnsi="Times New Roman" w:cs="Times New Roman"/>
                <w:sz w:val="24"/>
                <w:szCs w:val="24"/>
                <w:lang w:val="en-US"/>
              </w:rPr>
              <w:t>or cooking quarter that</w:t>
            </w:r>
            <w:r w:rsidRPr="000B186F">
              <w:rPr>
                <w:rFonts w:ascii="Times New Roman" w:hAnsi="Times New Roman" w:cs="Times New Roman"/>
                <w:sz w:val="24"/>
                <w:szCs w:val="24"/>
                <w:lang w:val="en-US"/>
              </w:rPr>
              <w:t xml:space="preserve"> may influence the indoor air quality as an alternative source of household air pollution</w:t>
            </w:r>
            <w:r w:rsidRPr="000B186F">
              <w:rPr>
                <w:rFonts w:ascii="Times New Roman" w:eastAsia="Times New Roman" w:hAnsi="Times New Roman" w:cs="Times New Roman"/>
                <w:sz w:val="24"/>
                <w:szCs w:val="24"/>
                <w:lang w:val="en-US"/>
              </w:rPr>
              <w:t xml:space="preserve">? </w:t>
            </w:r>
          </w:p>
        </w:tc>
        <w:tc>
          <w:tcPr>
            <w:tcW w:w="2359" w:type="pct"/>
            <w:shd w:val="clear" w:color="auto" w:fill="auto"/>
          </w:tcPr>
          <w:tbl>
            <w:tblPr>
              <w:tblStyle w:val="TableGrid"/>
              <w:tblpPr w:leftFromText="180" w:rightFromText="180" w:horzAnchor="margin" w:tblpY="480"/>
              <w:tblOverlap w:val="never"/>
              <w:tblW w:w="3685" w:type="dxa"/>
              <w:tblLook w:val="04A0" w:firstRow="1" w:lastRow="0" w:firstColumn="1" w:lastColumn="0" w:noHBand="0" w:noVBand="1"/>
            </w:tblPr>
            <w:tblGrid>
              <w:gridCol w:w="3235"/>
              <w:gridCol w:w="450"/>
            </w:tblGrid>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Yes</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spacing w:line="360" w:lineRule="auto"/>
              <w:jc w:val="right"/>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359" w:type="pct"/>
            <w:gridSpan w:val="2"/>
            <w:shd w:val="clear" w:color="auto" w:fill="auto"/>
          </w:tcPr>
          <w:p w:rsidR="00446C25" w:rsidRPr="000B186F" w:rsidRDefault="00446C25" w:rsidP="00B475C3">
            <w:pPr>
              <w:autoSpaceDE w:val="0"/>
              <w:autoSpaceDN w:val="0"/>
              <w:adjustRightInd w:val="0"/>
              <w:spacing w:line="360" w:lineRule="auto"/>
              <w:ind w:right="60"/>
              <w:rPr>
                <w:rFonts w:ascii="Times New Roman" w:hAnsi="Times New Roman" w:cs="Times New Roman"/>
                <w:bCs/>
                <w:sz w:val="24"/>
                <w:szCs w:val="24"/>
                <w:lang w:val="en-US"/>
              </w:rPr>
            </w:pPr>
            <w:r w:rsidRPr="000B186F">
              <w:rPr>
                <w:rFonts w:ascii="Times New Roman" w:hAnsi="Times New Roman" w:cs="Times New Roman"/>
                <w:sz w:val="24"/>
                <w:szCs w:val="24"/>
                <w:lang w:val="en-US"/>
              </w:rPr>
              <w:t>If yes to the above question, what is the t</w:t>
            </w:r>
            <w:r w:rsidRPr="000B186F">
              <w:rPr>
                <w:rFonts w:ascii="Times New Roman" w:hAnsi="Times New Roman" w:cs="Times New Roman"/>
                <w:bCs/>
                <w:sz w:val="24"/>
                <w:szCs w:val="24"/>
                <w:lang w:val="en-US"/>
              </w:rPr>
              <w:t>ype of extra indoor burning event?</w:t>
            </w:r>
          </w:p>
          <w:p w:rsidR="00446C25" w:rsidRPr="000B186F" w:rsidRDefault="00446C25" w:rsidP="00B475C3">
            <w:pPr>
              <w:autoSpaceDE w:val="0"/>
              <w:autoSpaceDN w:val="0"/>
              <w:adjustRightInd w:val="0"/>
              <w:spacing w:line="360" w:lineRule="auto"/>
              <w:ind w:right="60"/>
              <w:rPr>
                <w:rFonts w:ascii="Times New Roman" w:eastAsia="Times New Roman" w:hAnsi="Times New Roman" w:cs="Times New Roman"/>
                <w:color w:val="000000" w:themeColor="text1"/>
                <w:sz w:val="24"/>
                <w:szCs w:val="24"/>
                <w:lang w:val="en-US"/>
              </w:rPr>
            </w:pPr>
            <w:r w:rsidRPr="000B186F">
              <w:rPr>
                <w:rFonts w:ascii="Times New Roman" w:eastAsia="Times New Roman" w:hAnsi="Times New Roman" w:cs="Times New Roman"/>
                <w:color w:val="000000" w:themeColor="text1"/>
                <w:sz w:val="24"/>
                <w:szCs w:val="24"/>
                <w:lang w:val="en-US"/>
              </w:rPr>
              <w:t>(circle all possible responses)</w:t>
            </w:r>
          </w:p>
        </w:tc>
        <w:tc>
          <w:tcPr>
            <w:tcW w:w="2359" w:type="pct"/>
            <w:shd w:val="clear" w:color="auto" w:fill="auto"/>
          </w:tcPr>
          <w:tbl>
            <w:tblPr>
              <w:tblStyle w:val="TableGrid"/>
              <w:tblpPr w:leftFromText="180" w:rightFromText="180" w:vertAnchor="page" w:horzAnchor="margin" w:tblpY="1"/>
              <w:tblOverlap w:val="never"/>
              <w:tblW w:w="3685" w:type="dxa"/>
              <w:tblLook w:val="04A0" w:firstRow="1" w:lastRow="0" w:firstColumn="1" w:lastColumn="0" w:noHBand="0" w:noVBand="1"/>
            </w:tblPr>
            <w:tblGrid>
              <w:gridCol w:w="3235"/>
              <w:gridCol w:w="450"/>
            </w:tblGrid>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Coffee ceremony with  burning incense</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Local alcohol/”</w:t>
                  </w:r>
                  <w:proofErr w:type="spellStart"/>
                  <w:r w:rsidRPr="000B186F">
                    <w:rPr>
                      <w:rFonts w:ascii="Times New Roman" w:hAnsi="Times New Roman" w:cs="Times New Roman"/>
                      <w:i/>
                      <w:sz w:val="24"/>
                      <w:szCs w:val="24"/>
                      <w:lang w:val="en-US"/>
                    </w:rPr>
                    <w:t>areqi</w:t>
                  </w:r>
                  <w:proofErr w:type="spellEnd"/>
                  <w:r w:rsidRPr="000B186F">
                    <w:rPr>
                      <w:rFonts w:ascii="Times New Roman" w:hAnsi="Times New Roman" w:cs="Times New Roman"/>
                      <w:sz w:val="24"/>
                      <w:szCs w:val="24"/>
                      <w:lang w:val="en-US"/>
                    </w:rPr>
                    <w:t>” making</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Other ,specify:_____</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p>
              </w:tc>
            </w:tr>
          </w:tbl>
          <w:p w:rsidR="00446C25" w:rsidRPr="000B186F" w:rsidRDefault="00446C25" w:rsidP="00B475C3">
            <w:pPr>
              <w:tabs>
                <w:tab w:val="left" w:pos="946"/>
              </w:tabs>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ab/>
            </w: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359" w:type="pct"/>
            <w:gridSpan w:val="2"/>
            <w:shd w:val="clear" w:color="auto" w:fill="auto"/>
          </w:tcPr>
          <w:p w:rsidR="00446C25" w:rsidRPr="000B186F" w:rsidRDefault="00446C25" w:rsidP="00B475C3">
            <w:pPr>
              <w:spacing w:line="360" w:lineRule="auto"/>
              <w:rPr>
                <w:rFonts w:ascii="Times New Roman" w:hAnsi="Times New Roman" w:cs="Times New Roman"/>
                <w:color w:val="FF0000"/>
                <w:sz w:val="24"/>
                <w:szCs w:val="24"/>
                <w:lang w:val="en-US"/>
              </w:rPr>
            </w:pPr>
            <w:r w:rsidRPr="000B186F">
              <w:rPr>
                <w:rFonts w:ascii="Times New Roman" w:hAnsi="Times New Roman" w:cs="Times New Roman"/>
                <w:sz w:val="24"/>
                <w:szCs w:val="24"/>
                <w:lang w:val="en-US"/>
              </w:rPr>
              <w:t xml:space="preserve">Is there an </w:t>
            </w:r>
            <w:r w:rsidRPr="000B186F">
              <w:rPr>
                <w:rFonts w:ascii="Times New Roman" w:eastAsia="Times New Roman" w:hAnsi="Times New Roman" w:cs="Times New Roman"/>
                <w:sz w:val="24"/>
                <w:szCs w:val="24"/>
                <w:lang w:val="en-US"/>
              </w:rPr>
              <w:t>extra outdoor burning</w:t>
            </w:r>
            <w:r w:rsidRPr="000B186F">
              <w:rPr>
                <w:rFonts w:ascii="Times New Roman" w:hAnsi="Times New Roman" w:cs="Times New Roman"/>
                <w:sz w:val="24"/>
                <w:szCs w:val="24"/>
                <w:lang w:val="en-US"/>
              </w:rPr>
              <w:t xml:space="preserve"> event that commonly occurs nearby </w:t>
            </w:r>
            <w:r w:rsidRPr="000B186F">
              <w:rPr>
                <w:rFonts w:ascii="Times New Roman" w:eastAsia="Times New Roman" w:hAnsi="Times New Roman" w:cs="Times New Roman"/>
                <w:sz w:val="24"/>
                <w:szCs w:val="24"/>
                <w:lang w:val="en-US"/>
              </w:rPr>
              <w:t xml:space="preserve">the </w:t>
            </w:r>
            <w:r w:rsidRPr="000B186F">
              <w:rPr>
                <w:rFonts w:ascii="Times New Roman" w:hAnsi="Times New Roman" w:cs="Times New Roman"/>
                <w:color w:val="000000" w:themeColor="text1"/>
                <w:sz w:val="24"/>
                <w:szCs w:val="24"/>
                <w:lang w:val="en-US"/>
              </w:rPr>
              <w:t xml:space="preserve">main living house </w:t>
            </w:r>
            <w:r w:rsidRPr="000B186F">
              <w:rPr>
                <w:rFonts w:ascii="Times New Roman" w:eastAsia="Times New Roman" w:hAnsi="Times New Roman" w:cs="Times New Roman"/>
                <w:sz w:val="24"/>
                <w:szCs w:val="24"/>
                <w:lang w:val="en-US"/>
              </w:rPr>
              <w:t>or cooking quarter that</w:t>
            </w:r>
            <w:r w:rsidRPr="000B186F">
              <w:rPr>
                <w:rFonts w:ascii="Times New Roman" w:hAnsi="Times New Roman" w:cs="Times New Roman"/>
                <w:sz w:val="24"/>
                <w:szCs w:val="24"/>
                <w:lang w:val="en-US"/>
              </w:rPr>
              <w:t xml:space="preserve"> may influence the indoor air quality as an alternative source of household air pollution</w:t>
            </w:r>
            <w:r w:rsidRPr="000B186F">
              <w:rPr>
                <w:rFonts w:ascii="Times New Roman" w:eastAsia="Times New Roman" w:hAnsi="Times New Roman" w:cs="Times New Roman"/>
                <w:sz w:val="24"/>
                <w:szCs w:val="24"/>
                <w:lang w:val="en-US"/>
              </w:rPr>
              <w:t>?</w:t>
            </w:r>
          </w:p>
        </w:tc>
        <w:tc>
          <w:tcPr>
            <w:tcW w:w="2359" w:type="pct"/>
            <w:shd w:val="clear" w:color="auto" w:fill="auto"/>
          </w:tcPr>
          <w:tbl>
            <w:tblPr>
              <w:tblStyle w:val="TableGrid"/>
              <w:tblpPr w:leftFromText="180" w:rightFromText="180" w:vertAnchor="page" w:horzAnchor="margin" w:tblpY="1"/>
              <w:tblOverlap w:val="never"/>
              <w:tblW w:w="3685" w:type="dxa"/>
              <w:tblLook w:val="04A0" w:firstRow="1" w:lastRow="0" w:firstColumn="1" w:lastColumn="0" w:noHBand="0" w:noVBand="1"/>
            </w:tblPr>
            <w:tblGrid>
              <w:gridCol w:w="3235"/>
              <w:gridCol w:w="450"/>
            </w:tblGrid>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Yes</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235" w:type="dxa"/>
                  <w:tcBorders>
                    <w:right w:val="single" w:sz="4" w:space="0" w:color="auto"/>
                  </w:tcBorders>
                </w:tcPr>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No</w:t>
                  </w:r>
                </w:p>
              </w:tc>
              <w:tc>
                <w:tcPr>
                  <w:tcW w:w="450" w:type="dxa"/>
                  <w:tcBorders>
                    <w:left w:val="single" w:sz="4" w:space="0" w:color="auto"/>
                  </w:tcBorders>
                </w:tcPr>
                <w:p w:rsidR="00446C25" w:rsidRPr="000B186F" w:rsidRDefault="00446C25" w:rsidP="00B475C3">
                  <w:pPr>
                    <w:spacing w:line="360" w:lineRule="auto"/>
                    <w:jc w:val="right"/>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bl>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p>
        </w:tc>
      </w:tr>
      <w:tr w:rsidR="00446C25" w:rsidRPr="000B186F" w:rsidTr="00B475C3">
        <w:tc>
          <w:tcPr>
            <w:tcW w:w="281" w:type="pct"/>
            <w:shd w:val="clear" w:color="auto" w:fill="auto"/>
            <w:hideMark/>
          </w:tcPr>
          <w:p w:rsidR="00446C25" w:rsidRPr="000B186F" w:rsidRDefault="00446C25" w:rsidP="00446C25">
            <w:pPr>
              <w:pStyle w:val="ListParagraph"/>
              <w:numPr>
                <w:ilvl w:val="0"/>
                <w:numId w:val="2"/>
              </w:numPr>
              <w:spacing w:line="360" w:lineRule="auto"/>
              <w:ind w:left="1134" w:hanging="567"/>
              <w:rPr>
                <w:rFonts w:ascii="Times New Roman" w:hAnsi="Times New Roman" w:cs="Times New Roman"/>
                <w:sz w:val="24"/>
                <w:szCs w:val="24"/>
                <w:lang w:val="en-US"/>
              </w:rPr>
            </w:pPr>
          </w:p>
        </w:tc>
        <w:tc>
          <w:tcPr>
            <w:tcW w:w="2359" w:type="pct"/>
            <w:gridSpan w:val="2"/>
            <w:shd w:val="clear" w:color="auto" w:fill="auto"/>
          </w:tcPr>
          <w:p w:rsidR="00446C25" w:rsidRPr="000B186F" w:rsidRDefault="00446C25" w:rsidP="00B475C3">
            <w:pPr>
              <w:autoSpaceDE w:val="0"/>
              <w:autoSpaceDN w:val="0"/>
              <w:adjustRightInd w:val="0"/>
              <w:spacing w:line="360" w:lineRule="auto"/>
              <w:ind w:right="60"/>
              <w:rPr>
                <w:rFonts w:ascii="Times New Roman" w:hAnsi="Times New Roman" w:cs="Times New Roman"/>
                <w:bCs/>
                <w:sz w:val="24"/>
                <w:szCs w:val="24"/>
                <w:lang w:val="en-US"/>
              </w:rPr>
            </w:pPr>
            <w:r w:rsidRPr="000B186F">
              <w:rPr>
                <w:rFonts w:ascii="Times New Roman" w:hAnsi="Times New Roman" w:cs="Times New Roman"/>
                <w:sz w:val="24"/>
                <w:szCs w:val="24"/>
                <w:lang w:val="en-US"/>
              </w:rPr>
              <w:t>If yes to the above question, what is the t</w:t>
            </w:r>
            <w:r w:rsidRPr="000B186F">
              <w:rPr>
                <w:rFonts w:ascii="Times New Roman" w:hAnsi="Times New Roman" w:cs="Times New Roman"/>
                <w:bCs/>
                <w:sz w:val="24"/>
                <w:szCs w:val="24"/>
                <w:lang w:val="en-US"/>
              </w:rPr>
              <w:t>ype of extra outdoor burning event?</w:t>
            </w:r>
          </w:p>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eastAsia="Times New Roman" w:hAnsi="Times New Roman" w:cs="Times New Roman"/>
                <w:color w:val="000000" w:themeColor="text1"/>
                <w:sz w:val="24"/>
                <w:szCs w:val="24"/>
                <w:lang w:val="en-US"/>
              </w:rPr>
              <w:t>(circle all possible responses)</w:t>
            </w:r>
          </w:p>
        </w:tc>
        <w:tc>
          <w:tcPr>
            <w:tcW w:w="2359" w:type="pct"/>
            <w:shd w:val="clear" w:color="auto" w:fill="auto"/>
          </w:tcPr>
          <w:tbl>
            <w:tblPr>
              <w:tblStyle w:val="TableGrid"/>
              <w:tblW w:w="4010" w:type="dxa"/>
              <w:tblLook w:val="04A0" w:firstRow="1" w:lastRow="0" w:firstColumn="1" w:lastColumn="0" w:noHBand="0" w:noVBand="1"/>
            </w:tblPr>
            <w:tblGrid>
              <w:gridCol w:w="3560"/>
              <w:gridCol w:w="450"/>
            </w:tblGrid>
            <w:tr w:rsidR="00446C25" w:rsidRPr="000B186F" w:rsidTr="00B475C3">
              <w:trPr>
                <w:trHeight w:val="257"/>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Burning rubbish</w:t>
                  </w:r>
                </w:p>
              </w:tc>
              <w:tc>
                <w:tcPr>
                  <w:tcW w:w="450" w:type="dxa"/>
                  <w:tcBorders>
                    <w:right w:val="single" w:sz="4" w:space="0" w:color="auto"/>
                  </w:tcBorders>
                </w:tcPr>
                <w:p w:rsidR="00446C25" w:rsidRPr="000B186F" w:rsidRDefault="00446C25" w:rsidP="00B475C3">
                  <w:pPr>
                    <w:tabs>
                      <w:tab w:val="right" w:pos="3044"/>
                    </w:tabs>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1</w:t>
                  </w:r>
                </w:p>
              </w:tc>
            </w:tr>
            <w:tr w:rsidR="00446C25" w:rsidRPr="000B186F" w:rsidTr="00B475C3">
              <w:tc>
                <w:tcPr>
                  <w:tcW w:w="3560" w:type="dxa"/>
                  <w:tcBorders>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Charcoal production</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2</w:t>
                  </w:r>
                </w:p>
              </w:tc>
            </w:tr>
            <w:tr w:rsidR="00446C25" w:rsidRPr="000B186F" w:rsidTr="00B475C3">
              <w:trPr>
                <w:trHeight w:val="212"/>
              </w:trPr>
              <w:tc>
                <w:tcPr>
                  <w:tcW w:w="3560" w:type="dxa"/>
                  <w:tcBorders>
                    <w:bottom w:val="single" w:sz="4" w:space="0" w:color="auto"/>
                    <w:right w:val="single" w:sz="4" w:space="0" w:color="auto"/>
                  </w:tcBorders>
                </w:tcPr>
                <w:p w:rsidR="00446C25" w:rsidRPr="000B186F" w:rsidRDefault="00446C25" w:rsidP="00B475C3">
                  <w:pPr>
                    <w:autoSpaceDE w:val="0"/>
                    <w:autoSpaceDN w:val="0"/>
                    <w:adjustRightInd w:val="0"/>
                    <w:spacing w:line="360" w:lineRule="auto"/>
                    <w:ind w:right="60"/>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 local alcohol/ ”</w:t>
                  </w:r>
                  <w:proofErr w:type="spellStart"/>
                  <w:r w:rsidRPr="000B186F">
                    <w:rPr>
                      <w:rFonts w:ascii="Times New Roman" w:hAnsi="Times New Roman" w:cs="Times New Roman"/>
                      <w:i/>
                      <w:sz w:val="24"/>
                      <w:szCs w:val="24"/>
                      <w:lang w:val="en-US"/>
                    </w:rPr>
                    <w:t>areqi</w:t>
                  </w:r>
                  <w:proofErr w:type="spellEnd"/>
                  <w:r w:rsidRPr="000B186F">
                    <w:rPr>
                      <w:rFonts w:ascii="Times New Roman" w:hAnsi="Times New Roman" w:cs="Times New Roman"/>
                      <w:sz w:val="24"/>
                      <w:szCs w:val="24"/>
                      <w:lang w:val="en-US"/>
                    </w:rPr>
                    <w:t>”  making</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3</w:t>
                  </w:r>
                </w:p>
              </w:tc>
            </w:tr>
            <w:tr w:rsidR="00446C25" w:rsidRPr="000B186F" w:rsidTr="00B475C3">
              <w:trPr>
                <w:trHeight w:val="203"/>
              </w:trPr>
              <w:tc>
                <w:tcPr>
                  <w:tcW w:w="3560" w:type="dxa"/>
                  <w:tcBorders>
                    <w:top w:val="single" w:sz="4" w:space="0" w:color="auto"/>
                    <w:bottom w:val="single" w:sz="4" w:space="0" w:color="auto"/>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Cooking for business</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4</w:t>
                  </w:r>
                </w:p>
              </w:tc>
            </w:tr>
            <w:tr w:rsidR="00446C25" w:rsidRPr="000B186F" w:rsidTr="00B475C3">
              <w:trPr>
                <w:trHeight w:val="203"/>
              </w:trPr>
              <w:tc>
                <w:tcPr>
                  <w:tcW w:w="3560" w:type="dxa"/>
                  <w:tcBorders>
                    <w:top w:val="single" w:sz="4" w:space="0" w:color="auto"/>
                    <w:right w:val="single" w:sz="4" w:space="0" w:color="auto"/>
                  </w:tcBorders>
                </w:tcPr>
                <w:p w:rsidR="00446C25" w:rsidRPr="000B186F" w:rsidRDefault="00446C25" w:rsidP="00B475C3">
                  <w:pPr>
                    <w:autoSpaceDE w:val="0"/>
                    <w:autoSpaceDN w:val="0"/>
                    <w:adjustRightInd w:val="0"/>
                    <w:spacing w:line="360" w:lineRule="auto"/>
                    <w:ind w:left="60" w:right="60"/>
                    <w:rPr>
                      <w:rFonts w:ascii="Times New Roman" w:hAnsi="Times New Roman" w:cs="Times New Roman"/>
                      <w:sz w:val="24"/>
                      <w:szCs w:val="24"/>
                      <w:lang w:val="en-US"/>
                    </w:rPr>
                  </w:pPr>
                  <w:r w:rsidRPr="000B186F">
                    <w:rPr>
                      <w:rFonts w:ascii="Times New Roman" w:hAnsi="Times New Roman" w:cs="Times New Roman"/>
                      <w:sz w:val="24"/>
                      <w:szCs w:val="24"/>
                      <w:lang w:val="en-US"/>
                    </w:rPr>
                    <w:t xml:space="preserve">Other </w:t>
                  </w:r>
                </w:p>
              </w:tc>
              <w:tc>
                <w:tcPr>
                  <w:tcW w:w="450" w:type="dxa"/>
                  <w:tcBorders>
                    <w:right w:val="single" w:sz="4" w:space="0" w:color="auto"/>
                  </w:tcBorders>
                </w:tcPr>
                <w:p w:rsidR="00446C25" w:rsidRPr="000B186F" w:rsidRDefault="00446C25" w:rsidP="00B475C3">
                  <w:pPr>
                    <w:spacing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5</w:t>
                  </w:r>
                </w:p>
              </w:tc>
            </w:tr>
          </w:tbl>
          <w:p w:rsidR="00446C25" w:rsidRPr="000B186F" w:rsidRDefault="00446C25" w:rsidP="00B475C3">
            <w:pPr>
              <w:autoSpaceDE w:val="0"/>
              <w:autoSpaceDN w:val="0"/>
              <w:adjustRightInd w:val="0"/>
              <w:spacing w:line="360" w:lineRule="auto"/>
              <w:rPr>
                <w:rFonts w:ascii="Times New Roman" w:hAnsi="Times New Roman" w:cs="Times New Roman"/>
                <w:sz w:val="24"/>
                <w:szCs w:val="24"/>
                <w:lang w:val="en-US"/>
              </w:rPr>
            </w:pPr>
          </w:p>
        </w:tc>
      </w:tr>
    </w:tbl>
    <w:p w:rsidR="00446C25" w:rsidRPr="000B186F" w:rsidRDefault="00446C25" w:rsidP="00446C25">
      <w:pPr>
        <w:spacing w:after="0" w:line="360" w:lineRule="auto"/>
        <w:ind w:left="360" w:firstLine="720"/>
        <w:rPr>
          <w:rFonts w:ascii="Times New Roman" w:hAnsi="Times New Roman" w:cs="Times New Roman"/>
          <w:sz w:val="24"/>
          <w:szCs w:val="24"/>
          <w:lang w:val="en-US"/>
        </w:rPr>
      </w:pPr>
    </w:p>
    <w:p w:rsidR="00446C25" w:rsidRPr="000B186F" w:rsidRDefault="00446C25" w:rsidP="00446C25">
      <w:pPr>
        <w:spacing w:after="0" w:line="360" w:lineRule="auto"/>
        <w:ind w:left="360" w:firstLine="720"/>
        <w:rPr>
          <w:rFonts w:ascii="Times New Roman" w:hAnsi="Times New Roman" w:cs="Times New Roman"/>
          <w:sz w:val="24"/>
          <w:szCs w:val="24"/>
          <w:lang w:val="en-US"/>
        </w:rPr>
      </w:pPr>
      <w:r w:rsidRPr="000B186F">
        <w:rPr>
          <w:rFonts w:ascii="Times New Roman" w:hAnsi="Times New Roman" w:cs="Times New Roman"/>
          <w:sz w:val="24"/>
          <w:szCs w:val="24"/>
          <w:lang w:val="en-US"/>
        </w:rPr>
        <w:t>Thank the interviewee for the information, and end the interview.</w:t>
      </w:r>
    </w:p>
    <w:p w:rsidR="00446C25" w:rsidRPr="000B186F" w:rsidRDefault="00446C25" w:rsidP="00446C25">
      <w:pPr>
        <w:spacing w:after="0"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Interviewer name: _____________________; Sig: _________; Date of the interview: ________</w:t>
      </w:r>
    </w:p>
    <w:p w:rsidR="00446C25" w:rsidRPr="000B186F" w:rsidRDefault="00446C25" w:rsidP="00446C25">
      <w:pPr>
        <w:spacing w:after="0" w:line="360" w:lineRule="auto"/>
        <w:ind w:left="360" w:firstLine="720"/>
        <w:rPr>
          <w:rFonts w:ascii="Times New Roman" w:hAnsi="Times New Roman" w:cs="Times New Roman"/>
          <w:sz w:val="24"/>
          <w:szCs w:val="24"/>
          <w:lang w:val="en-US"/>
        </w:rPr>
      </w:pPr>
    </w:p>
    <w:p w:rsidR="00446C25" w:rsidRPr="000B186F" w:rsidRDefault="00446C25" w:rsidP="00446C25">
      <w:pPr>
        <w:spacing w:after="0" w:line="360" w:lineRule="auto"/>
        <w:rPr>
          <w:rFonts w:ascii="Times New Roman" w:hAnsi="Times New Roman" w:cs="Times New Roman"/>
          <w:sz w:val="24"/>
          <w:szCs w:val="24"/>
          <w:lang w:val="en-US"/>
        </w:rPr>
      </w:pPr>
      <w:r w:rsidRPr="000B186F">
        <w:rPr>
          <w:rFonts w:ascii="Times New Roman" w:hAnsi="Times New Roman" w:cs="Times New Roman"/>
          <w:sz w:val="24"/>
          <w:szCs w:val="24"/>
          <w:lang w:val="en-US"/>
        </w:rPr>
        <w:t>Supervisor name: _______________________; Sig: _________ Date checked: ______________</w:t>
      </w:r>
    </w:p>
    <w:p w:rsidR="00446C25" w:rsidRPr="000B186F" w:rsidRDefault="00446C25" w:rsidP="00446C25">
      <w:pPr>
        <w:spacing w:line="360" w:lineRule="auto"/>
        <w:rPr>
          <w:rFonts w:ascii="Times New Roman" w:hAnsi="Times New Roman" w:cs="Times New Roman"/>
          <w:sz w:val="24"/>
          <w:szCs w:val="24"/>
          <w:lang w:val="en-US"/>
        </w:rPr>
      </w:pPr>
    </w:p>
    <w:p w:rsidR="00446C25" w:rsidRDefault="00446C25"/>
    <w:sectPr w:rsidR="00446C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arnockPro-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38F1"/>
    <w:multiLevelType w:val="hybridMultilevel"/>
    <w:tmpl w:val="9286AAA8"/>
    <w:lvl w:ilvl="0" w:tplc="9FE4640C">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5F75672B"/>
    <w:multiLevelType w:val="hybridMultilevel"/>
    <w:tmpl w:val="A9603AC0"/>
    <w:lvl w:ilvl="0" w:tplc="38265486">
      <w:start w:val="1"/>
      <w:numFmt w:val="upperLetter"/>
      <w:lvlText w:val="%1."/>
      <w:lvlJc w:val="left"/>
      <w:pPr>
        <w:ind w:left="36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displayBackgroundShape/>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C25"/>
    <w:rsid w:val="00446C25"/>
    <w:rsid w:val="004C49B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446C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C25"/>
    <w:rPr>
      <w:rFonts w:ascii="Times New Roman" w:eastAsia="Times New Roman" w:hAnsi="Times New Roman" w:cs="Times New Roman"/>
      <w:b/>
      <w:bCs/>
      <w:kern w:val="36"/>
      <w:sz w:val="48"/>
      <w:szCs w:val="48"/>
      <w:lang w:eastAsia="en-PH"/>
    </w:rPr>
  </w:style>
  <w:style w:type="paragraph" w:styleId="ListParagraph">
    <w:name w:val="List Paragraph"/>
    <w:basedOn w:val="Normal"/>
    <w:uiPriority w:val="34"/>
    <w:qFormat/>
    <w:rsid w:val="00446C25"/>
    <w:pPr>
      <w:ind w:left="720"/>
      <w:contextualSpacing/>
    </w:pPr>
    <w:rPr>
      <w:rFonts w:eastAsiaTheme="minorEastAsia"/>
      <w:lang w:eastAsia="en-PH"/>
    </w:rPr>
  </w:style>
  <w:style w:type="table" w:styleId="TableGrid">
    <w:name w:val="Table Grid"/>
    <w:basedOn w:val="TableNormal"/>
    <w:uiPriority w:val="59"/>
    <w:rsid w:val="00446C25"/>
    <w:pPr>
      <w:spacing w:after="0" w:line="240" w:lineRule="auto"/>
    </w:pPr>
    <w:rPr>
      <w:rFonts w:eastAsiaTheme="minorEastAsia"/>
      <w:lang w:eastAsia="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446C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C25"/>
    <w:rPr>
      <w:rFonts w:ascii="Times New Roman" w:eastAsia="Times New Roman" w:hAnsi="Times New Roman" w:cs="Times New Roman"/>
      <w:b/>
      <w:bCs/>
      <w:kern w:val="36"/>
      <w:sz w:val="48"/>
      <w:szCs w:val="48"/>
      <w:lang w:eastAsia="en-PH"/>
    </w:rPr>
  </w:style>
  <w:style w:type="paragraph" w:styleId="ListParagraph">
    <w:name w:val="List Paragraph"/>
    <w:basedOn w:val="Normal"/>
    <w:uiPriority w:val="34"/>
    <w:qFormat/>
    <w:rsid w:val="00446C25"/>
    <w:pPr>
      <w:ind w:left="720"/>
      <w:contextualSpacing/>
    </w:pPr>
    <w:rPr>
      <w:rFonts w:eastAsiaTheme="minorEastAsia"/>
      <w:lang w:eastAsia="en-PH"/>
    </w:rPr>
  </w:style>
  <w:style w:type="table" w:styleId="TableGrid">
    <w:name w:val="Table Grid"/>
    <w:basedOn w:val="TableNormal"/>
    <w:uiPriority w:val="59"/>
    <w:rsid w:val="00446C25"/>
    <w:pPr>
      <w:spacing w:after="0" w:line="240" w:lineRule="auto"/>
    </w:pPr>
    <w:rPr>
      <w:rFonts w:eastAsiaTheme="minorEastAsia"/>
      <w:lang w:eastAsia="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1333</Words>
  <Characters>7228</Characters>
  <Application>Microsoft Office Word</Application>
  <DocSecurity>0</DocSecurity>
  <Lines>240</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OF47</dc:creator>
  <cp:lastModifiedBy>OF47</cp:lastModifiedBy>
  <cp:revision>1</cp:revision>
  <dcterms:created xsi:type="dcterms:W3CDTF">2020-03-14T17:43:00Z</dcterms:created>
  <dcterms:modified xsi:type="dcterms:W3CDTF">2020-03-14T17:46:00Z</dcterms:modified>
</cp:coreProperties>
</file>