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comments.xml" ContentType="application/vnd.openxmlformats-officedocument.wordprocessingml.comment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Body"/>
        <w:widowControl w:val="0"/>
        <w:spacing w:line="480" w:lineRule="auto"/>
        <w:ind w:left="640" w:hanging="640"/>
        <w:rPr>
          <w:rFonts w:ascii="Times New Roman" w:cs="Times New Roman" w:hAnsi="Times New Roman" w:eastAsia="Times New Roman"/>
        </w:rPr>
      </w:pPr>
      <w:r>
        <w:rPr>
          <w:rFonts w:ascii="Times New Roman" w:hAnsi="Times New Roman"/>
          <w:rtl w:val="0"/>
          <w:lang w:val="es-ES_tradnl"/>
        </w:rPr>
        <w:t>APPENDIX I</w:t>
      </w:r>
    </w:p>
    <w:p>
      <w:pPr>
        <w:pStyle w:val="Body"/>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Helvetica" w:cs="Helvetica" w:hAnsi="Helvetica" w:eastAsia="Helvetica"/>
        </w:rPr>
      </w:pPr>
    </w:p>
    <w:tbl>
      <w:tblPr>
        <w:tblW w:w="8460"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4140"/>
        <w:gridCol w:w="4320"/>
      </w:tblGrid>
      <w:tr>
        <w:tblPrEx>
          <w:shd w:val="clear" w:color="auto" w:fill="ced7e7"/>
        </w:tblPrEx>
        <w:trPr>
          <w:trHeight w:val="1810" w:hRule="atLeast"/>
        </w:trPr>
        <w:tc>
          <w:tcPr>
            <w:tcW w:type="dxa" w:w="8460"/>
            <w:gridSpan w:val="2"/>
            <w:tcBorders>
              <w:top w:val="single" w:color="b3b3b3" w:sz="8" w:space="0" w:shadow="0" w:frame="0"/>
              <w:left w:val="single" w:color="b3b3b3" w:sz="8" w:space="0" w:shadow="0" w:frame="0"/>
              <w:bottom w:val="single" w:color="b3b3b3" w:sz="8" w:space="0" w:shadow="0" w:frame="0"/>
              <w:right w:val="single" w:color="000000" w:sz="8" w:space="0" w:shadow="0" w:frame="0"/>
            </w:tcBorders>
            <w:shd w:val="clear" w:color="auto" w:fill="auto"/>
            <w:tcMar>
              <w:top w:type="dxa" w:w="80"/>
              <w:left w:type="dxa" w:w="80"/>
              <w:bottom w:type="dxa" w:w="80"/>
              <w:right w:type="dxa" w:w="80"/>
            </w:tcMar>
            <w:vAlign w:val="top"/>
          </w:tcPr>
          <w:p>
            <w:pPr>
              <w:pStyle w:val="Body"/>
              <w:widowControl w:val="0"/>
            </w:pPr>
            <w:r>
              <w:rPr>
                <w:rFonts w:ascii="Times New Roman" w:hAnsi="Times New Roman"/>
                <w:b w:val="1"/>
                <w:bCs w:val="1"/>
                <w:rtl w:val="0"/>
                <w:lang w:val="en-US"/>
              </w:rPr>
              <w:t xml:space="preserve">MODERATOR: </w:t>
            </w:r>
            <w:r>
              <w:rPr>
                <w:rFonts w:ascii="Times New Roman" w:hAnsi="Times New Roman"/>
                <w:rtl w:val="0"/>
                <w:lang w:val="en-US"/>
              </w:rPr>
              <w:t xml:space="preserve">We would like to talk about how to involve Black </w:t>
            </w:r>
            <w:r>
              <w:rPr>
                <w:rFonts w:ascii="Times New Roman" w:hAnsi="Times New Roman"/>
                <w:rtl w:val="0"/>
                <w:lang w:val="en-US"/>
              </w:rPr>
              <w:t xml:space="preserve">youth and </w:t>
            </w:r>
            <w:r>
              <w:rPr>
                <w:rFonts w:ascii="Times New Roman" w:hAnsi="Times New Roman"/>
                <w:rtl w:val="0"/>
                <w:lang w:val="en-US"/>
              </w:rPr>
              <w:t>young adults in *name of city* between 1</w:t>
            </w:r>
            <w:r>
              <w:rPr>
                <w:rFonts w:ascii="Times New Roman" w:hAnsi="Times New Roman"/>
                <w:rtl w:val="0"/>
                <w:lang w:val="en-US"/>
              </w:rPr>
              <w:t xml:space="preserve">5 and </w:t>
            </w:r>
            <w:r>
              <w:rPr>
                <w:rFonts w:ascii="Times New Roman" w:hAnsi="Times New Roman"/>
                <w:rtl w:val="0"/>
                <w:lang w:val="en-US"/>
              </w:rPr>
              <w:t>3</w:t>
            </w:r>
            <w:r>
              <w:rPr>
                <w:rFonts w:ascii="Times New Roman" w:hAnsi="Times New Roman"/>
                <w:rtl w:val="0"/>
                <w:lang w:val="en-US"/>
              </w:rPr>
              <w:t>5</w:t>
            </w:r>
            <w:r>
              <w:rPr>
                <w:rFonts w:ascii="Times New Roman" w:hAnsi="Times New Roman"/>
                <w:rtl w:val="0"/>
                <w:lang w:val="en-US"/>
              </w:rPr>
              <w:t xml:space="preserve"> years old in a campaign </w:t>
            </w:r>
            <w:r>
              <w:rPr>
                <w:rFonts w:ascii="Times New Roman" w:hAnsi="Times New Roman"/>
                <w:rtl w:val="0"/>
                <w:lang w:val="en-US"/>
              </w:rPr>
              <w:t xml:space="preserve">that </w:t>
            </w:r>
            <w:r>
              <w:rPr>
                <w:rFonts w:ascii="Times New Roman" w:hAnsi="Times New Roman"/>
                <w:rtl w:val="0"/>
                <w:lang w:val="en-US"/>
              </w:rPr>
              <w:t>promotes HIV testing</w:t>
            </w:r>
            <w:r>
              <w:rPr>
                <w:rFonts w:ascii="Times New Roman" w:hAnsi="Times New Roman"/>
                <w:rtl w:val="0"/>
                <w:lang w:val="en-US"/>
              </w:rPr>
              <w:t xml:space="preserve"> and the use of HIV self-testing kits </w:t>
            </w:r>
            <w:r>
              <w:rPr>
                <w:rFonts w:ascii="Times New Roman" w:hAnsi="Times New Roman"/>
                <w:rtl w:val="0"/>
                <w:lang w:val="en-US"/>
              </w:rPr>
              <w:t>in the *name of city* community.</w:t>
            </w:r>
            <w:r>
              <w:rPr>
                <w:rFonts w:ascii="Times New Roman" w:hAnsi="Times New Roman"/>
                <w:rtl w:val="0"/>
                <w:lang w:val="en-US"/>
              </w:rPr>
              <w:t xml:space="preserve"> We want to know what elements (e.g., types of recruitment events, focus topic for campaign, format of campaign, etc.) we should use to promote HIV testing and the use of self-testing kits among Black youth and young adults in your community.</w:t>
            </w:r>
          </w:p>
        </w:tc>
      </w:tr>
      <w:tr>
        <w:tblPrEx>
          <w:shd w:val="clear" w:color="auto" w:fill="ced7e7"/>
        </w:tblPrEx>
        <w:trPr>
          <w:trHeight w:val="310" w:hRule="atLeast"/>
        </w:trPr>
        <w:tc>
          <w:tcPr>
            <w:tcW w:type="dxa" w:w="4140"/>
            <w:tcBorders>
              <w:top w:val="single" w:color="b3b3b3" w:sz="8" w:space="0" w:shadow="0" w:frame="0"/>
              <w:left w:val="single" w:color="b3b3b3" w:sz="8" w:space="0" w:shadow="0" w:frame="0"/>
              <w:bottom w:val="single" w:color="b3b3b3" w:sz="8" w:space="0" w:shadow="0" w:frame="0"/>
              <w:right w:val="single" w:color="b3b3b3" w:sz="8" w:space="0" w:shadow="0" w:frame="0"/>
            </w:tcBorders>
            <w:shd w:val="clear" w:color="auto" w:fill="auto"/>
            <w:tcMar>
              <w:top w:type="dxa" w:w="80"/>
              <w:left w:type="dxa" w:w="80"/>
              <w:bottom w:type="dxa" w:w="80"/>
              <w:right w:type="dxa" w:w="80"/>
            </w:tcMar>
            <w:vAlign w:val="top"/>
          </w:tcPr>
          <w:p>
            <w:pPr>
              <w:pStyle w:val="Body"/>
              <w:widowControl w:val="0"/>
            </w:pPr>
            <w:r>
              <w:rPr>
                <w:rFonts w:ascii="Times New Roman" w:hAnsi="Times New Roman"/>
                <w:b w:val="1"/>
                <w:bCs w:val="1"/>
                <w:kern w:val="0"/>
                <w:rtl w:val="0"/>
                <w:lang w:val="en-US"/>
              </w:rPr>
              <w:t>QUESTIONS:</w:t>
            </w:r>
          </w:p>
        </w:tc>
        <w:tc>
          <w:tcPr>
            <w:tcW w:type="dxa" w:w="4320"/>
            <w:tcBorders>
              <w:top w:val="single" w:color="b3b3b3" w:sz="8" w:space="0" w:shadow="0" w:frame="0"/>
              <w:left w:val="single" w:color="b3b3b3" w:sz="8" w:space="0" w:shadow="0" w:frame="0"/>
              <w:bottom w:val="single" w:color="b3b3b3" w:sz="8" w:space="0" w:shadow="0" w:frame="0"/>
              <w:right w:val="single" w:color="b3b3b3" w:sz="8" w:space="0" w:shadow="0" w:frame="0"/>
            </w:tcBorders>
            <w:shd w:val="clear" w:color="auto" w:fill="auto"/>
            <w:tcMar>
              <w:top w:type="dxa" w:w="80"/>
              <w:left w:type="dxa" w:w="80"/>
              <w:bottom w:type="dxa" w:w="80"/>
              <w:right w:type="dxa" w:w="80"/>
            </w:tcMar>
            <w:vAlign w:val="top"/>
          </w:tcPr>
          <w:p>
            <w:pPr>
              <w:pStyle w:val="Body"/>
              <w:widowControl w:val="0"/>
            </w:pPr>
            <w:r>
              <w:rPr>
                <w:rFonts w:ascii="Times New Roman" w:hAnsi="Times New Roman"/>
                <w:b w:val="1"/>
                <w:bCs w:val="1"/>
                <w:kern w:val="0"/>
                <w:rtl w:val="0"/>
                <w:lang w:val="en-US"/>
              </w:rPr>
              <w:t>PROBES:</w:t>
            </w:r>
          </w:p>
        </w:tc>
      </w:tr>
      <w:tr>
        <w:tblPrEx>
          <w:shd w:val="clear" w:color="auto" w:fill="ced7e7"/>
        </w:tblPrEx>
        <w:trPr>
          <w:trHeight w:val="2410" w:hRule="atLeast"/>
        </w:trPr>
        <w:tc>
          <w:tcPr>
            <w:tcW w:type="dxa" w:w="4140"/>
            <w:tcBorders>
              <w:top w:val="single" w:color="b3b3b3" w:sz="8" w:space="0" w:shadow="0" w:frame="0"/>
              <w:left w:val="single" w:color="b3b3b3" w:sz="8" w:space="0" w:shadow="0" w:frame="0"/>
              <w:bottom w:val="single" w:color="b3b3b3" w:sz="8" w:space="0" w:shadow="0" w:frame="0"/>
              <w:right w:val="single" w:color="b3b3b3" w:sz="8" w:space="0" w:shadow="0" w:frame="0"/>
            </w:tcBorders>
            <w:shd w:val="clear" w:color="auto" w:fill="auto"/>
            <w:tcMar>
              <w:top w:type="dxa" w:w="80"/>
              <w:left w:type="dxa" w:w="80"/>
              <w:bottom w:type="dxa" w:w="80"/>
              <w:right w:type="dxa" w:w="80"/>
            </w:tcMar>
            <w:vAlign w:val="top"/>
          </w:tcPr>
          <w:p>
            <w:pPr>
              <w:pStyle w:val="Body"/>
              <w:widowControl w:val="0"/>
            </w:pPr>
            <w:r>
              <w:rPr>
                <w:rFonts w:ascii="Times New Roman" w:hAnsi="Times New Roman"/>
                <w:rtl w:val="0"/>
                <w:lang w:val="en-US"/>
              </w:rPr>
              <w:t>1. Can you tell me about the venues that Black young adults in *name of city* attend?</w:t>
            </w:r>
            <w:r>
              <w:rPr>
                <w:rFonts w:ascii="Times New Roman" w:cs="Times New Roman" w:hAnsi="Times New Roman" w:eastAsia="Times New Roman"/>
              </w:rPr>
            </w:r>
          </w:p>
        </w:tc>
        <w:tc>
          <w:tcPr>
            <w:tcW w:type="dxa" w:w="4320"/>
            <w:tcBorders>
              <w:top w:val="single" w:color="b3b3b3" w:sz="8" w:space="0" w:shadow="0" w:frame="0"/>
              <w:left w:val="single" w:color="b3b3b3" w:sz="8" w:space="0" w:shadow="0" w:frame="0"/>
              <w:bottom w:val="single" w:color="b3b3b3" w:sz="8" w:space="0" w:shadow="0" w:frame="0"/>
              <w:right w:val="single" w:color="b3b3b3" w:sz="8" w:space="0" w:shadow="0" w:frame="0"/>
            </w:tcBorders>
            <w:shd w:val="clear" w:color="auto" w:fill="auto"/>
            <w:tcMar>
              <w:top w:type="dxa" w:w="80"/>
              <w:left w:type="dxa" w:w="80"/>
              <w:bottom w:type="dxa" w:w="80"/>
              <w:right w:type="dxa" w:w="80"/>
            </w:tcMar>
            <w:vAlign w:val="top"/>
          </w:tcPr>
          <w:p>
            <w:pPr>
              <w:pStyle w:val="Body"/>
              <w:widowControl w:val="0"/>
              <w:rPr>
                <w:rFonts w:ascii="Times New Roman" w:cs="Times New Roman" w:hAnsi="Times New Roman" w:eastAsia="Times New Roman"/>
              </w:rPr>
            </w:pPr>
            <w:r>
              <w:rPr>
                <w:rFonts w:ascii="Times New Roman" w:hAnsi="Times New Roman"/>
                <w:rtl w:val="0"/>
                <w:lang w:val="en-US"/>
              </w:rPr>
              <w:t>What types of venues are these?</w:t>
            </w:r>
          </w:p>
          <w:p>
            <w:pPr>
              <w:pStyle w:val="Body"/>
              <w:widowControl w:val="0"/>
              <w:bidi w:val="0"/>
              <w:ind w:left="0" w:right="0" w:firstLine="0"/>
              <w:jc w:val="left"/>
              <w:rPr>
                <w:rFonts w:ascii="Times New Roman" w:cs="Times New Roman" w:hAnsi="Times New Roman" w:eastAsia="Times New Roman"/>
                <w:rtl w:val="0"/>
              </w:rPr>
            </w:pPr>
            <w:r>
              <w:rPr>
                <w:rFonts w:ascii="Times New Roman" w:hAnsi="Times New Roman"/>
                <w:rtl w:val="0"/>
                <w:lang w:val="en-US"/>
              </w:rPr>
              <w:t>Church, club, bar?</w:t>
            </w:r>
          </w:p>
          <w:p>
            <w:pPr>
              <w:pStyle w:val="Body"/>
              <w:widowControl w:val="0"/>
              <w:bidi w:val="0"/>
              <w:ind w:left="0" w:right="0" w:firstLine="0"/>
              <w:jc w:val="left"/>
              <w:rPr>
                <w:rFonts w:ascii="Times New Roman" w:cs="Times New Roman" w:hAnsi="Times New Roman" w:eastAsia="Times New Roman"/>
                <w:rtl w:val="0"/>
              </w:rPr>
            </w:pPr>
            <w:r>
              <w:rPr>
                <w:rFonts w:ascii="Times New Roman" w:hAnsi="Times New Roman"/>
                <w:rtl w:val="0"/>
                <w:lang w:val="en-US"/>
              </w:rPr>
              <w:t>Can you describe the crowd?</w:t>
            </w:r>
          </w:p>
          <w:p>
            <w:pPr>
              <w:pStyle w:val="Body"/>
              <w:widowControl w:val="0"/>
              <w:bidi w:val="0"/>
              <w:ind w:left="0" w:right="0" w:firstLine="0"/>
              <w:jc w:val="left"/>
              <w:rPr>
                <w:rFonts w:ascii="Times New Roman" w:cs="Times New Roman" w:hAnsi="Times New Roman" w:eastAsia="Times New Roman"/>
                <w:rtl w:val="0"/>
              </w:rPr>
            </w:pPr>
            <w:r>
              <w:rPr>
                <w:rFonts w:ascii="Times New Roman" w:hAnsi="Times New Roman"/>
                <w:rtl w:val="0"/>
                <w:lang w:val="en-US"/>
              </w:rPr>
              <w:t>Male, female, mixed?</w:t>
            </w:r>
          </w:p>
          <w:p>
            <w:pPr>
              <w:pStyle w:val="Body"/>
              <w:widowControl w:val="0"/>
              <w:bidi w:val="0"/>
              <w:ind w:left="0" w:right="0" w:firstLine="0"/>
              <w:jc w:val="left"/>
              <w:rPr>
                <w:rFonts w:ascii="Times New Roman" w:cs="Times New Roman" w:hAnsi="Times New Roman" w:eastAsia="Times New Roman"/>
                <w:rtl w:val="0"/>
              </w:rPr>
            </w:pPr>
            <w:r>
              <w:rPr>
                <w:rFonts w:ascii="Times New Roman" w:hAnsi="Times New Roman"/>
                <w:rtl w:val="0"/>
                <w:lang w:val="en-US"/>
              </w:rPr>
              <w:t>Gay, straight, mixed?</w:t>
            </w:r>
          </w:p>
          <w:p>
            <w:pPr>
              <w:pStyle w:val="Body"/>
              <w:widowControl w:val="0"/>
              <w:bidi w:val="0"/>
              <w:ind w:left="0" w:right="0" w:firstLine="0"/>
              <w:jc w:val="left"/>
              <w:rPr>
                <w:rFonts w:ascii="Times New Roman" w:cs="Times New Roman" w:hAnsi="Times New Roman" w:eastAsia="Times New Roman"/>
                <w:rtl w:val="0"/>
              </w:rPr>
            </w:pPr>
            <w:r>
              <w:rPr>
                <w:rFonts w:ascii="Times New Roman" w:hAnsi="Times New Roman"/>
                <w:rtl w:val="0"/>
                <w:lang w:val="en-US"/>
              </w:rPr>
              <w:t>Students, young professionals, locals?</w:t>
            </w:r>
          </w:p>
          <w:p>
            <w:pPr>
              <w:pStyle w:val="Body"/>
              <w:widowControl w:val="0"/>
              <w:bidi w:val="0"/>
              <w:ind w:left="0" w:right="0" w:firstLine="0"/>
              <w:jc w:val="left"/>
              <w:rPr>
                <w:rFonts w:ascii="Times New Roman" w:cs="Times New Roman" w:hAnsi="Times New Roman" w:eastAsia="Times New Roman"/>
                <w:rtl w:val="0"/>
              </w:rPr>
            </w:pPr>
            <w:r>
              <w:rPr>
                <w:rFonts w:ascii="Times New Roman" w:hAnsi="Times New Roman"/>
                <w:rtl w:val="0"/>
                <w:lang w:val="en-US"/>
              </w:rPr>
              <w:t>Hip hop?</w:t>
            </w:r>
          </w:p>
          <w:p>
            <w:pPr>
              <w:pStyle w:val="Body"/>
              <w:widowControl w:val="0"/>
              <w:bidi w:val="0"/>
              <w:ind w:left="0" w:right="0" w:firstLine="0"/>
              <w:jc w:val="left"/>
              <w:rPr>
                <w:rtl w:val="0"/>
              </w:rPr>
            </w:pPr>
            <w:r>
              <w:rPr>
                <w:rFonts w:ascii="Times New Roman" w:hAnsi="Times New Roman"/>
                <w:kern w:val="0"/>
                <w:rtl w:val="0"/>
                <w:lang w:val="en-US"/>
              </w:rPr>
              <w:t>Age range?</w:t>
            </w:r>
          </w:p>
        </w:tc>
      </w:tr>
      <w:tr>
        <w:tblPrEx>
          <w:shd w:val="clear" w:color="auto" w:fill="ced7e7"/>
        </w:tblPrEx>
        <w:trPr>
          <w:trHeight w:val="910" w:hRule="atLeast"/>
        </w:trPr>
        <w:tc>
          <w:tcPr>
            <w:tcW w:type="dxa" w:w="4140"/>
            <w:tcBorders>
              <w:top w:val="single" w:color="b3b3b3" w:sz="8" w:space="0" w:shadow="0" w:frame="0"/>
              <w:left w:val="single" w:color="b3b3b3" w:sz="8" w:space="0" w:shadow="0" w:frame="0"/>
              <w:bottom w:val="single" w:color="b3b3b3" w:sz="8" w:space="0" w:shadow="0" w:frame="0"/>
              <w:right w:val="single" w:color="b3b3b3" w:sz="8" w:space="0" w:shadow="0" w:frame="0"/>
            </w:tcBorders>
            <w:shd w:val="clear" w:color="auto" w:fill="auto"/>
            <w:tcMar>
              <w:top w:type="dxa" w:w="80"/>
              <w:left w:type="dxa" w:w="80"/>
              <w:bottom w:type="dxa" w:w="80"/>
              <w:right w:type="dxa" w:w="80"/>
            </w:tcMar>
            <w:vAlign w:val="top"/>
          </w:tcPr>
          <w:p>
            <w:pPr>
              <w:pStyle w:val="Body"/>
              <w:widowControl w:val="0"/>
            </w:pPr>
            <w:r>
              <w:rPr>
                <w:rFonts w:ascii="Times New Roman" w:hAnsi="Times New Roman"/>
                <w:kern w:val="0"/>
                <w:rtl w:val="0"/>
                <w:lang w:val="en-US"/>
              </w:rPr>
              <w:t>2. What are some examples of events that are really successful at getting Black young adults to attend?</w:t>
            </w:r>
          </w:p>
        </w:tc>
        <w:tc>
          <w:tcPr>
            <w:tcW w:type="dxa" w:w="4320"/>
            <w:tcBorders>
              <w:top w:val="single" w:color="b3b3b3" w:sz="8" w:space="0" w:shadow="0" w:frame="0"/>
              <w:left w:val="single" w:color="b3b3b3" w:sz="8" w:space="0" w:shadow="0" w:frame="0"/>
              <w:bottom w:val="single" w:color="b3b3b3" w:sz="8" w:space="0" w:shadow="0" w:frame="0"/>
              <w:right w:val="single" w:color="b3b3b3" w:sz="8" w:space="0" w:shadow="0" w:frame="0"/>
            </w:tcBorders>
            <w:shd w:val="clear" w:color="auto" w:fill="auto"/>
            <w:tcMar>
              <w:top w:type="dxa" w:w="80"/>
              <w:left w:type="dxa" w:w="80"/>
              <w:bottom w:type="dxa" w:w="80"/>
              <w:right w:type="dxa" w:w="80"/>
            </w:tcMar>
            <w:vAlign w:val="top"/>
          </w:tcPr>
          <w:p>
            <w:pPr>
              <w:pStyle w:val="Body"/>
              <w:widowControl w:val="0"/>
            </w:pPr>
            <w:r>
              <w:rPr>
                <w:rFonts w:ascii="Times New Roman" w:hAnsi="Times New Roman"/>
                <w:kern w:val="0"/>
                <w:rtl w:val="0"/>
                <w:lang w:val="en-US"/>
              </w:rPr>
              <w:t xml:space="preserve">What do these events focus on? </w:t>
            </w:r>
          </w:p>
        </w:tc>
      </w:tr>
      <w:tr>
        <w:tblPrEx>
          <w:shd w:val="clear" w:color="auto" w:fill="ced7e7"/>
        </w:tblPrEx>
        <w:trPr>
          <w:trHeight w:val="2710" w:hRule="atLeast"/>
        </w:trPr>
        <w:tc>
          <w:tcPr>
            <w:tcW w:type="dxa" w:w="4140"/>
            <w:tcBorders>
              <w:top w:val="single" w:color="b3b3b3" w:sz="8" w:space="0" w:shadow="0" w:frame="0"/>
              <w:left w:val="single" w:color="b3b3b3" w:sz="8" w:space="0" w:shadow="0" w:frame="0"/>
              <w:bottom w:val="single" w:color="b3b3b3" w:sz="8" w:space="0" w:shadow="0" w:frame="0"/>
              <w:right w:val="single" w:color="b3b3b3" w:sz="8" w:space="0" w:shadow="0" w:frame="0"/>
            </w:tcBorders>
            <w:shd w:val="clear" w:color="auto" w:fill="auto"/>
            <w:tcMar>
              <w:top w:type="dxa" w:w="80"/>
              <w:left w:type="dxa" w:w="80"/>
              <w:bottom w:type="dxa" w:w="80"/>
              <w:right w:type="dxa" w:w="80"/>
            </w:tcMar>
            <w:vAlign w:val="top"/>
          </w:tcPr>
          <w:p>
            <w:pPr>
              <w:pStyle w:val="Body"/>
              <w:widowControl w:val="0"/>
              <w:rPr>
                <w:rFonts w:ascii="Times New Roman" w:cs="Times New Roman" w:hAnsi="Times New Roman" w:eastAsia="Times New Roman"/>
              </w:rPr>
            </w:pPr>
            <w:r>
              <w:rPr>
                <w:rFonts w:ascii="Times New Roman" w:hAnsi="Times New Roman"/>
                <w:rtl w:val="0"/>
                <w:lang w:val="en-US"/>
              </w:rPr>
              <w:t>3. What is it about these events or activities that draw Black young adults?</w:t>
            </w:r>
          </w:p>
          <w:p>
            <w:pPr>
              <w:pStyle w:val="Body"/>
              <w:widowControl w:val="0"/>
            </w:pPr>
            <w:r>
              <w:rPr>
                <w:rFonts w:ascii="Times New Roman" w:cs="Times New Roman" w:hAnsi="Times New Roman" w:eastAsia="Times New Roman"/>
                <w:lang w:val="en-US"/>
              </w:rPr>
            </w:r>
          </w:p>
        </w:tc>
        <w:tc>
          <w:tcPr>
            <w:tcW w:type="dxa" w:w="4320"/>
            <w:tcBorders>
              <w:top w:val="single" w:color="b3b3b3" w:sz="8" w:space="0" w:shadow="0" w:frame="0"/>
              <w:left w:val="single" w:color="b3b3b3" w:sz="8" w:space="0" w:shadow="0" w:frame="0"/>
              <w:bottom w:val="single" w:color="b3b3b3" w:sz="8" w:space="0" w:shadow="0" w:frame="0"/>
              <w:right w:val="single" w:color="b3b3b3" w:sz="8" w:space="0" w:shadow="0" w:frame="0"/>
            </w:tcBorders>
            <w:shd w:val="clear" w:color="auto" w:fill="auto"/>
            <w:tcMar>
              <w:top w:type="dxa" w:w="80"/>
              <w:left w:type="dxa" w:w="80"/>
              <w:bottom w:type="dxa" w:w="80"/>
              <w:right w:type="dxa" w:w="80"/>
            </w:tcMar>
            <w:vAlign w:val="top"/>
          </w:tcPr>
          <w:p>
            <w:pPr>
              <w:pStyle w:val="Body"/>
              <w:widowControl w:val="0"/>
              <w:rPr>
                <w:rFonts w:ascii="Times New Roman" w:cs="Times New Roman" w:hAnsi="Times New Roman" w:eastAsia="Times New Roman"/>
              </w:rPr>
            </w:pPr>
            <w:r>
              <w:rPr>
                <w:rFonts w:ascii="Times New Roman" w:hAnsi="Times New Roman"/>
                <w:rtl w:val="0"/>
                <w:lang w:val="en-US"/>
              </w:rPr>
              <w:t xml:space="preserve">What is the environment/scene like at these events? </w:t>
            </w:r>
          </w:p>
          <w:p>
            <w:pPr>
              <w:pStyle w:val="Body"/>
              <w:widowControl w:val="0"/>
              <w:bidi w:val="0"/>
              <w:ind w:left="0" w:right="0" w:firstLine="0"/>
              <w:jc w:val="left"/>
              <w:rPr>
                <w:rFonts w:ascii="Times New Roman" w:cs="Times New Roman" w:hAnsi="Times New Roman" w:eastAsia="Times New Roman"/>
                <w:rtl w:val="0"/>
              </w:rPr>
            </w:pPr>
            <w:r>
              <w:rPr>
                <w:rFonts w:ascii="Times New Roman" w:hAnsi="Times New Roman"/>
                <w:rtl w:val="0"/>
                <w:lang w:val="en-US"/>
              </w:rPr>
              <w:t>Which sponsors attract the most people to these events/activities?</w:t>
            </w:r>
          </w:p>
          <w:p>
            <w:pPr>
              <w:pStyle w:val="Body"/>
              <w:widowControl w:val="0"/>
              <w:bidi w:val="0"/>
              <w:ind w:left="0" w:right="0" w:firstLine="0"/>
              <w:jc w:val="left"/>
              <w:rPr>
                <w:rFonts w:ascii="Times New Roman" w:cs="Times New Roman" w:hAnsi="Times New Roman" w:eastAsia="Times New Roman"/>
                <w:rtl w:val="0"/>
              </w:rPr>
            </w:pPr>
            <w:r>
              <w:rPr>
                <w:rFonts w:ascii="Times New Roman" w:hAnsi="Times New Roman"/>
                <w:rtl w:val="0"/>
                <w:lang w:val="en-US"/>
              </w:rPr>
              <w:t>Are any of these led by Black young adults?</w:t>
            </w:r>
          </w:p>
          <w:p>
            <w:pPr>
              <w:pStyle w:val="Body"/>
              <w:widowControl w:val="0"/>
              <w:bidi w:val="0"/>
              <w:ind w:left="0" w:right="0" w:firstLine="0"/>
              <w:jc w:val="left"/>
              <w:rPr>
                <w:rFonts w:ascii="Times New Roman" w:cs="Times New Roman" w:hAnsi="Times New Roman" w:eastAsia="Times New Roman"/>
                <w:rtl w:val="0"/>
              </w:rPr>
            </w:pPr>
            <w:r>
              <w:rPr>
                <w:rFonts w:ascii="Times New Roman" w:hAnsi="Times New Roman"/>
                <w:rtl w:val="0"/>
                <w:lang w:val="en-US"/>
              </w:rPr>
              <w:t>Examples of unsuccessful events?</w:t>
            </w:r>
          </w:p>
          <w:p>
            <w:pPr>
              <w:pStyle w:val="Body"/>
              <w:widowControl w:val="0"/>
              <w:bidi w:val="0"/>
              <w:ind w:left="0" w:right="0" w:firstLine="0"/>
              <w:jc w:val="left"/>
              <w:rPr>
                <w:rtl w:val="0"/>
              </w:rPr>
            </w:pPr>
            <w:r>
              <w:rPr>
                <w:rFonts w:ascii="Times New Roman" w:hAnsi="Times New Roman"/>
                <w:kern w:val="0"/>
                <w:rtl w:val="0"/>
                <w:lang w:val="en-US"/>
              </w:rPr>
              <w:t>Can you give me some reasons why it was unsuccessful?</w:t>
            </w:r>
          </w:p>
        </w:tc>
      </w:tr>
      <w:tr>
        <w:tblPrEx>
          <w:shd w:val="clear" w:color="auto" w:fill="ced7e7"/>
        </w:tblPrEx>
        <w:trPr>
          <w:trHeight w:val="2110" w:hRule="atLeast"/>
        </w:trPr>
        <w:tc>
          <w:tcPr>
            <w:tcW w:type="dxa" w:w="4140"/>
            <w:tcBorders>
              <w:top w:val="single" w:color="b3b3b3" w:sz="8" w:space="0" w:shadow="0" w:frame="0"/>
              <w:left w:val="single" w:color="b3b3b3" w:sz="8" w:space="0" w:shadow="0" w:frame="0"/>
              <w:bottom w:val="single" w:color="b3b3b3" w:sz="8" w:space="0" w:shadow="0" w:frame="0"/>
              <w:right w:val="single" w:color="b3b3b3" w:sz="8" w:space="0" w:shadow="0" w:frame="0"/>
            </w:tcBorders>
            <w:shd w:val="clear" w:color="auto" w:fill="auto"/>
            <w:tcMar>
              <w:top w:type="dxa" w:w="80"/>
              <w:left w:type="dxa" w:w="80"/>
              <w:bottom w:type="dxa" w:w="80"/>
              <w:right w:type="dxa" w:w="80"/>
            </w:tcMar>
            <w:vAlign w:val="top"/>
          </w:tcPr>
          <w:p>
            <w:pPr>
              <w:pStyle w:val="Body"/>
              <w:widowControl w:val="0"/>
              <w:rPr>
                <w:rFonts w:ascii="Times New Roman" w:cs="Times New Roman" w:hAnsi="Times New Roman" w:eastAsia="Times New Roman"/>
              </w:rPr>
            </w:pPr>
            <w:r>
              <w:rPr>
                <w:rFonts w:ascii="Times New Roman" w:hAnsi="Times New Roman"/>
                <w:rtl w:val="0"/>
                <w:lang w:val="en-US"/>
              </w:rPr>
              <w:t>Ok, so now let</w:t>
            </w:r>
            <w:r>
              <w:rPr>
                <w:rFonts w:ascii="Times New Roman" w:hAnsi="Times New Roman" w:hint="default"/>
                <w:rtl w:val="0"/>
                <w:lang w:val="en-US"/>
              </w:rPr>
              <w:t>’</w:t>
            </w:r>
            <w:r>
              <w:rPr>
                <w:rFonts w:ascii="Times New Roman" w:hAnsi="Times New Roman"/>
                <w:rtl w:val="0"/>
                <w:lang w:val="en-US"/>
              </w:rPr>
              <w:t>s talk about events that might focus on issues in the Black *name of city* community.</w:t>
            </w:r>
          </w:p>
          <w:p>
            <w:pPr>
              <w:pStyle w:val="Body"/>
              <w:widowControl w:val="0"/>
              <w:rPr>
                <w:rFonts w:ascii="Times New Roman" w:cs="Times New Roman" w:hAnsi="Times New Roman" w:eastAsia="Times New Roman"/>
                <w:lang w:val="en-US"/>
              </w:rPr>
            </w:pPr>
          </w:p>
          <w:p>
            <w:pPr>
              <w:pStyle w:val="Body"/>
              <w:widowControl w:val="0"/>
              <w:bidi w:val="0"/>
              <w:ind w:left="0" w:right="0" w:firstLine="0"/>
              <w:jc w:val="left"/>
              <w:rPr>
                <w:rtl w:val="0"/>
              </w:rPr>
            </w:pPr>
            <w:r>
              <w:rPr>
                <w:rFonts w:ascii="Times New Roman" w:hAnsi="Times New Roman"/>
                <w:kern w:val="0"/>
                <w:rtl w:val="0"/>
                <w:lang w:val="en-US"/>
              </w:rPr>
              <w:t>4. What events for Black young adults are held in *name of city* that address issues in the Black community?</w:t>
            </w:r>
          </w:p>
        </w:tc>
        <w:tc>
          <w:tcPr>
            <w:tcW w:type="dxa" w:w="4320"/>
            <w:tcBorders>
              <w:top w:val="single" w:color="b3b3b3" w:sz="8" w:space="0" w:shadow="0" w:frame="0"/>
              <w:left w:val="single" w:color="b3b3b3" w:sz="8" w:space="0" w:shadow="0" w:frame="0"/>
              <w:bottom w:val="single" w:color="b3b3b3" w:sz="8" w:space="0" w:shadow="0" w:frame="0"/>
              <w:right w:val="single" w:color="b3b3b3" w:sz="8" w:space="0" w:shadow="0" w:frame="0"/>
            </w:tcBorders>
            <w:shd w:val="clear" w:color="auto" w:fill="auto"/>
            <w:tcMar>
              <w:top w:type="dxa" w:w="80"/>
              <w:left w:type="dxa" w:w="80"/>
              <w:bottom w:type="dxa" w:w="80"/>
              <w:right w:type="dxa" w:w="80"/>
            </w:tcMar>
            <w:vAlign w:val="top"/>
          </w:tcPr>
          <w:p>
            <w:pPr>
              <w:pStyle w:val="Body"/>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Times New Roman" w:cs="Times New Roman" w:hAnsi="Times New Roman" w:eastAsia="Times New Roman"/>
                <w:lang w:val="en-US"/>
              </w:rPr>
            </w:pPr>
          </w:p>
          <w:p>
            <w:pPr>
              <w:pStyle w:val="Body"/>
              <w:widowControl w:val="0"/>
              <w:bidi w:val="0"/>
              <w:ind w:left="0" w:right="0" w:firstLine="0"/>
              <w:jc w:val="left"/>
              <w:rPr>
                <w:rFonts w:ascii="Times New Roman" w:cs="Times New Roman" w:hAnsi="Times New Roman" w:eastAsia="Times New Roman"/>
                <w:rtl w:val="0"/>
              </w:rPr>
            </w:pPr>
            <w:r>
              <w:rPr>
                <w:rFonts w:ascii="Times New Roman" w:hAnsi="Times New Roman"/>
                <w:rtl w:val="0"/>
                <w:lang w:val="en-US"/>
              </w:rPr>
              <w:t>What do these events focus on?</w:t>
            </w:r>
          </w:p>
          <w:p>
            <w:pPr>
              <w:pStyle w:val="Body"/>
              <w:widowControl w:val="0"/>
              <w:bidi w:val="0"/>
              <w:ind w:left="0" w:right="0" w:firstLine="0"/>
              <w:jc w:val="left"/>
              <w:rPr>
                <w:rFonts w:ascii="Times New Roman" w:cs="Times New Roman" w:hAnsi="Times New Roman" w:eastAsia="Times New Roman"/>
                <w:rtl w:val="0"/>
              </w:rPr>
            </w:pPr>
            <w:r>
              <w:rPr>
                <w:rFonts w:ascii="Times New Roman" w:hAnsi="Times New Roman"/>
                <w:rtl w:val="0"/>
                <w:lang w:val="en-US"/>
              </w:rPr>
              <w:t xml:space="preserve">What about HIV/AIDS? </w:t>
            </w:r>
          </w:p>
          <w:p>
            <w:pPr>
              <w:pStyle w:val="Body"/>
              <w:widowControl w:val="0"/>
              <w:bidi w:val="0"/>
              <w:ind w:left="0" w:right="0" w:firstLine="0"/>
              <w:jc w:val="left"/>
              <w:rPr>
                <w:rFonts w:ascii="Times New Roman" w:cs="Times New Roman" w:hAnsi="Times New Roman" w:eastAsia="Times New Roman"/>
                <w:rtl w:val="0"/>
              </w:rPr>
            </w:pPr>
            <w:r>
              <w:rPr>
                <w:rFonts w:ascii="Times New Roman" w:hAnsi="Times New Roman"/>
                <w:rtl w:val="0"/>
                <w:lang w:val="en-US"/>
              </w:rPr>
              <w:t xml:space="preserve">What is the age range for the people that attend these events? </w:t>
            </w:r>
          </w:p>
          <w:p>
            <w:pPr>
              <w:pStyle w:val="Body"/>
              <w:widowControl w:val="0"/>
              <w:bidi w:val="0"/>
              <w:ind w:left="0" w:right="0" w:firstLine="0"/>
              <w:jc w:val="left"/>
              <w:rPr>
                <w:rFonts w:ascii="Times New Roman" w:cs="Times New Roman" w:hAnsi="Times New Roman" w:eastAsia="Times New Roman"/>
                <w:rtl w:val="0"/>
              </w:rPr>
            </w:pPr>
            <w:r>
              <w:rPr>
                <w:rFonts w:ascii="Times New Roman" w:hAnsi="Times New Roman"/>
                <w:rtl w:val="0"/>
                <w:lang w:val="en-US"/>
              </w:rPr>
              <w:t>What do people do at these events?</w:t>
            </w:r>
          </w:p>
          <w:p>
            <w:pPr>
              <w:pStyle w:val="Body"/>
              <w:widowControl w:val="0"/>
              <w:bidi w:val="0"/>
              <w:ind w:left="0" w:right="0" w:firstLine="0"/>
              <w:jc w:val="left"/>
              <w:rPr>
                <w:rtl w:val="0"/>
              </w:rPr>
            </w:pPr>
            <w:r>
              <w:rPr>
                <w:rFonts w:ascii="Times New Roman" w:hAnsi="Times New Roman"/>
                <w:kern w:val="0"/>
                <w:rtl w:val="0"/>
                <w:lang w:val="en-US"/>
              </w:rPr>
              <w:t>Are these events popular/highly attended?</w:t>
            </w:r>
          </w:p>
        </w:tc>
      </w:tr>
      <w:tr>
        <w:tblPrEx>
          <w:shd w:val="clear" w:color="auto" w:fill="ced7e7"/>
        </w:tblPrEx>
        <w:trPr>
          <w:trHeight w:val="2410" w:hRule="atLeast"/>
        </w:trPr>
        <w:tc>
          <w:tcPr>
            <w:tcW w:type="dxa" w:w="4140"/>
            <w:tcBorders>
              <w:top w:val="single" w:color="b3b3b3" w:sz="8" w:space="0" w:shadow="0" w:frame="0"/>
              <w:left w:val="single" w:color="b3b3b3" w:sz="8" w:space="0" w:shadow="0" w:frame="0"/>
              <w:bottom w:val="single" w:color="b3b3b3" w:sz="8" w:space="0" w:shadow="0" w:frame="0"/>
              <w:right w:val="single" w:color="b3b3b3" w:sz="8" w:space="0" w:shadow="0" w:frame="0"/>
            </w:tcBorders>
            <w:shd w:val="clear" w:color="auto" w:fill="auto"/>
            <w:tcMar>
              <w:top w:type="dxa" w:w="80"/>
              <w:left w:type="dxa" w:w="80"/>
              <w:bottom w:type="dxa" w:w="80"/>
              <w:right w:type="dxa" w:w="80"/>
            </w:tcMar>
            <w:vAlign w:val="top"/>
          </w:tcPr>
          <w:p>
            <w:pPr>
              <w:pStyle w:val="Body"/>
              <w:widowControl w:val="0"/>
            </w:pPr>
            <w:r>
              <w:rPr>
                <w:rFonts w:ascii="Times New Roman" w:hAnsi="Times New Roman"/>
                <w:kern w:val="0"/>
                <w:rtl w:val="0"/>
                <w:lang w:val="en-US"/>
              </w:rPr>
              <w:t>5. What types of activities and events addressing HIV/AIDS would Black young adults in *name of city* be willing to participate in?</w:t>
            </w:r>
          </w:p>
        </w:tc>
        <w:tc>
          <w:tcPr>
            <w:tcW w:type="dxa" w:w="4320"/>
            <w:tcBorders>
              <w:top w:val="single" w:color="b3b3b3" w:sz="8" w:space="0" w:shadow="0" w:frame="0"/>
              <w:left w:val="single" w:color="b3b3b3" w:sz="8" w:space="0" w:shadow="0" w:frame="0"/>
              <w:bottom w:val="single" w:color="b3b3b3" w:sz="8" w:space="0" w:shadow="0" w:frame="0"/>
              <w:right w:val="single" w:color="b3b3b3" w:sz="8" w:space="0" w:shadow="0" w:frame="0"/>
            </w:tcBorders>
            <w:shd w:val="clear" w:color="auto" w:fill="auto"/>
            <w:tcMar>
              <w:top w:type="dxa" w:w="80"/>
              <w:left w:type="dxa" w:w="80"/>
              <w:bottom w:type="dxa" w:w="80"/>
              <w:right w:type="dxa" w:w="80"/>
            </w:tcMar>
            <w:vAlign w:val="top"/>
          </w:tcPr>
          <w:p>
            <w:pPr>
              <w:pStyle w:val="Body"/>
              <w:widowControl w:val="0"/>
              <w:rPr>
                <w:rFonts w:ascii="Times New Roman" w:cs="Times New Roman" w:hAnsi="Times New Roman" w:eastAsia="Times New Roman"/>
              </w:rPr>
            </w:pPr>
            <w:r>
              <w:rPr>
                <w:rFonts w:ascii="Times New Roman" w:hAnsi="Times New Roman"/>
                <w:rtl w:val="0"/>
                <w:lang w:val="en-US"/>
              </w:rPr>
              <w:t>What would it take to get you there and KEEP you there?</w:t>
            </w:r>
          </w:p>
          <w:p>
            <w:pPr>
              <w:pStyle w:val="Body"/>
              <w:widowControl w:val="0"/>
              <w:bidi w:val="0"/>
              <w:ind w:left="0" w:right="0" w:firstLine="0"/>
              <w:jc w:val="left"/>
              <w:rPr>
                <w:rFonts w:ascii="Times New Roman" w:cs="Times New Roman" w:hAnsi="Times New Roman" w:eastAsia="Times New Roman"/>
                <w:rtl w:val="0"/>
              </w:rPr>
            </w:pPr>
            <w:r>
              <w:rPr>
                <w:rFonts w:ascii="Times New Roman" w:hAnsi="Times New Roman"/>
                <w:rtl w:val="0"/>
                <w:lang w:val="en-US"/>
              </w:rPr>
              <w:t>How can we make events fun &amp; get across HIV/AIDS info at the same time?</w:t>
            </w:r>
          </w:p>
          <w:p>
            <w:pPr>
              <w:pStyle w:val="Body"/>
              <w:widowControl w:val="0"/>
              <w:bidi w:val="0"/>
              <w:ind w:left="0" w:right="0" w:firstLine="0"/>
              <w:jc w:val="left"/>
              <w:rPr>
                <w:rFonts w:ascii="Times New Roman" w:cs="Times New Roman" w:hAnsi="Times New Roman" w:eastAsia="Times New Roman"/>
                <w:rtl w:val="0"/>
              </w:rPr>
            </w:pPr>
            <w:r>
              <w:rPr>
                <w:rFonts w:ascii="Times New Roman" w:hAnsi="Times New Roman"/>
                <w:rtl w:val="0"/>
                <w:lang w:val="en-US"/>
              </w:rPr>
              <w:t>Who would be most likely to attend?</w:t>
            </w:r>
          </w:p>
          <w:p>
            <w:pPr>
              <w:pStyle w:val="Body"/>
              <w:widowControl w:val="0"/>
              <w:bidi w:val="0"/>
              <w:ind w:left="0" w:right="0" w:firstLine="0"/>
              <w:jc w:val="left"/>
              <w:rPr>
                <w:rFonts w:ascii="Times New Roman" w:cs="Times New Roman" w:hAnsi="Times New Roman" w:eastAsia="Times New Roman"/>
                <w:rtl w:val="0"/>
              </w:rPr>
            </w:pPr>
            <w:r>
              <w:rPr>
                <w:rFonts w:ascii="Times New Roman" w:hAnsi="Times New Roman"/>
                <w:rtl w:val="0"/>
                <w:lang w:val="en-US"/>
              </w:rPr>
              <w:t>Female, male?</w:t>
            </w:r>
          </w:p>
          <w:p>
            <w:pPr>
              <w:pStyle w:val="Body"/>
              <w:widowControl w:val="0"/>
              <w:bidi w:val="0"/>
              <w:ind w:left="0" w:right="0" w:firstLine="0"/>
              <w:jc w:val="left"/>
              <w:rPr>
                <w:rFonts w:ascii="Times New Roman" w:cs="Times New Roman" w:hAnsi="Times New Roman" w:eastAsia="Times New Roman"/>
                <w:rtl w:val="0"/>
              </w:rPr>
            </w:pPr>
            <w:r>
              <w:rPr>
                <w:rFonts w:ascii="Times New Roman" w:hAnsi="Times New Roman"/>
                <w:rtl w:val="0"/>
                <w:lang w:val="en-US"/>
              </w:rPr>
              <w:t>Gay, straight, mixed?</w:t>
            </w:r>
          </w:p>
          <w:p>
            <w:pPr>
              <w:pStyle w:val="Body"/>
              <w:widowControl w:val="0"/>
              <w:bidi w:val="0"/>
              <w:ind w:left="0" w:right="0" w:firstLine="0"/>
              <w:jc w:val="left"/>
              <w:rPr>
                <w:rtl w:val="0"/>
              </w:rPr>
            </w:pPr>
            <w:r>
              <w:rPr>
                <w:rFonts w:ascii="Times New Roman" w:hAnsi="Times New Roman"/>
                <w:kern w:val="0"/>
                <w:rtl w:val="0"/>
                <w:lang w:val="en-US"/>
              </w:rPr>
              <w:t>Students, young professionals, locals?</w:t>
            </w:r>
          </w:p>
        </w:tc>
      </w:tr>
      <w:tr>
        <w:tblPrEx>
          <w:shd w:val="clear" w:color="auto" w:fill="ced7e7"/>
        </w:tblPrEx>
        <w:trPr>
          <w:trHeight w:val="910" w:hRule="atLeast"/>
        </w:trPr>
        <w:tc>
          <w:tcPr>
            <w:tcW w:type="dxa" w:w="4140"/>
            <w:tcBorders>
              <w:top w:val="single" w:color="b3b3b3" w:sz="8" w:space="0" w:shadow="0" w:frame="0"/>
              <w:left w:val="single" w:color="b3b3b3" w:sz="8" w:space="0" w:shadow="0" w:frame="0"/>
              <w:bottom w:val="single" w:color="b3b3b3" w:sz="8" w:space="0" w:shadow="0" w:frame="0"/>
              <w:right w:val="single" w:color="b3b3b3" w:sz="8" w:space="0" w:shadow="0" w:frame="0"/>
            </w:tcBorders>
            <w:shd w:val="clear" w:color="auto" w:fill="auto"/>
            <w:tcMar>
              <w:top w:type="dxa" w:w="80"/>
              <w:left w:type="dxa" w:w="80"/>
              <w:bottom w:type="dxa" w:w="80"/>
              <w:right w:type="dxa" w:w="80"/>
            </w:tcMar>
            <w:vAlign w:val="top"/>
          </w:tcPr>
          <w:p>
            <w:pPr>
              <w:pStyle w:val="Body"/>
              <w:widowControl w:val="0"/>
            </w:pPr>
            <w:r>
              <w:rPr>
                <w:rFonts w:ascii="Times New Roman" w:hAnsi="Times New Roman"/>
                <w:kern w:val="0"/>
                <w:rtl w:val="0"/>
                <w:lang w:val="en-US"/>
              </w:rPr>
              <w:t>6. Which groups or organizations should we partner with to hold these events for Black young adults?</w:t>
            </w:r>
          </w:p>
        </w:tc>
        <w:tc>
          <w:tcPr>
            <w:tcW w:type="dxa" w:w="4320"/>
            <w:tcBorders>
              <w:top w:val="single" w:color="b3b3b3" w:sz="8" w:space="0" w:shadow="0" w:frame="0"/>
              <w:left w:val="single" w:color="b3b3b3" w:sz="8" w:space="0" w:shadow="0" w:frame="0"/>
              <w:bottom w:val="single" w:color="b3b3b3" w:sz="8" w:space="0" w:shadow="0" w:frame="0"/>
              <w:right w:val="single" w:color="b3b3b3" w:sz="8" w:space="0" w:shadow="0" w:frame="0"/>
            </w:tcBorders>
            <w:shd w:val="clear" w:color="auto" w:fill="auto"/>
            <w:tcMar>
              <w:top w:type="dxa" w:w="80"/>
              <w:left w:type="dxa" w:w="80"/>
              <w:bottom w:type="dxa" w:w="80"/>
              <w:right w:type="dxa" w:w="80"/>
            </w:tcMar>
            <w:vAlign w:val="top"/>
          </w:tcPr>
          <w:p/>
        </w:tc>
      </w:tr>
      <w:tr>
        <w:tblPrEx>
          <w:shd w:val="clear" w:color="auto" w:fill="ced7e7"/>
        </w:tblPrEx>
        <w:trPr>
          <w:trHeight w:val="3010" w:hRule="atLeast"/>
        </w:trPr>
        <w:tc>
          <w:tcPr>
            <w:tcW w:type="dxa" w:w="4140"/>
            <w:tcBorders>
              <w:top w:val="single" w:color="b3b3b3" w:sz="8" w:space="0" w:shadow="0" w:frame="0"/>
              <w:left w:val="single" w:color="b3b3b3" w:sz="8" w:space="0" w:shadow="0" w:frame="0"/>
              <w:bottom w:val="single" w:color="b3b3b3" w:sz="8" w:space="0" w:shadow="0" w:frame="0"/>
              <w:right w:val="single" w:color="b3b3b3" w:sz="8" w:space="0" w:shadow="0" w:frame="0"/>
            </w:tcBorders>
            <w:shd w:val="clear" w:color="auto" w:fill="auto"/>
            <w:tcMar>
              <w:top w:type="dxa" w:w="80"/>
              <w:left w:type="dxa" w:w="80"/>
              <w:bottom w:type="dxa" w:w="80"/>
              <w:right w:type="dxa" w:w="80"/>
            </w:tcMar>
            <w:vAlign w:val="top"/>
          </w:tcPr>
          <w:p>
            <w:pPr>
              <w:pStyle w:val="Body"/>
              <w:widowControl w:val="0"/>
            </w:pPr>
            <w:r>
              <w:rPr>
                <w:rFonts w:ascii="Times New Roman" w:hAnsi="Times New Roman"/>
                <w:kern w:val="0"/>
                <w:rtl w:val="0"/>
                <w:lang w:val="en-US"/>
              </w:rPr>
              <w:t>7. What's the best way to get the word out about events if we want to reach Black young adults?</w:t>
            </w:r>
          </w:p>
        </w:tc>
        <w:tc>
          <w:tcPr>
            <w:tcW w:type="dxa" w:w="4320"/>
            <w:tcBorders>
              <w:top w:val="single" w:color="b3b3b3" w:sz="8" w:space="0" w:shadow="0" w:frame="0"/>
              <w:left w:val="single" w:color="b3b3b3" w:sz="8" w:space="0" w:shadow="0" w:frame="0"/>
              <w:bottom w:val="single" w:color="b3b3b3" w:sz="8" w:space="0" w:shadow="0" w:frame="0"/>
              <w:right w:val="single" w:color="b3b3b3" w:sz="8" w:space="0" w:shadow="0" w:frame="0"/>
            </w:tcBorders>
            <w:shd w:val="clear" w:color="auto" w:fill="auto"/>
            <w:tcMar>
              <w:top w:type="dxa" w:w="80"/>
              <w:left w:type="dxa" w:w="80"/>
              <w:bottom w:type="dxa" w:w="80"/>
              <w:right w:type="dxa" w:w="80"/>
            </w:tcMar>
            <w:vAlign w:val="top"/>
          </w:tcPr>
          <w:p>
            <w:pPr>
              <w:pStyle w:val="Body"/>
              <w:widowControl w:val="0"/>
              <w:rPr>
                <w:rFonts w:ascii="Times New Roman" w:cs="Times New Roman" w:hAnsi="Times New Roman" w:eastAsia="Times New Roman"/>
              </w:rPr>
            </w:pPr>
            <w:r>
              <w:rPr>
                <w:rFonts w:ascii="Times New Roman" w:hAnsi="Times New Roman"/>
                <w:rtl w:val="0"/>
                <w:lang w:val="en-US"/>
              </w:rPr>
              <w:t>Which radio stations?</w:t>
            </w:r>
            <w:r>
              <w:rPr>
                <w:rFonts w:ascii="Times New Roman" w:hAnsi="Times New Roman" w:hint="default"/>
                <w:rtl w:val="0"/>
                <w:lang w:val="en-US"/>
              </w:rPr>
              <w:t xml:space="preserve">  </w:t>
            </w:r>
          </w:p>
          <w:p>
            <w:pPr>
              <w:pStyle w:val="Body"/>
              <w:widowControl w:val="0"/>
              <w:bidi w:val="0"/>
              <w:ind w:left="0" w:right="0" w:firstLine="0"/>
              <w:jc w:val="left"/>
              <w:rPr>
                <w:rFonts w:ascii="Times New Roman" w:cs="Times New Roman" w:hAnsi="Times New Roman" w:eastAsia="Times New Roman"/>
                <w:rtl w:val="0"/>
              </w:rPr>
            </w:pPr>
            <w:r>
              <w:rPr>
                <w:rFonts w:ascii="Times New Roman" w:hAnsi="Times New Roman"/>
                <w:rtl w:val="0"/>
                <w:lang w:val="en-US"/>
              </w:rPr>
              <w:t>Are there any print media that would reach Black young adults?</w:t>
            </w:r>
            <w:r>
              <w:rPr>
                <w:rFonts w:ascii="Times New Roman" w:hAnsi="Times New Roman" w:hint="default"/>
                <w:rtl w:val="0"/>
                <w:lang w:val="en-US"/>
              </w:rPr>
              <w:t xml:space="preserve">  </w:t>
            </w:r>
          </w:p>
          <w:p>
            <w:pPr>
              <w:pStyle w:val="Body"/>
              <w:widowControl w:val="0"/>
              <w:bidi w:val="0"/>
              <w:ind w:left="0" w:right="0" w:firstLine="0"/>
              <w:jc w:val="left"/>
              <w:rPr>
                <w:rFonts w:ascii="Times New Roman" w:cs="Times New Roman" w:hAnsi="Times New Roman" w:eastAsia="Times New Roman"/>
                <w:rtl w:val="0"/>
              </w:rPr>
            </w:pPr>
            <w:r>
              <w:rPr>
                <w:rFonts w:ascii="Times New Roman" w:hAnsi="Times New Roman"/>
                <w:rtl w:val="0"/>
                <w:lang w:val="en-US"/>
              </w:rPr>
              <w:t>Facebook?</w:t>
            </w:r>
            <w:r>
              <w:rPr>
                <w:rFonts w:ascii="Times New Roman" w:hAnsi="Times New Roman" w:hint="default"/>
                <w:rtl w:val="0"/>
                <w:lang w:val="en-US"/>
              </w:rPr>
              <w:t xml:space="preserve">  </w:t>
            </w:r>
          </w:p>
          <w:p>
            <w:pPr>
              <w:pStyle w:val="Body"/>
              <w:widowControl w:val="0"/>
              <w:bidi w:val="0"/>
              <w:ind w:left="0" w:right="0" w:firstLine="0"/>
              <w:jc w:val="left"/>
              <w:rPr>
                <w:rFonts w:ascii="Times New Roman" w:cs="Times New Roman" w:hAnsi="Times New Roman" w:eastAsia="Times New Roman"/>
                <w:rtl w:val="0"/>
              </w:rPr>
            </w:pPr>
            <w:r>
              <w:rPr>
                <w:rFonts w:ascii="Times New Roman" w:hAnsi="Times New Roman"/>
                <w:rtl w:val="0"/>
                <w:lang w:val="en-US"/>
              </w:rPr>
              <w:t xml:space="preserve">Text Messages? </w:t>
            </w:r>
          </w:p>
          <w:p>
            <w:pPr>
              <w:pStyle w:val="Body"/>
              <w:widowControl w:val="0"/>
              <w:bidi w:val="0"/>
              <w:ind w:left="0" w:right="0" w:firstLine="0"/>
              <w:jc w:val="left"/>
              <w:rPr>
                <w:rFonts w:ascii="Times New Roman" w:cs="Times New Roman" w:hAnsi="Times New Roman" w:eastAsia="Times New Roman"/>
                <w:rtl w:val="0"/>
              </w:rPr>
            </w:pPr>
            <w:r>
              <w:rPr>
                <w:rFonts w:ascii="Times New Roman" w:hAnsi="Times New Roman"/>
                <w:rtl w:val="0"/>
                <w:lang w:val="en-US"/>
              </w:rPr>
              <w:t>Twitter?</w:t>
            </w:r>
          </w:p>
          <w:p>
            <w:pPr>
              <w:pStyle w:val="Body"/>
              <w:widowControl w:val="0"/>
              <w:bidi w:val="0"/>
              <w:ind w:left="0" w:right="0" w:firstLine="0"/>
              <w:jc w:val="left"/>
              <w:rPr>
                <w:rFonts w:ascii="Times New Roman" w:cs="Times New Roman" w:hAnsi="Times New Roman" w:eastAsia="Times New Roman"/>
                <w:rtl w:val="0"/>
              </w:rPr>
            </w:pPr>
            <w:r>
              <w:rPr>
                <w:rFonts w:ascii="Times New Roman" w:hAnsi="Times New Roman"/>
                <w:rtl w:val="0"/>
                <w:lang w:val="en-US"/>
              </w:rPr>
              <w:t>Instagram?</w:t>
            </w:r>
          </w:p>
          <w:p>
            <w:pPr>
              <w:pStyle w:val="Body"/>
              <w:widowControl w:val="0"/>
              <w:bidi w:val="0"/>
              <w:ind w:left="0" w:right="0" w:firstLine="0"/>
              <w:jc w:val="left"/>
              <w:rPr>
                <w:rFonts w:ascii="Times New Roman" w:cs="Times New Roman" w:hAnsi="Times New Roman" w:eastAsia="Times New Roman"/>
                <w:rtl w:val="0"/>
              </w:rPr>
            </w:pPr>
            <w:r>
              <w:rPr>
                <w:rFonts w:ascii="Times New Roman" w:hAnsi="Times New Roman"/>
                <w:rtl w:val="0"/>
                <w:lang w:val="en-US"/>
              </w:rPr>
              <w:t>SnapChat?</w:t>
            </w:r>
          </w:p>
          <w:p>
            <w:pPr>
              <w:pStyle w:val="Body"/>
              <w:widowControl w:val="0"/>
              <w:bidi w:val="0"/>
              <w:ind w:left="0" w:right="0" w:firstLine="0"/>
              <w:jc w:val="left"/>
              <w:rPr>
                <w:rFonts w:ascii="Times New Roman" w:cs="Times New Roman" w:hAnsi="Times New Roman" w:eastAsia="Times New Roman"/>
                <w:rtl w:val="0"/>
              </w:rPr>
            </w:pPr>
            <w:r>
              <w:rPr>
                <w:rFonts w:ascii="Times New Roman" w:hAnsi="Times New Roman"/>
                <w:rtl w:val="0"/>
                <w:lang w:val="en-US"/>
              </w:rPr>
              <w:t>TV stations?</w:t>
            </w:r>
          </w:p>
          <w:p>
            <w:pPr>
              <w:pStyle w:val="Body"/>
              <w:widowControl w:val="0"/>
              <w:bidi w:val="0"/>
              <w:ind w:left="0" w:right="0" w:firstLine="0"/>
              <w:jc w:val="left"/>
              <w:rPr>
                <w:rtl w:val="0"/>
              </w:rPr>
            </w:pPr>
            <w:r>
              <w:rPr>
                <w:rFonts w:ascii="Times New Roman" w:hAnsi="Times New Roman"/>
                <w:kern w:val="0"/>
                <w:rtl w:val="0"/>
                <w:lang w:val="en-US"/>
              </w:rPr>
              <w:t>Celebrities?</w:t>
            </w:r>
          </w:p>
        </w:tc>
      </w:tr>
      <w:tr>
        <w:tblPrEx>
          <w:shd w:val="clear" w:color="auto" w:fill="ced7e7"/>
        </w:tblPrEx>
        <w:trPr>
          <w:trHeight w:val="1510" w:hRule="atLeast"/>
        </w:trPr>
        <w:tc>
          <w:tcPr>
            <w:tcW w:type="dxa" w:w="4140"/>
            <w:tcBorders>
              <w:top w:val="single" w:color="b3b3b3" w:sz="8" w:space="0" w:shadow="0" w:frame="0"/>
              <w:left w:val="single" w:color="b3b3b3" w:sz="8" w:space="0" w:shadow="0" w:frame="0"/>
              <w:bottom w:val="single" w:color="b3b3b3" w:sz="8" w:space="0" w:shadow="0" w:frame="0"/>
              <w:right w:val="single" w:color="b3b3b3" w:sz="8" w:space="0" w:shadow="0" w:frame="0"/>
            </w:tcBorders>
            <w:shd w:val="clear" w:color="auto" w:fill="auto"/>
            <w:tcMar>
              <w:top w:type="dxa" w:w="80"/>
              <w:left w:type="dxa" w:w="80"/>
              <w:bottom w:type="dxa" w:w="80"/>
              <w:right w:type="dxa" w:w="80"/>
            </w:tcMar>
            <w:vAlign w:val="top"/>
          </w:tcPr>
          <w:p>
            <w:pPr>
              <w:pStyle w:val="Body"/>
              <w:widowControl w:val="0"/>
            </w:pPr>
            <w:r>
              <w:rPr>
                <w:rFonts w:ascii="Times New Roman" w:hAnsi="Times New Roman"/>
                <w:kern w:val="0"/>
                <w:rtl w:val="0"/>
                <w:lang w:val="en-US"/>
              </w:rPr>
              <w:t>8. What would prevent Black young adults from attending these events?</w:t>
            </w:r>
          </w:p>
        </w:tc>
        <w:tc>
          <w:tcPr>
            <w:tcW w:type="dxa" w:w="4320"/>
            <w:tcBorders>
              <w:top w:val="single" w:color="b3b3b3" w:sz="8" w:space="0" w:shadow="0" w:frame="0"/>
              <w:left w:val="single" w:color="b3b3b3" w:sz="8" w:space="0" w:shadow="0" w:frame="0"/>
              <w:bottom w:val="single" w:color="b3b3b3" w:sz="8" w:space="0" w:shadow="0" w:frame="0"/>
              <w:right w:val="single" w:color="b3b3b3" w:sz="8" w:space="0" w:shadow="0" w:frame="0"/>
            </w:tcBorders>
            <w:shd w:val="clear" w:color="auto" w:fill="auto"/>
            <w:tcMar>
              <w:top w:type="dxa" w:w="80"/>
              <w:left w:type="dxa" w:w="80"/>
              <w:bottom w:type="dxa" w:w="80"/>
              <w:right w:type="dxa" w:w="80"/>
            </w:tcMar>
            <w:vAlign w:val="top"/>
          </w:tcPr>
          <w:p>
            <w:pPr>
              <w:pStyle w:val="Body"/>
              <w:widowControl w:val="0"/>
              <w:rPr>
                <w:rFonts w:ascii="Times New Roman" w:cs="Times New Roman" w:hAnsi="Times New Roman" w:eastAsia="Times New Roman"/>
              </w:rPr>
            </w:pPr>
            <w:r>
              <w:rPr>
                <w:rFonts w:ascii="Times New Roman" w:hAnsi="Times New Roman"/>
                <w:rtl w:val="0"/>
                <w:lang w:val="en-US"/>
              </w:rPr>
              <w:t>Would cost be a factor?</w:t>
            </w:r>
          </w:p>
          <w:p>
            <w:pPr>
              <w:pStyle w:val="Body"/>
              <w:widowControl w:val="0"/>
              <w:bidi w:val="0"/>
              <w:ind w:left="0" w:right="0" w:firstLine="0"/>
              <w:jc w:val="left"/>
              <w:rPr>
                <w:rFonts w:ascii="Times New Roman" w:cs="Times New Roman" w:hAnsi="Times New Roman" w:eastAsia="Times New Roman"/>
                <w:rtl w:val="0"/>
              </w:rPr>
            </w:pPr>
            <w:r>
              <w:rPr>
                <w:rFonts w:ascii="Times New Roman" w:hAnsi="Times New Roman"/>
                <w:rtl w:val="0"/>
                <w:lang w:val="en-US"/>
              </w:rPr>
              <w:t>Would a free event increase attendance?</w:t>
            </w:r>
          </w:p>
          <w:p>
            <w:pPr>
              <w:pStyle w:val="Body"/>
              <w:widowControl w:val="0"/>
              <w:bidi w:val="0"/>
              <w:ind w:left="0" w:right="0" w:firstLine="0"/>
              <w:jc w:val="left"/>
              <w:rPr>
                <w:rtl w:val="0"/>
              </w:rPr>
            </w:pPr>
            <w:r>
              <w:rPr>
                <w:rFonts w:ascii="Times New Roman" w:hAnsi="Times New Roman"/>
                <w:kern w:val="0"/>
                <w:rtl w:val="0"/>
                <w:lang w:val="en-US"/>
              </w:rPr>
              <w:t>Would days of the week, time of the year, times of the day, location have an influence?</w:t>
            </w:r>
          </w:p>
        </w:tc>
      </w:tr>
      <w:tr>
        <w:tblPrEx>
          <w:shd w:val="clear" w:color="auto" w:fill="ced7e7"/>
        </w:tblPrEx>
        <w:trPr>
          <w:trHeight w:val="2110" w:hRule="atLeast"/>
        </w:trPr>
        <w:tc>
          <w:tcPr>
            <w:tcW w:type="dxa" w:w="4140"/>
            <w:tcBorders>
              <w:top w:val="single" w:color="b3b3b3" w:sz="8" w:space="0" w:shadow="0" w:frame="0"/>
              <w:left w:val="single" w:color="b3b3b3" w:sz="8" w:space="0" w:shadow="0" w:frame="0"/>
              <w:bottom w:val="single" w:color="b3b3b3" w:sz="8" w:space="0" w:shadow="0" w:frame="0"/>
              <w:right w:val="single" w:color="b3b3b3" w:sz="8" w:space="0" w:shadow="0" w:frame="0"/>
            </w:tcBorders>
            <w:shd w:val="clear" w:color="auto" w:fill="auto"/>
            <w:tcMar>
              <w:top w:type="dxa" w:w="80"/>
              <w:left w:type="dxa" w:w="80"/>
              <w:bottom w:type="dxa" w:w="80"/>
              <w:right w:type="dxa" w:w="80"/>
            </w:tcMar>
            <w:vAlign w:val="top"/>
          </w:tcPr>
          <w:p>
            <w:pPr>
              <w:pStyle w:val="Body"/>
              <w:widowControl w:val="0"/>
              <w:rPr>
                <w:rFonts w:ascii="Times New Roman" w:cs="Times New Roman" w:hAnsi="Times New Roman" w:eastAsia="Times New Roman"/>
              </w:rPr>
            </w:pPr>
            <w:r>
              <w:rPr>
                <w:rFonts w:ascii="Times New Roman" w:hAnsi="Times New Roman"/>
                <w:rtl w:val="0"/>
                <w:lang w:val="en-US"/>
              </w:rPr>
              <w:t>We are trying to bring community members together to design a campaign to promote HIV testing.</w:t>
            </w:r>
          </w:p>
          <w:p>
            <w:pPr>
              <w:pStyle w:val="Body"/>
              <w:widowControl w:val="0"/>
              <w:rPr>
                <w:rFonts w:ascii="Times New Roman" w:cs="Times New Roman" w:hAnsi="Times New Roman" w:eastAsia="Times New Roman"/>
                <w:lang w:val="en-US"/>
              </w:rPr>
            </w:pPr>
          </w:p>
          <w:p>
            <w:pPr>
              <w:pStyle w:val="Body"/>
              <w:widowControl w:val="0"/>
              <w:bidi w:val="0"/>
              <w:ind w:left="0" w:right="0" w:firstLine="0"/>
              <w:jc w:val="left"/>
              <w:rPr>
                <w:rtl w:val="0"/>
              </w:rPr>
            </w:pPr>
            <w:r>
              <w:rPr>
                <w:rFonts w:ascii="Times New Roman" w:hAnsi="Times New Roman"/>
                <w:kern w:val="0"/>
                <w:rtl w:val="0"/>
                <w:lang w:val="en-US"/>
              </w:rPr>
              <w:t>9. What are some of the biggest barriers to HIV testing in *name of city* for Black young adults?</w:t>
            </w:r>
          </w:p>
        </w:tc>
        <w:tc>
          <w:tcPr>
            <w:tcW w:type="dxa" w:w="4320"/>
            <w:tcBorders>
              <w:top w:val="single" w:color="b3b3b3" w:sz="8" w:space="0" w:shadow="0" w:frame="0"/>
              <w:left w:val="single" w:color="b3b3b3" w:sz="8" w:space="0" w:shadow="0" w:frame="0"/>
              <w:bottom w:val="single" w:color="b3b3b3" w:sz="8" w:space="0" w:shadow="0" w:frame="0"/>
              <w:right w:val="single" w:color="b3b3b3" w:sz="8" w:space="0" w:shadow="0" w:frame="0"/>
            </w:tcBorders>
            <w:shd w:val="clear" w:color="auto" w:fill="auto"/>
            <w:tcMar>
              <w:top w:type="dxa" w:w="80"/>
              <w:left w:type="dxa" w:w="80"/>
              <w:bottom w:type="dxa" w:w="80"/>
              <w:right w:type="dxa" w:w="80"/>
            </w:tcMar>
            <w:vAlign w:val="top"/>
          </w:tcPr>
          <w:p>
            <w:pPr>
              <w:pStyle w:val="Body"/>
              <w:widowControl w:val="0"/>
            </w:pPr>
            <w:r>
              <w:rPr>
                <w:rFonts w:ascii="Times New Roman" w:hAnsi="Times New Roman"/>
                <w:kern w:val="0"/>
                <w:rtl w:val="0"/>
                <w:lang w:val="en-US"/>
              </w:rPr>
              <w:t>What else could we do besides events to involve people in this project?</w:t>
            </w:r>
          </w:p>
        </w:tc>
      </w:tr>
      <w:tr>
        <w:tblPrEx>
          <w:shd w:val="clear" w:color="auto" w:fill="ced7e7"/>
        </w:tblPrEx>
        <w:trPr>
          <w:trHeight w:val="910" w:hRule="atLeast"/>
        </w:trPr>
        <w:tc>
          <w:tcPr>
            <w:tcW w:type="dxa" w:w="4140"/>
            <w:tcBorders>
              <w:top w:val="single" w:color="b3b3b3" w:sz="8" w:space="0" w:shadow="0" w:frame="0"/>
              <w:left w:val="single" w:color="b3b3b3" w:sz="8" w:space="0" w:shadow="0" w:frame="0"/>
              <w:bottom w:val="single" w:color="b3b3b3" w:sz="8" w:space="0" w:shadow="0" w:frame="0"/>
              <w:right w:val="single" w:color="b3b3b3" w:sz="8" w:space="0" w:shadow="0" w:frame="0"/>
            </w:tcBorders>
            <w:shd w:val="clear" w:color="auto" w:fill="auto"/>
            <w:tcMar>
              <w:top w:type="dxa" w:w="80"/>
              <w:left w:type="dxa" w:w="80"/>
              <w:bottom w:type="dxa" w:w="80"/>
              <w:right w:type="dxa" w:w="80"/>
            </w:tcMar>
            <w:vAlign w:val="top"/>
          </w:tcPr>
          <w:p>
            <w:pPr>
              <w:pStyle w:val="Body"/>
              <w:widowControl w:val="0"/>
            </w:pPr>
            <w:r>
              <w:rPr>
                <w:rFonts w:ascii="Times New Roman" w:hAnsi="Times New Roman"/>
                <w:kern w:val="0"/>
                <w:rtl w:val="0"/>
                <w:lang w:val="en-US"/>
              </w:rPr>
              <w:t>10. What are some of the biggest motivators for Black young adults to get tested for HIV?</w:t>
            </w:r>
          </w:p>
        </w:tc>
        <w:tc>
          <w:tcPr>
            <w:tcW w:type="dxa" w:w="4320"/>
            <w:tcBorders>
              <w:top w:val="single" w:color="b3b3b3" w:sz="8" w:space="0" w:shadow="0" w:frame="0"/>
              <w:left w:val="single" w:color="b3b3b3" w:sz="8" w:space="0" w:shadow="0" w:frame="0"/>
              <w:bottom w:val="single" w:color="b3b3b3" w:sz="8" w:space="0" w:shadow="0" w:frame="0"/>
              <w:right w:val="single" w:color="b3b3b3" w:sz="8" w:space="0" w:shadow="0" w:frame="0"/>
            </w:tcBorders>
            <w:shd w:val="clear" w:color="auto" w:fill="auto"/>
            <w:tcMar>
              <w:top w:type="dxa" w:w="80"/>
              <w:left w:type="dxa" w:w="80"/>
              <w:bottom w:type="dxa" w:w="80"/>
              <w:right w:type="dxa" w:w="80"/>
            </w:tcMar>
            <w:vAlign w:val="top"/>
          </w:tcPr>
          <w:p/>
        </w:tc>
      </w:tr>
      <w:tr>
        <w:tblPrEx>
          <w:shd w:val="clear" w:color="auto" w:fill="ced7e7"/>
        </w:tblPrEx>
        <w:trPr>
          <w:trHeight w:val="3010" w:hRule="atLeast"/>
        </w:trPr>
        <w:tc>
          <w:tcPr>
            <w:tcW w:type="dxa" w:w="4140"/>
            <w:tcBorders>
              <w:top w:val="single" w:color="b3b3b3" w:sz="8" w:space="0" w:shadow="0" w:frame="0"/>
              <w:left w:val="single" w:color="b3b3b3" w:sz="8" w:space="0" w:shadow="0" w:frame="0"/>
              <w:bottom w:val="single" w:color="c0c0c0" w:sz="8" w:space="0" w:shadow="0" w:frame="0"/>
              <w:right w:val="single" w:color="b3b3b3" w:sz="8" w:space="0" w:shadow="0" w:frame="0"/>
            </w:tcBorders>
            <w:shd w:val="clear" w:color="auto" w:fill="auto"/>
            <w:tcMar>
              <w:top w:type="dxa" w:w="80"/>
              <w:left w:type="dxa" w:w="80"/>
              <w:bottom w:type="dxa" w:w="80"/>
              <w:right w:type="dxa" w:w="80"/>
            </w:tcMar>
            <w:vAlign w:val="top"/>
          </w:tcPr>
          <w:p>
            <w:pPr>
              <w:keepNext w:val="0"/>
              <w:keepLines w:val="0"/>
              <w:pageBreakBefore w:val="0"/>
              <w:widowControl w:val="0"/>
              <w:shd w:val="clear" w:color="auto" w:fill="auto"/>
              <w:suppressAutoHyphens w:val="0"/>
              <w:bidi w:val="0"/>
              <w:spacing w:before="0" w:after="0" w:line="240" w:lineRule="auto"/>
              <w:ind w:left="0" w:right="0" w:firstLine="0"/>
              <w:jc w:val="left"/>
              <w:outlineLvl w:val="9"/>
              <w:rPr>
                <w:rtl w:val="0"/>
              </w:rPr>
            </w:pPr>
            <w:r>
              <w:commentReference w:id="0"/>
            </w:r>
            <w:r>
              <w:rPr>
                <w:rFonts w:ascii="Times New Roman" w:cs="Arial Unicode MS" w:hAnsi="Times New Roman" w:eastAsia="Arial Unicode MS"/>
                <w:b w:val="0"/>
                <w:bCs w:val="0"/>
                <w:i w:val="0"/>
                <w:iCs w:val="0"/>
                <w:caps w:val="0"/>
                <w:smallCaps w:val="0"/>
                <w:strike w:val="0"/>
                <w:dstrike w:val="0"/>
                <w:outline w:val="0"/>
                <w:color w:val="000000"/>
                <w:spacing w:val="0"/>
                <w:kern w:val="1"/>
                <w:position w:val="0"/>
                <w:sz w:val="24"/>
                <w:szCs w:val="24"/>
                <w:u w:val="none" w:color="000000"/>
                <w:vertAlign w:val="baseline"/>
                <w:rtl w:val="0"/>
                <w14:textOutline>
                  <w14:noFill/>
                </w14:textOutline>
                <w14:textFill>
                  <w14:solidFill>
                    <w14:srgbClr w14:val="000000"/>
                  </w14:solidFill>
                </w14:textFill>
              </w:rPr>
              <w:t>Now we want you to break into groups and brainstorm ways to promote HIV testing among youth and young adults between 15 to 35 years old in your communities. In your groups, we want you to think about the barriers and motivators we discussed and think about a catchy campaign or contest idea that could motivate Black young adults to get tested for HIV.</w:t>
            </w:r>
          </w:p>
        </w:tc>
        <w:tc>
          <w:tcPr>
            <w:tcW w:type="dxa" w:w="4320"/>
            <w:tcBorders>
              <w:top w:val="single" w:color="b3b3b3" w:sz="8" w:space="0" w:shadow="0" w:frame="0"/>
              <w:left w:val="single" w:color="b3b3b3" w:sz="8" w:space="0" w:shadow="0" w:frame="0"/>
              <w:bottom w:val="single" w:color="c0c0c0" w:sz="8" w:space="0" w:shadow="0" w:frame="0"/>
              <w:right w:val="single" w:color="b3b3b3" w:sz="8" w:space="0" w:shadow="0" w:frame="0"/>
            </w:tcBorders>
            <w:shd w:val="clear" w:color="auto" w:fill="auto"/>
            <w:tcMar>
              <w:top w:type="dxa" w:w="80"/>
              <w:left w:type="dxa" w:w="80"/>
              <w:bottom w:type="dxa" w:w="80"/>
              <w:right w:type="dxa" w:w="80"/>
            </w:tcMar>
            <w:vAlign w:val="top"/>
          </w:tcPr>
          <w:p>
            <w:pPr>
              <w:keepNext w:val="0"/>
              <w:keepLines w:val="0"/>
              <w:pageBreakBefore w:val="0"/>
              <w:widowControl w:val="0"/>
              <w:shd w:val="clear" w:color="auto" w:fill="auto"/>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bidi w:val="0"/>
              <w:spacing w:before="0" w:after="0" w:line="240" w:lineRule="auto"/>
              <w:ind w:left="0" w:right="0" w:firstLine="0"/>
              <w:jc w:val="left"/>
              <w:outlineLvl w:val="9"/>
              <w:rPr>
                <w:rtl w:val="0"/>
              </w:rPr>
            </w:pPr>
            <w:r>
              <w:rPr>
                <w:rFonts w:ascii="Times New Roman" w:cs="Arial Unicode MS" w:hAnsi="Times New Roman" w:eastAsia="Arial Unicode MS"/>
                <w:b w:val="0"/>
                <w:bCs w:val="0"/>
                <w:i w:val="0"/>
                <w:iCs w:val="0"/>
                <w:caps w:val="0"/>
                <w:smallCaps w:val="0"/>
                <w:strike w:val="0"/>
                <w:dstrike w:val="0"/>
                <w:outline w:val="0"/>
                <w:color w:val="000000"/>
                <w:spacing w:val="0"/>
                <w:kern w:val="1"/>
                <w:position w:val="0"/>
                <w:sz w:val="24"/>
                <w:szCs w:val="24"/>
                <w:u w:val="none" w:color="000000"/>
                <w:vertAlign w:val="baseline"/>
                <w:rtl w:val="0"/>
                <w14:textOutline>
                  <w14:noFill/>
                </w14:textOutline>
                <w14:textFill>
                  <w14:solidFill>
                    <w14:srgbClr w14:val="000000"/>
                  </w14:solidFill>
                </w14:textFill>
              </w:rPr>
              <w:t>*Focus group participants break up into groups of 3 to 4 and brainstorm ideas for 10 minutes. At the end of the 10 minutes, participants report back their ideas on ways to promote HIV testing among Black youth and young adults in their communities.</w:t>
            </w:r>
          </w:p>
        </w:tc>
      </w:tr>
      <w:tr>
        <w:tblPrEx>
          <w:shd w:val="clear" w:color="auto" w:fill="ced7e7"/>
        </w:tblPrEx>
        <w:trPr>
          <w:trHeight w:val="4210" w:hRule="atLeast"/>
        </w:trPr>
        <w:tc>
          <w:tcPr>
            <w:tcW w:type="dxa" w:w="4140"/>
            <w:tcBorders>
              <w:top w:val="single" w:color="c0c0c0" w:sz="8" w:space="0" w:shadow="0" w:frame="0"/>
              <w:left w:val="single" w:color="c0c0c0" w:sz="8" w:space="0" w:shadow="0" w:frame="0"/>
              <w:bottom w:val="single" w:color="c0c0c0" w:sz="8" w:space="0" w:shadow="0" w:frame="0"/>
              <w:right w:val="single" w:color="c0c0c0" w:sz="8" w:space="0" w:shadow="0" w:frame="0"/>
            </w:tcBorders>
            <w:shd w:val="clear" w:color="auto" w:fill="auto"/>
            <w:tcMar>
              <w:top w:type="dxa" w:w="80"/>
              <w:left w:type="dxa" w:w="80"/>
              <w:bottom w:type="dxa" w:w="80"/>
              <w:right w:type="dxa" w:w="80"/>
            </w:tcMar>
            <w:vAlign w:val="top"/>
          </w:tcPr>
          <w:p>
            <w:pPr>
              <w:pStyle w:val="Body"/>
            </w:pPr>
            <w:r>
              <w:rPr>
                <w:rFonts w:ascii="Times New Roman" w:hAnsi="Times New Roman"/>
                <w:rtl w:val="0"/>
                <w:lang w:val="en-US"/>
              </w:rPr>
              <w:t xml:space="preserve">Thank you for sharing your ideas about </w:t>
            </w:r>
            <w:r>
              <w:rPr>
                <w:rFonts w:ascii="Times New Roman" w:hAnsi="Times New Roman"/>
                <w:rtl w:val="0"/>
                <w:lang w:val="en-US"/>
              </w:rPr>
              <w:t>ways</w:t>
            </w:r>
            <w:r>
              <w:rPr>
                <w:rFonts w:ascii="Times New Roman" w:hAnsi="Times New Roman"/>
                <w:rtl w:val="0"/>
                <w:lang w:val="en-US"/>
              </w:rPr>
              <w:t xml:space="preserve"> to raise awareness about regular HIV testing. I would like to now ask you a few questions about how to raise awareness about HIV self-testing for young Black adults. </w:t>
            </w:r>
          </w:p>
        </w:tc>
        <w:tc>
          <w:tcPr>
            <w:tcW w:type="dxa" w:w="4320"/>
            <w:tcBorders>
              <w:top w:val="single" w:color="c0c0c0" w:sz="8" w:space="0" w:shadow="0" w:frame="0"/>
              <w:left w:val="single" w:color="c0c0c0" w:sz="8" w:space="0" w:shadow="0" w:frame="0"/>
              <w:bottom w:val="single" w:color="c0c0c0" w:sz="8" w:space="0" w:shadow="0" w:frame="0"/>
              <w:right w:val="single" w:color="c0c0c0" w:sz="8" w:space="0" w:shadow="0" w:frame="0"/>
            </w:tcBorders>
            <w:shd w:val="clear" w:color="auto" w:fill="auto"/>
            <w:tcMar>
              <w:top w:type="dxa" w:w="80"/>
              <w:left w:type="dxa" w:w="80"/>
              <w:bottom w:type="dxa" w:w="80"/>
              <w:right w:type="dxa" w:w="80"/>
            </w:tcMar>
            <w:vAlign w:val="top"/>
          </w:tcPr>
          <w:p>
            <w:pPr>
              <w:pStyle w:val="Body"/>
            </w:pPr>
            <w:r>
              <w:rPr>
                <w:rFonts w:ascii="Times New Roman" w:hAnsi="Times New Roman"/>
                <w:rtl w:val="0"/>
                <w:lang w:val="en-US"/>
              </w:rPr>
              <w:t>HIV self-testing is a way of seeing for yourself if you have contracted HIV, instead of having to see a doctor and ask for a test. Special kits let you swab your gums to collect some saliva, and then test the saliva to see if there</w:t>
            </w:r>
            <w:r>
              <w:rPr>
                <w:rFonts w:ascii="Times New Roman" w:hAnsi="Times New Roman" w:hint="default"/>
                <w:rtl w:val="0"/>
                <w:lang w:val="en-US"/>
              </w:rPr>
              <w:t>’</w:t>
            </w:r>
            <w:r>
              <w:rPr>
                <w:rFonts w:ascii="Times New Roman" w:hAnsi="Times New Roman"/>
                <w:rtl w:val="0"/>
                <w:lang w:val="en-US"/>
              </w:rPr>
              <w:t xml:space="preserve">s any sign of HIV in your body. You can do this entirely by yourself in the privacy of your own home, and it takes about 20-30 minutes to complete. You can buy kits at pharmacies and drug stores, and they cost around $40. You can also ask for an oral HIV test at the clinic instead of a blood test.  </w:t>
            </w:r>
            <w:r>
              <w:rPr>
                <w:rFonts w:ascii="Times New Roman" w:cs="Times New Roman" w:hAnsi="Times New Roman" w:eastAsia="Times New Roman"/>
              </w:rPr>
            </w:r>
          </w:p>
        </w:tc>
      </w:tr>
      <w:tr>
        <w:tblPrEx>
          <w:shd w:val="clear" w:color="auto" w:fill="ced7e7"/>
        </w:tblPrEx>
        <w:trPr>
          <w:trHeight w:val="610" w:hRule="atLeast"/>
        </w:trPr>
        <w:tc>
          <w:tcPr>
            <w:tcW w:type="dxa" w:w="4140"/>
            <w:tcBorders>
              <w:top w:val="single" w:color="c0c0c0" w:sz="8" w:space="0" w:shadow="0" w:frame="0"/>
              <w:left w:val="single" w:color="c0c0c0" w:sz="8" w:space="0" w:shadow="0" w:frame="0"/>
              <w:bottom w:val="single" w:color="c0c0c0" w:sz="8" w:space="0" w:shadow="0" w:frame="0"/>
              <w:right w:val="single" w:color="c0c0c0" w:sz="8" w:space="0" w:shadow="0" w:frame="0"/>
            </w:tcBorders>
            <w:shd w:val="clear" w:color="auto" w:fill="auto"/>
            <w:tcMar>
              <w:top w:type="dxa" w:w="80"/>
              <w:left w:type="dxa" w:w="80"/>
              <w:bottom w:type="dxa" w:w="80"/>
              <w:right w:type="dxa" w:w="80"/>
            </w:tcMar>
            <w:vAlign w:val="top"/>
          </w:tcPr>
          <w:p>
            <w:pPr>
              <w:pStyle w:val="Body"/>
            </w:pPr>
            <w:r>
              <w:rPr>
                <w:rFonts w:ascii="Times New Roman" w:hAnsi="Times New Roman"/>
                <w:rtl w:val="0"/>
                <w:lang w:val="en-US"/>
              </w:rPr>
              <w:t>Were you familiar with HIV self-testing before today?</w:t>
            </w:r>
          </w:p>
        </w:tc>
        <w:tc>
          <w:tcPr>
            <w:tcW w:type="dxa" w:w="4320"/>
            <w:tcBorders>
              <w:top w:val="single" w:color="c0c0c0" w:sz="8" w:space="0" w:shadow="0" w:frame="0"/>
              <w:left w:val="single" w:color="c0c0c0" w:sz="8" w:space="0" w:shadow="0" w:frame="0"/>
              <w:bottom w:val="single" w:color="c0c0c0" w:sz="8" w:space="0" w:shadow="0" w:frame="0"/>
              <w:right w:val="single" w:color="c0c0c0" w:sz="8" w:space="0" w:shadow="0" w:frame="0"/>
            </w:tcBorders>
            <w:shd w:val="clear" w:color="auto" w:fill="auto"/>
            <w:tcMar>
              <w:top w:type="dxa" w:w="80"/>
              <w:left w:type="dxa" w:w="80"/>
              <w:bottom w:type="dxa" w:w="80"/>
              <w:right w:type="dxa" w:w="80"/>
            </w:tcMar>
            <w:vAlign w:val="top"/>
          </w:tcPr>
          <w:p/>
        </w:tc>
      </w:tr>
      <w:tr>
        <w:tblPrEx>
          <w:shd w:val="clear" w:color="auto" w:fill="ced7e7"/>
        </w:tblPrEx>
        <w:trPr>
          <w:trHeight w:val="1810" w:hRule="atLeast"/>
        </w:trPr>
        <w:tc>
          <w:tcPr>
            <w:tcW w:type="dxa" w:w="4140"/>
            <w:tcBorders>
              <w:top w:val="single" w:color="c0c0c0" w:sz="8" w:space="0" w:shadow="0" w:frame="0"/>
              <w:left w:val="single" w:color="c0c0c0" w:sz="8" w:space="0" w:shadow="0" w:frame="0"/>
              <w:bottom w:val="single" w:color="c0c0c0" w:sz="8" w:space="0" w:shadow="0" w:frame="0"/>
              <w:right w:val="single" w:color="c0c0c0" w:sz="8" w:space="0" w:shadow="0" w:frame="0"/>
            </w:tcBorders>
            <w:shd w:val="clear" w:color="auto" w:fill="auto"/>
            <w:tcMar>
              <w:top w:type="dxa" w:w="80"/>
              <w:left w:type="dxa" w:w="80"/>
              <w:bottom w:type="dxa" w:w="80"/>
              <w:right w:type="dxa" w:w="80"/>
            </w:tcMar>
            <w:vAlign w:val="top"/>
          </w:tcPr>
          <w:p>
            <w:pPr>
              <w:pStyle w:val="Body"/>
              <w:rPr>
                <w:rFonts w:ascii="Times New Roman" w:cs="Times New Roman" w:hAnsi="Times New Roman" w:eastAsia="Times New Roman"/>
              </w:rPr>
            </w:pPr>
            <w:r>
              <w:rPr>
                <w:rFonts w:ascii="Times New Roman" w:hAnsi="Times New Roman"/>
                <w:rtl w:val="0"/>
                <w:lang w:val="en-US"/>
              </w:rPr>
              <w:t xml:space="preserve">Earlier you mentioned a few barriers to HIV testing for Black young adults in *name of city*. </w:t>
            </w:r>
          </w:p>
          <w:p>
            <w:pPr>
              <w:pStyle w:val="Body"/>
              <w:rPr>
                <w:rFonts w:ascii="Times New Roman" w:cs="Times New Roman" w:hAnsi="Times New Roman" w:eastAsia="Times New Roman"/>
                <w:lang w:val="en-US"/>
              </w:rPr>
            </w:pPr>
          </w:p>
          <w:p>
            <w:pPr>
              <w:pStyle w:val="Body"/>
              <w:bidi w:val="0"/>
              <w:ind w:left="0" w:right="0" w:firstLine="0"/>
              <w:jc w:val="left"/>
              <w:rPr>
                <w:rtl w:val="0"/>
              </w:rPr>
            </w:pPr>
            <w:r>
              <w:rPr>
                <w:rFonts w:ascii="Times New Roman" w:hAnsi="Times New Roman"/>
                <w:rtl w:val="0"/>
                <w:lang w:val="en-US"/>
              </w:rPr>
              <w:t xml:space="preserve">How might HIV self-testing help remove some of these barriers?  </w:t>
            </w:r>
          </w:p>
        </w:tc>
        <w:tc>
          <w:tcPr>
            <w:tcW w:type="dxa" w:w="4320"/>
            <w:tcBorders>
              <w:top w:val="single" w:color="c0c0c0" w:sz="8" w:space="0" w:shadow="0" w:frame="0"/>
              <w:left w:val="single" w:color="c0c0c0" w:sz="8" w:space="0" w:shadow="0" w:frame="0"/>
              <w:bottom w:val="single" w:color="c0c0c0" w:sz="8" w:space="0" w:shadow="0" w:frame="0"/>
              <w:right w:val="single" w:color="c0c0c0" w:sz="8" w:space="0" w:shadow="0" w:frame="0"/>
            </w:tcBorders>
            <w:shd w:val="clear" w:color="auto" w:fill="auto"/>
            <w:tcMar>
              <w:top w:type="dxa" w:w="80"/>
              <w:left w:type="dxa" w:w="80"/>
              <w:bottom w:type="dxa" w:w="80"/>
              <w:right w:type="dxa" w:w="80"/>
            </w:tcMar>
            <w:vAlign w:val="top"/>
          </w:tcPr>
          <w:p/>
        </w:tc>
      </w:tr>
      <w:tr>
        <w:tblPrEx>
          <w:shd w:val="clear" w:color="auto" w:fill="ced7e7"/>
        </w:tblPrEx>
        <w:trPr>
          <w:trHeight w:val="910" w:hRule="atLeast"/>
        </w:trPr>
        <w:tc>
          <w:tcPr>
            <w:tcW w:type="dxa" w:w="4140"/>
            <w:tcBorders>
              <w:top w:val="single" w:color="c0c0c0" w:sz="8" w:space="0" w:shadow="0" w:frame="0"/>
              <w:left w:val="single" w:color="c0c0c0" w:sz="8" w:space="0" w:shadow="0" w:frame="0"/>
              <w:bottom w:val="single" w:color="c0c0c0" w:sz="8" w:space="0" w:shadow="0" w:frame="0"/>
              <w:right w:val="single" w:color="c0c0c0" w:sz="8" w:space="0" w:shadow="0" w:frame="0"/>
            </w:tcBorders>
            <w:shd w:val="clear" w:color="auto" w:fill="auto"/>
            <w:tcMar>
              <w:top w:type="dxa" w:w="80"/>
              <w:left w:type="dxa" w:w="80"/>
              <w:bottom w:type="dxa" w:w="80"/>
              <w:right w:type="dxa" w:w="80"/>
            </w:tcMar>
            <w:vAlign w:val="top"/>
          </w:tcPr>
          <w:p>
            <w:pPr>
              <w:pStyle w:val="Body"/>
            </w:pPr>
            <w:r>
              <w:rPr>
                <w:rFonts w:ascii="Times New Roman" w:hAnsi="Times New Roman"/>
                <w:rtl w:val="0"/>
                <w:lang w:val="en-US"/>
              </w:rPr>
              <w:t xml:space="preserve">What do you think would be some barriers to HIV self-testing for Black young adults in </w:t>
            </w:r>
            <w:r>
              <w:rPr>
                <w:rFonts w:ascii="Times New Roman" w:hAnsi="Times New Roman"/>
                <w:rtl w:val="0"/>
                <w:lang w:val="en-US"/>
              </w:rPr>
              <w:t>*name of city*</w:t>
            </w:r>
            <w:r>
              <w:rPr>
                <w:rFonts w:ascii="Times New Roman" w:hAnsi="Times New Roman"/>
                <w:rtl w:val="0"/>
                <w:lang w:val="en-US"/>
              </w:rPr>
              <w:t>?</w:t>
            </w:r>
          </w:p>
        </w:tc>
        <w:tc>
          <w:tcPr>
            <w:tcW w:type="dxa" w:w="4320"/>
            <w:tcBorders>
              <w:top w:val="single" w:color="c0c0c0" w:sz="8" w:space="0" w:shadow="0" w:frame="0"/>
              <w:left w:val="single" w:color="c0c0c0" w:sz="8" w:space="0" w:shadow="0" w:frame="0"/>
              <w:bottom w:val="single" w:color="c0c0c0" w:sz="8" w:space="0" w:shadow="0" w:frame="0"/>
              <w:right w:val="single" w:color="c0c0c0" w:sz="8" w:space="0" w:shadow="0" w:frame="0"/>
            </w:tcBorders>
            <w:shd w:val="clear" w:color="auto" w:fill="auto"/>
            <w:tcMar>
              <w:top w:type="dxa" w:w="80"/>
              <w:left w:type="dxa" w:w="80"/>
              <w:bottom w:type="dxa" w:w="80"/>
              <w:right w:type="dxa" w:w="80"/>
            </w:tcMar>
            <w:vAlign w:val="top"/>
          </w:tcPr>
          <w:p/>
        </w:tc>
      </w:tr>
      <w:tr>
        <w:tblPrEx>
          <w:shd w:val="clear" w:color="auto" w:fill="ced7e7"/>
        </w:tblPrEx>
        <w:trPr>
          <w:trHeight w:val="610" w:hRule="atLeast"/>
        </w:trPr>
        <w:tc>
          <w:tcPr>
            <w:tcW w:type="dxa" w:w="4140"/>
            <w:tcBorders>
              <w:top w:val="single" w:color="c0c0c0" w:sz="8" w:space="0" w:shadow="0" w:frame="0"/>
              <w:left w:val="single" w:color="c0c0c0" w:sz="8" w:space="0" w:shadow="0" w:frame="0"/>
              <w:bottom w:val="single" w:color="c0c0c0" w:sz="8" w:space="0" w:shadow="0" w:frame="0"/>
              <w:right w:val="single" w:color="c0c0c0" w:sz="8" w:space="0" w:shadow="0" w:frame="0"/>
            </w:tcBorders>
            <w:shd w:val="clear" w:color="auto" w:fill="auto"/>
            <w:tcMar>
              <w:top w:type="dxa" w:w="80"/>
              <w:left w:type="dxa" w:w="80"/>
              <w:bottom w:type="dxa" w:w="80"/>
              <w:right w:type="dxa" w:w="80"/>
            </w:tcMar>
            <w:vAlign w:val="top"/>
          </w:tcPr>
          <w:p>
            <w:pPr>
              <w:keepNext w:val="0"/>
              <w:keepLines w:val="0"/>
              <w:pageBreakBefore w:val="0"/>
              <w:widowControl w:val="1"/>
              <w:shd w:val="clear" w:color="auto" w:fill="auto"/>
              <w:suppressAutoHyphens w:val="0"/>
              <w:bidi w:val="0"/>
              <w:spacing w:before="0" w:after="0" w:line="240" w:lineRule="auto"/>
              <w:ind w:left="0" w:right="0" w:firstLine="0"/>
              <w:jc w:val="left"/>
              <w:outlineLvl w:val="9"/>
              <w:rPr>
                <w:rtl w:val="0"/>
              </w:rPr>
            </w:pPr>
            <w: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4"/>
                <w:szCs w:val="24"/>
                <w:u w:val="none" w:color="000000"/>
                <w:vertAlign w:val="baseline"/>
                <w:rtl w:val="0"/>
                <w14:textOutline>
                  <w14:noFill/>
                </w14:textOutline>
                <w14:textFill>
                  <w14:solidFill>
                    <w14:srgbClr w14:val="000000"/>
                  </w14:solidFill>
                </w14:textFill>
              </w:rPr>
              <w:t>How willing do you think people would be to administer an at-home testing kit?</w:t>
            </w:r>
          </w:p>
        </w:tc>
        <w:tc>
          <w:tcPr>
            <w:tcW w:type="dxa" w:w="4320"/>
            <w:tcBorders>
              <w:top w:val="single" w:color="c0c0c0" w:sz="8" w:space="0" w:shadow="0" w:frame="0"/>
              <w:left w:val="single" w:color="c0c0c0" w:sz="8" w:space="0" w:shadow="0" w:frame="0"/>
              <w:bottom w:val="single" w:color="c0c0c0" w:sz="8" w:space="0" w:shadow="0" w:frame="0"/>
              <w:right w:val="single" w:color="c0c0c0" w:sz="8" w:space="0" w:shadow="0" w:frame="0"/>
            </w:tcBorders>
            <w:shd w:val="clear" w:color="auto" w:fill="auto"/>
            <w:tcMar>
              <w:top w:type="dxa" w:w="80"/>
              <w:left w:type="dxa" w:w="80"/>
              <w:bottom w:type="dxa" w:w="80"/>
              <w:right w:type="dxa" w:w="80"/>
            </w:tcMar>
            <w:vAlign w:val="top"/>
          </w:tcPr>
          <w:p/>
        </w:tc>
      </w:tr>
      <w:tr>
        <w:tblPrEx>
          <w:shd w:val="clear" w:color="auto" w:fill="ced7e7"/>
        </w:tblPrEx>
        <w:trPr>
          <w:trHeight w:val="910" w:hRule="atLeast"/>
        </w:trPr>
        <w:tc>
          <w:tcPr>
            <w:tcW w:type="dxa" w:w="4140"/>
            <w:tcBorders>
              <w:top w:val="single" w:color="c0c0c0" w:sz="8" w:space="0" w:shadow="0" w:frame="0"/>
              <w:left w:val="single" w:color="c0c0c0" w:sz="8" w:space="0" w:shadow="0" w:frame="0"/>
              <w:bottom w:val="single" w:color="c0c0c0" w:sz="8" w:space="0" w:shadow="0" w:frame="0"/>
              <w:right w:val="single" w:color="c0c0c0" w:sz="8" w:space="0" w:shadow="0" w:frame="0"/>
            </w:tcBorders>
            <w:shd w:val="clear" w:color="auto" w:fill="auto"/>
            <w:tcMar>
              <w:top w:type="dxa" w:w="80"/>
              <w:left w:type="dxa" w:w="80"/>
              <w:bottom w:type="dxa" w:w="80"/>
              <w:right w:type="dxa" w:w="80"/>
            </w:tcMar>
            <w:vAlign w:val="top"/>
          </w:tcPr>
          <w:p>
            <w:pPr>
              <w:pStyle w:val="Body"/>
            </w:pPr>
            <w:r>
              <w:rPr>
                <w:rFonts w:ascii="Times New Roman" w:hAnsi="Times New Roman"/>
                <w:rtl w:val="0"/>
                <w:lang w:val="en-US"/>
              </w:rPr>
              <w:t>If you could design a contest about raising awareness for HIV self-testing, what would it look like?</w:t>
            </w:r>
          </w:p>
        </w:tc>
        <w:tc>
          <w:tcPr>
            <w:tcW w:type="dxa" w:w="4320"/>
            <w:tcBorders>
              <w:top w:val="single" w:color="c0c0c0" w:sz="8" w:space="0" w:shadow="0" w:frame="0"/>
              <w:left w:val="single" w:color="c0c0c0" w:sz="8" w:space="0" w:shadow="0" w:frame="0"/>
              <w:bottom w:val="single" w:color="c0c0c0" w:sz="8" w:space="0" w:shadow="0" w:frame="0"/>
              <w:right w:val="single" w:color="c0c0c0" w:sz="8" w:space="0" w:shadow="0" w:frame="0"/>
            </w:tcBorders>
            <w:shd w:val="clear" w:color="auto" w:fill="auto"/>
            <w:tcMar>
              <w:top w:type="dxa" w:w="80"/>
              <w:left w:type="dxa" w:w="80"/>
              <w:bottom w:type="dxa" w:w="80"/>
              <w:right w:type="dxa" w:w="80"/>
            </w:tcMar>
            <w:vAlign w:val="top"/>
          </w:tcPr>
          <w:p/>
        </w:tc>
      </w:tr>
    </w:tbl>
    <w:p>
      <w:pPr>
        <w:pStyle w:val="Body"/>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pPr>
      <w:r>
        <w:rPr>
          <w:rFonts w:ascii="Helvetica" w:cs="Helvetica" w:hAnsi="Helvetica" w:eastAsia="Helvetica"/>
        </w:rPr>
      </w:r>
    </w:p>
    <w:sectPr>
      <w:headerReference w:type="default" r:id="rId4"/>
      <w:headerReference w:type="first" r:id="rId5"/>
      <w:footerReference w:type="default" r:id="rId6"/>
      <w:footerReference w:type="first" r:id="rId7"/>
      <w:pgSz w:w="12240" w:h="15840" w:orient="portrait"/>
      <w:pgMar w:top="1440" w:right="1800" w:bottom="1440" w:left="1800" w:header="720" w:footer="720"/>
      <w:titlePg w:val="1"/>
      <w:bidi w:val="0"/>
    </w:sectPr>
  </w:body>
</w:document>
</file>

<file path=word/comments.xml><?xml version="1.0" encoding="utf-8"?>
<w:comments xmlns:w="http://schemas.openxmlformats.org/wordprocessingml/2006/main" xmlns:r="http://schemas.openxmlformats.org/officeDocument/2006/relationships" xmlns:wp="http://schemas.openxmlformats.org/drawingml/2006/wordprocessingDrawing" xmlns:w14="http://schemas.microsoft.com/office/word/2010/wordml">
  <w:comment w:id="0" w:author="Allison Mathews" w:date="2019-10-07T12:00:04Z">
    <w:p w14:paraId="1111FFFF">
      <w:pPr>
        <w:pStyle w:val="Default"/>
        <w:bidi w:val="0"/>
      </w:pPr>
    </w:p>
    <w:p w14:paraId="11120000">
      <w:pPr>
        <w:pStyle w:val="Default"/>
        <w:bidi w:val="0"/>
      </w:pPr>
      <w:r>
        <w:rPr>
          <w:rFonts w:cs="Arial Unicode MS" w:eastAsia="Arial Unicode MS"/>
          <w:rtl w:val="0"/>
        </w:rPr>
        <w:t xml:space="preserve">Rows 13 to 19 were accidentally left out of the original appendix. These are the questions we asked about HIV self-testing in the original focus group guide. </w:t>
      </w:r>
    </w:p>
  </w:comment>
</w:comments>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Cambria">
    <w:charset w:val="00"/>
    <w:family w:val="roman"/>
    <w:pitch w:val="default"/>
  </w:font>
  <w:font w:name="Helvetica Neue">
    <w:charset w:val="00"/>
    <w:family w:val="roman"/>
    <w:pitch w:val="default"/>
  </w:font>
  <w:font w:name="Helvetica">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footer"/>
      <w:tabs>
        <w:tab w:val="right" w:pos="8620"/>
        <w:tab w:val="clear" w:pos="9360"/>
      </w:tabs>
      <w:jc w:val="center"/>
    </w:pPr>
    <w:r>
      <w:rPr>
        <w:rFonts w:ascii="Times New Roman" w:cs="Times New Roman" w:hAnsi="Times New Roman" w:eastAsia="Times New Roman"/>
        <w:b w:val="1"/>
        <w:bCs w:val="1"/>
        <w:outline w:val="0"/>
        <w:color w:val="000000"/>
        <w:u w:color="000000"/>
        <w:rtl w:val="0"/>
        <w14:textFill>
          <w14:solidFill>
            <w14:srgbClr w14:val="000000"/>
          </w14:solidFill>
        </w14:textFill>
      </w:rPr>
      <w:fldChar w:fldCharType="begin" w:fldLock="0"/>
    </w:r>
    <w:r>
      <w:rPr>
        <w:rFonts w:ascii="Times New Roman" w:cs="Times New Roman" w:hAnsi="Times New Roman" w:eastAsia="Times New Roman"/>
        <w:b w:val="1"/>
        <w:bCs w:val="1"/>
        <w:outline w:val="0"/>
        <w:color w:val="000000"/>
        <w:u w:color="000000"/>
        <w:rtl w:val="0"/>
        <w14:textFill>
          <w14:solidFill>
            <w14:srgbClr w14:val="000000"/>
          </w14:solidFill>
        </w14:textFill>
      </w:rPr>
      <w:instrText xml:space="preserve"> PAGE </w:instrText>
    </w:r>
    <w:r>
      <w:rPr>
        <w:rFonts w:ascii="Times New Roman" w:cs="Times New Roman" w:hAnsi="Times New Roman" w:eastAsia="Times New Roman"/>
        <w:b w:val="1"/>
        <w:bCs w:val="1"/>
        <w:outline w:val="0"/>
        <w:color w:val="000000"/>
        <w:u w:color="000000"/>
        <w:rtl w:val="0"/>
        <w14:textFill>
          <w14:solidFill>
            <w14:srgbClr w14:val="000000"/>
          </w14:solidFill>
        </w14:textFill>
      </w:rPr>
      <w:fldChar w:fldCharType="separate" w:fldLock="0"/>
    </w:r>
    <w:r>
      <w:rPr>
        <w:rFonts w:ascii="Times New Roman" w:cs="Times New Roman" w:hAnsi="Times New Roman" w:eastAsia="Times New Roman"/>
        <w:b w:val="1"/>
        <w:bCs w:val="1"/>
        <w:outline w:val="0"/>
        <w:color w:val="000000"/>
        <w:u w:color="000000"/>
        <w:rtl w:val="0"/>
        <w14:textFill>
          <w14:solidFill>
            <w14:srgbClr w14:val="000000"/>
          </w14:solidFill>
        </w14:textFill>
      </w:rPr>
    </w:r>
    <w:r>
      <w:rPr>
        <w:rFonts w:ascii="Times New Roman" w:cs="Times New Roman" w:hAnsi="Times New Roman" w:eastAsia="Times New Roman"/>
        <w:b w:val="1"/>
        <w:bCs w:val="1"/>
        <w:outline w:val="0"/>
        <w:color w:val="000000"/>
        <w:u w:color="000000"/>
        <w:rtl w:val="0"/>
        <w14:textFill>
          <w14:solidFill>
            <w14:srgbClr w14:val="000000"/>
          </w14:solidFill>
        </w14:textFill>
      </w:rPr>
      <w:fldChar w:fldCharType="end" w:fldLock="0"/>
    </w:r>
    <w:r>
      <w:rPr>
        <w:rFonts w:ascii="Times New Roman" w:cs="Times New Roman" w:hAnsi="Times New Roman" w:eastAsia="Times New Roman"/>
        <w:b w:val="1"/>
        <w:bCs w:val="1"/>
        <w:outline w:val="0"/>
        <w:color w:val="000000"/>
        <w:u w:color="000000"/>
        <w14:textFill>
          <w14:solidFill>
            <w14:srgbClr w14:val="000000"/>
          </w14:solidFill>
        </w14:textFill>
      </w:rPr>
    </w:r>
  </w:p>
</w:ftr>
</file>

<file path=word/footer2.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Body"/>
    </w:pPr>
    <w:r>
      <w:rPr>
        <w:rFonts w:ascii="Times New Roman" w:hAnsi="Times New Roman"/>
        <w:rtl w:val="0"/>
        <w:lang w:val="en-US"/>
      </w:rPr>
      <w:t xml:space="preserve">Meet People Where They Are: </w:t>
    </w:r>
    <w:r>
      <w:rPr>
        <w:rFonts w:ascii="Times New Roman" w:hAnsi="Times New Roman"/>
        <w:outline w:val="0"/>
        <w:color w:val="000000"/>
        <w:u w:color="000000"/>
        <w:rtl w:val="0"/>
        <w:lang w:val="en-US"/>
        <w14:textFill>
          <w14:solidFill>
            <w14:srgbClr w14:val="000000"/>
          </w14:solidFill>
        </w14:textFill>
      </w:rPr>
      <w:t xml:space="preserve">Barriers/Facilitators to HIV Testing </w:t>
    </w:r>
    <w:r>
      <w:rPr>
        <w:rFonts w:ascii="Times New Roman" w:cs="Times New Roman" w:hAnsi="Times New Roman" w:eastAsia="Times New Roman"/>
      </w:rPr>
    </w:r>
  </w:p>
</w:hdr>
</file>

<file path=word/header2.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Body">
    <w:name w:val="Body"/>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Cambria" w:cs="Arial Unicode MS" w:hAnsi="Cambria" w:eastAsia="Arial Unicode MS"/>
      <w:b w:val="0"/>
      <w:bCs w:val="0"/>
      <w:i w:val="0"/>
      <w:iCs w:val="0"/>
      <w:caps w:val="0"/>
      <w:smallCaps w:val="0"/>
      <w:strike w:val="0"/>
      <w:dstrike w:val="0"/>
      <w:outline w:val="0"/>
      <w:color w:val="000000"/>
      <w:spacing w:val="0"/>
      <w:kern w:val="0"/>
      <w:position w:val="0"/>
      <w:sz w:val="24"/>
      <w:szCs w:val="24"/>
      <w:u w:val="none" w:color="000000"/>
      <w:vertAlign w:val="baseline"/>
      <w:lang w:val="en-US"/>
      <w14:textOutline>
        <w14:noFill/>
      </w14:textOutline>
      <w14:textFill>
        <w14:solidFill>
          <w14:srgbClr w14:val="000000"/>
        </w14:solidFill>
      </w14:textFill>
    </w:rPr>
  </w:style>
  <w:style w:type="paragraph" w:styleId="footer">
    <w:name w:val="footer"/>
    <w:next w:val="footer"/>
    <w:pPr>
      <w:keepNext w:val="0"/>
      <w:keepLines w:val="0"/>
      <w:pageBreakBefore w:val="0"/>
      <w:widowControl w:val="1"/>
      <w:shd w:val="clear" w:color="auto" w:fill="auto"/>
      <w:tabs>
        <w:tab w:val="center" w:pos="4680"/>
        <w:tab w:val="right" w:pos="9360"/>
      </w:tabs>
      <w:suppressAutoHyphens w:val="0"/>
      <w:bidi w:val="0"/>
      <w:spacing w:before="0" w:after="0" w:line="240" w:lineRule="auto"/>
      <w:ind w:left="0" w:right="0" w:firstLine="0"/>
      <w:jc w:val="left"/>
      <w:outlineLvl w:val="9"/>
    </w:pPr>
    <w:rPr>
      <w:rFonts w:ascii="Cambria" w:cs="Cambria" w:hAnsi="Cambria" w:eastAsia="Cambria"/>
      <w:b w:val="0"/>
      <w:bCs w:val="0"/>
      <w:i w:val="0"/>
      <w:iCs w:val="0"/>
      <w:caps w:val="0"/>
      <w:smallCaps w:val="0"/>
      <w:strike w:val="0"/>
      <w:dstrike w:val="0"/>
      <w:outline w:val="0"/>
      <w:color w:val="000000"/>
      <w:spacing w:val="0"/>
      <w:kern w:val="0"/>
      <w:position w:val="0"/>
      <w:sz w:val="24"/>
      <w:szCs w:val="24"/>
      <w:u w:val="none" w:color="000000"/>
      <w:vertAlign w:val="baseline"/>
      <w:lang w:val="en-US"/>
      <w14:textFill>
        <w14:solidFill>
          <w14:srgbClr w14:val="000000"/>
        </w14:solidFill>
      </w14:textFill>
    </w:r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Helvetica Neue" w:hAnsi="Helvetica Neue" w:eastAsia="Helvetica Neue"/>
      <w:b w:val="0"/>
      <w:bCs w:val="0"/>
      <w:i w:val="0"/>
      <w:iCs w:val="0"/>
      <w:caps w:val="0"/>
      <w:smallCaps w:val="0"/>
      <w:strike w:val="0"/>
      <w:dstrike w:val="0"/>
      <w:outline w:val="0"/>
      <w:color w:val="000000"/>
      <w:spacing w:val="0"/>
      <w:kern w:val="0"/>
      <w:position w:val="0"/>
      <w:sz w:val="24"/>
      <w:szCs w:val="24"/>
      <w:u w:val="none"/>
      <w:vertAlign w:val="baseline"/>
      <w14:textOutline>
        <w14:noFill/>
      </w14:textOutline>
      <w14:textFill>
        <w14:solidFill>
          <w14:srgbClr w14:val="000000"/>
        </w14:solidFill>
      </w14:textFill>
    </w:rPr>
  </w:style>
  <w:style w:type="paragraph" w:styleId="Default">
    <w:name w:val="Default"/>
    <w:next w:val="Default"/>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Helvetica Neue" w:hAnsi="Helvetica Neue" w:eastAsia="Helvetica Neue"/>
      <w:b w:val="0"/>
      <w:bCs w:val="0"/>
      <w:i w:val="0"/>
      <w:iCs w:val="0"/>
      <w:caps w:val="0"/>
      <w:smallCaps w:val="0"/>
      <w:strike w:val="0"/>
      <w:dstrike w:val="0"/>
      <w:outline w:val="0"/>
      <w:color w:val="000000"/>
      <w:spacing w:val="0"/>
      <w:kern w:val="0"/>
      <w:position w:val="0"/>
      <w:sz w:val="22"/>
      <w:szCs w:val="22"/>
      <w:u w:val="none"/>
      <w:vertAlign w:val="baseline"/>
      <w14:textOutline>
        <w14:noFill/>
      </w14:textOutline>
      <w14:textFill>
        <w14:solidFill>
          <w14:srgbClr w14:val="000000"/>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header" Target="header2.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comments" Target="comments.xml"/><Relationship Id="rId9"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0000" dir="540000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sx="100000" sy="100000" kx="0" ky="0" algn="b" rotWithShape="0" blurRad="38100" dist="23000" dir="5400000">
            <a:srgbClr val="000000">
              <a:alpha val="35000"/>
            </a:srgbClr>
          </a:outerShdw>
        </a:effectLst>
        <a:sp3d/>
      </a:spPr>
      <a:bodyPr rot="0" spcFirstLastPara="1" vertOverflow="overflow" horzOverflow="overflow" vert="horz" wrap="square" lIns="45719" tIns="45719" rIns="45719" bIns="45719"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outerShdw sx="100000" sy="100000" kx="0" ky="0" algn="b" rotWithShape="0" blurRad="38100" dist="20000" dir="5400000">
            <a:srgbClr val="000000">
              <a:alpha val="38000"/>
            </a:srgbClr>
          </a:outerShdw>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