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4" w:type="dxa"/>
        <w:tblLook w:val="04A0" w:firstRow="1" w:lastRow="0" w:firstColumn="1" w:lastColumn="0" w:noHBand="0" w:noVBand="1"/>
      </w:tblPr>
      <w:tblGrid>
        <w:gridCol w:w="1853"/>
        <w:gridCol w:w="1975"/>
        <w:gridCol w:w="2126"/>
        <w:gridCol w:w="3970"/>
      </w:tblGrid>
      <w:tr w:rsidR="005C1E22" w:rsidRPr="006C38D5" w:rsidTr="001D3A1D">
        <w:trPr>
          <w:trHeight w:val="1001"/>
        </w:trPr>
        <w:tc>
          <w:tcPr>
            <w:tcW w:w="934" w:type="pct"/>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b/>
                <w:bCs/>
                <w:color w:val="000000" w:themeColor="text1"/>
                <w:sz w:val="16"/>
                <w:szCs w:val="16"/>
                <w:lang w:val="en-US"/>
              </w:rPr>
              <w:t>Variables</w:t>
            </w:r>
          </w:p>
        </w:tc>
        <w:tc>
          <w:tcPr>
            <w:tcW w:w="995" w:type="pct"/>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b/>
                <w:bCs/>
                <w:color w:val="000000" w:themeColor="text1"/>
                <w:sz w:val="16"/>
                <w:szCs w:val="16"/>
                <w:lang w:val="en-US"/>
              </w:rPr>
              <w:t>New response options</w:t>
            </w:r>
          </w:p>
        </w:tc>
        <w:tc>
          <w:tcPr>
            <w:tcW w:w="1071" w:type="pct"/>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b/>
                <w:bCs/>
                <w:color w:val="000000" w:themeColor="text1"/>
                <w:sz w:val="16"/>
                <w:szCs w:val="16"/>
                <w:lang w:val="en-US"/>
              </w:rPr>
              <w:t>Original variable response categories</w:t>
            </w:r>
          </w:p>
        </w:tc>
        <w:tc>
          <w:tcPr>
            <w:tcW w:w="2000" w:type="pct"/>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b/>
                <w:bCs/>
                <w:color w:val="000000" w:themeColor="text1"/>
                <w:sz w:val="16"/>
                <w:szCs w:val="16"/>
                <w:lang w:val="en-US"/>
              </w:rPr>
              <w:t>Data manipulation and</w:t>
            </w:r>
            <w:r w:rsidRPr="006C38D5">
              <w:rPr>
                <w:rFonts w:ascii="Times New Roman" w:hAnsi="Times New Roman" w:cs="Times New Roman"/>
                <w:sz w:val="16"/>
                <w:szCs w:val="16"/>
                <w:lang w:val="en-US"/>
              </w:rPr>
              <w:t xml:space="preserve"> </w:t>
            </w:r>
            <w:r w:rsidRPr="006C38D5">
              <w:rPr>
                <w:rFonts w:ascii="Times New Roman" w:hAnsi="Times New Roman" w:cs="Times New Roman"/>
                <w:b/>
                <w:bCs/>
                <w:color w:val="000000" w:themeColor="text1"/>
                <w:sz w:val="16"/>
                <w:szCs w:val="16"/>
                <w:lang w:val="en-US"/>
              </w:rPr>
              <w:t xml:space="preserve">the new categories </w:t>
            </w:r>
          </w:p>
        </w:tc>
      </w:tr>
      <w:tr w:rsidR="005C1E22" w:rsidRPr="006C38D5" w:rsidTr="001D3A1D">
        <w:trPr>
          <w:trHeight w:val="303"/>
        </w:trPr>
        <w:tc>
          <w:tcPr>
            <w:tcW w:w="5000" w:type="pct"/>
            <w:gridSpan w:val="4"/>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b/>
                <w:bCs/>
                <w:sz w:val="16"/>
                <w:szCs w:val="16"/>
                <w:lang w:val="en-US"/>
              </w:rPr>
              <w:t>Sociodemographic</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Gender</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p>
        </w:tc>
        <w:tc>
          <w:tcPr>
            <w:tcW w:w="995" w:type="pct"/>
          </w:tcPr>
          <w:p w:rsidR="005C1E22" w:rsidRPr="006C38D5" w:rsidRDefault="005C1E22" w:rsidP="001D3A1D">
            <w:pPr>
              <w:spacing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Male =1</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sz w:val="16"/>
                <w:szCs w:val="16"/>
                <w:lang w:val="en-US"/>
              </w:rPr>
              <w:t>Female=2</w:t>
            </w:r>
          </w:p>
        </w:tc>
        <w:tc>
          <w:tcPr>
            <w:tcW w:w="1071" w:type="pct"/>
          </w:tcPr>
          <w:p w:rsidR="005C1E22" w:rsidRPr="006C38D5" w:rsidRDefault="005C1E22" w:rsidP="001D3A1D">
            <w:pPr>
              <w:spacing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Male =1</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sz w:val="16"/>
                <w:szCs w:val="16"/>
                <w:lang w:val="en-US"/>
              </w:rPr>
              <w:t>Female=2</w:t>
            </w:r>
          </w:p>
        </w:tc>
        <w:tc>
          <w:tcPr>
            <w:tcW w:w="2000" w:type="pct"/>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color w:val="000000" w:themeColor="text1"/>
                <w:sz w:val="16"/>
                <w:szCs w:val="16"/>
                <w:lang w:val="en-US"/>
              </w:rPr>
              <w:t>No data manipulation required form original variable</w:t>
            </w:r>
          </w:p>
        </w:tc>
      </w:tr>
      <w:tr w:rsidR="005C1E22" w:rsidRPr="006C38D5" w:rsidTr="001D3A1D">
        <w:trPr>
          <w:trHeight w:val="9909"/>
        </w:trPr>
        <w:tc>
          <w:tcPr>
            <w:tcW w:w="934" w:type="pct"/>
            <w:tcBorders>
              <w:top w:val="nil"/>
              <w:bottom w:val="single" w:sz="4" w:space="0" w:color="auto"/>
            </w:tcBorders>
          </w:tcPr>
          <w:p w:rsidR="005C1E22" w:rsidRPr="006C38D5" w:rsidRDefault="005C1E22" w:rsidP="001D3A1D">
            <w:pPr>
              <w:spacing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Age</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sz w:val="16"/>
                <w:szCs w:val="16"/>
                <w:lang w:val="en-US"/>
              </w:rPr>
              <w:t>Educational Level</w:t>
            </w:r>
          </w:p>
        </w:tc>
        <w:tc>
          <w:tcPr>
            <w:tcW w:w="995" w:type="pct"/>
            <w:tcBorders>
              <w:top w:val="nil"/>
              <w:bottom w:val="single" w:sz="4" w:space="0" w:color="auto"/>
            </w:tcBorders>
          </w:tcPr>
          <w:p w:rsidR="005C1E22" w:rsidRPr="006C38D5" w:rsidRDefault="005C1E22" w:rsidP="001D3A1D">
            <w:pPr>
              <w:widowControl w:val="0"/>
              <w:autoSpaceDE w:val="0"/>
              <w:autoSpaceDN w:val="0"/>
              <w:adjustRightInd w:val="0"/>
              <w:spacing w:after="240"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15</w:t>
            </w:r>
            <w:r w:rsidRPr="006C38D5">
              <w:rPr>
                <w:rFonts w:ascii="Times New Roman" w:eastAsia="Calibri" w:hAnsi="Times New Roman" w:cs="Times New Roman"/>
                <w:sz w:val="16"/>
                <w:szCs w:val="16"/>
                <w:lang w:val="en-US"/>
              </w:rPr>
              <w:t>-</w:t>
            </w:r>
            <w:r w:rsidRPr="006C38D5">
              <w:rPr>
                <w:rFonts w:ascii="Times New Roman" w:hAnsi="Times New Roman" w:cs="Times New Roman"/>
                <w:sz w:val="16"/>
                <w:szCs w:val="16"/>
                <w:lang w:val="en-US"/>
              </w:rPr>
              <w:t>54=1</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w:t>
            </w:r>
            <w:proofErr w:type="gramStart"/>
            <w:r w:rsidRPr="006C38D5">
              <w:rPr>
                <w:rFonts w:ascii="Times New Roman" w:hAnsi="Times New Roman" w:cs="Times New Roman"/>
                <w:sz w:val="16"/>
                <w:szCs w:val="16"/>
                <w:lang w:val="en-US"/>
              </w:rPr>
              <w:t>55  =</w:t>
            </w:r>
            <w:proofErr w:type="gramEnd"/>
            <w:r w:rsidRPr="006C38D5">
              <w:rPr>
                <w:rFonts w:ascii="Times New Roman" w:hAnsi="Times New Roman" w:cs="Times New Roman"/>
                <w:sz w:val="16"/>
                <w:szCs w:val="16"/>
                <w:lang w:val="en-US"/>
              </w:rPr>
              <w:t>2</w:t>
            </w:r>
          </w:p>
          <w:p w:rsidR="005C1E22" w:rsidRPr="006C38D5" w:rsidRDefault="005C1E22" w:rsidP="001D3A1D">
            <w:pPr>
              <w:widowControl w:val="0"/>
              <w:autoSpaceDE w:val="0"/>
              <w:autoSpaceDN w:val="0"/>
              <w:adjustRightInd w:val="0"/>
              <w:spacing w:after="240" w:line="360" w:lineRule="auto"/>
              <w:rPr>
                <w:rFonts w:ascii="Times New Roman" w:eastAsia="MS Mincho" w:hAnsi="Times New Roman" w:cs="Times New Roman"/>
                <w:sz w:val="16"/>
                <w:szCs w:val="16"/>
                <w:lang w:val="en-US"/>
              </w:rPr>
            </w:pPr>
            <w:r w:rsidRPr="006C38D5">
              <w:rPr>
                <w:rFonts w:ascii="Times New Roman" w:hAnsi="Times New Roman" w:cs="Times New Roman"/>
                <w:sz w:val="16"/>
                <w:szCs w:val="16"/>
                <w:lang w:val="en-US"/>
              </w:rPr>
              <w:t>Primary school</w:t>
            </w:r>
            <w:r w:rsidRPr="006C38D5">
              <w:rPr>
                <w:rFonts w:ascii="Times New Roman" w:hAnsi="Times New Roman" w:cs="Times New Roman"/>
                <w:color w:val="2085C8"/>
                <w:sz w:val="16"/>
                <w:szCs w:val="16"/>
                <w:lang w:val="en-US"/>
              </w:rPr>
              <w:t xml:space="preserve"> </w:t>
            </w:r>
            <w:r w:rsidRPr="006C38D5">
              <w:rPr>
                <w:rFonts w:ascii="Times New Roman" w:hAnsi="Times New Roman" w:cs="Times New Roman"/>
                <w:sz w:val="16"/>
                <w:szCs w:val="16"/>
                <w:lang w:val="en-US"/>
              </w:rPr>
              <w:t>or less=1</w:t>
            </w:r>
            <w:r w:rsidRPr="006C38D5">
              <w:rPr>
                <w:rFonts w:ascii="Times New Roman" w:eastAsia="MS Gothic" w:hAnsi="Times New Roman" w:cs="Times New Roman"/>
                <w:sz w:val="16"/>
                <w:szCs w:val="16"/>
                <w:lang w:val="en-US"/>
              </w:rPr>
              <w:t xml:space="preserve"> </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Elementary</w:t>
            </w:r>
            <w:r w:rsidRPr="006C38D5">
              <w:rPr>
                <w:rFonts w:ascii="Times New Roman" w:hAnsi="Times New Roman" w:cs="Times New Roman"/>
                <w:color w:val="2085C8"/>
                <w:sz w:val="16"/>
                <w:szCs w:val="16"/>
                <w:lang w:val="en-US"/>
              </w:rPr>
              <w:t xml:space="preserve"> </w:t>
            </w:r>
            <w:r w:rsidRPr="006C38D5">
              <w:rPr>
                <w:rFonts w:ascii="Times New Roman" w:hAnsi="Times New Roman" w:cs="Times New Roman"/>
                <w:sz w:val="16"/>
                <w:szCs w:val="16"/>
                <w:lang w:val="en-US"/>
              </w:rPr>
              <w:t>or high school or</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sz w:val="16"/>
                <w:szCs w:val="16"/>
                <w:lang w:val="en-US"/>
              </w:rPr>
              <w:t>college degree or higher education completed=2</w:t>
            </w:r>
          </w:p>
        </w:tc>
        <w:tc>
          <w:tcPr>
            <w:tcW w:w="1071" w:type="pct"/>
            <w:tcBorders>
              <w:top w:val="nil"/>
              <w:bottom w:val="single" w:sz="4" w:space="0" w:color="auto"/>
            </w:tcBorders>
          </w:tcPr>
          <w:p w:rsidR="005C1E22" w:rsidRPr="006C38D5" w:rsidRDefault="005C1E22" w:rsidP="001D3A1D">
            <w:pPr>
              <w:spacing w:line="360" w:lineRule="auto"/>
              <w:rPr>
                <w:rFonts w:ascii="Times New Roman" w:hAnsi="Times New Roman" w:cs="Times New Roman"/>
                <w:bCs/>
                <w:color w:val="000000" w:themeColor="text1"/>
                <w:sz w:val="16"/>
                <w:szCs w:val="16"/>
                <w:lang w:val="en-US"/>
              </w:rPr>
            </w:pPr>
            <w:r w:rsidRPr="006C38D5">
              <w:rPr>
                <w:rFonts w:ascii="Times New Roman" w:hAnsi="Times New Roman" w:cs="Times New Roman"/>
                <w:bCs/>
                <w:color w:val="000000" w:themeColor="text1"/>
                <w:sz w:val="16"/>
                <w:szCs w:val="16"/>
                <w:lang w:val="en-US"/>
              </w:rPr>
              <w:t>Age in years specified in open text field</w:t>
            </w:r>
          </w:p>
          <w:p w:rsidR="005C1E22" w:rsidRPr="006C38D5" w:rsidRDefault="005C1E22" w:rsidP="001D3A1D">
            <w:pPr>
              <w:spacing w:line="360" w:lineRule="auto"/>
              <w:rPr>
                <w:rFonts w:ascii="Times New Roman" w:hAnsi="Times New Roman" w:cs="Times New Roman"/>
                <w:bCs/>
                <w:color w:val="000000" w:themeColor="text1"/>
                <w:sz w:val="16"/>
                <w:szCs w:val="16"/>
                <w:lang w:val="en-US"/>
              </w:rPr>
            </w:pPr>
            <w:r w:rsidRPr="006C38D5">
              <w:rPr>
                <w:rFonts w:ascii="Times New Roman" w:hAnsi="Times New Roman" w:cs="Times New Roman"/>
                <w:bCs/>
                <w:color w:val="000000" w:themeColor="text1"/>
                <w:sz w:val="16"/>
                <w:szCs w:val="16"/>
                <w:lang w:val="en-US"/>
              </w:rPr>
              <w:t>Don’t know = 77</w:t>
            </w:r>
          </w:p>
          <w:p w:rsidR="005C1E22" w:rsidRPr="006C38D5" w:rsidRDefault="005C1E22" w:rsidP="001D3A1D">
            <w:pPr>
              <w:spacing w:line="360" w:lineRule="auto"/>
              <w:rPr>
                <w:rFonts w:ascii="Times New Roman" w:hAnsi="Times New Roman" w:cs="Times New Roman"/>
                <w:bCs/>
                <w:color w:val="000000" w:themeColor="text1"/>
                <w:sz w:val="16"/>
                <w:szCs w:val="16"/>
                <w:lang w:val="en-US"/>
              </w:rPr>
            </w:pPr>
            <w:r w:rsidRPr="006C38D5">
              <w:rPr>
                <w:rFonts w:ascii="Times New Roman" w:hAnsi="Times New Roman" w:cs="Times New Roman"/>
                <w:bCs/>
                <w:color w:val="000000" w:themeColor="text1"/>
                <w:sz w:val="16"/>
                <w:szCs w:val="16"/>
                <w:lang w:val="en-US"/>
              </w:rPr>
              <w:t>Declined to response = 88</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Can’t read or write=1, Can read and write=2, Primary school completed=3, Intermediate school completed=4, High school completed=5 College/University completed=</w:t>
            </w:r>
            <w:proofErr w:type="gramStart"/>
            <w:r w:rsidRPr="006C38D5">
              <w:rPr>
                <w:rFonts w:ascii="Times New Roman" w:hAnsi="Times New Roman" w:cs="Times New Roman"/>
                <w:sz w:val="16"/>
                <w:szCs w:val="16"/>
                <w:lang w:val="en-US"/>
              </w:rPr>
              <w:t>6 ,</w:t>
            </w:r>
            <w:proofErr w:type="gramEnd"/>
            <w:r w:rsidRPr="006C38D5">
              <w:rPr>
                <w:rFonts w:ascii="Times New Roman" w:hAnsi="Times New Roman" w:cs="Times New Roman"/>
                <w:sz w:val="16"/>
                <w:szCs w:val="16"/>
                <w:lang w:val="en-US"/>
              </w:rPr>
              <w:t xml:space="preserve"> Post graduate degree=7, Technical training=8 Don’t know=77 ,Decline to respond=88</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b/>
                <w:bCs/>
                <w:color w:val="000000" w:themeColor="text1"/>
                <w:sz w:val="16"/>
                <w:szCs w:val="16"/>
                <w:lang w:val="en-US"/>
              </w:rPr>
            </w:pPr>
          </w:p>
        </w:tc>
        <w:tc>
          <w:tcPr>
            <w:tcW w:w="2000" w:type="pct"/>
            <w:tcBorders>
              <w:top w:val="nil"/>
              <w:bottom w:val="single" w:sz="4" w:space="0" w:color="auto"/>
            </w:tcBorders>
          </w:tcPr>
          <w:p w:rsidR="005C1E22" w:rsidRPr="006C38D5" w:rsidRDefault="005C1E22" w:rsidP="001D3A1D">
            <w:pPr>
              <w:spacing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categories age continuous variable to one of two groups</w:t>
            </w:r>
          </w:p>
          <w:p w:rsidR="005C1E22" w:rsidRPr="006C38D5" w:rsidRDefault="005C1E22" w:rsidP="001D3A1D">
            <w:pPr>
              <w:spacing w:line="360" w:lineRule="auto"/>
              <w:rPr>
                <w:rFonts w:ascii="Times New Roman" w:hAnsi="Times New Roman" w:cs="Times New Roman"/>
                <w:sz w:val="16"/>
                <w:szCs w:val="16"/>
                <w:lang w:val="en-US"/>
              </w:rPr>
            </w:pPr>
          </w:p>
          <w:p w:rsidR="005C1E22" w:rsidRPr="006C38D5" w:rsidRDefault="005C1E22" w:rsidP="001D3A1D">
            <w:pPr>
              <w:spacing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Collapse education variables to:</w:t>
            </w:r>
          </w:p>
          <w:p w:rsidR="005C1E22" w:rsidRPr="006C38D5" w:rsidRDefault="005C1E22" w:rsidP="001D3A1D">
            <w:pPr>
              <w:spacing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1= Primary school or less</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sz w:val="16"/>
                <w:szCs w:val="16"/>
                <w:lang w:val="en-US"/>
              </w:rPr>
              <w:t>2= Elementary or high school or college / university or post graduate degree, and technical training in College degree or higher education completed</w:t>
            </w:r>
          </w:p>
        </w:tc>
      </w:tr>
      <w:tr w:rsidR="005C1E22" w:rsidRPr="006C38D5" w:rsidTr="001D3A1D">
        <w:trPr>
          <w:trHeight w:val="1084"/>
        </w:trPr>
        <w:tc>
          <w:tcPr>
            <w:tcW w:w="934" w:type="pct"/>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sz w:val="16"/>
                <w:szCs w:val="16"/>
                <w:lang w:val="en-US"/>
              </w:rPr>
              <w:t>marital status</w:t>
            </w:r>
          </w:p>
        </w:tc>
        <w:tc>
          <w:tcPr>
            <w:tcW w:w="995" w:type="pct"/>
          </w:tcPr>
          <w:p w:rsidR="005C1E22" w:rsidRPr="006C38D5" w:rsidRDefault="005C1E22" w:rsidP="001D3A1D">
            <w:pPr>
              <w:widowControl w:val="0"/>
              <w:autoSpaceDE w:val="0"/>
              <w:autoSpaceDN w:val="0"/>
              <w:adjustRightInd w:val="0"/>
              <w:spacing w:after="240" w:line="360" w:lineRule="auto"/>
              <w:rPr>
                <w:rFonts w:ascii="Times New Roman" w:eastAsia="MS Mincho" w:hAnsi="Times New Roman" w:cs="Times New Roman"/>
                <w:sz w:val="16"/>
                <w:szCs w:val="16"/>
                <w:lang w:val="en-US"/>
              </w:rPr>
            </w:pPr>
            <w:r w:rsidRPr="006C38D5">
              <w:rPr>
                <w:rFonts w:ascii="Times New Roman" w:hAnsi="Times New Roman" w:cs="Times New Roman"/>
                <w:sz w:val="16"/>
                <w:szCs w:val="16"/>
                <w:lang w:val="en-US"/>
              </w:rPr>
              <w:t>Married</w:t>
            </w:r>
            <w:r w:rsidRPr="006C38D5">
              <w:rPr>
                <w:rFonts w:ascii="Times New Roman" w:eastAsia="MS Mincho" w:hAnsi="Times New Roman" w:cs="Times New Roman"/>
                <w:sz w:val="16"/>
                <w:szCs w:val="16"/>
                <w:lang w:val="en-US"/>
              </w:rPr>
              <w:t>=1</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sz w:val="16"/>
                <w:szCs w:val="16"/>
                <w:lang w:val="en-US"/>
              </w:rPr>
              <w:t>Not married=2</w:t>
            </w:r>
          </w:p>
        </w:tc>
        <w:tc>
          <w:tcPr>
            <w:tcW w:w="1071" w:type="pct"/>
          </w:tcPr>
          <w:p w:rsidR="005C1E22" w:rsidRPr="006C38D5" w:rsidRDefault="005C1E22" w:rsidP="001D3A1D">
            <w:pPr>
              <w:widowControl w:val="0"/>
              <w:autoSpaceDE w:val="0"/>
              <w:autoSpaceDN w:val="0"/>
              <w:adjustRightInd w:val="0"/>
              <w:spacing w:after="240"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 xml:space="preserve">Never married=1, Currently married=2 Separated=3, Divorced=4 ,Widowed=5 Don’t know=77 , Decline to </w:t>
            </w:r>
            <w:r w:rsidRPr="006C38D5">
              <w:rPr>
                <w:rFonts w:ascii="Times New Roman" w:hAnsi="Times New Roman" w:cs="Times New Roman"/>
                <w:sz w:val="16"/>
                <w:szCs w:val="16"/>
                <w:lang w:val="en-US"/>
              </w:rPr>
              <w:lastRenderedPageBreak/>
              <w:t xml:space="preserve">respond=88 </w:t>
            </w:r>
          </w:p>
        </w:tc>
        <w:tc>
          <w:tcPr>
            <w:tcW w:w="2000" w:type="pct"/>
          </w:tcPr>
          <w:p w:rsidR="005C1E22" w:rsidRPr="006C38D5" w:rsidRDefault="005C1E22" w:rsidP="001D3A1D">
            <w:pPr>
              <w:spacing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lastRenderedPageBreak/>
              <w:t>Combine marital variable in two:</w:t>
            </w:r>
          </w:p>
          <w:p w:rsidR="005C1E22" w:rsidRPr="006C38D5" w:rsidRDefault="005C1E22" w:rsidP="001D3A1D">
            <w:pPr>
              <w:spacing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1= Married</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sz w:val="16"/>
                <w:szCs w:val="16"/>
                <w:lang w:val="en-US"/>
              </w:rPr>
              <w:t>2= Not married</w:t>
            </w:r>
          </w:p>
        </w:tc>
      </w:tr>
      <w:tr w:rsidR="005C1E22" w:rsidRPr="006C38D5" w:rsidTr="001D3A1D">
        <w:tc>
          <w:tcPr>
            <w:tcW w:w="5000" w:type="pct"/>
            <w:gridSpan w:val="4"/>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b/>
                <w:color w:val="000000" w:themeColor="text1"/>
                <w:sz w:val="16"/>
                <w:szCs w:val="16"/>
                <w:lang w:val="en-US"/>
              </w:rPr>
              <w:lastRenderedPageBreak/>
              <w:t>History of diagnosis</w:t>
            </w:r>
          </w:p>
        </w:tc>
      </w:tr>
      <w:tr w:rsidR="005C1E22" w:rsidRPr="006C38D5" w:rsidTr="001D3A1D">
        <w:trPr>
          <w:trHeight w:val="2117"/>
        </w:trPr>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height</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color w:val="000000" w:themeColor="text1"/>
                <w:sz w:val="16"/>
                <w:szCs w:val="16"/>
                <w:lang w:val="en-US"/>
              </w:rPr>
              <w:t>weight</w:t>
            </w:r>
          </w:p>
        </w:tc>
        <w:tc>
          <w:tcPr>
            <w:tcW w:w="995" w:type="pct"/>
          </w:tcPr>
          <w:p w:rsidR="005C1E22" w:rsidRPr="006C38D5" w:rsidRDefault="005C1E22" w:rsidP="001D3A1D">
            <w:pPr>
              <w:widowControl w:val="0"/>
              <w:autoSpaceDE w:val="0"/>
              <w:autoSpaceDN w:val="0"/>
              <w:adjustRightInd w:val="0"/>
              <w:spacing w:after="240"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Normal weight=1</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color w:val="000000" w:themeColor="text1"/>
                <w:sz w:val="16"/>
                <w:szCs w:val="16"/>
                <w:lang w:val="en-US"/>
              </w:rPr>
              <w:t>Overweight or obese=2</w:t>
            </w:r>
          </w:p>
        </w:tc>
        <w:tc>
          <w:tcPr>
            <w:tcW w:w="1071" w:type="pct"/>
          </w:tcPr>
          <w:p w:rsidR="005C1E22" w:rsidRPr="006C38D5" w:rsidRDefault="005C1E22" w:rsidP="001D3A1D">
            <w:pPr>
              <w:widowControl w:val="0"/>
              <w:autoSpaceDE w:val="0"/>
              <w:autoSpaceDN w:val="0"/>
              <w:adjustRightInd w:val="0"/>
              <w:spacing w:after="240"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 xml:space="preserve">Enter height (cm): </w:t>
            </w:r>
            <w:r w:rsidRPr="006C38D5">
              <w:rPr>
                <w:rFonts w:ascii="Times New Roman" w:hAnsi="Times New Roman" w:cs="Times New Roman"/>
                <w:iCs/>
                <w:sz w:val="16"/>
                <w:szCs w:val="16"/>
                <w:lang w:val="en-US"/>
              </w:rPr>
              <w:t xml:space="preserve">Specify in open text field </w:t>
            </w:r>
            <w:r w:rsidRPr="006C38D5">
              <w:rPr>
                <w:rFonts w:ascii="Times New Roman" w:hAnsi="Times New Roman" w:cs="Times New Roman"/>
                <w:sz w:val="16"/>
                <w:szCs w:val="16"/>
                <w:lang w:val="en-US"/>
              </w:rPr>
              <w:t>Declined measurement or could not measure participant’s height=88</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 xml:space="preserve">Enter weight (kg): </w:t>
            </w:r>
            <w:r w:rsidRPr="006C38D5">
              <w:rPr>
                <w:rFonts w:ascii="Times New Roman" w:hAnsi="Times New Roman" w:cs="Times New Roman"/>
                <w:iCs/>
                <w:sz w:val="16"/>
                <w:szCs w:val="16"/>
                <w:lang w:val="en-US"/>
              </w:rPr>
              <w:t xml:space="preserve">Specify in open text field </w:t>
            </w:r>
            <w:r w:rsidRPr="006C38D5">
              <w:rPr>
                <w:rFonts w:ascii="Times New Roman" w:hAnsi="Times New Roman" w:cs="Times New Roman"/>
                <w:sz w:val="16"/>
                <w:szCs w:val="16"/>
                <w:lang w:val="en-US"/>
              </w:rPr>
              <w:t xml:space="preserve">Too heavy for scale=2 Declined measurement or could not measure participant’s height=88 </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Use weight and height variables to calculate BMI</w:t>
            </w:r>
          </w:p>
          <w:p w:rsidR="005C1E22" w:rsidRPr="006C38D5" w:rsidRDefault="005C1E22" w:rsidP="001D3A1D">
            <w:pPr>
              <w:spacing w:line="360" w:lineRule="auto"/>
              <w:rPr>
                <w:rFonts w:ascii="Times New Roman" w:eastAsia="Times New Roman" w:hAnsi="Times New Roman" w:cs="Times New Roman"/>
                <w:color w:val="000000"/>
                <w:sz w:val="16"/>
                <w:szCs w:val="16"/>
                <w:lang w:val="en-US" w:eastAsia="en-GB"/>
              </w:rPr>
            </w:pPr>
            <w:r w:rsidRPr="006C38D5">
              <w:rPr>
                <w:rFonts w:ascii="Times New Roman" w:hAnsi="Times New Roman" w:cs="Times New Roman"/>
                <w:color w:val="000000" w:themeColor="text1"/>
                <w:sz w:val="16"/>
                <w:szCs w:val="16"/>
                <w:lang w:val="en-US"/>
              </w:rPr>
              <w:t>calculate BMI as weight (kg)/</w:t>
            </w:r>
            <w:r w:rsidRPr="006C38D5">
              <w:rPr>
                <w:rFonts w:ascii="Times New Roman" w:eastAsia="Times New Roman" w:hAnsi="Times New Roman" w:cs="Times New Roman"/>
                <w:color w:val="000000"/>
                <w:sz w:val="16"/>
                <w:szCs w:val="16"/>
                <w:lang w:val="en-US" w:eastAsia="en-GB"/>
              </w:rPr>
              <w:t xml:space="preserve"> height</w:t>
            </w:r>
            <w:r w:rsidRPr="006C38D5">
              <w:rPr>
                <w:rFonts w:ascii="Times New Roman" w:eastAsia="Times New Roman" w:hAnsi="Times New Roman" w:cs="Times New Roman"/>
                <w:color w:val="000000"/>
                <w:sz w:val="16"/>
                <w:szCs w:val="16"/>
                <w:vertAlign w:val="superscript"/>
                <w:lang w:val="en-US" w:eastAsia="en-GB"/>
              </w:rPr>
              <w:t>2</w:t>
            </w:r>
            <w:r w:rsidRPr="006C38D5">
              <w:rPr>
                <w:rFonts w:ascii="Times New Roman" w:eastAsia="Times New Roman" w:hAnsi="Times New Roman" w:cs="Times New Roman"/>
                <w:color w:val="000000"/>
                <w:sz w:val="16"/>
                <w:szCs w:val="16"/>
                <w:lang w:val="en-US" w:eastAsia="en-GB"/>
              </w:rPr>
              <w:t>(m</w:t>
            </w:r>
            <w:r w:rsidRPr="006C38D5">
              <w:rPr>
                <w:rFonts w:ascii="Times New Roman" w:eastAsia="Times New Roman" w:hAnsi="Times New Roman" w:cs="Times New Roman"/>
                <w:color w:val="000000"/>
                <w:sz w:val="16"/>
                <w:szCs w:val="16"/>
                <w:vertAlign w:val="superscript"/>
                <w:lang w:val="en-US" w:eastAsia="en-GB"/>
              </w:rPr>
              <w:t>2</w:t>
            </w:r>
            <w:r w:rsidRPr="006C38D5">
              <w:rPr>
                <w:rFonts w:ascii="Times New Roman" w:eastAsia="Times New Roman" w:hAnsi="Times New Roman" w:cs="Times New Roman"/>
                <w:color w:val="000000"/>
                <w:sz w:val="16"/>
                <w:szCs w:val="16"/>
                <w:lang w:val="en-US" w:eastAsia="en-GB"/>
              </w:rPr>
              <w:t>)</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BMI classified into:</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1= normal weight, if</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BMI 18.5 to 24.9;</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2= overweight, if</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BMI 25.0 to 29.9;</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roofErr w:type="gramStart"/>
            <w:r w:rsidRPr="006C38D5">
              <w:rPr>
                <w:rFonts w:ascii="Times New Roman" w:hAnsi="Times New Roman" w:cs="Times New Roman"/>
                <w:color w:val="000000" w:themeColor="text1"/>
                <w:sz w:val="16"/>
                <w:szCs w:val="16"/>
                <w:lang w:val="en-US"/>
              </w:rPr>
              <w:t>AND  obese</w:t>
            </w:r>
            <w:proofErr w:type="gramEnd"/>
            <w:r w:rsidRPr="006C38D5">
              <w:rPr>
                <w:rFonts w:ascii="Times New Roman" w:hAnsi="Times New Roman" w:cs="Times New Roman"/>
                <w:color w:val="000000" w:themeColor="text1"/>
                <w:sz w:val="16"/>
                <w:szCs w:val="16"/>
                <w:lang w:val="en-US"/>
              </w:rPr>
              <w:t>, if BMI</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color w:val="000000" w:themeColor="text1"/>
                <w:sz w:val="16"/>
                <w:szCs w:val="16"/>
                <w:lang w:val="en-US"/>
              </w:rPr>
              <w:t>greater than or equal to 30.0</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eastAsia="MS Mincho" w:hAnsi="Times New Roman" w:cs="Times New Roman"/>
                <w:color w:val="000000" w:themeColor="text1"/>
                <w:sz w:val="16"/>
                <w:szCs w:val="16"/>
                <w:lang w:val="en-US"/>
              </w:rPr>
              <w:t>blood pressure</w:t>
            </w:r>
          </w:p>
        </w:tc>
        <w:tc>
          <w:tcPr>
            <w:tcW w:w="995" w:type="pct"/>
          </w:tcPr>
          <w:p w:rsidR="005C1E22" w:rsidRPr="006C38D5" w:rsidRDefault="005C1E22" w:rsidP="001D3A1D">
            <w:pPr>
              <w:widowControl w:val="0"/>
              <w:autoSpaceDE w:val="0"/>
              <w:autoSpaceDN w:val="0"/>
              <w:adjustRightInd w:val="0"/>
              <w:spacing w:after="240"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color w:val="000000" w:themeColor="text1"/>
                <w:sz w:val="16"/>
                <w:szCs w:val="16"/>
                <w:lang w:val="en-US"/>
              </w:rPr>
              <w:t>Yes=1</w:t>
            </w:r>
          </w:p>
        </w:tc>
        <w:tc>
          <w:tcPr>
            <w:tcW w:w="1071" w:type="pct"/>
          </w:tcPr>
          <w:p w:rsidR="005C1E22" w:rsidRPr="006C38D5" w:rsidRDefault="005C1E22" w:rsidP="001D3A1D">
            <w:pPr>
              <w:widowControl w:val="0"/>
              <w:autoSpaceDE w:val="0"/>
              <w:autoSpaceDN w:val="0"/>
              <w:adjustRightInd w:val="0"/>
              <w:spacing w:after="240"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Yes=1              No=0</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 xml:space="preserve">Don’t know=77  Decline to respond=88 </w:t>
            </w:r>
          </w:p>
        </w:tc>
        <w:tc>
          <w:tcPr>
            <w:tcW w:w="2000" w:type="pct"/>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color w:val="000000" w:themeColor="text1"/>
                <w:sz w:val="16"/>
                <w:szCs w:val="16"/>
                <w:lang w:val="en-US"/>
              </w:rPr>
              <w:t>No data manipulation required form original variable</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Chronic Diseases</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Stroke?</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color w:val="000000" w:themeColor="text1"/>
                <w:sz w:val="16"/>
                <w:szCs w:val="16"/>
                <w:lang w:val="en-US"/>
              </w:rPr>
            </w:pPr>
            <w:proofErr w:type="spellStart"/>
            <w:r w:rsidRPr="006C38D5">
              <w:rPr>
                <w:rFonts w:ascii="Times New Roman" w:hAnsi="Times New Roman" w:cs="Times New Roman"/>
                <w:color w:val="000000" w:themeColor="text1"/>
                <w:sz w:val="16"/>
                <w:szCs w:val="16"/>
                <w:lang w:val="en-US"/>
              </w:rPr>
              <w:t>Mi</w:t>
            </w:r>
            <w:proofErr w:type="spellEnd"/>
            <w:r w:rsidRPr="006C38D5">
              <w:rPr>
                <w:rFonts w:ascii="Times New Roman" w:hAnsi="Times New Roman" w:cs="Times New Roman"/>
                <w:color w:val="000000" w:themeColor="text1"/>
                <w:sz w:val="16"/>
                <w:szCs w:val="16"/>
                <w:lang w:val="en-US"/>
              </w:rPr>
              <w:t>?</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CHF?</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AFIB?</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Asthma?</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Renal Failure</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color w:val="000000" w:themeColor="text1"/>
                <w:sz w:val="16"/>
                <w:szCs w:val="16"/>
                <w:lang w:val="en-US"/>
              </w:rPr>
              <w:t xml:space="preserve">Hypercholesterolemia? </w:t>
            </w:r>
          </w:p>
        </w:tc>
        <w:tc>
          <w:tcPr>
            <w:tcW w:w="995" w:type="pct"/>
          </w:tcPr>
          <w:p w:rsidR="005C1E22" w:rsidRPr="006C38D5" w:rsidRDefault="005C1E22" w:rsidP="001D3A1D">
            <w:pPr>
              <w:widowControl w:val="0"/>
              <w:autoSpaceDE w:val="0"/>
              <w:autoSpaceDN w:val="0"/>
              <w:adjustRightInd w:val="0"/>
              <w:spacing w:after="240"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color w:val="000000" w:themeColor="text1"/>
                <w:sz w:val="16"/>
                <w:szCs w:val="16"/>
                <w:lang w:val="en-US"/>
              </w:rPr>
              <w:t>Yes=1</w:t>
            </w:r>
          </w:p>
        </w:tc>
        <w:tc>
          <w:tcPr>
            <w:tcW w:w="1071" w:type="pct"/>
          </w:tcPr>
          <w:p w:rsidR="005C1E22" w:rsidRPr="006C38D5" w:rsidRDefault="005C1E22" w:rsidP="001D3A1D">
            <w:pPr>
              <w:widowControl w:val="0"/>
              <w:autoSpaceDE w:val="0"/>
              <w:autoSpaceDN w:val="0"/>
              <w:adjustRightInd w:val="0"/>
              <w:spacing w:after="240"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1=Yes</w:t>
            </w:r>
            <w:r w:rsidRPr="006C38D5">
              <w:rPr>
                <w:rFonts w:ascii="Times New Roman" w:eastAsia="MS Gothic" w:hAnsi="Times New Roman" w:cs="Times New Roman"/>
                <w:sz w:val="16"/>
                <w:szCs w:val="16"/>
                <w:lang w:val="en-US"/>
              </w:rPr>
              <w:t xml:space="preserve"> </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0=No</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77=Don’t know</w:t>
            </w:r>
          </w:p>
          <w:p w:rsidR="005C1E22" w:rsidRPr="006C38D5" w:rsidRDefault="005C1E22" w:rsidP="001D3A1D">
            <w:pPr>
              <w:widowControl w:val="0"/>
              <w:autoSpaceDE w:val="0"/>
              <w:autoSpaceDN w:val="0"/>
              <w:adjustRightInd w:val="0"/>
              <w:spacing w:after="240" w:line="360" w:lineRule="auto"/>
              <w:rPr>
                <w:rFonts w:ascii="Times New Roman" w:hAnsi="Times New Roman" w:cs="Times New Roman"/>
                <w:sz w:val="16"/>
                <w:szCs w:val="16"/>
                <w:lang w:val="en-US"/>
              </w:rPr>
            </w:pPr>
            <w:r w:rsidRPr="006C38D5">
              <w:rPr>
                <w:rFonts w:ascii="Times New Roman" w:hAnsi="Times New Roman" w:cs="Times New Roman"/>
                <w:sz w:val="16"/>
                <w:szCs w:val="16"/>
                <w:lang w:val="en-US"/>
              </w:rPr>
              <w:t>88=Decline to respond</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proofErr w:type="gramStart"/>
            <w:r w:rsidRPr="006C38D5">
              <w:rPr>
                <w:rFonts w:ascii="Times New Roman" w:hAnsi="Times New Roman" w:cs="Times New Roman"/>
                <w:color w:val="000000" w:themeColor="text1"/>
                <w:sz w:val="16"/>
                <w:szCs w:val="16"/>
                <w:lang w:val="en-US"/>
              </w:rPr>
              <w:t>Yes</w:t>
            </w:r>
            <w:proofErr w:type="gramEnd"/>
            <w:r w:rsidRPr="006C38D5">
              <w:rPr>
                <w:rFonts w:ascii="Times New Roman" w:hAnsi="Times New Roman" w:cs="Times New Roman"/>
                <w:color w:val="000000" w:themeColor="text1"/>
                <w:sz w:val="16"/>
                <w:szCs w:val="16"/>
                <w:lang w:val="en-US"/>
              </w:rPr>
              <w:t xml:space="preserve"> to chronic disease if:</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cerebral infection,</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myocardial infarction,</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heart failure, atrial fibrillation,</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asthma, renal failure,</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and hypercholesterolemia, = Yes</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color w:val="000000" w:themeColor="text1"/>
                <w:sz w:val="16"/>
                <w:szCs w:val="16"/>
                <w:lang w:val="en-US"/>
              </w:rPr>
              <w:t>none of above conditions reported = No</w:t>
            </w:r>
          </w:p>
        </w:tc>
      </w:tr>
      <w:tr w:rsidR="005C1E22" w:rsidRPr="006C38D5" w:rsidTr="001D3A1D">
        <w:tc>
          <w:tcPr>
            <w:tcW w:w="5000" w:type="pct"/>
            <w:gridSpan w:val="4"/>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b/>
                <w:color w:val="000000" w:themeColor="text1"/>
                <w:sz w:val="16"/>
                <w:szCs w:val="16"/>
                <w:lang w:val="en-US"/>
              </w:rPr>
              <w:t>General health</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Self-related health</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Very good or good =1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Fair or poor =2</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1=Excellent</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2=Very good</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3=Good</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4=Fair</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5=Poor</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77=Don’t know</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88=Decline to respond</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collapse self-related health variable into two categories:</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1= Very good or good</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2= Fair or poor</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p w:rsidR="005C1E22" w:rsidRPr="006C38D5" w:rsidRDefault="005C1E22" w:rsidP="001D3A1D">
            <w:pPr>
              <w:spacing w:line="360" w:lineRule="auto"/>
              <w:rPr>
                <w:rFonts w:ascii="Times New Roman" w:hAnsi="Times New Roman" w:cs="Times New Roman"/>
                <w:color w:val="000000" w:themeColor="text1"/>
                <w:sz w:val="16"/>
                <w:szCs w:val="16"/>
                <w:lang w:val="en-US"/>
              </w:rPr>
            </w:pPr>
          </w:p>
          <w:p w:rsidR="005C1E22" w:rsidRPr="006C38D5" w:rsidRDefault="005C1E22" w:rsidP="001D3A1D">
            <w:pPr>
              <w:spacing w:line="360" w:lineRule="auto"/>
              <w:rPr>
                <w:rFonts w:ascii="Times New Roman" w:hAnsi="Times New Roman" w:cs="Times New Roman"/>
                <w:color w:val="000000" w:themeColor="text1"/>
                <w:sz w:val="16"/>
                <w:szCs w:val="16"/>
                <w:lang w:val="en-US"/>
              </w:rPr>
            </w:pP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lastRenderedPageBreak/>
              <w:t>Compared with 12 months ago</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Better or same =1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Worse=2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3=Better</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1=Worse</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2=About the same</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77=Don’t know</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88=Decline to respond</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 data manipulation required form original variable</w:t>
            </w:r>
          </w:p>
        </w:tc>
      </w:tr>
      <w:tr w:rsidR="005C1E22" w:rsidRPr="006C38D5" w:rsidTr="001D3A1D">
        <w:tc>
          <w:tcPr>
            <w:tcW w:w="5000" w:type="pct"/>
            <w:gridSpan w:val="4"/>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b/>
                <w:bCs/>
                <w:color w:val="000000" w:themeColor="text1"/>
                <w:sz w:val="16"/>
                <w:szCs w:val="16"/>
                <w:lang w:val="en-US"/>
              </w:rPr>
              <w:t>Lifestyle</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Do you smoke </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Decline to respond=88 </w:t>
            </w:r>
          </w:p>
        </w:tc>
        <w:tc>
          <w:tcPr>
            <w:tcW w:w="2000" w:type="pct"/>
            <w:vMerge w:val="restar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If answer 0=No that mean never smoker, if answer 1= Yes, go to the smoking</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status question if answer 0= No that mean previous smoker.</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If answer 1= Yes that mean current smoker</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Smoking current</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tc>
        <w:tc>
          <w:tcPr>
            <w:tcW w:w="2000" w:type="pct"/>
            <w:vMerge/>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p>
        </w:tc>
      </w:tr>
      <w:tr w:rsidR="005C1E22" w:rsidRPr="006C38D5" w:rsidTr="001D3A1D">
        <w:tc>
          <w:tcPr>
            <w:tcW w:w="5000" w:type="pct"/>
            <w:gridSpan w:val="4"/>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b/>
                <w:bCs/>
                <w:color w:val="000000" w:themeColor="text1"/>
                <w:sz w:val="16"/>
                <w:szCs w:val="16"/>
                <w:lang w:val="en-US"/>
              </w:rPr>
              <w:t>Diet</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Fat consumption </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Vegetable or olive oils =1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Animal fat or margarine or none in particular =2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Vegetable oil=1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Olive oil=2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Butter or ghee=3</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Margarine=4</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Other, please specify=5 If Other, specify in open text field</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None in particular=6</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None used=7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Collapse diet fat variable into two categories:</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Vegetable or olive oils =1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Butter or ghee to Animal fat =2</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Fruit and vegetables intake  </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0 – 2 =1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 3+ =2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Number of servings=1 Specify in open text field</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Combine fruits and vegetables</w:t>
            </w:r>
            <w:r w:rsidRPr="006C38D5">
              <w:rPr>
                <w:rFonts w:ascii="Times New Roman" w:hAnsi="Times New Roman" w:cs="Times New Roman"/>
                <w:sz w:val="16"/>
                <w:szCs w:val="16"/>
                <w:lang w:val="en-US"/>
              </w:rPr>
              <w:t xml:space="preserve"> </w:t>
            </w:r>
            <w:r w:rsidRPr="006C38D5">
              <w:rPr>
                <w:rFonts w:ascii="Times New Roman" w:hAnsi="Times New Roman" w:cs="Times New Roman"/>
                <w:color w:val="000000" w:themeColor="text1"/>
                <w:sz w:val="16"/>
                <w:szCs w:val="16"/>
                <w:lang w:val="en-US"/>
              </w:rPr>
              <w:t xml:space="preserve">diet </w:t>
            </w:r>
            <w:proofErr w:type="gramStart"/>
            <w:r w:rsidRPr="006C38D5">
              <w:rPr>
                <w:rFonts w:ascii="Times New Roman" w:hAnsi="Times New Roman" w:cs="Times New Roman"/>
                <w:color w:val="000000" w:themeColor="text1"/>
                <w:sz w:val="16"/>
                <w:szCs w:val="16"/>
                <w:lang w:val="en-US"/>
              </w:rPr>
              <w:t>variable ,</w:t>
            </w:r>
            <w:proofErr w:type="gramEnd"/>
            <w:r w:rsidRPr="006C38D5">
              <w:rPr>
                <w:rFonts w:ascii="Times New Roman" w:hAnsi="Times New Roman" w:cs="Times New Roman"/>
                <w:color w:val="000000" w:themeColor="text1"/>
                <w:sz w:val="16"/>
                <w:szCs w:val="16"/>
                <w:lang w:val="en-US"/>
              </w:rPr>
              <w:t xml:space="preserve"> categories diet fruit and vegetables serving continuous variable to one of two groups:</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Daily serving fruits and vegetables and</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will collected, if 0-2 times =1, if serving to</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3 times or above per day= 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Red meat, pro meat, and chicken serving</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0-7 =1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8+ =2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Number of days=1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Combine serving how many days per week eat of meat,</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processed meats, and chicken</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categories diet meat, processed meats, and chicken continuous variable to one of two groups:</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will collected, if eat at </w:t>
            </w:r>
            <w:proofErr w:type="spellStart"/>
            <w:r w:rsidRPr="006C38D5">
              <w:rPr>
                <w:rFonts w:ascii="Times New Roman" w:hAnsi="Times New Roman" w:cs="Times New Roman"/>
                <w:color w:val="000000" w:themeColor="text1"/>
                <w:sz w:val="16"/>
                <w:szCs w:val="16"/>
                <w:lang w:val="en-US"/>
              </w:rPr>
              <w:t>lest</w:t>
            </w:r>
            <w:proofErr w:type="spellEnd"/>
            <w:r w:rsidRPr="006C38D5">
              <w:rPr>
                <w:rFonts w:ascii="Times New Roman" w:hAnsi="Times New Roman" w:cs="Times New Roman"/>
                <w:color w:val="000000" w:themeColor="text1"/>
                <w:sz w:val="16"/>
                <w:szCs w:val="16"/>
                <w:lang w:val="en-US"/>
              </w:rPr>
              <w:t xml:space="preserve"> 0-7 time per week=1,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if 8 times or above per week =2,</w:t>
            </w:r>
          </w:p>
        </w:tc>
      </w:tr>
      <w:tr w:rsidR="005C1E22" w:rsidRPr="006C38D5" w:rsidTr="001D3A1D">
        <w:trPr>
          <w:trHeight w:val="1559"/>
        </w:trPr>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Eat fast food per week</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0-1 =1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2+ =2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Number of meals=1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categories diet fast food continuous variable to one of two groups:</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if eat at </w:t>
            </w:r>
            <w:proofErr w:type="spellStart"/>
            <w:r w:rsidRPr="006C38D5">
              <w:rPr>
                <w:rFonts w:ascii="Times New Roman" w:hAnsi="Times New Roman" w:cs="Times New Roman"/>
                <w:color w:val="000000" w:themeColor="text1"/>
                <w:sz w:val="16"/>
                <w:szCs w:val="16"/>
                <w:lang w:val="en-US"/>
              </w:rPr>
              <w:t>lest</w:t>
            </w:r>
            <w:proofErr w:type="spellEnd"/>
            <w:r w:rsidRPr="006C38D5">
              <w:rPr>
                <w:rFonts w:ascii="Times New Roman" w:hAnsi="Times New Roman" w:cs="Times New Roman"/>
                <w:color w:val="000000" w:themeColor="text1"/>
                <w:sz w:val="16"/>
                <w:szCs w:val="16"/>
                <w:lang w:val="en-US"/>
              </w:rPr>
              <w:t xml:space="preserve"> 1 day per week=1,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if 2 days or above per week =2,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 </w:t>
            </w:r>
          </w:p>
        </w:tc>
      </w:tr>
      <w:tr w:rsidR="005C1E22" w:rsidRPr="006C38D5" w:rsidTr="001D3A1D">
        <w:tc>
          <w:tcPr>
            <w:tcW w:w="5000" w:type="pct"/>
            <w:gridSpan w:val="4"/>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b/>
                <w:bCs/>
                <w:color w:val="000000" w:themeColor="text1"/>
                <w:sz w:val="16"/>
                <w:szCs w:val="16"/>
                <w:lang w:val="en-US"/>
              </w:rPr>
              <w:t>Sedentary</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lastRenderedPageBreak/>
              <w:t xml:space="preserve">Hours spent watch </w:t>
            </w:r>
            <w:proofErr w:type="spellStart"/>
            <w:r w:rsidRPr="006C38D5">
              <w:rPr>
                <w:rFonts w:ascii="Times New Roman" w:hAnsi="Times New Roman" w:cs="Times New Roman"/>
                <w:color w:val="000000" w:themeColor="text1"/>
                <w:sz w:val="16"/>
                <w:szCs w:val="16"/>
                <w:lang w:val="en-US"/>
              </w:rPr>
              <w:t>tv</w:t>
            </w:r>
            <w:proofErr w:type="spellEnd"/>
            <w:r w:rsidRPr="006C38D5">
              <w:rPr>
                <w:rFonts w:ascii="Times New Roman" w:hAnsi="Times New Roman" w:cs="Times New Roman"/>
                <w:color w:val="000000" w:themeColor="text1"/>
                <w:sz w:val="16"/>
                <w:szCs w:val="16"/>
                <w:lang w:val="en-US"/>
              </w:rPr>
              <w:t xml:space="preserve"> </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0-3 =1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4+ =2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Enter number of hours___________=1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categories </w:t>
            </w:r>
            <w:proofErr w:type="spellStart"/>
            <w:r w:rsidRPr="006C38D5">
              <w:rPr>
                <w:rFonts w:ascii="Times New Roman" w:hAnsi="Times New Roman" w:cs="Times New Roman"/>
                <w:color w:val="000000" w:themeColor="text1"/>
                <w:sz w:val="16"/>
                <w:szCs w:val="16"/>
                <w:lang w:val="en-US"/>
              </w:rPr>
              <w:t>tv</w:t>
            </w:r>
            <w:proofErr w:type="spellEnd"/>
            <w:r w:rsidRPr="006C38D5">
              <w:rPr>
                <w:rFonts w:ascii="Times New Roman" w:hAnsi="Times New Roman" w:cs="Times New Roman"/>
                <w:color w:val="000000" w:themeColor="text1"/>
                <w:sz w:val="16"/>
                <w:szCs w:val="16"/>
                <w:lang w:val="en-US"/>
              </w:rPr>
              <w:t xml:space="preserve"> comp time continuous variable to one of two groups:</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if spent at least 0-3 hours per day=1,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if 4 hours or above   per day =2,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 </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Hours spent sitting</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0-4=1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5+ =2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Hours per day=1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Minutes per day=2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categories sitting time continuous variable to one of two groups:</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if spent at </w:t>
            </w:r>
            <w:proofErr w:type="spellStart"/>
            <w:r w:rsidRPr="006C38D5">
              <w:rPr>
                <w:rFonts w:ascii="Times New Roman" w:hAnsi="Times New Roman" w:cs="Times New Roman"/>
                <w:color w:val="000000" w:themeColor="text1"/>
                <w:sz w:val="16"/>
                <w:szCs w:val="16"/>
                <w:lang w:val="en-US"/>
              </w:rPr>
              <w:t>lest</w:t>
            </w:r>
            <w:proofErr w:type="spellEnd"/>
            <w:r w:rsidRPr="006C38D5">
              <w:rPr>
                <w:rFonts w:ascii="Times New Roman" w:hAnsi="Times New Roman" w:cs="Times New Roman"/>
                <w:color w:val="000000" w:themeColor="text1"/>
                <w:sz w:val="16"/>
                <w:szCs w:val="16"/>
                <w:lang w:val="en-US"/>
              </w:rPr>
              <w:t xml:space="preserve"> 0-4 hours per day=1,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if 5 hours or above per day =2,</w:t>
            </w:r>
          </w:p>
        </w:tc>
      </w:tr>
      <w:tr w:rsidR="005C1E22" w:rsidRPr="006C38D5" w:rsidTr="001D3A1D">
        <w:tc>
          <w:tcPr>
            <w:tcW w:w="5000" w:type="pct"/>
            <w:gridSpan w:val="4"/>
          </w:tcPr>
          <w:p w:rsidR="005C1E22" w:rsidRPr="006C38D5" w:rsidRDefault="005C1E22" w:rsidP="001D3A1D">
            <w:pPr>
              <w:spacing w:line="360" w:lineRule="auto"/>
              <w:rPr>
                <w:rFonts w:ascii="Times New Roman" w:hAnsi="Times New Roman" w:cs="Times New Roman"/>
                <w:b/>
                <w:bCs/>
                <w:color w:val="000000" w:themeColor="text1"/>
                <w:sz w:val="16"/>
                <w:szCs w:val="16"/>
                <w:lang w:val="en-US"/>
              </w:rPr>
            </w:pPr>
            <w:r w:rsidRPr="006C38D5">
              <w:rPr>
                <w:rFonts w:ascii="Times New Roman" w:hAnsi="Times New Roman" w:cs="Times New Roman"/>
                <w:b/>
                <w:bCs/>
                <w:color w:val="000000" w:themeColor="text1"/>
                <w:sz w:val="16"/>
                <w:szCs w:val="16"/>
                <w:lang w:val="en-US"/>
              </w:rPr>
              <w:t>Physical activity</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Physical mod activity  sport</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Number of days=1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Hours per day=1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Minutes per day=2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categories </w:t>
            </w:r>
            <w:proofErr w:type="spellStart"/>
            <w:r w:rsidRPr="006C38D5">
              <w:rPr>
                <w:rFonts w:ascii="Times New Roman" w:hAnsi="Times New Roman" w:cs="Times New Roman"/>
                <w:color w:val="000000" w:themeColor="text1"/>
                <w:sz w:val="16"/>
                <w:szCs w:val="16"/>
                <w:lang w:val="en-US"/>
              </w:rPr>
              <w:t>phy</w:t>
            </w:r>
            <w:proofErr w:type="spellEnd"/>
            <w:r w:rsidRPr="006C38D5">
              <w:rPr>
                <w:rFonts w:ascii="Times New Roman" w:hAnsi="Times New Roman" w:cs="Times New Roman"/>
                <w:color w:val="000000" w:themeColor="text1"/>
                <w:sz w:val="16"/>
                <w:szCs w:val="16"/>
                <w:lang w:val="en-US"/>
              </w:rPr>
              <w:t xml:space="preserve"> sport days and </w:t>
            </w:r>
            <w:proofErr w:type="gramStart"/>
            <w:r w:rsidRPr="006C38D5">
              <w:rPr>
                <w:rFonts w:ascii="Times New Roman" w:hAnsi="Times New Roman" w:cs="Times New Roman"/>
                <w:color w:val="000000" w:themeColor="text1"/>
                <w:sz w:val="16"/>
                <w:szCs w:val="16"/>
                <w:lang w:val="en-US"/>
              </w:rPr>
              <w:t>time  continuous</w:t>
            </w:r>
            <w:proofErr w:type="gramEnd"/>
            <w:r w:rsidRPr="006C38D5">
              <w:rPr>
                <w:rFonts w:ascii="Times New Roman" w:hAnsi="Times New Roman" w:cs="Times New Roman"/>
                <w:color w:val="000000" w:themeColor="text1"/>
                <w:sz w:val="16"/>
                <w:szCs w:val="16"/>
                <w:lang w:val="en-US"/>
              </w:rPr>
              <w:t xml:space="preserve"> variable to</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combined two variables how many days per week and how many time a day then counted as mints per week.</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 According WHO guideline use 150 mints for moderate and 75 mints for </w:t>
            </w:r>
            <w:proofErr w:type="gramStart"/>
            <w:r w:rsidRPr="006C38D5">
              <w:rPr>
                <w:rFonts w:ascii="Times New Roman" w:hAnsi="Times New Roman" w:cs="Times New Roman"/>
                <w:color w:val="000000" w:themeColor="text1"/>
                <w:sz w:val="16"/>
                <w:szCs w:val="16"/>
                <w:lang w:val="en-US"/>
              </w:rPr>
              <w:t>vigorous.=</w:t>
            </w:r>
            <w:proofErr w:type="gramEnd"/>
            <w:r w:rsidRPr="006C38D5">
              <w:rPr>
                <w:rFonts w:ascii="Times New Roman" w:hAnsi="Times New Roman" w:cs="Times New Roman"/>
                <w:color w:val="000000" w:themeColor="text1"/>
                <w:sz w:val="16"/>
                <w:szCs w:val="16"/>
                <w:lang w:val="en-US"/>
              </w:rPr>
              <w:t>1 that mean Yes , if not achieved the minimum for those =0 that mean No</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Physical  </w:t>
            </w:r>
            <w:proofErr w:type="spellStart"/>
            <w:r w:rsidRPr="006C38D5">
              <w:rPr>
                <w:rFonts w:ascii="Times New Roman" w:hAnsi="Times New Roman" w:cs="Times New Roman"/>
                <w:color w:val="000000" w:themeColor="text1"/>
                <w:sz w:val="16"/>
                <w:szCs w:val="16"/>
                <w:lang w:val="en-US"/>
              </w:rPr>
              <w:t>vigactivity</w:t>
            </w:r>
            <w:proofErr w:type="spellEnd"/>
            <w:r w:rsidRPr="006C38D5">
              <w:rPr>
                <w:rFonts w:ascii="Times New Roman" w:hAnsi="Times New Roman" w:cs="Times New Roman"/>
                <w:color w:val="000000" w:themeColor="text1"/>
                <w:sz w:val="16"/>
                <w:szCs w:val="16"/>
                <w:lang w:val="en-US"/>
              </w:rPr>
              <w:t xml:space="preserve">  sport</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Number of days=1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Hours per day=1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Minutes per day=2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tc>
        <w:tc>
          <w:tcPr>
            <w:tcW w:w="2000" w:type="pct"/>
          </w:tcPr>
          <w:p w:rsidR="005C1E22" w:rsidRPr="006C38D5" w:rsidRDefault="005C1E22" w:rsidP="001D3A1D">
            <w:pPr>
              <w:spacing w:after="200" w:line="360" w:lineRule="auto"/>
              <w:rPr>
                <w:rFonts w:ascii="Times New Roman" w:hAnsi="Times New Roman" w:cs="Times New Roman"/>
                <w:color w:val="000000" w:themeColor="text1"/>
                <w:sz w:val="16"/>
                <w:szCs w:val="16"/>
                <w:lang w:val="en-US"/>
              </w:rPr>
            </w:pP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Physical guide sport </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If moderate or vigorous physical activity Yes then physical activity guidelines for sport achieved, if No then physical activity guidelines for sport not achieved.</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Physical mod activity  work</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Number of days=1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Hours per day=1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Minutes per day=2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categories </w:t>
            </w:r>
            <w:proofErr w:type="spellStart"/>
            <w:r w:rsidRPr="006C38D5">
              <w:rPr>
                <w:rFonts w:ascii="Times New Roman" w:hAnsi="Times New Roman" w:cs="Times New Roman"/>
                <w:color w:val="000000" w:themeColor="text1"/>
                <w:sz w:val="16"/>
                <w:szCs w:val="16"/>
                <w:lang w:val="en-US"/>
              </w:rPr>
              <w:t>phy</w:t>
            </w:r>
            <w:proofErr w:type="spellEnd"/>
            <w:r w:rsidRPr="006C38D5">
              <w:rPr>
                <w:rFonts w:ascii="Times New Roman" w:hAnsi="Times New Roman" w:cs="Times New Roman"/>
                <w:color w:val="000000" w:themeColor="text1"/>
                <w:sz w:val="16"/>
                <w:szCs w:val="16"/>
                <w:lang w:val="en-US"/>
              </w:rPr>
              <w:t xml:space="preserve"> sport days and </w:t>
            </w:r>
            <w:proofErr w:type="gramStart"/>
            <w:r w:rsidRPr="006C38D5">
              <w:rPr>
                <w:rFonts w:ascii="Times New Roman" w:hAnsi="Times New Roman" w:cs="Times New Roman"/>
                <w:color w:val="000000" w:themeColor="text1"/>
                <w:sz w:val="16"/>
                <w:szCs w:val="16"/>
                <w:lang w:val="en-US"/>
              </w:rPr>
              <w:t>time  continuous</w:t>
            </w:r>
            <w:proofErr w:type="gramEnd"/>
            <w:r w:rsidRPr="006C38D5">
              <w:rPr>
                <w:rFonts w:ascii="Times New Roman" w:hAnsi="Times New Roman" w:cs="Times New Roman"/>
                <w:color w:val="000000" w:themeColor="text1"/>
                <w:sz w:val="16"/>
                <w:szCs w:val="16"/>
                <w:lang w:val="en-US"/>
              </w:rPr>
              <w:t xml:space="preserve"> variable to</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combined two variables how many days per week and how many time a day then counted as mints per week.</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 According WHO guideline use 150 mints for moderate and 75 mints for vigorous.=1 that mean Yes , if not achieved the minimum for those =0 that mean No</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Physical  </w:t>
            </w:r>
            <w:proofErr w:type="spellStart"/>
            <w:r w:rsidRPr="006C38D5">
              <w:rPr>
                <w:rFonts w:ascii="Times New Roman" w:hAnsi="Times New Roman" w:cs="Times New Roman"/>
                <w:color w:val="000000" w:themeColor="text1"/>
                <w:sz w:val="16"/>
                <w:szCs w:val="16"/>
                <w:lang w:val="en-US"/>
              </w:rPr>
              <w:t>vigactivity</w:t>
            </w:r>
            <w:proofErr w:type="spellEnd"/>
            <w:r w:rsidRPr="006C38D5">
              <w:rPr>
                <w:rFonts w:ascii="Times New Roman" w:hAnsi="Times New Roman" w:cs="Times New Roman"/>
                <w:color w:val="000000" w:themeColor="text1"/>
                <w:sz w:val="16"/>
                <w:szCs w:val="16"/>
                <w:lang w:val="en-US"/>
              </w:rPr>
              <w:t xml:space="preserve">  work</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Number of days=1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p w:rsidR="005C1E22" w:rsidRPr="006C38D5" w:rsidRDefault="005C1E22" w:rsidP="001D3A1D">
            <w:pPr>
              <w:spacing w:line="360" w:lineRule="auto"/>
              <w:rPr>
                <w:rFonts w:ascii="Times New Roman" w:hAnsi="Times New Roman" w:cs="Times New Roman"/>
                <w:color w:val="000000" w:themeColor="text1"/>
                <w:sz w:val="16"/>
                <w:szCs w:val="16"/>
                <w:lang w:val="en-US"/>
              </w:rPr>
            </w:pP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Hours per day=1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Minutes per day=2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lastRenderedPageBreak/>
              <w:t>Physical guide work</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If moderate or vigorous physical activity  Yes then physical activity guidelines for work achieved, if No then physical activity guidelines for work not achieved</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Walking </w:t>
            </w:r>
            <w:proofErr w:type="spellStart"/>
            <w:r w:rsidRPr="006C38D5">
              <w:rPr>
                <w:rFonts w:ascii="Times New Roman" w:hAnsi="Times New Roman" w:cs="Times New Roman"/>
                <w:color w:val="000000" w:themeColor="text1"/>
                <w:sz w:val="16"/>
                <w:szCs w:val="16"/>
                <w:lang w:val="en-US"/>
              </w:rPr>
              <w:t>behaviour</w:t>
            </w:r>
            <w:proofErr w:type="spellEnd"/>
            <w:r w:rsidRPr="006C38D5">
              <w:rPr>
                <w:rFonts w:ascii="Times New Roman" w:hAnsi="Times New Roman" w:cs="Times New Roman"/>
                <w:color w:val="000000" w:themeColor="text1"/>
                <w:sz w:val="16"/>
                <w:szCs w:val="16"/>
                <w:lang w:val="en-US"/>
              </w:rPr>
              <w:t xml:space="preserve"> more than 10 mints per day</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Don’t know=77 Decline to respond=88 </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 data manipulation required form original variable</w:t>
            </w:r>
          </w:p>
        </w:tc>
      </w:tr>
      <w:tr w:rsidR="005C1E22" w:rsidRPr="006C38D5" w:rsidTr="001D3A1D">
        <w:tc>
          <w:tcPr>
            <w:tcW w:w="5000" w:type="pct"/>
            <w:gridSpan w:val="4"/>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History of diagnosis with diabetes</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Diabetes</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1=Yes</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 0=No</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77=Don’t know  88=Decline to respond </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 data manipulation required form original variable</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Type of diabetes</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Type 1=1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Type 2=2</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1=Type 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2=Type 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77=I don’t know</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88=decline to respond</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 data manipulation required form original variable</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Treatment of diabetes</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Uncontrolled (Not treated) =1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Controlled (Treated)=2</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Yes=1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No=0</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Prescribed treated uncontrolled or controlled, combined three variables, if prescribed treated insulin or drugs (medication) or special prescribed diet then treated controlled, if not prescribed any of them then untreated controlled</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Measure HbA1c</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sz w:val="16"/>
                <w:szCs w:val="16"/>
                <w:lang w:val="en-US"/>
              </w:rPr>
              <w:t xml:space="preserve">≤ </w:t>
            </w:r>
            <w:r w:rsidRPr="006C38D5">
              <w:rPr>
                <w:rFonts w:ascii="Times New Roman" w:hAnsi="Times New Roman" w:cs="Times New Roman"/>
                <w:color w:val="000000" w:themeColor="text1"/>
                <w:sz w:val="16"/>
                <w:szCs w:val="16"/>
                <w:lang w:val="en-US"/>
              </w:rPr>
              <w:t>6.99 %=1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≥7.0 % = 2</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Enter HgbA1C (%):</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HgbA1C not measured=0</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categories HbA1c continuous variable to</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defined the result to two, if between 6.5-6.99% diabetic with good </w:t>
            </w:r>
            <w:proofErr w:type="spellStart"/>
            <w:r w:rsidRPr="006C38D5">
              <w:rPr>
                <w:rFonts w:ascii="Times New Roman" w:hAnsi="Times New Roman" w:cs="Times New Roman"/>
                <w:color w:val="000000" w:themeColor="text1"/>
                <w:sz w:val="16"/>
                <w:szCs w:val="16"/>
                <w:lang w:val="en-US"/>
              </w:rPr>
              <w:t>glycaemic</w:t>
            </w:r>
            <w:proofErr w:type="spellEnd"/>
            <w:r w:rsidRPr="006C38D5">
              <w:rPr>
                <w:rFonts w:ascii="Times New Roman" w:hAnsi="Times New Roman" w:cs="Times New Roman"/>
                <w:color w:val="000000" w:themeColor="text1"/>
                <w:sz w:val="16"/>
                <w:szCs w:val="16"/>
                <w:lang w:val="en-US"/>
              </w:rPr>
              <w:t xml:space="preserve"> control=1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If ≥7.0% diabetic with poor </w:t>
            </w:r>
            <w:proofErr w:type="spellStart"/>
            <w:r w:rsidRPr="006C38D5">
              <w:rPr>
                <w:rFonts w:ascii="Times New Roman" w:hAnsi="Times New Roman" w:cs="Times New Roman"/>
                <w:color w:val="000000" w:themeColor="text1"/>
                <w:sz w:val="16"/>
                <w:szCs w:val="16"/>
                <w:lang w:val="en-US"/>
              </w:rPr>
              <w:t>glycaemic</w:t>
            </w:r>
            <w:proofErr w:type="spellEnd"/>
            <w:r w:rsidRPr="006C38D5">
              <w:rPr>
                <w:rFonts w:ascii="Times New Roman" w:hAnsi="Times New Roman" w:cs="Times New Roman"/>
                <w:color w:val="000000" w:themeColor="text1"/>
                <w:sz w:val="16"/>
                <w:szCs w:val="16"/>
                <w:lang w:val="en-US"/>
              </w:rPr>
              <w:t xml:space="preserve"> control=2</w:t>
            </w:r>
          </w:p>
        </w:tc>
      </w:tr>
      <w:tr w:rsidR="005C1E22" w:rsidRPr="006C38D5" w:rsidTr="001D3A1D">
        <w:tc>
          <w:tcPr>
            <w:tcW w:w="5000" w:type="pct"/>
            <w:gridSpan w:val="4"/>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Health seeking</w:t>
            </w:r>
          </w:p>
        </w:tc>
      </w:tr>
      <w:tr w:rsidR="005C1E22" w:rsidRPr="006C38D5" w:rsidTr="001D3A1D">
        <w:tc>
          <w:tcPr>
            <w:tcW w:w="934"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Use health services</w:t>
            </w:r>
          </w:p>
        </w:tc>
        <w:tc>
          <w:tcPr>
            <w:tcW w:w="995"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Within the last 2 years for illness or injury=1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Within the last 2 years for other services=2</w:t>
            </w:r>
          </w:p>
        </w:tc>
        <w:tc>
          <w:tcPr>
            <w:tcW w:w="1071"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1=Enter year</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995=I have never been to a hospital or clinic or doctor for medical attention.</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77=</w:t>
            </w:r>
            <w:proofErr w:type="spellStart"/>
            <w:r w:rsidRPr="006C38D5">
              <w:rPr>
                <w:rFonts w:ascii="Times New Roman" w:hAnsi="Times New Roman" w:cs="Times New Roman"/>
                <w:color w:val="000000" w:themeColor="text1"/>
                <w:sz w:val="16"/>
                <w:szCs w:val="16"/>
                <w:lang w:val="en-US"/>
              </w:rPr>
              <w:t>Don’tknow</w:t>
            </w:r>
            <w:proofErr w:type="spellEnd"/>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88=Decline to respond</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For </w:t>
            </w:r>
            <w:proofErr w:type="spellStart"/>
            <w:r w:rsidRPr="006C38D5">
              <w:rPr>
                <w:rFonts w:ascii="Times New Roman" w:hAnsi="Times New Roman" w:cs="Times New Roman"/>
                <w:color w:val="000000" w:themeColor="text1"/>
                <w:sz w:val="16"/>
                <w:szCs w:val="16"/>
                <w:lang w:val="en-US"/>
              </w:rPr>
              <w:t>reson</w:t>
            </w:r>
            <w:proofErr w:type="spellEnd"/>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Illness=1</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Injury=2</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Immunization=3</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Other preventive service=4</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Other, please specify=5 If Other, specify in open text field</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Don’t know=77</w:t>
            </w:r>
          </w:p>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Decline to respond=88</w:t>
            </w:r>
          </w:p>
        </w:tc>
        <w:tc>
          <w:tcPr>
            <w:tcW w:w="2000" w:type="pct"/>
          </w:tcPr>
          <w:p w:rsidR="005C1E22" w:rsidRPr="006C38D5" w:rsidRDefault="005C1E22" w:rsidP="001D3A1D">
            <w:pPr>
              <w:spacing w:line="360" w:lineRule="auto"/>
              <w:rPr>
                <w:rFonts w:ascii="Times New Roman" w:hAnsi="Times New Roman" w:cs="Times New Roman"/>
                <w:color w:val="000000" w:themeColor="text1"/>
                <w:sz w:val="16"/>
                <w:szCs w:val="16"/>
                <w:lang w:val="en-US"/>
              </w:rPr>
            </w:pPr>
            <w:r w:rsidRPr="006C38D5">
              <w:rPr>
                <w:rFonts w:ascii="Times New Roman" w:hAnsi="Times New Roman" w:cs="Times New Roman"/>
                <w:color w:val="000000" w:themeColor="text1"/>
                <w:sz w:val="16"/>
                <w:szCs w:val="16"/>
                <w:lang w:val="en-US"/>
              </w:rPr>
              <w:t xml:space="preserve">Combined two variables last time of visiting and respond  if visit clinic or hospital or other health professional  </w:t>
            </w:r>
          </w:p>
        </w:tc>
      </w:tr>
    </w:tbl>
    <w:p w:rsidR="005C1E22" w:rsidRDefault="005C1E22">
      <w:bookmarkStart w:id="0" w:name="_GoBack"/>
      <w:bookmarkEnd w:id="0"/>
    </w:p>
    <w:sectPr w:rsidR="005C1E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E22"/>
    <w:rsid w:val="005C1E22"/>
    <w:rsid w:val="00706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DB8203-4D65-4BB1-957F-BAC9E0528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5C1E2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1220</Words>
  <Characters>6956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S3G_Reference_Citation_Sequence</dc:creator>
  <cp:keywords/>
  <dc:description/>
  <cp:lastModifiedBy>S3G_Reference_Citation_Sequence</cp:lastModifiedBy>
  <cp:revision>1</cp:revision>
  <dcterms:created xsi:type="dcterms:W3CDTF">2020-03-27T20:19:00Z</dcterms:created>
  <dcterms:modified xsi:type="dcterms:W3CDTF">2020-03-27T20:20:00Z</dcterms:modified>
</cp:coreProperties>
</file>