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B12" w:rsidRDefault="00E95B12">
      <w:bookmarkStart w:id="0" w:name="_GoBack"/>
      <w:bookmarkEnd w:id="0"/>
      <w:r>
        <w:rPr>
          <w:noProof/>
          <w:lang w:eastAsia="en-AU"/>
        </w:rPr>
        <w:drawing>
          <wp:inline distT="0" distB="0" distL="0" distR="0" wp14:anchorId="5FB8A684" wp14:editId="29BB766B">
            <wp:extent cx="6248400" cy="4635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463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1DB" w:rsidRDefault="00BA71DB">
      <w:r>
        <w:br w:type="page"/>
      </w:r>
    </w:p>
    <w:p w:rsidR="00BA71DB" w:rsidRDefault="001C04DA">
      <w:r>
        <w:rPr>
          <w:noProof/>
          <w:lang w:eastAsia="en-AU"/>
        </w:rPr>
        <w:lastRenderedPageBreak/>
        <w:drawing>
          <wp:inline distT="0" distB="0" distL="0" distR="0" wp14:anchorId="57D429E3" wp14:editId="5DEA8C7D">
            <wp:extent cx="5731510" cy="47244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1DB" w:rsidRDefault="00BA71DB"/>
    <w:p w:rsidR="00BA71DB" w:rsidRDefault="00BA71DB">
      <w:r>
        <w:rPr>
          <w:noProof/>
          <w:lang w:eastAsia="en-AU"/>
        </w:rPr>
        <w:lastRenderedPageBreak/>
        <w:drawing>
          <wp:inline distT="0" distB="0" distL="0" distR="0" wp14:anchorId="7892F136" wp14:editId="1710B007">
            <wp:extent cx="5731510" cy="469900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71DB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7DE4" w:rsidRDefault="00D87DE4" w:rsidP="00596519">
      <w:pPr>
        <w:spacing w:after="0" w:line="240" w:lineRule="auto"/>
      </w:pPr>
      <w:r>
        <w:separator/>
      </w:r>
    </w:p>
  </w:endnote>
  <w:endnote w:type="continuationSeparator" w:id="0">
    <w:p w:rsidR="00D87DE4" w:rsidRDefault="00D87DE4" w:rsidP="00596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7DE4" w:rsidRDefault="00D87DE4" w:rsidP="00596519">
      <w:pPr>
        <w:spacing w:after="0" w:line="240" w:lineRule="auto"/>
      </w:pPr>
      <w:r>
        <w:separator/>
      </w:r>
    </w:p>
  </w:footnote>
  <w:footnote w:type="continuationSeparator" w:id="0">
    <w:p w:rsidR="00D87DE4" w:rsidRDefault="00D87DE4" w:rsidP="00596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7445" w:rsidRPr="00772CAF" w:rsidRDefault="004D7445" w:rsidP="004D7445">
    <w:pPr>
      <w:pStyle w:val="Header"/>
      <w:spacing w:line="360" w:lineRule="auto"/>
      <w:jc w:val="both"/>
      <w:rPr>
        <w:rFonts w:ascii="Times New Roman" w:hAnsi="Times New Roman" w:cs="Times New Roman"/>
        <w:sz w:val="24"/>
        <w:szCs w:val="24"/>
      </w:rPr>
    </w:pPr>
    <w:r w:rsidRPr="00772CAF">
      <w:rPr>
        <w:rFonts w:ascii="Times New Roman" w:hAnsi="Times New Roman" w:cs="Times New Roman"/>
        <w:b/>
        <w:color w:val="0070C0"/>
        <w:sz w:val="24"/>
        <w:szCs w:val="24"/>
      </w:rPr>
      <w:t>Additional file 1:</w:t>
    </w:r>
    <w:r w:rsidRPr="00772CAF">
      <w:rPr>
        <w:rFonts w:ascii="Times New Roman" w:hAnsi="Times New Roman" w:cs="Times New Roman"/>
        <w:color w:val="0070C0"/>
        <w:sz w:val="24"/>
        <w:szCs w:val="24"/>
      </w:rPr>
      <w:t xml:space="preserve">  </w:t>
    </w:r>
    <w:r w:rsidRPr="00772CAF">
      <w:rPr>
        <w:rFonts w:ascii="Times New Roman" w:hAnsi="Times New Roman" w:cs="Times New Roman"/>
        <w:sz w:val="24"/>
        <w:szCs w:val="24"/>
      </w:rPr>
      <w:t>screenshot of document results from the three databases.</w:t>
    </w:r>
  </w:p>
  <w:p w:rsidR="004D7445" w:rsidRPr="00772CAF" w:rsidRDefault="004D7445" w:rsidP="004D7445">
    <w:pPr>
      <w:pStyle w:val="Header"/>
      <w:spacing w:line="360" w:lineRule="auto"/>
      <w:jc w:val="both"/>
      <w:rPr>
        <w:rFonts w:ascii="Times New Roman" w:hAnsi="Times New Roman" w:cs="Times New Roman"/>
        <w:sz w:val="24"/>
        <w:szCs w:val="24"/>
      </w:rPr>
    </w:pPr>
    <w:r w:rsidRPr="00772CAF">
      <w:rPr>
        <w:rFonts w:ascii="Times New Roman" w:hAnsi="Times New Roman" w:cs="Times New Roman"/>
        <w:sz w:val="24"/>
        <w:szCs w:val="24"/>
      </w:rPr>
      <w:t>This additional material shows snapshot of number of studies identified during th</w:t>
    </w:r>
    <w:r>
      <w:rPr>
        <w:rFonts w:ascii="Times New Roman" w:hAnsi="Times New Roman" w:cs="Times New Roman"/>
        <w:sz w:val="24"/>
        <w:szCs w:val="24"/>
      </w:rPr>
      <w:t xml:space="preserve">e database search PubMed (n=2712), </w:t>
    </w:r>
    <w:proofErr w:type="spellStart"/>
    <w:r>
      <w:rPr>
        <w:rFonts w:ascii="Times New Roman" w:hAnsi="Times New Roman" w:cs="Times New Roman"/>
        <w:sz w:val="24"/>
        <w:szCs w:val="24"/>
      </w:rPr>
      <w:t>Embase</w:t>
    </w:r>
    <w:proofErr w:type="spellEnd"/>
    <w:r>
      <w:rPr>
        <w:rFonts w:ascii="Times New Roman" w:hAnsi="Times New Roman" w:cs="Times New Roman"/>
        <w:sz w:val="24"/>
        <w:szCs w:val="24"/>
      </w:rPr>
      <w:t xml:space="preserve"> (n=200), and Scopus (n=316</w:t>
    </w:r>
    <w:r w:rsidRPr="00772CAF">
      <w:rPr>
        <w:rFonts w:ascii="Times New Roman" w:hAnsi="Times New Roman" w:cs="Times New Roman"/>
        <w:sz w:val="24"/>
        <w:szCs w:val="24"/>
      </w:rPr>
      <w:t xml:space="preserve">).  </w:t>
    </w:r>
  </w:p>
  <w:p w:rsidR="00596519" w:rsidRDefault="005965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2NjayMDU3NbI0NrFQ0lEKTi0uzszPAykwqgUApC1ZwiwAAAA="/>
  </w:docVars>
  <w:rsids>
    <w:rsidRoot w:val="00E95B12"/>
    <w:rsid w:val="001C04DA"/>
    <w:rsid w:val="004D7445"/>
    <w:rsid w:val="00596519"/>
    <w:rsid w:val="00612BA4"/>
    <w:rsid w:val="00691F7A"/>
    <w:rsid w:val="00984E4F"/>
    <w:rsid w:val="00A65FF3"/>
    <w:rsid w:val="00BA71DB"/>
    <w:rsid w:val="00D87DE4"/>
    <w:rsid w:val="00E9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2403F1-4D44-4CA2-A8A0-B0B13D1B4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65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519"/>
  </w:style>
  <w:style w:type="paragraph" w:styleId="Footer">
    <w:name w:val="footer"/>
    <w:basedOn w:val="Normal"/>
    <w:link w:val="FooterChar"/>
    <w:uiPriority w:val="99"/>
    <w:unhideWhenUsed/>
    <w:rsid w:val="005965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519"/>
  </w:style>
  <w:style w:type="paragraph" w:styleId="BalloonText">
    <w:name w:val="Balloon Text"/>
    <w:basedOn w:val="Normal"/>
    <w:link w:val="BalloonTextChar"/>
    <w:uiPriority w:val="99"/>
    <w:semiHidden/>
    <w:unhideWhenUsed/>
    <w:rsid w:val="00691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F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Getinet Ayano</dc:creator>
  <cp:keywords/>
  <dc:description/>
  <cp:lastModifiedBy>Getinet Ayano</cp:lastModifiedBy>
  <cp:revision>2</cp:revision>
  <dcterms:created xsi:type="dcterms:W3CDTF">2020-01-11T20:38:00Z</dcterms:created>
  <dcterms:modified xsi:type="dcterms:W3CDTF">2020-01-11T20:38:00Z</dcterms:modified>
</cp:coreProperties>
</file>