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666" w:rsidRPr="00BE199D" w:rsidRDefault="005B6666" w:rsidP="005B6666">
      <w:pPr>
        <w:pStyle w:val="Heading1"/>
        <w:rPr>
          <w:rFonts w:cs="Segoe UI"/>
          <w:color w:val="auto"/>
          <w:lang w:val="en-US"/>
        </w:rPr>
      </w:pPr>
      <w:bookmarkStart w:id="0" w:name="_Toc32401722"/>
      <w:r>
        <w:rPr>
          <w:rFonts w:cs="Segoe UI"/>
          <w:color w:val="auto"/>
          <w:lang w:val="en-US"/>
        </w:rPr>
        <w:t>Additional file</w:t>
      </w:r>
      <w:r w:rsidRPr="00BE199D">
        <w:rPr>
          <w:rFonts w:cs="Segoe UI"/>
          <w:color w:val="auto"/>
          <w:lang w:val="en-US"/>
        </w:rPr>
        <w:t xml:space="preserve"> 7: Characteristics of included studies, synthesis of findings, risk of bias and certainty of evidence for research question 1</w:t>
      </w:r>
      <w:bookmarkEnd w:id="0"/>
    </w:p>
    <w:p w:rsidR="005B6666" w:rsidRPr="00374474" w:rsidRDefault="005B6666" w:rsidP="005B6666">
      <w:pPr>
        <w:rPr>
          <w:i/>
        </w:rPr>
      </w:pPr>
      <w:bookmarkStart w:id="1" w:name="_Toc496527963"/>
      <w:r w:rsidRPr="00374474">
        <w:rPr>
          <w:i/>
        </w:rPr>
        <w:t xml:space="preserve">This overview includes all </w:t>
      </w:r>
      <w:r>
        <w:rPr>
          <w:i/>
        </w:rPr>
        <w:t>58</w:t>
      </w:r>
      <w:r w:rsidRPr="00374474">
        <w:rPr>
          <w:i/>
        </w:rPr>
        <w:t xml:space="preserve"> available studies (including </w:t>
      </w:r>
      <w:r>
        <w:rPr>
          <w:i/>
        </w:rPr>
        <w:t xml:space="preserve">25 of </w:t>
      </w:r>
      <w:r w:rsidRPr="00374474">
        <w:rPr>
          <w:i/>
        </w:rPr>
        <w:t>the 30 previously identified and published studies (Resuscitation 2015, 94: 8–22</w:t>
      </w:r>
      <w:r>
        <w:rPr>
          <w:i/>
        </w:rPr>
        <w:t>, but excluding 5 studies in the current analysis since it was decided not to include AED use in the African materials</w:t>
      </w:r>
      <w:r w:rsidRPr="00374474">
        <w:rPr>
          <w:i/>
        </w:rPr>
        <w:t>), and the 33 newly identified studies)</w:t>
      </w:r>
      <w:r w:rsidRPr="00374474">
        <w:rPr>
          <w:i/>
        </w:rPr>
        <w:br/>
      </w:r>
    </w:p>
    <w:p w:rsidR="005B6666" w:rsidRPr="00BE199D" w:rsidRDefault="005B6666" w:rsidP="005B6666">
      <w:pPr>
        <w:pStyle w:val="Heading2"/>
        <w:rPr>
          <w:rFonts w:cs="Segoe UI"/>
        </w:rPr>
      </w:pPr>
      <w:bookmarkStart w:id="2" w:name="_Toc32401723"/>
      <w:r w:rsidRPr="00BE199D">
        <w:rPr>
          <w:rFonts w:cs="Segoe UI"/>
        </w:rPr>
        <w:t>General principles</w:t>
      </w:r>
      <w:bookmarkEnd w:id="1"/>
      <w:bookmarkEnd w:id="2"/>
    </w:p>
    <w:p w:rsidR="005B6666" w:rsidRPr="00BE199D" w:rsidRDefault="005B6666" w:rsidP="005B6666">
      <w:pPr>
        <w:spacing w:after="0"/>
        <w:rPr>
          <w:rFonts w:cs="Segoe UI"/>
          <w:b/>
          <w:szCs w:val="17"/>
        </w:rPr>
      </w:pPr>
    </w:p>
    <w:p w:rsidR="005B6666" w:rsidRPr="00BE199D" w:rsidRDefault="005B6666" w:rsidP="005B6666">
      <w:pPr>
        <w:pStyle w:val="H3"/>
        <w:keepNext w:val="0"/>
        <w:spacing w:before="0" w:after="0"/>
        <w:rPr>
          <w:rFonts w:ascii="Segoe UI" w:hAnsi="Segoe UI" w:cs="Segoe UI"/>
          <w:sz w:val="20"/>
          <w:szCs w:val="20"/>
          <w:lang w:val="en-GB"/>
        </w:rPr>
      </w:pPr>
      <w:r w:rsidRPr="00BE199D">
        <w:rPr>
          <w:rFonts w:ascii="Segoe UI" w:hAnsi="Segoe UI" w:cs="Segoe UI"/>
          <w:sz w:val="20"/>
          <w:szCs w:val="20"/>
          <w:lang w:val="en-GB"/>
        </w:rPr>
        <w:t>Characteristics of included studies</w:t>
      </w:r>
    </w:p>
    <w:tbl>
      <w:tblPr>
        <w:tblW w:w="94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559"/>
        <w:gridCol w:w="1985"/>
        <w:gridCol w:w="2268"/>
        <w:gridCol w:w="2403"/>
      </w:tblGrid>
      <w:tr w:rsidR="005B6666" w:rsidRPr="00BE199D" w:rsidTr="00E97463">
        <w:tc>
          <w:tcPr>
            <w:tcW w:w="1276"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Author, year, Country</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Study design</w:t>
            </w:r>
          </w:p>
        </w:tc>
        <w:tc>
          <w:tcPr>
            <w:tcW w:w="1985"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Population</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Comparison/Risk factor</w:t>
            </w:r>
          </w:p>
        </w:tc>
        <w:tc>
          <w:tcPr>
            <w:tcW w:w="2403"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Remarks</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Akca, 2016, Turkey</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100 students:</w:t>
            </w:r>
          </w:p>
          <w:p w:rsidR="005B6666" w:rsidRPr="00BE199D" w:rsidRDefault="005B6666" w:rsidP="005B6666">
            <w:pPr>
              <w:pStyle w:val="ListParagraph"/>
              <w:numPr>
                <w:ilvl w:val="0"/>
                <w:numId w:val="10"/>
              </w:numPr>
              <w:autoSpaceDE w:val="0"/>
              <w:autoSpaceDN w:val="0"/>
              <w:adjustRightInd w:val="0"/>
              <w:spacing w:after="0"/>
              <w:rPr>
                <w:rFonts w:cs="Segoe UI"/>
                <w:szCs w:val="17"/>
              </w:rPr>
            </w:pPr>
            <w:r w:rsidRPr="00BE199D">
              <w:rPr>
                <w:rFonts w:cs="Segoe UI"/>
                <w:szCs w:val="17"/>
              </w:rPr>
              <w:t>Gender not reported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Age range:</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reported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Mean ± SD: </w:t>
            </w:r>
          </w:p>
          <w:p w:rsidR="005B6666" w:rsidRPr="00BE199D" w:rsidRDefault="005B6666" w:rsidP="00E97463">
            <w:pPr>
              <w:autoSpaceDE w:val="0"/>
              <w:autoSpaceDN w:val="0"/>
              <w:adjustRightInd w:val="0"/>
              <w:spacing w:after="0"/>
              <w:rPr>
                <w:rFonts w:cs="Segoe UI"/>
                <w:szCs w:val="17"/>
              </w:rPr>
            </w:pPr>
            <w:r w:rsidRPr="00BE199D">
              <w:rPr>
                <w:rFonts w:cs="Segoe UI"/>
                <w:szCs w:val="17"/>
              </w:rPr>
              <w:t>17.1 ± 0.73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Foreign body aspiration (ear, nose and respiratory tract)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Frequency, causes, symptoms and first aid of foreign body aspiration.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Lecture + demonstration + hands-on training of first aid interventions.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45 min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and 1 month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Self-developed questionnaire on foreign body aspiration knowledge</w:t>
            </w:r>
          </w:p>
        </w:tc>
      </w:tr>
      <w:tr w:rsidR="005B6666" w:rsidRPr="00BE199D"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Ammirati, 2014, France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non-randomized controlled trial</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285 students:</w:t>
            </w:r>
          </w:p>
          <w:p w:rsidR="005B6666" w:rsidRPr="00BE199D" w:rsidRDefault="005B6666" w:rsidP="005B6666">
            <w:pPr>
              <w:pStyle w:val="ListParagraph"/>
              <w:numPr>
                <w:ilvl w:val="0"/>
                <w:numId w:val="10"/>
              </w:numPr>
              <w:autoSpaceDE w:val="0"/>
              <w:autoSpaceDN w:val="0"/>
              <w:adjustRightInd w:val="0"/>
              <w:spacing w:after="0"/>
              <w:rPr>
                <w:rFonts w:cs="Segoe UI"/>
                <w:szCs w:val="17"/>
              </w:rPr>
            </w:pPr>
            <w:r w:rsidRPr="00BE199D">
              <w:rPr>
                <w:rFonts w:cs="Segoe UI"/>
                <w:szCs w:val="17"/>
              </w:rPr>
              <w:t>138 males</w:t>
            </w:r>
          </w:p>
          <w:p w:rsidR="005B6666" w:rsidRPr="00BE199D" w:rsidRDefault="005B6666" w:rsidP="005B6666">
            <w:pPr>
              <w:pStyle w:val="ListParagraph"/>
              <w:numPr>
                <w:ilvl w:val="0"/>
                <w:numId w:val="10"/>
              </w:numPr>
              <w:autoSpaceDE w:val="0"/>
              <w:autoSpaceDN w:val="0"/>
              <w:adjustRightInd w:val="0"/>
              <w:spacing w:after="0"/>
              <w:rPr>
                <w:rFonts w:cs="Segoe UI"/>
                <w:szCs w:val="17"/>
              </w:rPr>
            </w:pPr>
            <w:r w:rsidRPr="00BE199D">
              <w:rPr>
                <w:rFonts w:cs="Segoe UI"/>
                <w:szCs w:val="17"/>
              </w:rPr>
              <w:t>147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 n=140 Control n=145</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 xml:space="preserve">Age range: </w:t>
            </w:r>
          </w:p>
          <w:p w:rsidR="005B6666" w:rsidRPr="00BE199D" w:rsidRDefault="005B6666" w:rsidP="00E97463">
            <w:pPr>
              <w:autoSpaceDE w:val="0"/>
              <w:autoSpaceDN w:val="0"/>
              <w:adjustRightInd w:val="0"/>
              <w:spacing w:after="0"/>
              <w:rPr>
                <w:rFonts w:cs="Segoe UI"/>
                <w:szCs w:val="17"/>
              </w:rPr>
            </w:pPr>
            <w:r w:rsidRPr="00BE199D">
              <w:rPr>
                <w:rFonts w:cs="Segoe UI"/>
                <w:szCs w:val="17"/>
              </w:rPr>
              <w:t>&lt;6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Mean: 5.4 years </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(SD not reported)</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lastRenderedPageBreak/>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First aid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Recognise unusual situation + call emergency number + describe situation.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Not reported.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Control:</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No intervention.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Outcomes were measured two months after completion of FA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Children had to observe pictures and decide when it would be appropriate to make an emergency call</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xml:space="preserve"> Ability to perform an emergency call</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lastRenderedPageBreak/>
              <w:t>Use telephone</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Introduce yourself</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Describe situation</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Beskind, 2016, USA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cluster-randomized controlled trial</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179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Gender not reported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Three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Intervention1 n=69</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Intervention2 n=56</w:t>
            </w:r>
          </w:p>
          <w:p w:rsidR="005B6666" w:rsidRPr="00BE199D" w:rsidRDefault="005B6666" w:rsidP="00E97463">
            <w:pPr>
              <w:autoSpaceDE w:val="0"/>
              <w:autoSpaceDN w:val="0"/>
              <w:adjustRightInd w:val="0"/>
              <w:spacing w:after="0"/>
              <w:rPr>
                <w:rFonts w:cs="Segoe UI"/>
                <w:szCs w:val="17"/>
              </w:rPr>
            </w:pPr>
            <w:r w:rsidRPr="00BE199D">
              <w:rPr>
                <w:rFonts w:cs="Segoe UI"/>
                <w:szCs w:val="17"/>
              </w:rPr>
              <w:t>Control n=54</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14-18 years</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 xml:space="preserve">Intervention: </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chest compression only CPR (CCO-CPR)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 xml:space="preserve">Content: </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Intervention1: Brief video illustrating the steps to perform CCO-CPR.</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Intervention2: Classroom training including a power-point presentation + demonstration + hands-on manikin training on CCO-CPR.</w:t>
            </w:r>
          </w:p>
          <w:p w:rsidR="005B6666" w:rsidRPr="00BE199D" w:rsidRDefault="005B6666" w:rsidP="00E97463">
            <w:pPr>
              <w:autoSpaceDE w:val="0"/>
              <w:autoSpaceDN w:val="0"/>
              <w:adjustRightInd w:val="0"/>
              <w:spacing w:after="0"/>
              <w:rPr>
                <w:rFonts w:cs="Segoe UI"/>
                <w: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Intervention1: 1.5 min</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Intervention2: 20 min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 xml:space="preserve">Control: </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Sham video</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University of Arizona recruiting video</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Duration: </w:t>
            </w:r>
            <w:r w:rsidRPr="00BE199D">
              <w:rPr>
                <w:rFonts w:cs="Segoe UI"/>
                <w:szCs w:val="17"/>
              </w:rPr>
              <w:t>1 minute</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immediately after and 2 months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Responsiveness + CPR quality (depth, compression rate) on manikin measured during 2 minutes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post-training and follow-up data were extracted]</w:t>
            </w:r>
          </w:p>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Bollig, 2009, Norway</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randomized controlled trial</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228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126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102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n=117 Control n=111</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 xml:space="preserve">Age range: </w:t>
            </w:r>
          </w:p>
          <w:p w:rsidR="005B6666" w:rsidRPr="00BE199D" w:rsidRDefault="005B6666" w:rsidP="00E97463">
            <w:pPr>
              <w:autoSpaceDE w:val="0"/>
              <w:autoSpaceDN w:val="0"/>
              <w:adjustRightInd w:val="0"/>
              <w:spacing w:after="0"/>
              <w:rPr>
                <w:rFonts w:cs="Segoe UI"/>
                <w:szCs w:val="17"/>
              </w:rPr>
            </w:pPr>
            <w:r w:rsidRPr="00BE199D">
              <w:rPr>
                <w:rFonts w:cs="Segoe UI"/>
                <w:szCs w:val="17"/>
              </w:rPr>
              <w:t>6-7 years</w:t>
            </w:r>
          </w:p>
        </w:tc>
        <w:tc>
          <w:tcPr>
            <w:tcW w:w="2268" w:type="dxa"/>
          </w:tcPr>
          <w:p w:rsidR="005B6666" w:rsidRPr="00BE199D" w:rsidRDefault="005B6666" w:rsidP="00E97463">
            <w:pPr>
              <w:spacing w:after="0"/>
              <w:rPr>
                <w:rFonts w:cs="Segoe UI"/>
                <w:szCs w:val="17"/>
              </w:rPr>
            </w:pPr>
            <w:r w:rsidRPr="00BE199D">
              <w:rPr>
                <w:rFonts w:cs="Segoe UI"/>
                <w:b/>
                <w:szCs w:val="17"/>
                <w:u w:val="single"/>
              </w:rPr>
              <w:t>Intervention</w:t>
            </w:r>
            <w:r w:rsidRPr="00BE199D">
              <w:rPr>
                <w:rFonts w:cs="Segoe UI"/>
                <w:b/>
                <w:szCs w:val="17"/>
              </w:rPr>
              <w:t>:</w:t>
            </w:r>
            <w:r w:rsidRPr="00BE199D">
              <w:rPr>
                <w:rFonts w:cs="Segoe UI"/>
                <w:szCs w:val="17"/>
              </w:rPr>
              <w:t xml:space="preserve"> </w:t>
            </w:r>
          </w:p>
          <w:p w:rsidR="005B6666" w:rsidRPr="00BE199D" w:rsidRDefault="005B6666" w:rsidP="00E97463">
            <w:pPr>
              <w:rPr>
                <w:rFonts w:cs="Segoe UI"/>
                <w:szCs w:val="17"/>
              </w:rPr>
            </w:pPr>
            <w:r w:rsidRPr="00BE199D">
              <w:rPr>
                <w:rFonts w:cs="Segoe UI"/>
                <w:i/>
                <w:szCs w:val="17"/>
              </w:rPr>
              <w:t>Program</w:t>
            </w:r>
            <w:r w:rsidRPr="00BE199D">
              <w:rPr>
                <w:rFonts w:cs="Segoe UI"/>
                <w:szCs w:val="17"/>
              </w:rPr>
              <w:t>: CPR training</w:t>
            </w:r>
          </w:p>
          <w:p w:rsidR="005B6666" w:rsidRPr="00BE199D" w:rsidRDefault="005B6666" w:rsidP="00E97463">
            <w:pPr>
              <w:rPr>
                <w:rFonts w:cs="Segoe UI"/>
                <w:szCs w:val="17"/>
              </w:rPr>
            </w:pPr>
            <w:r w:rsidRPr="00BE199D">
              <w:rPr>
                <w:rFonts w:cs="Segoe UI"/>
                <w:i/>
                <w:szCs w:val="17"/>
              </w:rPr>
              <w:t>Content</w:t>
            </w:r>
            <w:r w:rsidRPr="00BE199D">
              <w:rPr>
                <w:rFonts w:cs="Segoe UI"/>
                <w:szCs w:val="17"/>
              </w:rPr>
              <w:t xml:space="preserve">: Assessing consciousness and breathing, wound treatment, bleeding, recovery position, behavior in emergency situations, emergency call, </w:t>
            </w:r>
            <w:proofErr w:type="gramStart"/>
            <w:r w:rsidRPr="00BE199D">
              <w:rPr>
                <w:rFonts w:cs="Segoe UI"/>
                <w:szCs w:val="17"/>
              </w:rPr>
              <w:t>first</w:t>
            </w:r>
            <w:proofErr w:type="gramEnd"/>
            <w:r w:rsidRPr="00BE199D">
              <w:rPr>
                <w:rFonts w:cs="Segoe UI"/>
                <w:szCs w:val="17"/>
              </w:rPr>
              <w:t xml:space="preserve"> aid scenarios. Lectures provided by </w:t>
            </w:r>
            <w:r w:rsidRPr="00BE199D">
              <w:rPr>
                <w:rFonts w:cs="Segoe UI"/>
                <w:szCs w:val="17"/>
              </w:rPr>
              <w:lastRenderedPageBreak/>
              <w:t>instructor using a glove puppet.</w:t>
            </w:r>
          </w:p>
          <w:p w:rsidR="005B6666" w:rsidRPr="00BE199D" w:rsidRDefault="005B6666" w:rsidP="00E97463">
            <w:pPr>
              <w:rPr>
                <w:rFonts w:cs="Segoe UI"/>
                <w:szCs w:val="17"/>
              </w:rPr>
            </w:pPr>
            <w:r w:rsidRPr="00BE199D">
              <w:rPr>
                <w:rFonts w:cs="Segoe UI"/>
                <w:i/>
                <w:szCs w:val="17"/>
              </w:rPr>
              <w:t>Duration</w:t>
            </w:r>
            <w:r w:rsidRPr="00BE199D">
              <w:rPr>
                <w:rFonts w:cs="Segoe UI"/>
                <w:szCs w:val="17"/>
              </w:rPr>
              <w:t>: 5 lessons (45 min each, one lesson per week)</w:t>
            </w:r>
          </w:p>
          <w:p w:rsidR="005B6666" w:rsidRPr="00BE199D" w:rsidRDefault="005B6666" w:rsidP="00E97463">
            <w:pPr>
              <w:autoSpaceDE w:val="0"/>
              <w:autoSpaceDN w:val="0"/>
              <w:adjustRightInd w:val="0"/>
              <w:spacing w:after="0"/>
              <w:rPr>
                <w:rFonts w:cs="Segoe UI"/>
                <w:b/>
                <w:szCs w:val="17"/>
              </w:rPr>
            </w:pPr>
            <w:r w:rsidRPr="00BE199D">
              <w:rPr>
                <w:rFonts w:cs="Segoe UI"/>
                <w:b/>
                <w:szCs w:val="17"/>
                <w:u w:val="single"/>
              </w:rPr>
              <w:t>Control</w:t>
            </w:r>
            <w:r w:rsidRPr="00BE199D">
              <w:rPr>
                <w:rFonts w:cs="Segoe UI"/>
                <w:b/>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rPr>
                <w:rFonts w:cs="Segoe UI"/>
                <w:szCs w:val="17"/>
              </w:rPr>
            </w:pPr>
            <w:r w:rsidRPr="00BE199D">
              <w:rPr>
                <w:rFonts w:cs="Segoe UI"/>
                <w:szCs w:val="17"/>
              </w:rPr>
              <w:lastRenderedPageBreak/>
              <w:t>Outcomes were measured immediately after and 6 months after training.</w:t>
            </w:r>
          </w:p>
          <w:p w:rsidR="005B6666" w:rsidRPr="00BE199D" w:rsidRDefault="005B6666" w:rsidP="00E97463">
            <w:pPr>
              <w:rPr>
                <w:rFonts w:cs="Segoe UI"/>
                <w:szCs w:val="17"/>
              </w:rPr>
            </w:pPr>
            <w:r w:rsidRPr="00BE199D">
              <w:rPr>
                <w:rFonts w:cs="Segoe UI"/>
                <w:i/>
                <w:szCs w:val="17"/>
              </w:rPr>
              <w:t>Knowledge:</w:t>
            </w:r>
            <w:r w:rsidRPr="00BE199D">
              <w:rPr>
                <w:rFonts w:cs="Segoe UI"/>
                <w:szCs w:val="17"/>
              </w:rPr>
              <w:t xml:space="preserve"> Emergency number </w:t>
            </w: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Test scenario with unconscious victim. Ability to:</w:t>
            </w:r>
          </w:p>
          <w:p w:rsidR="005B6666" w:rsidRPr="00BE199D" w:rsidRDefault="005B6666" w:rsidP="005B6666">
            <w:pPr>
              <w:pStyle w:val="ListParagraph"/>
              <w:numPr>
                <w:ilvl w:val="0"/>
                <w:numId w:val="8"/>
              </w:numPr>
              <w:spacing w:after="200"/>
              <w:rPr>
                <w:rFonts w:cs="Segoe UI"/>
                <w:szCs w:val="17"/>
              </w:rPr>
            </w:pPr>
            <w:r w:rsidRPr="00BE199D">
              <w:rPr>
                <w:rFonts w:cs="Segoe UI"/>
                <w:szCs w:val="17"/>
                <w:lang w:val="en-US"/>
              </w:rPr>
              <w:t xml:space="preserve">Assess </w:t>
            </w:r>
            <w:r w:rsidRPr="00BE199D">
              <w:rPr>
                <w:rFonts w:cs="Segoe UI"/>
                <w:szCs w:val="17"/>
                <w:lang w:val="en-US"/>
              </w:rPr>
              <w:lastRenderedPageBreak/>
              <w:t>consciousness</w:t>
            </w:r>
          </w:p>
          <w:p w:rsidR="005B6666" w:rsidRPr="00BE199D" w:rsidRDefault="005B6666" w:rsidP="005B6666">
            <w:pPr>
              <w:pStyle w:val="ListParagraph"/>
              <w:numPr>
                <w:ilvl w:val="0"/>
                <w:numId w:val="8"/>
              </w:numPr>
              <w:spacing w:after="200"/>
              <w:rPr>
                <w:rFonts w:cs="Segoe UI"/>
                <w:szCs w:val="17"/>
              </w:rPr>
            </w:pPr>
            <w:r w:rsidRPr="00BE199D">
              <w:rPr>
                <w:rFonts w:cs="Segoe UI"/>
                <w:szCs w:val="17"/>
                <w:lang w:val="en-US"/>
              </w:rPr>
              <w:t>Assess breathing</w:t>
            </w:r>
          </w:p>
          <w:p w:rsidR="005B6666" w:rsidRPr="00BE199D" w:rsidRDefault="005B6666" w:rsidP="005B6666">
            <w:pPr>
              <w:pStyle w:val="ListParagraph"/>
              <w:numPr>
                <w:ilvl w:val="0"/>
                <w:numId w:val="8"/>
              </w:numPr>
              <w:spacing w:after="200"/>
              <w:rPr>
                <w:rFonts w:cs="Segoe UI"/>
                <w:szCs w:val="17"/>
              </w:rPr>
            </w:pPr>
            <w:r w:rsidRPr="00BE199D">
              <w:rPr>
                <w:rFonts w:cs="Segoe UI"/>
                <w:szCs w:val="17"/>
                <w:lang w:val="en-US"/>
              </w:rPr>
              <w:t>Give emergency information</w:t>
            </w:r>
          </w:p>
          <w:p w:rsidR="005B6666" w:rsidRPr="00BE199D" w:rsidRDefault="005B6666" w:rsidP="005B6666">
            <w:pPr>
              <w:pStyle w:val="ListParagraph"/>
              <w:numPr>
                <w:ilvl w:val="0"/>
                <w:numId w:val="8"/>
              </w:numPr>
              <w:spacing w:after="200"/>
              <w:rPr>
                <w:rFonts w:cs="Segoe UI"/>
                <w:szCs w:val="17"/>
              </w:rPr>
            </w:pPr>
            <w:r w:rsidRPr="00BE199D">
              <w:rPr>
                <w:rFonts w:cs="Segoe UI"/>
                <w:szCs w:val="17"/>
                <w:lang w:val="en-US"/>
              </w:rPr>
              <w:t>Recovery position</w:t>
            </w:r>
          </w:p>
          <w:p w:rsidR="005B6666" w:rsidRPr="00BE199D" w:rsidRDefault="005B6666" w:rsidP="005B6666">
            <w:pPr>
              <w:pStyle w:val="ListParagraph"/>
              <w:numPr>
                <w:ilvl w:val="0"/>
                <w:numId w:val="8"/>
              </w:numPr>
              <w:spacing w:after="200"/>
              <w:rPr>
                <w:rFonts w:cs="Segoe UI"/>
                <w:szCs w:val="17"/>
              </w:rPr>
            </w:pPr>
            <w:r w:rsidRPr="00BE199D">
              <w:rPr>
                <w:rFonts w:cs="Segoe UI"/>
                <w:szCs w:val="17"/>
                <w:lang w:val="en-US"/>
              </w:rPr>
              <w:t>Airway management</w:t>
            </w:r>
          </w:p>
        </w:tc>
      </w:tr>
      <w:tr w:rsidR="005B6666" w:rsidRPr="00BE199D"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Campbell, 2001, USA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Experimental: randomized controlled trial </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660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51%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49%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n=293 Control n=367</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 xml:space="preserve">11-16 years </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Mean ± SD:</w:t>
            </w:r>
          </w:p>
          <w:p w:rsidR="005B6666" w:rsidRPr="00BE199D" w:rsidRDefault="005B6666" w:rsidP="00E97463">
            <w:pPr>
              <w:spacing w:after="0"/>
              <w:rPr>
                <w:rFonts w:cs="Segoe UI"/>
                <w:szCs w:val="17"/>
              </w:rPr>
            </w:pPr>
            <w:r w:rsidRPr="00BE199D">
              <w:rPr>
                <w:rFonts w:cs="Segoe UI"/>
                <w:szCs w:val="17"/>
              </w:rPr>
              <w:t>13 ± 1.11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rPr>
                <w:rFonts w:cs="Segoe UI"/>
                <w:szCs w:val="17"/>
              </w:rPr>
            </w:pPr>
            <w:r w:rsidRPr="00BE199D">
              <w:rPr>
                <w:rFonts w:cs="Segoe UI"/>
                <w:i/>
                <w:szCs w:val="17"/>
              </w:rPr>
              <w:t>Program:</w:t>
            </w:r>
            <w:r w:rsidRPr="00BE199D">
              <w:rPr>
                <w:rFonts w:cs="Segoe UI"/>
                <w:szCs w:val="17"/>
              </w:rPr>
              <w:t xml:space="preserve"> First aid and home safety training</w:t>
            </w:r>
          </w:p>
          <w:p w:rsidR="005B6666" w:rsidRPr="00BE199D" w:rsidRDefault="005B6666" w:rsidP="00E97463">
            <w:pPr>
              <w:rPr>
                <w:rFonts w:cs="Segoe UI"/>
                <w:szCs w:val="17"/>
              </w:rPr>
            </w:pPr>
            <w:r w:rsidRPr="00BE199D">
              <w:rPr>
                <w:rFonts w:cs="Segoe UI"/>
                <w:i/>
                <w:szCs w:val="17"/>
              </w:rPr>
              <w:t>Content:</w:t>
            </w:r>
            <w:r w:rsidRPr="00BE199D">
              <w:rPr>
                <w:rFonts w:cs="Segoe UI"/>
                <w:szCs w:val="17"/>
              </w:rPr>
              <w:t xml:space="preserve"> Emergency care, fever and first aid kit, bleeding, burns, fractures, dislocations and sudden illness, sports injury and prevention, poisoning, bites, stings and allergies, first aid review and household safety.</w:t>
            </w:r>
          </w:p>
          <w:p w:rsidR="005B6666" w:rsidRPr="00BE199D" w:rsidRDefault="005B6666" w:rsidP="00E97463">
            <w:pPr>
              <w:spacing w:after="0"/>
              <w:rPr>
                <w:rFonts w:cs="Segoe UI"/>
                <w:b/>
                <w:szCs w:val="17"/>
                <w:u w:val="single"/>
              </w:rPr>
            </w:pPr>
            <w:r w:rsidRPr="00BE199D">
              <w:rPr>
                <w:rFonts w:cs="Segoe UI"/>
                <w:b/>
                <w:szCs w:val="17"/>
                <w:u w:val="single"/>
              </w:rPr>
              <w:t>Control</w:t>
            </w:r>
            <w:r w:rsidRPr="00BE199D">
              <w:rPr>
                <w:rFonts w:cs="Segoe UI"/>
                <w:b/>
                <w:szCs w:val="17"/>
              </w:rPr>
              <w:t xml:space="preserve">: </w:t>
            </w:r>
          </w:p>
          <w:p w:rsidR="005B6666" w:rsidRPr="00BE199D" w:rsidRDefault="005B6666" w:rsidP="00E97463">
            <w:pPr>
              <w:rPr>
                <w:rFonts w:cs="Segoe UI"/>
                <w:i/>
                <w:szCs w:val="17"/>
              </w:rPr>
            </w:pPr>
            <w:r w:rsidRPr="00BE199D">
              <w:rPr>
                <w:rFonts w:cs="Segoe UI"/>
                <w:i/>
                <w:szCs w:val="17"/>
              </w:rPr>
              <w:t>Program:</w:t>
            </w:r>
            <w:r w:rsidRPr="00BE199D">
              <w:rPr>
                <w:rFonts w:cs="Segoe UI"/>
                <w:szCs w:val="17"/>
              </w:rPr>
              <w:t xml:space="preserve"> Tobacco and alcohol prevention program</w:t>
            </w:r>
          </w:p>
          <w:p w:rsidR="005B6666" w:rsidRPr="00BE199D" w:rsidRDefault="005B6666" w:rsidP="00E97463">
            <w:pPr>
              <w:rPr>
                <w:rFonts w:cs="Segoe UI"/>
                <w:i/>
                <w:szCs w:val="17"/>
              </w:rPr>
            </w:pPr>
            <w:r w:rsidRPr="00BE199D">
              <w:rPr>
                <w:rFonts w:cs="Segoe UI"/>
                <w:i/>
                <w:szCs w:val="17"/>
              </w:rPr>
              <w:t>Content:</w:t>
            </w:r>
            <w:r w:rsidRPr="00BE199D">
              <w:rPr>
                <w:rFonts w:cs="Segoe UI"/>
                <w:szCs w:val="17"/>
              </w:rPr>
              <w:t xml:space="preserve"> Health effects of smoking and alcohol, peer pressure, decision making, societal influences and refusal skills.</w:t>
            </w:r>
          </w:p>
          <w:p w:rsidR="005B6666" w:rsidRPr="00BE199D" w:rsidRDefault="005B6666" w:rsidP="00E97463">
            <w:pPr>
              <w:spacing w:after="0"/>
              <w:rPr>
                <w:rFonts w:cs="Segoe UI"/>
                <w:szCs w:val="17"/>
              </w:rPr>
            </w:pPr>
            <w:r w:rsidRPr="00BE199D">
              <w:rPr>
                <w:rFonts w:cs="Segoe UI"/>
                <w:i/>
                <w:szCs w:val="17"/>
              </w:rPr>
              <w:t xml:space="preserve">Duration (intervention + control): </w:t>
            </w:r>
            <w:r w:rsidRPr="00BE199D">
              <w:rPr>
                <w:rFonts w:cs="Segoe UI"/>
                <w:szCs w:val="17"/>
              </w:rPr>
              <w:t>8 sessions (2 hours/session) spread over a 7-to 10-week period</w:t>
            </w:r>
          </w:p>
        </w:tc>
        <w:tc>
          <w:tcPr>
            <w:tcW w:w="2403" w:type="dxa"/>
          </w:tcPr>
          <w:p w:rsidR="005B6666" w:rsidRPr="00BE199D" w:rsidRDefault="005B6666" w:rsidP="00E97463">
            <w:pPr>
              <w:rPr>
                <w:rFonts w:cs="Segoe UI"/>
                <w:szCs w:val="17"/>
              </w:rPr>
            </w:pPr>
            <w:r w:rsidRPr="00BE199D">
              <w:rPr>
                <w:rFonts w:cs="Segoe UI"/>
                <w:szCs w:val="17"/>
              </w:rPr>
              <w:t>Outcomes were measured before, immediately after and 1 year after training.</w:t>
            </w:r>
          </w:p>
          <w:p w:rsidR="005B6666" w:rsidRPr="00BE199D" w:rsidRDefault="005B6666" w:rsidP="00E97463">
            <w:pPr>
              <w:spacing w:after="0"/>
              <w:rPr>
                <w:rFonts w:cs="Segoe UI"/>
                <w:i/>
                <w:szCs w:val="17"/>
              </w:rPr>
            </w:pPr>
            <w:r w:rsidRPr="00BE199D">
              <w:rPr>
                <w:rFonts w:cs="Segoe UI"/>
                <w:i/>
                <w:szCs w:val="17"/>
              </w:rPr>
              <w:t xml:space="preserve">Knowledge: </w:t>
            </w:r>
          </w:p>
          <w:p w:rsidR="005B6666" w:rsidRPr="00BE199D" w:rsidRDefault="005B6666" w:rsidP="005B6666">
            <w:pPr>
              <w:pStyle w:val="ListParagraph"/>
              <w:numPr>
                <w:ilvl w:val="0"/>
                <w:numId w:val="9"/>
              </w:numPr>
              <w:spacing w:after="0"/>
              <w:rPr>
                <w:rFonts w:cs="Segoe UI"/>
                <w:szCs w:val="17"/>
                <w:lang w:val="en-US"/>
              </w:rPr>
            </w:pPr>
            <w:r w:rsidRPr="00BE199D">
              <w:rPr>
                <w:rFonts w:cs="Segoe UI"/>
                <w:szCs w:val="17"/>
                <w:lang w:val="en-US"/>
              </w:rPr>
              <w:t>Emergency response procedures (check-call-care)</w:t>
            </w:r>
          </w:p>
          <w:p w:rsidR="005B6666" w:rsidRPr="00BE199D" w:rsidRDefault="005B6666" w:rsidP="005B6666">
            <w:pPr>
              <w:numPr>
                <w:ilvl w:val="0"/>
                <w:numId w:val="9"/>
              </w:numPr>
              <w:spacing w:after="0" w:line="240" w:lineRule="auto"/>
              <w:rPr>
                <w:rFonts w:cs="Segoe UI"/>
                <w:szCs w:val="17"/>
              </w:rPr>
            </w:pPr>
            <w:r w:rsidRPr="00BE199D">
              <w:rPr>
                <w:rFonts w:cs="Segoe UI"/>
                <w:szCs w:val="17"/>
              </w:rPr>
              <w:t>First aid kit</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[only knowledge data for FA procedure were extracted]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Skills: </w:t>
            </w:r>
            <w:r w:rsidRPr="00BE199D">
              <w:rPr>
                <w:rFonts w:cs="Segoe UI"/>
                <w:szCs w:val="17"/>
              </w:rPr>
              <w:t xml:space="preserve">Responses to two audio-recorded scenarios: scenario 1. </w:t>
            </w:r>
            <w:proofErr w:type="gramStart"/>
            <w:r w:rsidRPr="00BE199D">
              <w:rPr>
                <w:rFonts w:cs="Segoe UI"/>
                <w:szCs w:val="17"/>
              </w:rPr>
              <w:t>severe</w:t>
            </w:r>
            <w:proofErr w:type="gramEnd"/>
            <w:r w:rsidRPr="00BE199D">
              <w:rPr>
                <w:rFonts w:cs="Segoe UI"/>
                <w:szCs w:val="17"/>
              </w:rPr>
              <w:t xml:space="preserve"> wound from glass; scenario 2. </w:t>
            </w:r>
            <w:proofErr w:type="gramStart"/>
            <w:r w:rsidRPr="00BE199D">
              <w:rPr>
                <w:rFonts w:cs="Segoe UI"/>
                <w:szCs w:val="17"/>
              </w:rPr>
              <w:t>severe</w:t>
            </w:r>
            <w:proofErr w:type="gramEnd"/>
            <w:r w:rsidRPr="00BE199D">
              <w:rPr>
                <w:rFonts w:cs="Segoe UI"/>
                <w:szCs w:val="17"/>
              </w:rPr>
              <w:t xml:space="preserve"> burn injury from a toddler. Type and order of responses were scored:</w:t>
            </w:r>
          </w:p>
          <w:p w:rsidR="005B6666" w:rsidRPr="00BE199D" w:rsidRDefault="005B6666" w:rsidP="005B6666">
            <w:pPr>
              <w:pStyle w:val="ListParagraph"/>
              <w:numPr>
                <w:ilvl w:val="0"/>
                <w:numId w:val="9"/>
              </w:numPr>
              <w:autoSpaceDE w:val="0"/>
              <w:autoSpaceDN w:val="0"/>
              <w:adjustRightInd w:val="0"/>
              <w:spacing w:after="0"/>
              <w:rPr>
                <w:rFonts w:cs="Segoe UI"/>
                <w:szCs w:val="17"/>
              </w:rPr>
            </w:pPr>
            <w:r w:rsidRPr="00BE199D">
              <w:rPr>
                <w:rFonts w:cs="Segoe UI"/>
                <w:szCs w:val="17"/>
                <w:lang w:val="en-US"/>
              </w:rPr>
              <w:t>Check the scene and victim</w:t>
            </w:r>
          </w:p>
          <w:p w:rsidR="005B6666" w:rsidRPr="00BE199D" w:rsidRDefault="005B6666" w:rsidP="005B6666">
            <w:pPr>
              <w:pStyle w:val="ListParagraph"/>
              <w:numPr>
                <w:ilvl w:val="0"/>
                <w:numId w:val="9"/>
              </w:numPr>
              <w:autoSpaceDE w:val="0"/>
              <w:autoSpaceDN w:val="0"/>
              <w:adjustRightInd w:val="0"/>
              <w:spacing w:after="0"/>
              <w:rPr>
                <w:rFonts w:cs="Segoe UI"/>
                <w:szCs w:val="17"/>
              </w:rPr>
            </w:pPr>
            <w:r w:rsidRPr="00BE199D">
              <w:rPr>
                <w:rFonts w:cs="Segoe UI"/>
                <w:szCs w:val="17"/>
                <w:lang w:val="en-US"/>
              </w:rPr>
              <w:t>Call 911</w:t>
            </w:r>
          </w:p>
          <w:p w:rsidR="005B6666" w:rsidRPr="00BE199D" w:rsidRDefault="005B6666" w:rsidP="005B6666">
            <w:pPr>
              <w:pStyle w:val="ListParagraph"/>
              <w:numPr>
                <w:ilvl w:val="0"/>
                <w:numId w:val="9"/>
              </w:numPr>
              <w:autoSpaceDE w:val="0"/>
              <w:autoSpaceDN w:val="0"/>
              <w:adjustRightInd w:val="0"/>
              <w:spacing w:after="0"/>
              <w:rPr>
                <w:rFonts w:cs="Segoe UI"/>
                <w:szCs w:val="17"/>
              </w:rPr>
            </w:pPr>
            <w:r w:rsidRPr="00BE199D">
              <w:rPr>
                <w:rFonts w:cs="Segoe UI"/>
                <w:szCs w:val="17"/>
                <w:lang w:val="en-US"/>
              </w:rPr>
              <w:t>Care for the victim</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Attitude: </w:t>
            </w:r>
            <w:r w:rsidRPr="00BE199D">
              <w:rPr>
                <w:rFonts w:cs="Segoe UI"/>
                <w:szCs w:val="17"/>
              </w:rPr>
              <w:t>First aid confidence</w:t>
            </w:r>
          </w:p>
        </w:tc>
      </w:tr>
      <w:tr w:rsidR="005B6666" w:rsidRPr="00BE199D"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Celik, 2013, Turkey</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spacing w:after="0"/>
              <w:rPr>
                <w:rFonts w:cs="Segoe UI"/>
                <w:szCs w:val="17"/>
              </w:rPr>
            </w:pPr>
            <w:r w:rsidRPr="00BE199D">
              <w:rPr>
                <w:rFonts w:cs="Segoe UI"/>
                <w:szCs w:val="17"/>
              </w:rPr>
              <w:t>231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170 high school</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61 university</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[Only data from high school students were extracted]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15-18 years (n=170)</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Grade 10-12</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lastRenderedPageBreak/>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Foreign body aspiration (ear, nose and airway)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Frequency, causes, symptoms and first aid of foreign body aspiration.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Lecture (power-point) + 3 videos + hands-on dummy training for at least 5 students of each group while others watched.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60 minute lecture + 5 minute video + 45 minute practice</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Outcomes were measured before and 1 month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w:t>
            </w:r>
            <w:r w:rsidRPr="00BE199D">
              <w:rPr>
                <w:rFonts w:cs="Segoe UI"/>
                <w:szCs w:val="17"/>
              </w:rPr>
              <w:lastRenderedPageBreak/>
              <w:t>Questionnaire on foreign body aspiration knowledge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Attitude</w:t>
            </w:r>
            <w:r w:rsidRPr="00BE199D">
              <w:rPr>
                <w:rFonts w:cs="Segoe UI"/>
                <w:szCs w:val="17"/>
              </w:rPr>
              <w:t>: Self-efficacy</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Connolly, 2007, UK</w:t>
            </w:r>
          </w:p>
        </w:tc>
        <w:tc>
          <w:tcPr>
            <w:tcW w:w="1559" w:type="dxa"/>
          </w:tcPr>
          <w:p w:rsidR="005B6666" w:rsidRPr="00BE199D" w:rsidRDefault="005B6666" w:rsidP="00E97463">
            <w:pPr>
              <w:rPr>
                <w:rFonts w:cs="Segoe UI"/>
                <w:szCs w:val="17"/>
              </w:rPr>
            </w:pPr>
            <w:r w:rsidRPr="00BE199D">
              <w:rPr>
                <w:rFonts w:cs="Segoe UI"/>
                <w:szCs w:val="17"/>
              </w:rPr>
              <w:t>Experimental: controlled before after study</w:t>
            </w:r>
          </w:p>
          <w:p w:rsidR="005B6666" w:rsidRPr="00BE199D" w:rsidRDefault="005B6666" w:rsidP="00E97463">
            <w:pPr>
              <w:autoSpaceDE w:val="0"/>
              <w:autoSpaceDN w:val="0"/>
              <w:adjustRightInd w:val="0"/>
              <w:spacing w:after="0"/>
              <w:rPr>
                <w:rFonts w:cs="Segoe UI"/>
                <w:szCs w:val="17"/>
              </w:rPr>
            </w:pPr>
            <w:r w:rsidRPr="00BE199D">
              <w:rPr>
                <w:rFonts w:cs="Segoe UI"/>
                <w:szCs w:val="17"/>
              </w:rPr>
              <w:t>[extracted data are from experimental before after design without control]</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79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47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32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n=46</w:t>
            </w:r>
          </w:p>
          <w:p w:rsidR="005B6666" w:rsidRPr="00BE199D" w:rsidRDefault="005B6666" w:rsidP="00E97463">
            <w:pPr>
              <w:spacing w:after="0"/>
              <w:rPr>
                <w:rFonts w:cs="Segoe UI"/>
                <w:szCs w:val="17"/>
              </w:rPr>
            </w:pPr>
            <w:r w:rsidRPr="00BE199D">
              <w:rPr>
                <w:rFonts w:cs="Segoe UI"/>
                <w:szCs w:val="17"/>
              </w:rPr>
              <w:t>Control n=33</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 xml:space="preserve">Age range: </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10-12 years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intervention: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11.8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control:</w:t>
            </w:r>
          </w:p>
          <w:p w:rsidR="005B6666" w:rsidRPr="00BE199D" w:rsidRDefault="005B6666" w:rsidP="00E97463">
            <w:pPr>
              <w:autoSpaceDE w:val="0"/>
              <w:autoSpaceDN w:val="0"/>
              <w:adjustRightInd w:val="0"/>
              <w:spacing w:after="0"/>
              <w:rPr>
                <w:rFonts w:cs="Segoe UI"/>
                <w:szCs w:val="17"/>
              </w:rPr>
            </w:pPr>
            <w:r w:rsidRPr="00BE199D">
              <w:rPr>
                <w:rFonts w:cs="Segoe UI"/>
                <w:szCs w:val="17"/>
              </w:rPr>
              <w:t>12.7 years</w:t>
            </w:r>
          </w:p>
          <w:p w:rsidR="005B6666" w:rsidRPr="00BE199D" w:rsidRDefault="005B6666" w:rsidP="00E97463">
            <w:pPr>
              <w:autoSpaceDE w:val="0"/>
              <w:autoSpaceDN w:val="0"/>
              <w:adjustRightInd w:val="0"/>
              <w:spacing w:after="0"/>
              <w:rPr>
                <w:rFonts w:cs="Segoe UI"/>
                <w:szCs w:val="17"/>
              </w:rPr>
            </w:pPr>
            <w:r w:rsidRPr="00BE199D">
              <w:rPr>
                <w:rFonts w:cs="Segoe UI"/>
                <w:szCs w:val="17"/>
              </w:rPr>
              <w:t>(SD not reported)</w:t>
            </w:r>
          </w:p>
        </w:tc>
        <w:tc>
          <w:tcPr>
            <w:tcW w:w="2268" w:type="dxa"/>
          </w:tcPr>
          <w:p w:rsidR="005B6666" w:rsidRPr="00BE199D" w:rsidRDefault="005B6666" w:rsidP="00E97463">
            <w:pPr>
              <w:spacing w:after="0"/>
              <w:rPr>
                <w:rFonts w:cs="Segoe UI"/>
                <w:szCs w:val="17"/>
              </w:rPr>
            </w:pPr>
            <w:r w:rsidRPr="00BE199D">
              <w:rPr>
                <w:rFonts w:cs="Segoe UI"/>
                <w:b/>
                <w:szCs w:val="17"/>
                <w:u w:val="single"/>
              </w:rPr>
              <w:t>Intervention</w:t>
            </w:r>
            <w:r w:rsidRPr="00BE199D">
              <w:rPr>
                <w:rFonts w:cs="Segoe UI"/>
                <w:b/>
                <w:szCs w:val="17"/>
              </w:rPr>
              <w:t>:</w:t>
            </w:r>
            <w:r w:rsidRPr="00BE199D">
              <w:rPr>
                <w:rFonts w:cs="Segoe UI"/>
                <w:szCs w:val="17"/>
              </w:rPr>
              <w:t xml:space="preserve"> </w:t>
            </w:r>
          </w:p>
          <w:p w:rsidR="005B6666" w:rsidRPr="00BE199D" w:rsidRDefault="005B6666" w:rsidP="00E97463">
            <w:pPr>
              <w:rPr>
                <w:rFonts w:cs="Segoe UI"/>
                <w:szCs w:val="17"/>
              </w:rPr>
            </w:pPr>
            <w:r w:rsidRPr="00BE199D">
              <w:rPr>
                <w:rFonts w:cs="Segoe UI"/>
                <w:i/>
                <w:szCs w:val="17"/>
              </w:rPr>
              <w:t>Program</w:t>
            </w:r>
            <w:r w:rsidRPr="00BE199D">
              <w:rPr>
                <w:rFonts w:cs="Segoe UI"/>
                <w:szCs w:val="17"/>
              </w:rPr>
              <w:t>: CPR training (‘ABC for life’ program)</w:t>
            </w: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How to approach a patient, CPR and recovery position.</w:t>
            </w:r>
          </w:p>
          <w:p w:rsidR="005B6666" w:rsidRPr="00BE199D" w:rsidRDefault="005B6666" w:rsidP="00E97463">
            <w:pPr>
              <w:spacing w:after="0"/>
              <w:rPr>
                <w:rFonts w:cs="Segoe UI"/>
                <w:szCs w:val="17"/>
              </w:rPr>
            </w:pPr>
            <w:r w:rsidRPr="00BE199D">
              <w:rPr>
                <w:rFonts w:cs="Segoe UI"/>
                <w:szCs w:val="17"/>
              </w:rPr>
              <w:t>Video + small group lecture + demonstration + hands-on manikin training.</w:t>
            </w:r>
          </w:p>
          <w:p w:rsidR="005B6666" w:rsidRPr="00BE199D" w:rsidRDefault="005B6666" w:rsidP="00E97463">
            <w:pPr>
              <w:spacing w:after="0"/>
              <w:rPr>
                <w:rFonts w:cs="Segoe UI"/>
                <w:szCs w:val="17"/>
              </w:rPr>
            </w:pPr>
          </w:p>
          <w:p w:rsidR="005B6666" w:rsidRPr="00BE199D" w:rsidRDefault="005B6666" w:rsidP="00E97463">
            <w:pPr>
              <w:rPr>
                <w:rFonts w:cs="Segoe UI"/>
                <w:szCs w:val="17"/>
              </w:rPr>
            </w:pPr>
            <w:r w:rsidRPr="00BE199D">
              <w:rPr>
                <w:rFonts w:cs="Segoe UI"/>
                <w:i/>
                <w:szCs w:val="17"/>
              </w:rPr>
              <w:t>Duration</w:t>
            </w:r>
            <w:r w:rsidRPr="00BE199D">
              <w:rPr>
                <w:rFonts w:cs="Segoe UI"/>
                <w:szCs w:val="17"/>
              </w:rPr>
              <w:t>: &lt; 2 hours</w:t>
            </w: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Control</w:t>
            </w:r>
            <w:r w:rsidRPr="00BE199D">
              <w:rPr>
                <w:rFonts w:cs="Segoe UI"/>
                <w:b/>
                <w:szCs w:val="17"/>
              </w:rPr>
              <w:t>:</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rPr>
                <w:rFonts w:cs="Segoe UI"/>
                <w:szCs w:val="17"/>
              </w:rPr>
            </w:pPr>
            <w:r w:rsidRPr="00BE199D">
              <w:rPr>
                <w:rFonts w:cs="Segoe UI"/>
                <w:szCs w:val="17"/>
              </w:rPr>
              <w:t>Outcomes were measured before, immediately after (only intervention group) and 6 months after training.</w:t>
            </w:r>
          </w:p>
          <w:p w:rsidR="005B6666" w:rsidRPr="00BE199D" w:rsidRDefault="005B6666" w:rsidP="00E97463">
            <w:pPr>
              <w:autoSpaceDE w:val="0"/>
              <w:autoSpaceDN w:val="0"/>
              <w:adjustRightInd w:val="0"/>
              <w:spacing w:after="0"/>
              <w:rPr>
                <w:rFonts w:cs="Segoe UI"/>
                <w:szCs w:val="17"/>
              </w:rPr>
            </w:pPr>
            <w:r w:rsidRPr="00BE199D">
              <w:rPr>
                <w:rFonts w:cs="Segoe UI"/>
                <w:i/>
                <w:iCs/>
                <w:szCs w:val="17"/>
              </w:rPr>
              <w:t>Knowledge:</w:t>
            </w:r>
            <w:r w:rsidRPr="00BE199D">
              <w:rPr>
                <w:rFonts w:cs="Segoe UI"/>
                <w:iCs/>
                <w:szCs w:val="17"/>
              </w:rPr>
              <w:t xml:space="preserve"> 22 point multiple choice questionnaire (patient approach, basic life support and CPR)</w:t>
            </w: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t>Engeland, 2002, Norway</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Experimental: randomized controlled trial </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893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50%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50%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n=741 Control n=152</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13-14 years </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first aid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Chest pain, cardiac arrest, epileptic seizure, injuries to the head or neck, burn injuries, internal bleeding, obstruction of the </w:t>
            </w:r>
            <w:r w:rsidRPr="00BE199D">
              <w:rPr>
                <w:rFonts w:cs="Segoe UI"/>
                <w:szCs w:val="17"/>
              </w:rPr>
              <w:lastRenderedPageBreak/>
              <w:t>airways and drowning first aid.</w:t>
            </w:r>
          </w:p>
          <w:p w:rsidR="005B6666" w:rsidRPr="00BE199D" w:rsidRDefault="005B6666" w:rsidP="00E97463">
            <w:pPr>
              <w:spacing w:after="0"/>
              <w:rPr>
                <w:rFonts w:cs="Segoe UI"/>
                <w:szCs w:val="17"/>
              </w:rPr>
            </w:pPr>
            <w:r w:rsidRPr="00BE199D">
              <w:rPr>
                <w:rFonts w:cs="Segoe UI"/>
                <w:szCs w:val="17"/>
              </w:rPr>
              <w:t>Textbook + video.</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Duration: </w:t>
            </w:r>
            <w:r w:rsidRPr="00BE199D">
              <w:rPr>
                <w:rFonts w:cs="Segoe UI"/>
                <w:szCs w:val="17"/>
              </w:rPr>
              <w:t xml:space="preserve">Sessions spread over 6 months </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b/>
                <w:szCs w:val="17"/>
              </w:rPr>
            </w:pPr>
            <w:r w:rsidRPr="00BE199D">
              <w:rPr>
                <w:rFonts w:cs="Segoe UI"/>
                <w:b/>
                <w:szCs w:val="17"/>
                <w:u w:val="single"/>
              </w:rPr>
              <w:t>Control</w:t>
            </w:r>
            <w:r w:rsidRPr="00BE199D">
              <w:rPr>
                <w:rFonts w:cs="Segoe UI"/>
                <w:b/>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lastRenderedPageBreak/>
              <w:t>Outcomes were measured before and 6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iCs/>
                <w:szCs w:val="17"/>
              </w:rPr>
              <w:t xml:space="preserve">Knowledge: </w:t>
            </w:r>
            <w:r w:rsidRPr="00BE199D">
              <w:rPr>
                <w:rFonts w:cs="Segoe UI"/>
                <w:szCs w:val="17"/>
              </w:rPr>
              <w:t xml:space="preserve">17- item first aid questionnaire </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 xml:space="preserve">[knowledge data were not extracted, since no data on separate first aid topics were not </w:t>
            </w:r>
            <w:r w:rsidRPr="00BE199D">
              <w:rPr>
                <w:rFonts w:cs="Segoe UI"/>
                <w:szCs w:val="17"/>
              </w:rPr>
              <w:lastRenderedPageBreak/>
              <w:t>available]</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Attitude: </w:t>
            </w:r>
            <w:r w:rsidRPr="00BE199D">
              <w:rPr>
                <w:rFonts w:cs="Segoe UI"/>
                <w:szCs w:val="17"/>
              </w:rPr>
              <w:t>Self-efficacy, willingness to provide and learn first aid</w:t>
            </w:r>
          </w:p>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lastRenderedPageBreak/>
              <w:t>Frederick,</w:t>
            </w:r>
          </w:p>
          <w:p w:rsidR="005B6666" w:rsidRPr="00BE199D" w:rsidRDefault="005B6666" w:rsidP="00E97463">
            <w:pPr>
              <w:autoSpaceDE w:val="0"/>
              <w:autoSpaceDN w:val="0"/>
              <w:adjustRightInd w:val="0"/>
              <w:spacing w:after="0"/>
              <w:rPr>
                <w:rFonts w:cs="Segoe UI"/>
                <w:szCs w:val="17"/>
              </w:rPr>
            </w:pPr>
            <w:r w:rsidRPr="00BE199D">
              <w:rPr>
                <w:rFonts w:cs="Segoe UI"/>
                <w:szCs w:val="17"/>
              </w:rPr>
              <w:t>2000, UK</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controlled 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1096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n=542</w:t>
            </w:r>
          </w:p>
          <w:p w:rsidR="005B6666" w:rsidRPr="00BE199D" w:rsidRDefault="005B6666" w:rsidP="00E97463">
            <w:pPr>
              <w:spacing w:after="0"/>
              <w:rPr>
                <w:rFonts w:cs="Segoe UI"/>
                <w:szCs w:val="17"/>
              </w:rPr>
            </w:pPr>
            <w:r w:rsidRPr="00BE199D">
              <w:rPr>
                <w:rFonts w:cs="Segoe UI"/>
                <w:szCs w:val="17"/>
              </w:rPr>
              <w:t>Control n=554</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spacing w:after="0"/>
              <w:rPr>
                <w:rFonts w:cs="Segoe UI"/>
                <w:bCs/>
                <w:szCs w:val="17"/>
              </w:rPr>
            </w:pPr>
            <w:r w:rsidRPr="00BE199D">
              <w:rPr>
                <w:rFonts w:cs="Segoe UI"/>
                <w:szCs w:val="17"/>
              </w:rPr>
              <w:t>10-11 years</w:t>
            </w:r>
          </w:p>
          <w:p w:rsidR="005B6666" w:rsidRPr="00BE199D" w:rsidRDefault="005B6666" w:rsidP="00E97463">
            <w:pPr>
              <w:spacing w:after="0"/>
              <w:rPr>
                <w:rFonts w:cs="Segoe UI"/>
                <w:bCs/>
                <w:szCs w:val="17"/>
              </w:rPr>
            </w:pPr>
          </w:p>
          <w:p w:rsidR="005B6666" w:rsidRPr="00BE199D" w:rsidRDefault="005B6666" w:rsidP="00E97463">
            <w:pPr>
              <w:autoSpaceDE w:val="0"/>
              <w:autoSpaceDN w:val="0"/>
              <w:adjustRightInd w:val="0"/>
              <w:spacing w:after="0"/>
              <w:rPr>
                <w:rFonts w:cs="Segoe UI"/>
                <w:szCs w:val="17"/>
              </w:rPr>
            </w:pP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w:t>
            </w:r>
            <w:r w:rsidRPr="00BE199D">
              <w:rPr>
                <w:rFonts w:cs="Segoe UI"/>
                <w:b/>
                <w:szCs w:val="17"/>
                <w:u w:val="single"/>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Injury Minimization Program for Schools (IMPS)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Road safety, accidents in the home, fire, electricity, poisons, waterways, basic life support and resuscitation skills.</w:t>
            </w:r>
          </w:p>
          <w:p w:rsidR="005B6666" w:rsidRPr="00BE199D" w:rsidRDefault="005B6666" w:rsidP="00E97463">
            <w:pPr>
              <w:spacing w:after="0"/>
              <w:rPr>
                <w:rFonts w:cs="Segoe UI"/>
                <w:szCs w:val="17"/>
              </w:rPr>
            </w:pPr>
            <w:r w:rsidRPr="00BE199D">
              <w:rPr>
                <w:rFonts w:cs="Segoe UI"/>
                <w:szCs w:val="17"/>
              </w:rPr>
              <w:t>Lecture + video + hands-on manikin training + hospital/emergency department visit.</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Duration: </w:t>
            </w:r>
            <w:r w:rsidRPr="00BE199D">
              <w:rPr>
                <w:rFonts w:cs="Segoe UI"/>
                <w:szCs w:val="17"/>
              </w:rPr>
              <w:t>Not reported. Spread over 1 academic year</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Contro</w:t>
            </w:r>
            <w:r w:rsidRPr="00BE199D">
              <w:rPr>
                <w:rFonts w:cs="Segoe UI"/>
                <w:b/>
                <w:szCs w:val="17"/>
              </w:rPr>
              <w:t>l:</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before and 5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Self-developed quiz</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xml:space="preserve"> Performance on a basic life support scenario. [only measured post intervention]</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Attitude: </w:t>
            </w:r>
            <w:r w:rsidRPr="00BE199D">
              <w:rPr>
                <w:rFonts w:cs="Segoe UI"/>
                <w:szCs w:val="17"/>
              </w:rPr>
              <w:t>Record observations of dangerous behavior in a video</w:t>
            </w:r>
          </w:p>
          <w:p w:rsidR="005B6666" w:rsidRPr="00BE199D" w:rsidRDefault="005B6666" w:rsidP="00E97463">
            <w:pPr>
              <w:spacing w:after="0"/>
              <w:rPr>
                <w:rFonts w:cs="Segoe UI"/>
                <w:szCs w:val="17"/>
              </w:rPr>
            </w:pPr>
          </w:p>
          <w:p w:rsidR="005B6666" w:rsidRPr="00BE199D" w:rsidRDefault="005B6666" w:rsidP="00E97463">
            <w:pPr>
              <w:spacing w:after="0"/>
              <w:rPr>
                <w:rFonts w:cs="Segoe UI"/>
                <w:bCs/>
                <w:szCs w:val="17"/>
              </w:rPr>
            </w:pPr>
            <w:r w:rsidRPr="00BE199D">
              <w:rPr>
                <w:rFonts w:cs="Segoe UI"/>
                <w:bCs/>
                <w:szCs w:val="17"/>
              </w:rPr>
              <w:t>[attitude data were not extracted]</w:t>
            </w:r>
          </w:p>
          <w:p w:rsidR="005B6666" w:rsidRPr="00BE199D" w:rsidRDefault="005B6666" w:rsidP="00E97463">
            <w:pPr>
              <w:autoSpaceDE w:val="0"/>
              <w:autoSpaceDN w:val="0"/>
              <w:adjustRightInd w:val="0"/>
              <w:spacing w:after="0"/>
              <w:rPr>
                <w:rFonts w:cs="Segoe UI"/>
                <w:szCs w:val="17"/>
              </w:rPr>
            </w:pPr>
            <w:r w:rsidRPr="00BE199D">
              <w:rPr>
                <w:rFonts w:cs="Segoe UI"/>
                <w:szCs w:val="17"/>
              </w:rPr>
              <w:t>[only post-training data were extracted]</w:t>
            </w:r>
          </w:p>
          <w:p w:rsidR="005B6666" w:rsidRPr="00BE199D" w:rsidRDefault="005B6666" w:rsidP="00E97463">
            <w:pPr>
              <w:spacing w:after="0"/>
              <w:rPr>
                <w:rFonts w:cs="Segoe UI"/>
                <w:bCs/>
                <w:szCs w:val="17"/>
              </w:rPr>
            </w:pP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Frederick, 2002, UK</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non-randomized controlled trial</w:t>
            </w:r>
          </w:p>
          <w:p w:rsidR="005B6666" w:rsidRPr="00BE199D" w:rsidRDefault="005B6666" w:rsidP="00E97463">
            <w:pPr>
              <w:autoSpaceDE w:val="0"/>
              <w:autoSpaceDN w:val="0"/>
              <w:adjustRightInd w:val="0"/>
              <w:spacing w:after="0"/>
              <w:rPr>
                <w:rFonts w:cs="Segoe UI"/>
                <w:szCs w:val="17"/>
              </w:rPr>
            </w:pP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1096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n=542</w:t>
            </w:r>
          </w:p>
          <w:p w:rsidR="005B6666" w:rsidRPr="00BE199D" w:rsidRDefault="005B6666" w:rsidP="00E97463">
            <w:pPr>
              <w:spacing w:after="0"/>
              <w:rPr>
                <w:rFonts w:cs="Segoe UI"/>
                <w:szCs w:val="17"/>
              </w:rPr>
            </w:pPr>
            <w:r w:rsidRPr="00BE199D">
              <w:rPr>
                <w:rFonts w:cs="Segoe UI"/>
                <w:szCs w:val="17"/>
              </w:rPr>
              <w:t>Control n=554</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10-11 years</w:t>
            </w:r>
          </w:p>
        </w:tc>
        <w:tc>
          <w:tcPr>
            <w:tcW w:w="2268" w:type="dxa"/>
          </w:tcPr>
          <w:p w:rsidR="005B6666" w:rsidRPr="00BE199D" w:rsidRDefault="005B6666" w:rsidP="00E97463">
            <w:pPr>
              <w:spacing w:after="0"/>
              <w:rPr>
                <w:rFonts w:cs="Segoe UI"/>
                <w:szCs w:val="17"/>
              </w:rPr>
            </w:pPr>
            <w:r w:rsidRPr="00BE199D">
              <w:rPr>
                <w:rFonts w:cs="Segoe UI"/>
                <w:b/>
                <w:szCs w:val="17"/>
                <w:u w:val="single"/>
              </w:rPr>
              <w:t>Intervention</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 xml:space="preserve">Program: </w:t>
            </w:r>
            <w:r w:rsidRPr="00BE199D">
              <w:rPr>
                <w:rFonts w:cs="Segoe UI"/>
                <w:szCs w:val="17"/>
              </w:rPr>
              <w:t>Basic life support training (part of IMPS; see Frederick, 2000)</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Content: </w:t>
            </w:r>
            <w:r w:rsidRPr="00BE199D">
              <w:rPr>
                <w:rFonts w:cs="Segoe UI"/>
                <w:szCs w:val="17"/>
              </w:rPr>
              <w:t>Basic life support, call for help, recovery position, resuscitation.</w:t>
            </w:r>
          </w:p>
          <w:p w:rsidR="005B6666" w:rsidRPr="00BE199D" w:rsidRDefault="005B6666" w:rsidP="00E97463">
            <w:pPr>
              <w:spacing w:after="0"/>
              <w:rPr>
                <w:rFonts w:cs="Segoe UI"/>
                <w:szCs w:val="17"/>
              </w:rPr>
            </w:pPr>
            <w:r w:rsidRPr="00BE199D">
              <w:rPr>
                <w:rFonts w:cs="Segoe UI"/>
                <w:szCs w:val="17"/>
              </w:rPr>
              <w:t>Lecture +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lastRenderedPageBreak/>
              <w:t xml:space="preserve">Duration: </w:t>
            </w:r>
            <w:r w:rsidRPr="00BE199D">
              <w:rPr>
                <w:rFonts w:cs="Segoe UI"/>
                <w:szCs w:val="17"/>
              </w:rPr>
              <w:t>70 minutes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lastRenderedPageBreak/>
              <w:t>Outcomes were measured 5 months after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Performance of basic life support and CPR on manikin</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Lorem, 2008, Norway</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case - control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102 students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 data available on family and friends [ only student data were extracted]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n=52:</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43%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57%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Control n=50:</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34%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66% females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Age range:</w:t>
            </w:r>
          </w:p>
          <w:p w:rsidR="005B6666" w:rsidRPr="00BE199D" w:rsidRDefault="005B6666" w:rsidP="00E97463">
            <w:pPr>
              <w:autoSpaceDE w:val="0"/>
              <w:autoSpaceDN w:val="0"/>
              <w:adjustRightInd w:val="0"/>
              <w:spacing w:after="0"/>
              <w:rPr>
                <w:rFonts w:cs="Segoe UI"/>
                <w:szCs w:val="17"/>
              </w:rPr>
            </w:pPr>
            <w:r w:rsidRPr="00BE199D">
              <w:rPr>
                <w:rFonts w:cs="Segoe UI"/>
                <w:szCs w:val="17"/>
              </w:rPr>
              <w:t>12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 intervention: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12 ± 0.02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 control:</w:t>
            </w:r>
          </w:p>
          <w:p w:rsidR="005B6666" w:rsidRPr="00BE199D" w:rsidRDefault="005B6666" w:rsidP="00E97463">
            <w:pPr>
              <w:autoSpaceDE w:val="0"/>
              <w:autoSpaceDN w:val="0"/>
              <w:adjustRightInd w:val="0"/>
              <w:spacing w:after="0"/>
              <w:rPr>
                <w:rFonts w:cs="Segoe UI"/>
                <w:b/>
                <w:szCs w:val="17"/>
              </w:rPr>
            </w:pPr>
            <w:r w:rsidRPr="00BE199D">
              <w:rPr>
                <w:rFonts w:cs="Segoe UI"/>
                <w:szCs w:val="17"/>
              </w:rPr>
              <w:t>11.9 ± 0.05 years</w:t>
            </w:r>
          </w:p>
        </w:tc>
        <w:tc>
          <w:tcPr>
            <w:tcW w:w="2268" w:type="dxa"/>
          </w:tcPr>
          <w:p w:rsidR="005B6666" w:rsidRPr="00BE199D" w:rsidRDefault="005B6666" w:rsidP="00E97463">
            <w:pPr>
              <w:spacing w:after="0"/>
              <w:rPr>
                <w:rFonts w:cs="Segoe UI"/>
                <w:szCs w:val="17"/>
              </w:rPr>
            </w:pPr>
            <w:r w:rsidRPr="00BE199D">
              <w:rPr>
                <w:rFonts w:cs="Segoe UI"/>
                <w:b/>
                <w:szCs w:val="17"/>
                <w:u w:val="single"/>
              </w:rPr>
              <w:t>Intervention</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CPR training </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CPR video + information folder +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45 min (30 min DVD)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No intervention before testing.</w:t>
            </w:r>
          </w:p>
          <w:p w:rsidR="005B6666" w:rsidRPr="00BE199D" w:rsidRDefault="005B6666" w:rsidP="00E97463">
            <w:pPr>
              <w:spacing w:after="0"/>
              <w:rPr>
                <w:rFonts w:cs="Segoe UI"/>
                <w:szCs w:val="17"/>
              </w:rPr>
            </w:pPr>
          </w:p>
        </w:tc>
        <w:tc>
          <w:tcPr>
            <w:tcW w:w="2403" w:type="dxa"/>
          </w:tcPr>
          <w:p w:rsidR="005B6666" w:rsidRPr="00BE199D" w:rsidRDefault="005B6666" w:rsidP="00E97463">
            <w:pPr>
              <w:spacing w:after="0"/>
              <w:rPr>
                <w:rFonts w:cs="Segoe UI"/>
                <w:szCs w:val="17"/>
              </w:rPr>
            </w:pPr>
            <w:r w:rsidRPr="00BE199D">
              <w:rPr>
                <w:rFonts w:cs="Segoe UI"/>
                <w:szCs w:val="17"/>
              </w:rPr>
              <w:t>Intervention: Outcomes were measured 1 week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Control: Outcomes were measured before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xml:space="preserve"> Video based performance in scenario + CPR quality (depth, tidal volume) on manikin measured for 2 minutes</w:t>
            </w:r>
          </w:p>
        </w:tc>
      </w:tr>
      <w:tr w:rsidR="005B6666" w:rsidRPr="00BE199D"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Luria, 2000, USA</w:t>
            </w:r>
          </w:p>
        </w:tc>
        <w:tc>
          <w:tcPr>
            <w:tcW w:w="1559" w:type="dxa"/>
          </w:tcPr>
          <w:p w:rsidR="005B6666" w:rsidRPr="00BE199D" w:rsidRDefault="005B6666" w:rsidP="00E97463">
            <w:pPr>
              <w:spacing w:after="0"/>
              <w:rPr>
                <w:rFonts w:cs="Segoe UI"/>
                <w:szCs w:val="17"/>
              </w:rPr>
            </w:pPr>
            <w:r w:rsidRPr="00BE199D">
              <w:rPr>
                <w:rFonts w:cs="Segoe UI"/>
                <w:szCs w:val="17"/>
              </w:rPr>
              <w:t>Experimental: randomized controlled trial</w:t>
            </w:r>
          </w:p>
          <w:p w:rsidR="005B6666" w:rsidRPr="00BE199D" w:rsidRDefault="005B6666" w:rsidP="00E97463">
            <w:pPr>
              <w:autoSpaceDE w:val="0"/>
              <w:autoSpaceDN w:val="0"/>
              <w:adjustRightInd w:val="0"/>
              <w:spacing w:after="0"/>
              <w:rPr>
                <w:rFonts w:cs="Segoe UI"/>
                <w:szCs w:val="17"/>
              </w:rPr>
            </w:pPr>
          </w:p>
        </w:tc>
        <w:tc>
          <w:tcPr>
            <w:tcW w:w="1985" w:type="dxa"/>
          </w:tcPr>
          <w:p w:rsidR="005B6666" w:rsidRPr="00BE199D" w:rsidRDefault="005B6666" w:rsidP="00E97463">
            <w:pPr>
              <w:spacing w:after="0"/>
              <w:rPr>
                <w:rFonts w:cs="Segoe UI"/>
                <w:szCs w:val="17"/>
              </w:rPr>
            </w:pPr>
            <w:r w:rsidRPr="00BE199D">
              <w:rPr>
                <w:rFonts w:cs="Segoe UI"/>
                <w:i/>
                <w:szCs w:val="17"/>
              </w:rPr>
              <w:t xml:space="preserve">Nr. of participants: </w:t>
            </w:r>
            <w:r w:rsidRPr="00BE199D">
              <w:rPr>
                <w:rFonts w:cs="Segoe UI"/>
                <w:szCs w:val="17"/>
              </w:rPr>
              <w:t>246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 xml:space="preserve">Intervention </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n=122 (pre)</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n=90 (post)</w:t>
            </w:r>
          </w:p>
          <w:p w:rsidR="005B6666" w:rsidRPr="00BE199D" w:rsidRDefault="005B6666" w:rsidP="00E97463">
            <w:pPr>
              <w:pStyle w:val="ListParagraph"/>
              <w:spacing w:after="0"/>
              <w:ind w:left="360"/>
              <w:rPr>
                <w:rFonts w:cs="Segoe UI"/>
                <w:szCs w:val="17"/>
                <w:lang w:val="en-US"/>
              </w:rPr>
            </w:pPr>
          </w:p>
          <w:p w:rsidR="005B6666" w:rsidRPr="00BE199D" w:rsidRDefault="005B6666" w:rsidP="00E97463">
            <w:pPr>
              <w:spacing w:after="0"/>
              <w:rPr>
                <w:rFonts w:cs="Segoe UI"/>
                <w:szCs w:val="17"/>
              </w:rPr>
            </w:pPr>
            <w:r w:rsidRPr="00BE199D">
              <w:rPr>
                <w:rFonts w:cs="Segoe UI"/>
                <w:szCs w:val="17"/>
              </w:rPr>
              <w:t xml:space="preserve">Control </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n=124 (pre)</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n=91 (post)</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5-6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Safety education program</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How to cross the street, call 911, avoid strangers.</w:t>
            </w:r>
          </w:p>
          <w:p w:rsidR="005B6666" w:rsidRPr="00BE199D" w:rsidRDefault="005B6666" w:rsidP="00E97463">
            <w:pPr>
              <w:spacing w:after="0"/>
              <w:rPr>
                <w:rFonts w:cs="Segoe UI"/>
                <w:szCs w:val="17"/>
              </w:rPr>
            </w:pPr>
            <w:r w:rsidRPr="00BE199D">
              <w:rPr>
                <w:rFonts w:cs="Segoe UI"/>
                <w:szCs w:val="17"/>
              </w:rPr>
              <w:t>Lecture + practical part + coloring book + rock concert reinforcing the teaching objectives.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xml:space="preserve">: half-day – </w:t>
            </w:r>
          </w:p>
          <w:p w:rsidR="005B6666" w:rsidRPr="00BE199D" w:rsidRDefault="005B6666" w:rsidP="00E97463">
            <w:pPr>
              <w:spacing w:after="0"/>
              <w:rPr>
                <w:rFonts w:cs="Segoe UI"/>
                <w:szCs w:val="17"/>
              </w:rPr>
            </w:pPr>
            <w:r w:rsidRPr="00BE199D">
              <w:rPr>
                <w:rFonts w:cs="Segoe UI"/>
                <w:szCs w:val="17"/>
              </w:rPr>
              <w:t>20 minutes per topic</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lastRenderedPageBreak/>
              <w:t>Control</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lastRenderedPageBreak/>
              <w:t>Outcomes were measured before and 6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Questionnaire consisting of 3 sections: how to cross the street, how to recognize an emergency and dial 911, and how to avoid strangers.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911 data were extracted]</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Meissner, 2012, Germany</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129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57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72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14-15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14.6 ± 1.4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CPR, AED and healthy lifestyle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Sudden cardiac arrest, recovery position, CPR, AED use.</w:t>
            </w:r>
          </w:p>
          <w:p w:rsidR="005B6666" w:rsidRPr="00BE199D" w:rsidRDefault="005B6666" w:rsidP="00E97463">
            <w:pPr>
              <w:autoSpaceDE w:val="0"/>
              <w:autoSpaceDN w:val="0"/>
              <w:adjustRightInd w:val="0"/>
              <w:spacing w:after="0"/>
              <w:rPr>
                <w:rFonts w:cs="Segoe UI"/>
                <w:szCs w:val="17"/>
              </w:rPr>
            </w:pPr>
            <w:r w:rsidRPr="00BE199D">
              <w:rPr>
                <w:rFonts w:cs="Segoe UI"/>
                <w:szCs w:val="17"/>
              </w:rPr>
              <w:t>Lecture + demonstration + hands-on manikin training + workshops on healthy lifestyle and physical activity.</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45 minute lecture + 30 minute practice</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immediately after (same day), and four months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xml:space="preserve"> Checklist + CPR quality (frequency, depth, time until start of chest compressions) on manikin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Attitude: </w:t>
            </w:r>
            <w:r w:rsidRPr="00BE199D">
              <w:rPr>
                <w:rFonts w:cs="Segoe UI"/>
                <w:szCs w:val="17"/>
              </w:rPr>
              <w:t>FA, health issues, and self-confidence assessment</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skills + self-confidence data were extracted]</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Plotnikoff, 1989, Australia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controlled 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45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 Intervention n=20 Control n=25</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11-12 years</w:t>
            </w:r>
          </w:p>
        </w:tc>
        <w:tc>
          <w:tcPr>
            <w:tcW w:w="2268" w:type="dxa"/>
          </w:tcPr>
          <w:p w:rsidR="005B6666" w:rsidRPr="00BE199D" w:rsidRDefault="005B6666" w:rsidP="00E97463">
            <w:pPr>
              <w:spacing w:after="0"/>
              <w:rPr>
                <w:rFonts w:cs="Segoe UI"/>
                <w:szCs w:val="17"/>
              </w:rPr>
            </w:pPr>
            <w:r w:rsidRPr="00BE199D">
              <w:rPr>
                <w:rFonts w:cs="Segoe UI"/>
                <w:b/>
                <w:szCs w:val="17"/>
                <w:u w:val="single"/>
              </w:rPr>
              <w:t>Intervention</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 xml:space="preserve">Program: </w:t>
            </w:r>
            <w:r w:rsidRPr="00BE199D">
              <w:rPr>
                <w:rFonts w:cs="Segoe UI"/>
                <w:szCs w:val="17"/>
              </w:rPr>
              <w:t>CPR training (see Moore, 1992)</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before, immediately after and 5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22-item CPR questionnaire</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CPR performance on manikin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post-training and follow-up data were extracted]</w:t>
            </w:r>
          </w:p>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Wilks, 2016, Australia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107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51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 xml:space="preserve">56 females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11-12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11.4 ± 0.5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lastRenderedPageBreak/>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First aid, CPR and beach safety training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Beach safety</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Leadership and team bonding exercises</w:t>
            </w:r>
          </w:p>
          <w:p w:rsidR="005B6666" w:rsidRPr="00BE199D" w:rsidRDefault="005B6666" w:rsidP="005B6666">
            <w:pPr>
              <w:pStyle w:val="ListParagraph"/>
              <w:numPr>
                <w:ilvl w:val="0"/>
                <w:numId w:val="8"/>
              </w:numPr>
              <w:autoSpaceDE w:val="0"/>
              <w:autoSpaceDN w:val="0"/>
              <w:adjustRightInd w:val="0"/>
              <w:spacing w:after="0"/>
              <w:rPr>
                <w:rFonts w:cs="Segoe UI"/>
                <w:szCs w:val="17"/>
                <w:lang w:val="en-US"/>
              </w:rPr>
            </w:pPr>
            <w:r w:rsidRPr="00BE199D">
              <w:rPr>
                <w:rFonts w:cs="Segoe UI"/>
                <w:szCs w:val="17"/>
                <w:lang w:val="en-US"/>
              </w:rPr>
              <w:lastRenderedPageBreak/>
              <w:t>First aid: sprains, bleeding, choking, heart attack, allergic reactions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Hands-on manikin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 day</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Outcomes were measured before, 1 week after, and 8 weeks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50-item quiz on emergency services and life-supporting first aid</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Younas, 2006, UK</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non-randomized controlled trial</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59 students:</w:t>
            </w:r>
          </w:p>
          <w:p w:rsidR="005B6666" w:rsidRPr="00BE199D" w:rsidRDefault="005B6666" w:rsidP="005B6666">
            <w:pPr>
              <w:pStyle w:val="ListParagraph"/>
              <w:numPr>
                <w:ilvl w:val="0"/>
                <w:numId w:val="8"/>
              </w:numPr>
              <w:spacing w:after="0"/>
              <w:rPr>
                <w:rFonts w:cs="Segoe UI"/>
                <w:szCs w:val="17"/>
              </w:rPr>
            </w:pPr>
            <w:r w:rsidRPr="00BE199D">
              <w:rPr>
                <w:rFonts w:cs="Segoe UI"/>
                <w:szCs w:val="17"/>
              </w:rPr>
              <w:t>Gender not reported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 n=34</w:t>
            </w:r>
          </w:p>
          <w:p w:rsidR="005B6666" w:rsidRPr="00BE199D" w:rsidRDefault="005B6666" w:rsidP="00E97463">
            <w:pPr>
              <w:autoSpaceDE w:val="0"/>
              <w:autoSpaceDN w:val="0"/>
              <w:adjustRightInd w:val="0"/>
              <w:spacing w:after="0"/>
              <w:rPr>
                <w:rFonts w:cs="Segoe UI"/>
                <w:szCs w:val="17"/>
              </w:rPr>
            </w:pPr>
            <w:r w:rsidRPr="00BE199D">
              <w:rPr>
                <w:rFonts w:cs="Segoe UI"/>
                <w:szCs w:val="17"/>
              </w:rPr>
              <w:t>Control n=25</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 xml:space="preserve">Age range: </w:t>
            </w:r>
          </w:p>
          <w:p w:rsidR="005B6666" w:rsidRPr="00BE199D" w:rsidRDefault="005B6666" w:rsidP="00E97463">
            <w:pPr>
              <w:autoSpaceDE w:val="0"/>
              <w:autoSpaceDN w:val="0"/>
              <w:adjustRightInd w:val="0"/>
              <w:spacing w:after="0"/>
              <w:rPr>
                <w:rFonts w:cs="Segoe UI"/>
                <w:szCs w:val="17"/>
              </w:rPr>
            </w:pPr>
            <w:r w:rsidRPr="00BE199D">
              <w:rPr>
                <w:rFonts w:cs="Segoe UI"/>
                <w:szCs w:val="17"/>
              </w:rPr>
              <w:t>13-16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CPR/AED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CPR and AED use.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Not reported.</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b/>
                <w:szCs w:val="17"/>
              </w:rPr>
            </w:pPr>
            <w:r w:rsidRPr="00BE199D">
              <w:rPr>
                <w:rFonts w:cs="Segoe UI"/>
                <w:b/>
                <w:szCs w:val="17"/>
                <w:u w:val="single"/>
              </w:rPr>
              <w:t>Control</w:t>
            </w:r>
            <w:r w:rsidRPr="00BE199D">
              <w:rPr>
                <w:rFonts w:cs="Segoe UI"/>
                <w:b/>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6 months after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10-item checklist during cardiac arrest scenario</w:t>
            </w:r>
          </w:p>
        </w:tc>
      </w:tr>
    </w:tbl>
    <w:p w:rsidR="005B6666" w:rsidRPr="00BE199D" w:rsidRDefault="005B6666" w:rsidP="005B6666">
      <w:pPr>
        <w:rPr>
          <w:rFonts w:cs="Segoe UI"/>
        </w:rPr>
      </w:pPr>
    </w:p>
    <w:p w:rsidR="005B6666" w:rsidRPr="00BE199D" w:rsidRDefault="005B6666" w:rsidP="005B6666">
      <w:pPr>
        <w:spacing w:after="0"/>
        <w:rPr>
          <w:rFonts w:cs="Segoe UI"/>
          <w:b/>
        </w:rPr>
      </w:pPr>
      <w:r w:rsidRPr="00BE199D">
        <w:rPr>
          <w:rFonts w:cs="Segoe UI"/>
          <w:b/>
        </w:rPr>
        <w:t>Synthesis of findings</w:t>
      </w:r>
    </w:p>
    <w:tbl>
      <w:tblPr>
        <w:tblW w:w="95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5"/>
        <w:gridCol w:w="12"/>
        <w:gridCol w:w="1841"/>
        <w:gridCol w:w="2980"/>
        <w:gridCol w:w="1842"/>
        <w:gridCol w:w="1158"/>
      </w:tblGrid>
      <w:tr w:rsidR="005B6666" w:rsidRPr="00BE199D" w:rsidTr="00E97463">
        <w:tc>
          <w:tcPr>
            <w:tcW w:w="9518" w:type="dxa"/>
            <w:gridSpan w:val="6"/>
            <w:shd w:val="clear" w:color="auto" w:fill="000000" w:themeFill="text1"/>
          </w:tcPr>
          <w:p w:rsidR="005B6666" w:rsidRPr="00BE199D" w:rsidRDefault="005B6666" w:rsidP="00E97463">
            <w:pPr>
              <w:autoSpaceDE w:val="0"/>
              <w:autoSpaceDN w:val="0"/>
              <w:adjustRightInd w:val="0"/>
              <w:spacing w:after="0" w:line="480" w:lineRule="auto"/>
              <w:rPr>
                <w:rFonts w:cs="Segoe UI"/>
                <w:b/>
                <w:bCs/>
                <w:color w:val="FFFFFF" w:themeColor="background1"/>
                <w:szCs w:val="17"/>
              </w:rPr>
            </w:pPr>
            <w:r w:rsidRPr="00BE199D">
              <w:rPr>
                <w:rFonts w:cs="Segoe UI"/>
                <w:b/>
                <w:szCs w:val="17"/>
                <w:u w:val="single"/>
              </w:rPr>
              <w:t>General</w:t>
            </w:r>
          </w:p>
        </w:tc>
      </w:tr>
      <w:tr w:rsidR="005B6666" w:rsidRPr="00BE199D" w:rsidTr="00E97463">
        <w:tc>
          <w:tcPr>
            <w:tcW w:w="1698" w:type="dxa"/>
            <w:gridSpan w:val="2"/>
            <w:shd w:val="clear" w:color="auto" w:fill="A6A6A6" w:themeFill="background1" w:themeFillShade="A6"/>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Outcome</w:t>
            </w:r>
          </w:p>
        </w:tc>
        <w:tc>
          <w:tcPr>
            <w:tcW w:w="1842" w:type="dxa"/>
            <w:shd w:val="clear" w:color="auto" w:fill="A6A6A6" w:themeFill="background1" w:themeFillShade="A6"/>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Comparison</w:t>
            </w:r>
          </w:p>
        </w:tc>
        <w:tc>
          <w:tcPr>
            <w:tcW w:w="2981" w:type="dxa"/>
            <w:shd w:val="clear" w:color="auto" w:fill="A6A6A6" w:themeFill="background1" w:themeFillShade="A6"/>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Effect Size</w:t>
            </w:r>
          </w:p>
        </w:tc>
        <w:tc>
          <w:tcPr>
            <w:tcW w:w="1843" w:type="dxa"/>
            <w:shd w:val="clear" w:color="auto" w:fill="A6A6A6" w:themeFill="background1" w:themeFillShade="A6"/>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#studies, # participants</w:t>
            </w:r>
          </w:p>
        </w:tc>
        <w:tc>
          <w:tcPr>
            <w:tcW w:w="1154" w:type="dxa"/>
            <w:shd w:val="clear" w:color="auto" w:fill="A6A6A6" w:themeFill="background1" w:themeFillShade="A6"/>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Reference</w:t>
            </w: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Knowledge</w:t>
            </w: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szCs w:val="17"/>
              </w:rPr>
            </w:pPr>
            <w:r w:rsidRPr="00BE199D">
              <w:rPr>
                <w:rFonts w:cs="Segoe UI"/>
                <w:b/>
                <w:bCs/>
                <w:i/>
                <w:szCs w:val="17"/>
              </w:rPr>
              <w:t>Call for help</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t>10-12 years</w:t>
            </w:r>
          </w:p>
        </w:tc>
      </w:tr>
      <w:tr w:rsidR="005B6666" w:rsidRPr="00BE199D" w:rsidTr="00E97463">
        <w:tc>
          <w:tcPr>
            <w:tcW w:w="1686"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seeking help</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81"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 (15.2%) vs 36 (78.3%)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RR:5.14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Cs/>
                <w:szCs w:val="17"/>
              </w:rPr>
            </w:pPr>
            <w:r w:rsidRPr="00BE199D">
              <w:rPr>
                <w:rFonts w:cs="Segoe UI"/>
                <w:i/>
                <w:szCs w:val="17"/>
              </w:rPr>
              <w:t>in favour of first aid training</w:t>
            </w:r>
          </w:p>
        </w:tc>
        <w:tc>
          <w:tcPr>
            <w:tcW w:w="183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46 vs 46</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8"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Connolly, 2007</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t>11-12 years</w:t>
            </w:r>
          </w:p>
        </w:tc>
      </w:tr>
      <w:tr w:rsidR="005B6666" w:rsidRPr="00BE199D" w:rsidTr="00E97463">
        <w:tc>
          <w:tcPr>
            <w:tcW w:w="1686"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FA unconsciousness – send for help</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Pre vs 1 week post</w:t>
            </w:r>
          </w:p>
        </w:tc>
        <w:tc>
          <w:tcPr>
            <w:tcW w:w="2981" w:type="dxa"/>
            <w:shd w:val="clear" w:color="auto" w:fill="auto"/>
          </w:tcPr>
          <w:p w:rsidR="005B6666" w:rsidRPr="00BE199D" w:rsidRDefault="005B6666" w:rsidP="00E97463">
            <w:pPr>
              <w:spacing w:after="0"/>
              <w:rPr>
                <w:rFonts w:cs="Segoe UI"/>
                <w:szCs w:val="17"/>
              </w:rPr>
            </w:pPr>
            <w:r w:rsidRPr="00BE199D">
              <w:rPr>
                <w:rFonts w:cs="Segoe UI"/>
                <w:szCs w:val="17"/>
              </w:rPr>
              <w:t>Not statistically significant:</w:t>
            </w:r>
          </w:p>
          <w:p w:rsidR="005B6666" w:rsidRPr="00BE199D" w:rsidRDefault="005B6666" w:rsidP="00E97463">
            <w:pPr>
              <w:spacing w:after="0"/>
              <w:rPr>
                <w:rFonts w:cs="Segoe UI"/>
                <w:szCs w:val="17"/>
              </w:rPr>
            </w:pPr>
            <w:r w:rsidRPr="00BE199D">
              <w:rPr>
                <w:rFonts w:cs="Segoe UI"/>
                <w:szCs w:val="17"/>
              </w:rPr>
              <w:t>63 (59%) vs 64 (61%) §</w:t>
            </w:r>
          </w:p>
          <w:p w:rsidR="005B6666" w:rsidRPr="00BE199D" w:rsidRDefault="005B6666" w:rsidP="00E97463">
            <w:pPr>
              <w:spacing w:after="0"/>
              <w:rPr>
                <w:rFonts w:cs="Segoe UI"/>
                <w:szCs w:val="17"/>
              </w:rPr>
            </w:pPr>
            <w:r w:rsidRPr="00BE199D">
              <w:rPr>
                <w:rFonts w:cs="Segoe UI"/>
                <w:szCs w:val="17"/>
              </w:rPr>
              <w:t>RR: 1.07*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(p=0.382- overall p)</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107 vs 102 (within subject)</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Wilks, 2016</w:t>
            </w:r>
          </w:p>
        </w:tc>
      </w:tr>
      <w:tr w:rsidR="005B6666" w:rsidRPr="00BE199D" w:rsidTr="00E97463">
        <w:tc>
          <w:tcPr>
            <w:tcW w:w="1686"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Pre vs 8 weeks post</w:t>
            </w:r>
          </w:p>
        </w:tc>
        <w:tc>
          <w:tcPr>
            <w:tcW w:w="2981" w:type="dxa"/>
            <w:shd w:val="clear" w:color="auto" w:fill="auto"/>
          </w:tcPr>
          <w:p w:rsidR="005B6666" w:rsidRPr="00BE199D" w:rsidRDefault="005B6666" w:rsidP="00E97463">
            <w:pPr>
              <w:spacing w:after="0"/>
              <w:rPr>
                <w:rFonts w:cs="Segoe UI"/>
                <w:szCs w:val="17"/>
              </w:rPr>
            </w:pPr>
            <w:r w:rsidRPr="00BE199D">
              <w:rPr>
                <w:rFonts w:cs="Segoe UI"/>
                <w:szCs w:val="17"/>
              </w:rPr>
              <w:t>Not statistically significant:</w:t>
            </w:r>
          </w:p>
          <w:p w:rsidR="005B6666" w:rsidRPr="00BE199D" w:rsidRDefault="005B6666" w:rsidP="00E97463">
            <w:pPr>
              <w:spacing w:after="0"/>
              <w:rPr>
                <w:rFonts w:cs="Segoe UI"/>
                <w:szCs w:val="17"/>
              </w:rPr>
            </w:pPr>
            <w:r w:rsidRPr="00BE199D">
              <w:rPr>
                <w:rFonts w:cs="Segoe UI"/>
                <w:szCs w:val="17"/>
              </w:rPr>
              <w:t>63 (59%) vs 54 (51%) §</w:t>
            </w:r>
          </w:p>
          <w:p w:rsidR="005B6666" w:rsidRPr="00BE199D" w:rsidRDefault="005B6666" w:rsidP="00E97463">
            <w:pPr>
              <w:spacing w:after="0"/>
              <w:rPr>
                <w:rFonts w:cs="Segoe UI"/>
                <w:szCs w:val="17"/>
              </w:rPr>
            </w:pPr>
            <w:r w:rsidRPr="00BE199D">
              <w:rPr>
                <w:rFonts w:cs="Segoe UI"/>
                <w:szCs w:val="17"/>
              </w:rPr>
              <w:t>RR: 0.87*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(p=0.382- overall p)</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107 vs 105 (within subject)</w:t>
            </w:r>
          </w:p>
        </w:tc>
        <w:tc>
          <w:tcPr>
            <w:tcW w:w="1158" w:type="dxa"/>
            <w:vMerge/>
            <w:shd w:val="clear" w:color="auto" w:fill="auto"/>
          </w:tcPr>
          <w:p w:rsidR="005B6666" w:rsidRPr="00BE199D" w:rsidRDefault="005B6666" w:rsidP="00E97463">
            <w:pPr>
              <w:autoSpaceDE w:val="0"/>
              <w:autoSpaceDN w:val="0"/>
              <w:adjustRightInd w:val="0"/>
              <w:spacing w:after="0"/>
              <w:rPr>
                <w:rFonts w:cs="Segoe UI"/>
                <w:bCs/>
                <w:szCs w:val="17"/>
              </w:rPr>
            </w:pPr>
          </w:p>
        </w:tc>
      </w:tr>
      <w:tr w:rsidR="005B6666" w:rsidRPr="00BE199D" w:rsidTr="00E97463">
        <w:tc>
          <w:tcPr>
            <w:tcW w:w="1686"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 xml:space="preserve">1 week post vs 8 </w:t>
            </w:r>
            <w:r w:rsidRPr="00BE199D">
              <w:rPr>
                <w:rFonts w:cs="Segoe UI"/>
                <w:szCs w:val="17"/>
              </w:rPr>
              <w:lastRenderedPageBreak/>
              <w:t>weeks post</w:t>
            </w:r>
          </w:p>
        </w:tc>
        <w:tc>
          <w:tcPr>
            <w:tcW w:w="2981" w:type="dxa"/>
            <w:shd w:val="clear" w:color="auto" w:fill="auto"/>
          </w:tcPr>
          <w:p w:rsidR="005B6666" w:rsidRPr="00BE199D" w:rsidRDefault="005B6666" w:rsidP="00E97463">
            <w:pPr>
              <w:spacing w:after="0"/>
              <w:rPr>
                <w:rFonts w:cs="Segoe UI"/>
                <w:szCs w:val="17"/>
              </w:rPr>
            </w:pPr>
            <w:r w:rsidRPr="00BE199D">
              <w:rPr>
                <w:rFonts w:cs="Segoe UI"/>
                <w:szCs w:val="17"/>
              </w:rPr>
              <w:lastRenderedPageBreak/>
              <w:t>Not statistically significant:</w:t>
            </w:r>
          </w:p>
          <w:p w:rsidR="005B6666" w:rsidRPr="00BE199D" w:rsidRDefault="005B6666" w:rsidP="00E97463">
            <w:pPr>
              <w:spacing w:after="0"/>
              <w:rPr>
                <w:rFonts w:cs="Segoe UI"/>
                <w:szCs w:val="17"/>
              </w:rPr>
            </w:pPr>
            <w:r w:rsidRPr="00BE199D">
              <w:rPr>
                <w:rFonts w:cs="Segoe UI"/>
                <w:szCs w:val="17"/>
              </w:rPr>
              <w:lastRenderedPageBreak/>
              <w:t>64 (61%) vs 54 (51%) §</w:t>
            </w:r>
          </w:p>
          <w:p w:rsidR="005B6666" w:rsidRPr="00BE199D" w:rsidRDefault="005B6666" w:rsidP="00E97463">
            <w:pPr>
              <w:spacing w:after="0"/>
              <w:rPr>
                <w:rFonts w:cs="Segoe UI"/>
                <w:szCs w:val="17"/>
              </w:rPr>
            </w:pPr>
            <w:r w:rsidRPr="00BE199D">
              <w:rPr>
                <w:rFonts w:cs="Segoe UI"/>
                <w:szCs w:val="17"/>
              </w:rPr>
              <w:t>RR: 0.82*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(p=0.382- overall p)</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 xml:space="preserve">1, 102 vs 105 </w:t>
            </w:r>
            <w:r w:rsidRPr="00BE199D">
              <w:rPr>
                <w:rFonts w:cs="Segoe UI"/>
                <w:szCs w:val="17"/>
              </w:rPr>
              <w:lastRenderedPageBreak/>
              <w:t>(within subject)</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szCs w:val="17"/>
              </w:rPr>
            </w:pPr>
            <w:r w:rsidRPr="00BE199D">
              <w:rPr>
                <w:rFonts w:cs="Segoe UI"/>
                <w:b/>
                <w:bCs/>
                <w:i/>
                <w:szCs w:val="17"/>
              </w:rPr>
              <w:lastRenderedPageBreak/>
              <w:t>Emergency call</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t>5-6 years</w:t>
            </w:r>
          </w:p>
        </w:tc>
      </w:tr>
      <w:tr w:rsidR="005B6666" w:rsidRPr="00BE199D" w:rsidTr="00E97463">
        <w:tc>
          <w:tcPr>
            <w:tcW w:w="1686"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emergency number (at least 2-point increase in test scores)</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81" w:type="dxa"/>
            <w:shd w:val="clear" w:color="auto" w:fill="auto"/>
          </w:tcPr>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60 (67%) vs 57 (63%) §</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RR: 1.06, 95%CI [0.86;1.32]</w:t>
            </w:r>
            <w:r w:rsidRPr="00BE199D" w:rsidDel="009066BF">
              <w:rPr>
                <w:rFonts w:cs="Segoe UI"/>
                <w:szCs w:val="17"/>
              </w:rPr>
              <w:t xml:space="preserve">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(p=0.57) *</w:t>
            </w:r>
          </w:p>
        </w:tc>
        <w:tc>
          <w:tcPr>
            <w:tcW w:w="1839"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 xml:space="preserve">1, 90 vs 91 </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Luria, 2000</w:t>
            </w:r>
          </w:p>
        </w:tc>
      </w:tr>
      <w:tr w:rsidR="005B6666" w:rsidRPr="00BE199D" w:rsidTr="00E97463">
        <w:tc>
          <w:tcPr>
            <w:tcW w:w="1686"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How to dial emergency number (/16)</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81" w:type="dxa"/>
            <w:shd w:val="clear" w:color="auto" w:fill="auto"/>
          </w:tcPr>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Mean pre-post change, [range]: 4.15, [-13;-16] vs 3.66, [-8;-13]</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MD: 0.49*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(p=0.41)</w:t>
            </w:r>
          </w:p>
        </w:tc>
        <w:tc>
          <w:tcPr>
            <w:tcW w:w="1839"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6"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know when to call emergency number (3 situations)</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81" w:type="dxa"/>
            <w:shd w:val="clear" w:color="auto" w:fill="auto"/>
          </w:tcPr>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Emergency situation1:</w:t>
            </w:r>
          </w:p>
          <w:p w:rsidR="005B6666" w:rsidRPr="00BE199D" w:rsidRDefault="005B6666" w:rsidP="00E97463">
            <w:pPr>
              <w:autoSpaceDE w:val="0"/>
              <w:autoSpaceDN w:val="0"/>
              <w:adjustRightInd w:val="0"/>
              <w:spacing w:after="0"/>
              <w:jc w:val="both"/>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87 (62.1%) vs 12 (8.3%)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7.51, 95%CI [4.30;13.11]*</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i/>
                <w:szCs w:val="17"/>
              </w:rPr>
            </w:pPr>
            <w:r w:rsidRPr="00BE199D">
              <w:rPr>
                <w:rFonts w:cs="Segoe UI"/>
                <w:i/>
                <w:szCs w:val="17"/>
              </w:rPr>
              <w:t>In favour of first aid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Emergency situation 3:</w:t>
            </w:r>
          </w:p>
          <w:p w:rsidR="005B6666" w:rsidRPr="00BE199D" w:rsidRDefault="005B6666" w:rsidP="00E97463">
            <w:pPr>
              <w:autoSpaceDE w:val="0"/>
              <w:autoSpaceDN w:val="0"/>
              <w:adjustRightInd w:val="0"/>
              <w:spacing w:after="0"/>
              <w:jc w:val="both"/>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93 (66.4%) vs 20 (13.8%) §</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RR: 4.82, 95%CI [3.15;7.36]*</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i/>
                <w:szCs w:val="17"/>
              </w:rPr>
            </w:pPr>
            <w:r w:rsidRPr="00BE199D">
              <w:rPr>
                <w:rFonts w:cs="Segoe UI"/>
                <w:i/>
                <w:szCs w:val="17"/>
              </w:rPr>
              <w:t>In favour of first aid training</w:t>
            </w:r>
          </w:p>
          <w:p w:rsidR="005B6666" w:rsidRPr="00BE199D" w:rsidRDefault="005B6666" w:rsidP="00E97463">
            <w:pPr>
              <w:autoSpaceDE w:val="0"/>
              <w:autoSpaceDN w:val="0"/>
              <w:adjustRightInd w:val="0"/>
              <w:spacing w:after="0"/>
              <w:jc w:val="both"/>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Emergency situation 2 (correct response = don’t call): </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105 (75%) vs 110 (75.9%)</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0.99, 95%CI [0.87;1.13]*</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(p=0.24)</w:t>
            </w:r>
          </w:p>
        </w:tc>
        <w:tc>
          <w:tcPr>
            <w:tcW w:w="1839"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 xml:space="preserve">1, 140 vs 145 </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Ammirati, 2014</w:t>
            </w:r>
          </w:p>
        </w:tc>
      </w:tr>
      <w:tr w:rsidR="005B6666" w:rsidRPr="00162916" w:rsidTr="00E97463">
        <w:tc>
          <w:tcPr>
            <w:tcW w:w="1686"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Describe the situation from photograph</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Emergency situation 1:</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95 (67.9%) vs 66 (45.5%)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1.49, 95%CI [1.21;1.84]*</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i/>
                <w:szCs w:val="17"/>
              </w:rPr>
            </w:pPr>
            <w:r w:rsidRPr="00BE199D">
              <w:rPr>
                <w:rFonts w:cs="Segoe UI"/>
                <w:i/>
                <w:szCs w:val="17"/>
              </w:rPr>
              <w:t>In favour of first aid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Emergency situation 2:</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100 (71.4%) vs 60 (41.4%) §</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RR: 1.73, 95%CI [1.38;2.15]*</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i/>
                <w:szCs w:val="17"/>
              </w:rPr>
            </w:pPr>
            <w:r w:rsidRPr="00BE199D">
              <w:rPr>
                <w:rFonts w:cs="Segoe UI"/>
                <w:i/>
                <w:szCs w:val="17"/>
              </w:rPr>
              <w:t>In favour of first aid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Emergency situation 3:</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106 (75.7%) vs 87 (60.0%) §</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RR: 1.26, 95%CI [1.07;1.48]*</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(p=0.01)</w:t>
            </w:r>
          </w:p>
          <w:p w:rsidR="005B6666" w:rsidRPr="00BE199D" w:rsidRDefault="005B6666" w:rsidP="00E97463">
            <w:pPr>
              <w:autoSpaceDE w:val="0"/>
              <w:autoSpaceDN w:val="0"/>
              <w:adjustRightInd w:val="0"/>
              <w:spacing w:after="0"/>
              <w:rPr>
                <w:rFonts w:cs="Segoe UI"/>
                <w:bCs/>
                <w:szCs w:val="17"/>
              </w:rPr>
            </w:pPr>
            <w:r w:rsidRPr="00BE199D">
              <w:rPr>
                <w:rFonts w:cs="Segoe UI"/>
                <w:i/>
                <w:szCs w:val="17"/>
              </w:rPr>
              <w:t>In favour of first aid training</w:t>
            </w:r>
          </w:p>
        </w:tc>
        <w:tc>
          <w:tcPr>
            <w:tcW w:w="1839"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lastRenderedPageBreak/>
              <w:t>6-7 years</w:t>
            </w:r>
          </w:p>
        </w:tc>
      </w:tr>
      <w:tr w:rsidR="005B6666" w:rsidRPr="00BE199D" w:rsidTr="00E97463">
        <w:tc>
          <w:tcPr>
            <w:tcW w:w="1686"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Emergency number</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81"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90 (77%) vs 18 (16%)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4.74, 95%CI [3.07;7.32]*</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Cs/>
                <w:szCs w:val="17"/>
              </w:rPr>
            </w:pPr>
            <w:r w:rsidRPr="00BE199D">
              <w:rPr>
                <w:rFonts w:cs="Segoe UI"/>
                <w:i/>
                <w:szCs w:val="17"/>
              </w:rPr>
              <w:t>In favour of first aid training</w:t>
            </w:r>
          </w:p>
        </w:tc>
        <w:tc>
          <w:tcPr>
            <w:tcW w:w="183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117 vs 111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(immediately post)</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Bollig, 2009</w:t>
            </w:r>
          </w:p>
        </w:tc>
      </w:tr>
      <w:tr w:rsidR="005B6666" w:rsidRPr="00BE199D" w:rsidTr="00E97463">
        <w:tc>
          <w:tcPr>
            <w:tcW w:w="1686"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81"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58 (46%) vs 18 (16%)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2.86, 95%CI [1.80;4.55]*</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Cs/>
                <w:szCs w:val="17"/>
              </w:rPr>
            </w:pPr>
            <w:r w:rsidRPr="00BE199D">
              <w:rPr>
                <w:rFonts w:cs="Segoe UI"/>
                <w:i/>
                <w:szCs w:val="17"/>
              </w:rPr>
              <w:t>In favour of first aid training</w:t>
            </w:r>
          </w:p>
        </w:tc>
        <w:tc>
          <w:tcPr>
            <w:tcW w:w="183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125 vs 111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(6 month follow-up)</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t>10-12 years</w:t>
            </w:r>
          </w:p>
        </w:tc>
      </w:tr>
      <w:tr w:rsidR="005B6666" w:rsidRPr="00BE199D" w:rsidTr="00E97463">
        <w:trPr>
          <w:trHeight w:val="686"/>
        </w:trPr>
        <w:tc>
          <w:tcPr>
            <w:tcW w:w="1686"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Emergency number</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81"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3.0±1.0 vs 2.8±1.1</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0.2, 95%CI [0.08;0.32]</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(p=0.002)*</w:t>
            </w:r>
          </w:p>
          <w:p w:rsidR="005B6666" w:rsidRPr="00BE199D" w:rsidRDefault="005B6666" w:rsidP="00E97463">
            <w:pPr>
              <w:autoSpaceDE w:val="0"/>
              <w:autoSpaceDN w:val="0"/>
              <w:adjustRightInd w:val="0"/>
              <w:spacing w:after="0"/>
              <w:rPr>
                <w:rFonts w:cs="Segoe UI"/>
                <w:bCs/>
                <w:szCs w:val="17"/>
              </w:rPr>
            </w:pPr>
            <w:r w:rsidRPr="00BE199D">
              <w:rPr>
                <w:rFonts w:cs="Segoe UI"/>
                <w:i/>
                <w:szCs w:val="17"/>
              </w:rPr>
              <w:t>in favour of first aid training</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542 vs 554 § (power analysis)</w:t>
            </w:r>
          </w:p>
        </w:tc>
        <w:tc>
          <w:tcPr>
            <w:tcW w:w="115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Frederick, 2000</w:t>
            </w:r>
          </w:p>
        </w:tc>
      </w:tr>
      <w:tr w:rsidR="005B6666" w:rsidRPr="00BE199D" w:rsidTr="00E97463">
        <w:tc>
          <w:tcPr>
            <w:tcW w:w="1686"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immediately post</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45 (97.8%) vs 46 (100%)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1.02*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(p&gt;0.05)</w:t>
            </w:r>
          </w:p>
        </w:tc>
        <w:tc>
          <w:tcPr>
            <w:tcW w:w="183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46 vs 46</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Connolly, 2007</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t>11-12 years</w:t>
            </w:r>
          </w:p>
        </w:tc>
      </w:tr>
      <w:tr w:rsidR="005B6666" w:rsidRPr="00BE199D" w:rsidTr="00E97463">
        <w:tc>
          <w:tcPr>
            <w:tcW w:w="1686"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Emergency number</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1 week post</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spacing w:after="0"/>
              <w:rPr>
                <w:rFonts w:cs="Segoe UI"/>
                <w:szCs w:val="17"/>
              </w:rPr>
            </w:pPr>
            <w:r w:rsidRPr="00BE199D">
              <w:rPr>
                <w:rFonts w:cs="Segoe UI"/>
                <w:szCs w:val="17"/>
              </w:rPr>
              <w:t>0.88 ± 0.33 vs 0.95 ± 0.21</w:t>
            </w:r>
          </w:p>
          <w:p w:rsidR="005B6666" w:rsidRPr="00BE199D" w:rsidRDefault="005B6666" w:rsidP="00E97463">
            <w:pPr>
              <w:spacing w:after="0"/>
              <w:rPr>
                <w:rFonts w:cs="Segoe UI"/>
                <w:szCs w:val="17"/>
              </w:rPr>
            </w:pPr>
            <w:r w:rsidRPr="00BE199D">
              <w:rPr>
                <w:rFonts w:cs="Segoe UI"/>
                <w:szCs w:val="17"/>
              </w:rPr>
              <w:t>MD: 0.07*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(p=0.142- overall p)</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107 vs 102 § (within subject)</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Wilks, 2016</w:t>
            </w:r>
          </w:p>
        </w:tc>
      </w:tr>
      <w:tr w:rsidR="005B6666" w:rsidRPr="00BE199D" w:rsidTr="00E97463">
        <w:tc>
          <w:tcPr>
            <w:tcW w:w="1686"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8 weeks post</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spacing w:after="0"/>
              <w:rPr>
                <w:rFonts w:cs="Segoe UI"/>
                <w:szCs w:val="17"/>
              </w:rPr>
            </w:pPr>
            <w:r w:rsidRPr="00BE199D">
              <w:rPr>
                <w:rFonts w:cs="Segoe UI"/>
                <w:szCs w:val="17"/>
              </w:rPr>
              <w:t>0.88 ± 0.33 vs 0.92 ± 0.27</w:t>
            </w:r>
          </w:p>
          <w:p w:rsidR="005B6666" w:rsidRPr="00BE199D" w:rsidRDefault="005B6666" w:rsidP="00E97463">
            <w:pPr>
              <w:spacing w:after="0"/>
              <w:rPr>
                <w:rFonts w:cs="Segoe UI"/>
                <w:szCs w:val="17"/>
              </w:rPr>
            </w:pPr>
            <w:r w:rsidRPr="00BE199D">
              <w:rPr>
                <w:rFonts w:cs="Segoe UI"/>
                <w:szCs w:val="17"/>
              </w:rPr>
              <w:t>MD: 0.04*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(p=0.142- overall p)</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107 vs 105 § (within subject)</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6"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week post vs 8 weeks post</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spacing w:after="0"/>
              <w:rPr>
                <w:rFonts w:cs="Segoe UI"/>
                <w:szCs w:val="17"/>
              </w:rPr>
            </w:pPr>
            <w:r w:rsidRPr="00BE199D">
              <w:rPr>
                <w:rFonts w:cs="Segoe UI"/>
                <w:szCs w:val="17"/>
              </w:rPr>
              <w:t>0.95 ± 0.21 vs 0.92 ± 0.27</w:t>
            </w:r>
          </w:p>
          <w:p w:rsidR="005B6666" w:rsidRPr="00BE199D" w:rsidRDefault="005B6666" w:rsidP="00E97463">
            <w:pPr>
              <w:spacing w:after="0"/>
              <w:rPr>
                <w:rFonts w:cs="Segoe UI"/>
                <w:szCs w:val="17"/>
              </w:rPr>
            </w:pPr>
            <w:r w:rsidRPr="00BE199D">
              <w:rPr>
                <w:rFonts w:cs="Segoe UI"/>
                <w:szCs w:val="17"/>
              </w:rPr>
              <w:t>MD: -0.03*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(p=0.142 – overall p)</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102 vs 105 § (within subject)</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6"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 xml:space="preserve">Knowledge: call </w:t>
            </w:r>
            <w:r w:rsidRPr="00BE199D">
              <w:rPr>
                <w:rFonts w:cs="Segoe UI"/>
                <w:szCs w:val="17"/>
              </w:rPr>
              <w:lastRenderedPageBreak/>
              <w:t>emergency number + sit patient in comfortable position</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Pre vs 1 week post</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Not statistically significant: </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82 (77%) vs 91 (87%)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1.16*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(p=0.718- overall p)</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 xml:space="preserve">1, 107 vs 102 </w:t>
            </w:r>
            <w:r w:rsidRPr="00BE199D">
              <w:rPr>
                <w:rFonts w:cs="Segoe UI"/>
                <w:szCs w:val="17"/>
              </w:rPr>
              <w:lastRenderedPageBreak/>
              <w:t>(within subject)</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6"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8 weeks post</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Not statistically significant: </w:t>
            </w:r>
          </w:p>
          <w:p w:rsidR="005B6666" w:rsidRPr="00BE199D" w:rsidRDefault="005B6666" w:rsidP="00E97463">
            <w:pPr>
              <w:autoSpaceDE w:val="0"/>
              <w:autoSpaceDN w:val="0"/>
              <w:adjustRightInd w:val="0"/>
              <w:spacing w:after="0"/>
              <w:rPr>
                <w:rFonts w:cs="Segoe UI"/>
                <w:szCs w:val="17"/>
              </w:rPr>
            </w:pPr>
            <w:r w:rsidRPr="00BE199D">
              <w:rPr>
                <w:rFonts w:cs="Segoe UI"/>
                <w:szCs w:val="17"/>
              </w:rPr>
              <w:t>82 (77%) vs 85 (81%)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1.06*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(p=0.718- overall p)</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107 vs 105 (within subject)</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6"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week post vs 8 weeks post</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Not statistically significant: </w:t>
            </w:r>
          </w:p>
          <w:p w:rsidR="005B6666" w:rsidRPr="00BE199D" w:rsidRDefault="005B6666" w:rsidP="00E97463">
            <w:pPr>
              <w:autoSpaceDE w:val="0"/>
              <w:autoSpaceDN w:val="0"/>
              <w:adjustRightInd w:val="0"/>
              <w:spacing w:after="0"/>
              <w:rPr>
                <w:rFonts w:cs="Segoe UI"/>
                <w:szCs w:val="17"/>
              </w:rPr>
            </w:pPr>
            <w:r w:rsidRPr="00BE199D">
              <w:rPr>
                <w:rFonts w:cs="Segoe UI"/>
                <w:szCs w:val="17"/>
              </w:rPr>
              <w:t>91 (87%) vs 85 (81%)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0.91*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(p=0.718- overall p)</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102 vs 105 (within subject)</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t>15-18 years</w:t>
            </w:r>
          </w:p>
        </w:tc>
      </w:tr>
      <w:tr w:rsidR="005B6666" w:rsidRPr="00BE199D" w:rsidTr="00E97463">
        <w:tc>
          <w:tcPr>
            <w:tcW w:w="1686"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Emergency call</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168 (98.8%) vs 170 (100%) §</w:t>
            </w:r>
          </w:p>
          <w:p w:rsidR="005B6666" w:rsidRPr="00BE199D" w:rsidRDefault="005B6666" w:rsidP="00E97463">
            <w:pPr>
              <w:autoSpaceDE w:val="0"/>
              <w:autoSpaceDN w:val="0"/>
              <w:adjustRightInd w:val="0"/>
              <w:spacing w:after="0"/>
              <w:rPr>
                <w:rFonts w:cs="Segoe UI"/>
                <w:szCs w:val="17"/>
              </w:rPr>
            </w:pPr>
            <w:r w:rsidRPr="00BE199D">
              <w:rPr>
                <w:rFonts w:cs="Segoe UI"/>
                <w:szCs w:val="17"/>
              </w:rPr>
              <w:t>OR: ∞, 95%CI [0.19;∞]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(p=0.5)*</w:t>
            </w:r>
          </w:p>
        </w:tc>
        <w:tc>
          <w:tcPr>
            <w:tcW w:w="183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170 vs 170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Celik, 2013</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t>16-18 years</w:t>
            </w:r>
          </w:p>
        </w:tc>
      </w:tr>
      <w:tr w:rsidR="005B6666" w:rsidRPr="00BE199D" w:rsidTr="00E97463">
        <w:tc>
          <w:tcPr>
            <w:tcW w:w="1686"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Emergency number</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98 (98%) vs 100 (100%) §</w:t>
            </w:r>
          </w:p>
          <w:p w:rsidR="005B6666" w:rsidRPr="00BE199D" w:rsidRDefault="005B6666" w:rsidP="00E97463">
            <w:pPr>
              <w:autoSpaceDE w:val="0"/>
              <w:autoSpaceDN w:val="0"/>
              <w:adjustRightInd w:val="0"/>
              <w:spacing w:after="0"/>
              <w:rPr>
                <w:rFonts w:cs="Segoe UI"/>
                <w:szCs w:val="17"/>
              </w:rPr>
            </w:pPr>
            <w:r w:rsidRPr="00BE199D">
              <w:rPr>
                <w:rFonts w:cs="Segoe UI"/>
                <w:szCs w:val="17"/>
              </w:rPr>
              <w:t>OR: ∞, 95%CI [0.19;∞]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(p=0.5)*</w:t>
            </w:r>
          </w:p>
        </w:tc>
        <w:tc>
          <w:tcPr>
            <w:tcW w:w="183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100 vs 100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Akca, 2016</w:t>
            </w: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Skills</w:t>
            </w: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szCs w:val="17"/>
              </w:rPr>
            </w:pPr>
            <w:r w:rsidRPr="00BE199D">
              <w:rPr>
                <w:rFonts w:cs="Segoe UI"/>
                <w:b/>
                <w:bCs/>
                <w:i/>
                <w:szCs w:val="17"/>
              </w:rPr>
              <w:t>Call for help</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t>10-11 years</w:t>
            </w:r>
          </w:p>
        </w:tc>
      </w:tr>
      <w:tr w:rsidR="005B6666" w:rsidRPr="00BE199D" w:rsidTr="00E97463">
        <w:tc>
          <w:tcPr>
            <w:tcW w:w="1686"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Call for help</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81"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140 (26%) vs 54 (9%)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2.82, 95%CI [2.11;3.77]</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534 vs 581 §(power analysis)</w:t>
            </w:r>
          </w:p>
        </w:tc>
        <w:tc>
          <w:tcPr>
            <w:tcW w:w="115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Frederick, 2000</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Frederick, 2002</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t>11-12 years</w:t>
            </w:r>
          </w:p>
        </w:tc>
      </w:tr>
      <w:tr w:rsidR="005B6666" w:rsidRPr="00BE199D" w:rsidTr="00E97463">
        <w:tc>
          <w:tcPr>
            <w:tcW w:w="1686"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Call for help</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0 (0%) vs 0 (0%)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not estimable</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statistical analysis not possible</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(post)</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Plotnikoff, 1989</w:t>
            </w:r>
          </w:p>
          <w:p w:rsidR="005B6666" w:rsidRPr="00BE199D" w:rsidRDefault="005B6666" w:rsidP="00E97463">
            <w:pPr>
              <w:jc w:val="center"/>
              <w:rPr>
                <w:rFonts w:cs="Segoe UI"/>
                <w:szCs w:val="17"/>
              </w:rPr>
            </w:pPr>
          </w:p>
        </w:tc>
      </w:tr>
      <w:tr w:rsidR="005B6666" w:rsidRPr="00BE199D" w:rsidTr="00E97463">
        <w:tc>
          <w:tcPr>
            <w:tcW w:w="1686"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0 (0%) vs 0 (0%)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not estimable</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statistical analysis not possible</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(5 month follow-up)</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t>13-16 years</w:t>
            </w:r>
          </w:p>
        </w:tc>
      </w:tr>
      <w:tr w:rsidR="005B6666" w:rsidRPr="00BE199D" w:rsidTr="00E97463">
        <w:tc>
          <w:tcPr>
            <w:tcW w:w="1686"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Call for help</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12 (79%) vs 4 (16%)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2.21, 95%CI [0.81;6.04]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(p=0.12)*</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34 vs 25</w:t>
            </w:r>
          </w:p>
        </w:tc>
        <w:tc>
          <w:tcPr>
            <w:tcW w:w="115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Younas, 2006</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t>14-15 years</w:t>
            </w:r>
          </w:p>
        </w:tc>
      </w:tr>
      <w:tr w:rsidR="005B6666" w:rsidRPr="00BE199D" w:rsidTr="00E97463">
        <w:tc>
          <w:tcPr>
            <w:tcW w:w="1686"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Call for help</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81"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22 (17%) vs 3 (2%)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0.14* £</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 xml:space="preserve">(p&lt;0.001) </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39"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1, 129 vs 129 (within subject)</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Meissner, 2012</w:t>
            </w:r>
          </w:p>
        </w:tc>
      </w:tr>
      <w:tr w:rsidR="005B6666" w:rsidRPr="00BE199D" w:rsidTr="00E97463">
        <w:tc>
          <w:tcPr>
            <w:tcW w:w="1686"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 vs 4 month follow-up</w:t>
            </w:r>
          </w:p>
        </w:tc>
        <w:tc>
          <w:tcPr>
            <w:tcW w:w="2981"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 (2%) vs 11 (8.2%)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3.67*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(p=0.016)</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decline over time</w:t>
            </w:r>
          </w:p>
        </w:tc>
        <w:tc>
          <w:tcPr>
            <w:tcW w:w="1839"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szCs w:val="17"/>
              </w:rPr>
            </w:pPr>
            <w:r w:rsidRPr="00BE199D">
              <w:rPr>
                <w:rFonts w:cs="Segoe UI"/>
                <w:b/>
                <w:bCs/>
                <w:i/>
                <w:szCs w:val="17"/>
              </w:rPr>
              <w:t>Emergency call</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t>5-6 years</w:t>
            </w:r>
          </w:p>
        </w:tc>
      </w:tr>
      <w:tr w:rsidR="005B6666" w:rsidRPr="00BE199D" w:rsidTr="00E97463">
        <w:tc>
          <w:tcPr>
            <w:tcW w:w="1686"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Use the telephone</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FA training vs no intervention</w:t>
            </w:r>
          </w:p>
        </w:tc>
        <w:tc>
          <w:tcPr>
            <w:tcW w:w="2981"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78 (55.7%) vs 12 (17.7%) §</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RR: 3.16, 95%CI [1.85;5.39]*</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39"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1, 140 vs 68</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Ammirati, 2014</w:t>
            </w:r>
          </w:p>
        </w:tc>
      </w:tr>
      <w:tr w:rsidR="005B6666" w:rsidRPr="00162916" w:rsidTr="00E97463">
        <w:tc>
          <w:tcPr>
            <w:tcW w:w="1686"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Introduce yourself, explain location</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81"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115 (82.1%) vs 23 (33.8%) §</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RR: 2.43, 95%CI [1.73;3.42]*</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39"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6"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Describe the situation during simulation exercise</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81"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125 (89.3%) vs 51 (75%)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1.19, 95%CI [1.03;1.38]*</w:t>
            </w:r>
          </w:p>
          <w:p w:rsidR="005B6666" w:rsidRPr="00BE199D" w:rsidRDefault="005B6666" w:rsidP="00E97463">
            <w:pPr>
              <w:autoSpaceDE w:val="0"/>
              <w:autoSpaceDN w:val="0"/>
              <w:adjustRightInd w:val="0"/>
              <w:spacing w:after="0"/>
              <w:rPr>
                <w:rFonts w:cs="Segoe UI"/>
                <w:szCs w:val="17"/>
              </w:rPr>
            </w:pPr>
            <w:r w:rsidRPr="00BE199D">
              <w:rPr>
                <w:rFonts w:cs="Segoe UI"/>
                <w:szCs w:val="17"/>
              </w:rPr>
              <w:t>(p=0.01)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39"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t>6-7 years</w:t>
            </w:r>
          </w:p>
        </w:tc>
      </w:tr>
      <w:tr w:rsidR="005B6666" w:rsidRPr="00BE199D" w:rsidTr="00E97463">
        <w:tc>
          <w:tcPr>
            <w:tcW w:w="1686"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Provide correct information</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FA training vs no intervention</w:t>
            </w:r>
          </w:p>
        </w:tc>
        <w:tc>
          <w:tcPr>
            <w:tcW w:w="2981" w:type="dxa"/>
            <w:shd w:val="clear" w:color="auto" w:fill="auto"/>
          </w:tcPr>
          <w:p w:rsidR="005B6666" w:rsidRPr="00BE199D" w:rsidRDefault="005B6666" w:rsidP="00E97463">
            <w:pPr>
              <w:spacing w:after="0"/>
              <w:rPr>
                <w:rFonts w:cs="Segoe UI"/>
                <w:szCs w:val="17"/>
              </w:rPr>
            </w:pPr>
            <w:r w:rsidRPr="00BE199D">
              <w:rPr>
                <w:rFonts w:cs="Segoe UI"/>
                <w:szCs w:val="17"/>
                <w:u w:val="single"/>
              </w:rPr>
              <w:t>Statistically significant:</w:t>
            </w:r>
          </w:p>
          <w:p w:rsidR="005B6666" w:rsidRPr="00BE199D" w:rsidRDefault="005B6666" w:rsidP="00E97463">
            <w:pPr>
              <w:spacing w:after="0"/>
              <w:rPr>
                <w:rFonts w:cs="Segoe UI"/>
                <w:szCs w:val="17"/>
              </w:rPr>
            </w:pPr>
            <w:r w:rsidRPr="00BE199D">
              <w:rPr>
                <w:rFonts w:cs="Segoe UI"/>
                <w:szCs w:val="17"/>
              </w:rPr>
              <w:t>59 (50%) vs 7 (6%) §</w:t>
            </w:r>
          </w:p>
          <w:p w:rsidR="005B6666" w:rsidRPr="00BE199D" w:rsidRDefault="005B6666" w:rsidP="00E97463">
            <w:pPr>
              <w:spacing w:after="0"/>
              <w:rPr>
                <w:rFonts w:cs="Segoe UI"/>
                <w:szCs w:val="17"/>
              </w:rPr>
            </w:pPr>
            <w:r w:rsidRPr="00BE199D">
              <w:rPr>
                <w:rFonts w:cs="Segoe UI"/>
                <w:szCs w:val="17"/>
              </w:rPr>
              <w:t>RR: 8.00, 95%CI [3.82;16.75]*</w:t>
            </w:r>
          </w:p>
          <w:p w:rsidR="005B6666" w:rsidRPr="00BE199D" w:rsidRDefault="005B6666" w:rsidP="00E97463">
            <w:pPr>
              <w:spacing w:after="0"/>
              <w:rPr>
                <w:rFonts w:cs="Segoe UI"/>
                <w:szCs w:val="17"/>
              </w:rPr>
            </w:pPr>
            <w:r w:rsidRPr="00BE199D">
              <w:rPr>
                <w:rFonts w:cs="Segoe UI"/>
                <w:szCs w:val="17"/>
              </w:rPr>
              <w:t>(p&lt;0.00001)</w:t>
            </w:r>
          </w:p>
          <w:p w:rsidR="005B6666" w:rsidRPr="00BE199D" w:rsidRDefault="005B6666" w:rsidP="00E97463">
            <w:pPr>
              <w:tabs>
                <w:tab w:val="left" w:pos="2207"/>
              </w:tabs>
              <w:autoSpaceDE w:val="0"/>
              <w:autoSpaceDN w:val="0"/>
              <w:adjustRightInd w:val="0"/>
              <w:spacing w:after="0"/>
              <w:rPr>
                <w:rFonts w:cs="Segoe UI"/>
                <w:b/>
                <w:bCs/>
                <w:szCs w:val="17"/>
              </w:rPr>
            </w:pPr>
            <w:r w:rsidRPr="00BE199D">
              <w:rPr>
                <w:rFonts w:cs="Segoe UI"/>
                <w:i/>
                <w:szCs w:val="17"/>
              </w:rPr>
              <w:t>in favour of first aid training</w:t>
            </w:r>
          </w:p>
        </w:tc>
        <w:tc>
          <w:tcPr>
            <w:tcW w:w="183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117 vs 111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(immediately post)</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Bollig, 2009</w:t>
            </w:r>
          </w:p>
          <w:p w:rsidR="005B6666" w:rsidRPr="00BE199D" w:rsidRDefault="005B6666" w:rsidP="00E97463">
            <w:pPr>
              <w:jc w:val="center"/>
              <w:rPr>
                <w:rFonts w:cs="Segoe UI"/>
                <w:szCs w:val="17"/>
              </w:rPr>
            </w:pPr>
          </w:p>
        </w:tc>
      </w:tr>
      <w:tr w:rsidR="005B6666" w:rsidRPr="00BE199D" w:rsidTr="00E97463">
        <w:tc>
          <w:tcPr>
            <w:tcW w:w="1686"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81" w:type="dxa"/>
            <w:shd w:val="clear" w:color="auto" w:fill="auto"/>
          </w:tcPr>
          <w:p w:rsidR="005B6666" w:rsidRPr="00BE199D" w:rsidRDefault="005B6666" w:rsidP="00E97463">
            <w:pPr>
              <w:spacing w:after="0"/>
              <w:rPr>
                <w:rFonts w:cs="Segoe UI"/>
                <w:szCs w:val="17"/>
              </w:rPr>
            </w:pPr>
            <w:r w:rsidRPr="00BE199D">
              <w:rPr>
                <w:rFonts w:cs="Segoe UI"/>
                <w:szCs w:val="17"/>
                <w:u w:val="single"/>
              </w:rPr>
              <w:t>Statistically significant:</w:t>
            </w:r>
          </w:p>
          <w:p w:rsidR="005B6666" w:rsidRPr="00BE199D" w:rsidRDefault="005B6666" w:rsidP="00E97463">
            <w:pPr>
              <w:spacing w:after="0"/>
              <w:rPr>
                <w:rFonts w:cs="Segoe UI"/>
                <w:szCs w:val="17"/>
              </w:rPr>
            </w:pPr>
            <w:r w:rsidRPr="00BE199D">
              <w:rPr>
                <w:rFonts w:cs="Segoe UI"/>
                <w:szCs w:val="17"/>
              </w:rPr>
              <w:t>86 (69%) vs 7 (6%) §</w:t>
            </w:r>
          </w:p>
          <w:p w:rsidR="005B6666" w:rsidRPr="00BE199D" w:rsidRDefault="005B6666" w:rsidP="00E97463">
            <w:pPr>
              <w:spacing w:after="0"/>
              <w:rPr>
                <w:rFonts w:cs="Segoe UI"/>
                <w:szCs w:val="17"/>
              </w:rPr>
            </w:pPr>
            <w:r w:rsidRPr="00BE199D">
              <w:rPr>
                <w:rFonts w:cs="Segoe UI"/>
                <w:szCs w:val="17"/>
              </w:rPr>
              <w:t>RR: 10.91, 95%CI [5.27;22.56]*</w:t>
            </w:r>
          </w:p>
          <w:p w:rsidR="005B6666" w:rsidRPr="00BE199D" w:rsidRDefault="005B6666" w:rsidP="00E97463">
            <w:pPr>
              <w:spacing w:after="0"/>
              <w:rPr>
                <w:rFonts w:cs="Segoe UI"/>
                <w: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3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125 vs 111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(6 month follow-up)</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t>10-12 years</w:t>
            </w:r>
          </w:p>
        </w:tc>
      </w:tr>
      <w:tr w:rsidR="005B6666" w:rsidRPr="00BE199D" w:rsidTr="00E97463">
        <w:tc>
          <w:tcPr>
            <w:tcW w:w="1686"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Skills: Call emergency number</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FA training vs no intervention</w:t>
            </w:r>
          </w:p>
        </w:tc>
        <w:tc>
          <w:tcPr>
            <w:tcW w:w="2981" w:type="dxa"/>
            <w:shd w:val="clear" w:color="auto" w:fill="auto"/>
          </w:tcPr>
          <w:p w:rsidR="005B6666" w:rsidRPr="00BE199D" w:rsidRDefault="005B6666" w:rsidP="00E97463">
            <w:pPr>
              <w:autoSpaceDE w:val="0"/>
              <w:autoSpaceDN w:val="0"/>
              <w:adjustRightInd w:val="0"/>
              <w:spacing w:after="0"/>
              <w:rPr>
                <w:rFonts w:cs="Segoe UI"/>
                <w:bCs/>
                <w:i/>
                <w:szCs w:val="17"/>
                <w:u w:val="single"/>
              </w:rPr>
            </w:pPr>
            <w:r w:rsidRPr="00BE199D">
              <w:rPr>
                <w:rFonts w:cs="Segoe UI"/>
                <w:bCs/>
                <w:i/>
                <w:szCs w:val="17"/>
                <w:u w:val="single"/>
              </w:rPr>
              <w:t>Statistically significant:</w:t>
            </w:r>
          </w:p>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36 (69%) vs 19 (38%) §</w:t>
            </w:r>
          </w:p>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RR: 1.82, 95%CI [1.22;2.71]*</w:t>
            </w:r>
          </w:p>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(p=0.004)</w:t>
            </w:r>
          </w:p>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in favour of first aid training</w:t>
            </w:r>
          </w:p>
        </w:tc>
        <w:tc>
          <w:tcPr>
            <w:tcW w:w="1839"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1, 52 vs 50</w:t>
            </w:r>
          </w:p>
        </w:tc>
        <w:tc>
          <w:tcPr>
            <w:tcW w:w="1158"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Lorem, 2008</w:t>
            </w:r>
          </w:p>
          <w:p w:rsidR="005B6666" w:rsidRPr="00BE199D" w:rsidRDefault="005B6666" w:rsidP="00E97463">
            <w:pPr>
              <w:jc w:val="center"/>
              <w:rPr>
                <w:rFonts w:cs="Segoe UI"/>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t>11-16 years</w:t>
            </w:r>
          </w:p>
        </w:tc>
      </w:tr>
      <w:tr w:rsidR="005B6666" w:rsidRPr="00BE199D" w:rsidTr="00E97463">
        <w:tc>
          <w:tcPr>
            <w:tcW w:w="168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Skills: Call emergency number</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(2 situations)</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FA training vs sham intervention</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Scenario 1 (severe glass wound)</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95 (65%) vs 119 (54%) §</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RR: 1.20, 95%CI [1.01;1.42]*</w:t>
            </w:r>
          </w:p>
          <w:p w:rsidR="005B6666" w:rsidRPr="00BE199D" w:rsidRDefault="005B6666" w:rsidP="00E97463">
            <w:pPr>
              <w:autoSpaceDE w:val="0"/>
              <w:autoSpaceDN w:val="0"/>
              <w:adjustRightInd w:val="0"/>
              <w:spacing w:after="0"/>
              <w:rPr>
                <w:rFonts w:cs="Segoe UI"/>
                <w:szCs w:val="17"/>
              </w:rPr>
            </w:pPr>
            <w:r w:rsidRPr="00BE199D">
              <w:rPr>
                <w:rFonts w:cs="Segoe UI"/>
                <w:szCs w:val="17"/>
              </w:rPr>
              <w:t>(p=0.04)</w:t>
            </w:r>
          </w:p>
          <w:p w:rsidR="005B6666" w:rsidRPr="00BE199D" w:rsidRDefault="005B6666" w:rsidP="00E97463">
            <w:pPr>
              <w:autoSpaceDE w:val="0"/>
              <w:autoSpaceDN w:val="0"/>
              <w:adjustRightInd w:val="0"/>
              <w:spacing w:after="0"/>
              <w:rPr>
                <w:rFonts w:cs="Segoe UI"/>
                <w:i/>
                <w:szCs w:val="17"/>
              </w:rPr>
            </w:pPr>
            <w:r w:rsidRPr="00BE199D">
              <w:rPr>
                <w:rFonts w:cs="Segoe UI"/>
                <w:i/>
                <w:szCs w:val="17"/>
              </w:rPr>
              <w:t>in favour of first aid training</w:t>
            </w:r>
          </w:p>
          <w:p w:rsidR="005B6666" w:rsidRPr="00BE199D" w:rsidRDefault="005B6666" w:rsidP="00E97463">
            <w:pPr>
              <w:autoSpaceDE w:val="0"/>
              <w:autoSpaceDN w:val="0"/>
              <w:adjustRightInd w:val="0"/>
              <w:spacing w:after="0"/>
              <w:rPr>
                <w:rFonts w:cs="Segoe UI"/>
                <w: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Scenario 2 (severe burn injury)</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50 (34%) vs 63 (29%)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1.19, 95%CI [0.88;1.62]*¥</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(p=0.244)</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1, 147 vs 221</w:t>
            </w:r>
          </w:p>
        </w:tc>
        <w:tc>
          <w:tcPr>
            <w:tcW w:w="115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Campbell, 2001</w:t>
            </w:r>
          </w:p>
          <w:p w:rsidR="005B6666" w:rsidRPr="00BE199D" w:rsidRDefault="005B6666" w:rsidP="00E97463">
            <w:pPr>
              <w:jc w:val="center"/>
              <w:rPr>
                <w:rFonts w:cs="Segoe UI"/>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lastRenderedPageBreak/>
              <w:t>13-16 years</w:t>
            </w:r>
          </w:p>
        </w:tc>
      </w:tr>
      <w:tr w:rsidR="005B6666" w:rsidRPr="00BE199D" w:rsidTr="00E97463">
        <w:tc>
          <w:tcPr>
            <w:tcW w:w="1686"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Call emergency number + provide information</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28 (82.4%) vs 22 (88%)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094, 95%CI [0.76;1.16]</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(p=0.54)*</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34 vs 25</w:t>
            </w:r>
          </w:p>
        </w:tc>
        <w:tc>
          <w:tcPr>
            <w:tcW w:w="115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Younas, 2006</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t>14-15 years</w:t>
            </w:r>
          </w:p>
        </w:tc>
      </w:tr>
      <w:tr w:rsidR="005B6666" w:rsidRPr="00BE199D" w:rsidTr="00E97463">
        <w:tc>
          <w:tcPr>
            <w:tcW w:w="1686"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Call emergency number</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81"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86 (67%) vs 95 (92%)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1.37*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129 vs 103 (within subject)</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Meissner, 2012</w:t>
            </w:r>
          </w:p>
        </w:tc>
      </w:tr>
      <w:tr w:rsidR="005B6666" w:rsidRPr="00BE199D" w:rsidTr="00E97463">
        <w:tc>
          <w:tcPr>
            <w:tcW w:w="1686"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 vs 4 month follow-up</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95 (92%) vs 94 (95.9%)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1.04*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(p=0.75)</w:t>
            </w:r>
          </w:p>
        </w:tc>
        <w:tc>
          <w:tcPr>
            <w:tcW w:w="183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103 vs 98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5"/>
              </w:numPr>
              <w:autoSpaceDE w:val="0"/>
              <w:autoSpaceDN w:val="0"/>
              <w:adjustRightInd w:val="0"/>
              <w:spacing w:after="0"/>
              <w:rPr>
                <w:rFonts w:cs="Segoe UI"/>
                <w:b/>
                <w:bCs/>
                <w:szCs w:val="17"/>
              </w:rPr>
            </w:pPr>
            <w:r w:rsidRPr="00BE199D">
              <w:rPr>
                <w:rFonts w:cs="Segoe UI"/>
                <w:bCs/>
                <w:szCs w:val="17"/>
              </w:rPr>
              <w:t>14-18 years</w:t>
            </w:r>
          </w:p>
        </w:tc>
      </w:tr>
      <w:tr w:rsidR="005B6666" w:rsidRPr="00BE199D" w:rsidTr="00E97463">
        <w:tc>
          <w:tcPr>
            <w:tcW w:w="1686"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Call emergency number</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Brief video vs no intervention</w:t>
            </w:r>
          </w:p>
        </w:tc>
        <w:tc>
          <w:tcPr>
            <w:tcW w:w="2981"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49 (84.5%) vs 17 (37.0%)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2.34, 95%CI [1.57;3.47]</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 still significant after Bonferroni correction p=0.0056)*</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58 vs 47 (post)</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Beskind, 2016</w:t>
            </w:r>
          </w:p>
          <w:p w:rsidR="005B6666" w:rsidRPr="00BE199D" w:rsidRDefault="005B6666" w:rsidP="00E97463">
            <w:pPr>
              <w:jc w:val="center"/>
              <w:rPr>
                <w:rFonts w:cs="Segoe UI"/>
                <w:szCs w:val="17"/>
              </w:rPr>
            </w:pPr>
          </w:p>
        </w:tc>
      </w:tr>
      <w:tr w:rsidR="005B6666" w:rsidRPr="00BE199D" w:rsidTr="00E97463">
        <w:tc>
          <w:tcPr>
            <w:tcW w:w="1686"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Classroom training vs no intervention</w:t>
            </w:r>
          </w:p>
        </w:tc>
        <w:tc>
          <w:tcPr>
            <w:tcW w:w="2981"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40 (75.0%) vs 17 (37.0%)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2.05, 95%CI [1.36;3.09]</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 still significant after Bonferroni correction p=0.0056)*</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54 vs 47 (post)</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6"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Brief video vs no intervention</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45 (78.3%) vs 26 (56.3%)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1.40, 95%CI [1.05;1.88]</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 xml:space="preserve">(p=0.02, </w:t>
            </w:r>
            <w:r>
              <w:rPr>
                <w:rFonts w:cs="Segoe UI"/>
                <w:szCs w:val="17"/>
              </w:rPr>
              <w:t xml:space="preserve">but </w:t>
            </w:r>
            <w:r w:rsidRPr="00BE199D">
              <w:rPr>
                <w:rFonts w:cs="Segoe UI"/>
                <w:szCs w:val="17"/>
              </w:rPr>
              <w:t>no longer significant after Bonferroni correction p=0.0056)*</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58 vs 47 (2 month follow-up)</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6"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Classroom training vs no intervention</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40 (74.5%) vs 26 (56.3%)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1.34, 95%CI [0.99,1.81]</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(p=0.06)*</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54 vs 47 (2 month follow-up)</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6"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Time to calling 911 (sec.)</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Brief video vs no intervention</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8.5±7.2 vs 9.5±10.99</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-1.0, 95%CI [-4.65;2.65]</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(p=0.59)*</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58 vs 47 (post) §</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6"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Classroom training vs no intervention</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10.9±19.4 vs 9.5±10.99</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1.40, 95%CI [-4.65;7.45]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(p=0.65)*</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54 vs 47 (post) §</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6"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Brief video vs no intervention</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7.3±6.5 vs 8.4±9.1</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-1.10, 95%CI [-4.19;1.99]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(p=0.49)</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58 vs 47 (2 month follow-up) §</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6"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Classroom training vs no intervention</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E2134C">
              <w:rPr>
                <w:rFonts w:cs="Segoe UI"/>
                <w:szCs w:val="17"/>
                <w:u w:val="single"/>
              </w:rPr>
              <w:t>Statistically significant</w:t>
            </w:r>
            <w:r w:rsidRPr="00BE199D">
              <w:rPr>
                <w:rFonts w:cs="Segoe UI"/>
                <w:szCs w:val="17"/>
              </w:rPr>
              <w:t>:</w:t>
            </w:r>
          </w:p>
          <w:p w:rsidR="005B6666" w:rsidRPr="00BE199D" w:rsidRDefault="005B6666" w:rsidP="00E97463">
            <w:pPr>
              <w:autoSpaceDE w:val="0"/>
              <w:autoSpaceDN w:val="0"/>
              <w:adjustRightInd w:val="0"/>
              <w:spacing w:after="0"/>
              <w:rPr>
                <w:rFonts w:cs="Segoe UI"/>
                <w:szCs w:val="17"/>
              </w:rPr>
            </w:pPr>
            <w:r w:rsidRPr="00BE199D">
              <w:rPr>
                <w:rFonts w:cs="Segoe UI"/>
                <w:szCs w:val="17"/>
              </w:rPr>
              <w:t>5.5±5.5 vs 8.4±9.1</w:t>
            </w:r>
          </w:p>
          <w:p w:rsidR="005B6666" w:rsidRPr="00E2134C" w:rsidRDefault="005B6666" w:rsidP="00E97463">
            <w:pPr>
              <w:autoSpaceDE w:val="0"/>
              <w:autoSpaceDN w:val="0"/>
              <w:adjustRightInd w:val="0"/>
              <w:spacing w:after="0"/>
              <w:rPr>
                <w:rFonts w:cs="Segoe UI"/>
                <w:szCs w:val="20"/>
              </w:rPr>
            </w:pPr>
            <w:r w:rsidRPr="00E2134C">
              <w:rPr>
                <w:rFonts w:cs="Segoe UI"/>
                <w:szCs w:val="20"/>
              </w:rPr>
              <w:t>MD: -2.90, 95%CI [-5.89,0.09] ¥</w:t>
            </w:r>
          </w:p>
          <w:p w:rsidR="005B6666" w:rsidRPr="00FE1D41" w:rsidRDefault="005B6666" w:rsidP="00E97463">
            <w:pPr>
              <w:autoSpaceDE w:val="0"/>
              <w:autoSpaceDN w:val="0"/>
              <w:adjustRightInd w:val="0"/>
              <w:spacing w:after="0"/>
              <w:rPr>
                <w:rFonts w:cs="Segoe UI"/>
                <w:szCs w:val="20"/>
              </w:rPr>
            </w:pPr>
            <w:r w:rsidRPr="00FE1D41">
              <w:rPr>
                <w:rFonts w:cs="Segoe UI"/>
                <w:szCs w:val="20"/>
              </w:rPr>
              <w:t>(p=0·06, but significant after Bonferroni correction)</w:t>
            </w:r>
          </w:p>
          <w:p w:rsidR="005B6666" w:rsidRPr="00FE1D41" w:rsidRDefault="005B6666" w:rsidP="00E97463">
            <w:pPr>
              <w:autoSpaceDE w:val="0"/>
              <w:autoSpaceDN w:val="0"/>
              <w:adjustRightInd w:val="0"/>
              <w:spacing w:after="0"/>
              <w:rPr>
                <w:rFonts w:cs="Segoe UI"/>
                <w:b/>
                <w:bCs/>
                <w:szCs w:val="17"/>
              </w:rPr>
            </w:pPr>
            <w:r w:rsidRPr="00E2134C">
              <w:rPr>
                <w:rFonts w:cs="Segoe UI"/>
                <w:i/>
                <w:szCs w:val="20"/>
              </w:rPr>
              <w:t>in favour of first aid training</w:t>
            </w:r>
          </w:p>
        </w:tc>
        <w:tc>
          <w:tcPr>
            <w:tcW w:w="183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54 vs 47 (2 month follow-up) §</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Attitude</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4"/>
              </w:numPr>
              <w:autoSpaceDE w:val="0"/>
              <w:autoSpaceDN w:val="0"/>
              <w:adjustRightInd w:val="0"/>
              <w:spacing w:after="0"/>
              <w:rPr>
                <w:rFonts w:cs="Segoe UI"/>
                <w:bCs/>
                <w:szCs w:val="17"/>
              </w:rPr>
            </w:pPr>
            <w:r w:rsidRPr="00BE199D">
              <w:rPr>
                <w:rFonts w:cs="Segoe UI"/>
                <w:bCs/>
                <w:szCs w:val="17"/>
              </w:rPr>
              <w:t>13-14 years</w:t>
            </w:r>
          </w:p>
        </w:tc>
      </w:tr>
      <w:tr w:rsidR="005B6666" w:rsidRPr="00BE199D" w:rsidTr="00E97463">
        <w:tc>
          <w:tcPr>
            <w:tcW w:w="168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Attitude: Willingness to help</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(change after vs before intervention)</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FA training vs no intervention</w:t>
            </w:r>
          </w:p>
        </w:tc>
        <w:tc>
          <w:tcPr>
            <w:tcW w:w="29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Girls</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spacing w:after="0"/>
              <w:rPr>
                <w:rFonts w:cs="Segoe UI"/>
                <w:szCs w:val="17"/>
              </w:rPr>
            </w:pPr>
            <w:r w:rsidRPr="00BE199D">
              <w:rPr>
                <w:rFonts w:cs="Segoe UI"/>
                <w:szCs w:val="17"/>
              </w:rPr>
              <w:t>Mean pre-post change: 3.9 vs -0.4</w:t>
            </w:r>
          </w:p>
          <w:p w:rsidR="005B6666" w:rsidRPr="00BE199D" w:rsidRDefault="005B6666" w:rsidP="00E97463">
            <w:pPr>
              <w:spacing w:after="0"/>
              <w:rPr>
                <w:rFonts w:cs="Segoe UI"/>
                <w:szCs w:val="17"/>
              </w:rPr>
            </w:pPr>
            <w:r w:rsidRPr="00BE199D">
              <w:rPr>
                <w:rFonts w:cs="Segoe UI"/>
                <w:szCs w:val="17"/>
              </w:rPr>
              <w:t>MD: 4.3, 95%CI [-1.6;10.2] ¥</w:t>
            </w:r>
          </w:p>
          <w:p w:rsidR="005B6666" w:rsidRPr="00BE199D" w:rsidRDefault="005B6666" w:rsidP="00E97463">
            <w:pPr>
              <w:spacing w:after="0"/>
              <w:rPr>
                <w:rFonts w:cs="Segoe UI"/>
                <w:szCs w:val="17"/>
              </w:rPr>
            </w:pPr>
            <w:r w:rsidRPr="00BE199D">
              <w:rPr>
                <w:rFonts w:cs="Segoe UI"/>
                <w:szCs w:val="17"/>
              </w:rPr>
              <w:t>(p&gt;0.05)</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Boys</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Mean pre-post change: 2.4 vs -5.0</w:t>
            </w:r>
          </w:p>
          <w:p w:rsidR="005B6666" w:rsidRPr="00BE199D" w:rsidRDefault="005B6666" w:rsidP="00E97463">
            <w:pPr>
              <w:autoSpaceDE w:val="0"/>
              <w:autoSpaceDN w:val="0"/>
              <w:adjustRightInd w:val="0"/>
              <w:spacing w:after="0"/>
              <w:rPr>
                <w:rFonts w:cs="Segoe UI"/>
                <w:szCs w:val="17"/>
              </w:rPr>
            </w:pPr>
            <w:r w:rsidRPr="00BE199D">
              <w:rPr>
                <w:rFonts w:cs="Segoe UI"/>
                <w:szCs w:val="17"/>
              </w:rPr>
              <w:t>MD: 7.4, 95%CI [1.4;13.5]</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Cs/>
                <w:szCs w:val="17"/>
              </w:rPr>
            </w:pPr>
            <w:r w:rsidRPr="00BE199D">
              <w:rPr>
                <w:rFonts w:cs="Segoe UI"/>
                <w:i/>
                <w:szCs w:val="17"/>
              </w:rPr>
              <w:t>in favour of first aid training</w:t>
            </w:r>
          </w:p>
        </w:tc>
        <w:tc>
          <w:tcPr>
            <w:tcW w:w="1839" w:type="dxa"/>
            <w:shd w:val="clear" w:color="auto" w:fill="auto"/>
          </w:tcPr>
          <w:p w:rsidR="005B6666" w:rsidRPr="00BE199D" w:rsidRDefault="005B6666" w:rsidP="00E97463">
            <w:pPr>
              <w:spacing w:after="0"/>
              <w:rPr>
                <w:rFonts w:cs="Segoe UI"/>
                <w:szCs w:val="17"/>
              </w:rPr>
            </w:pPr>
            <w:r w:rsidRPr="00BE199D">
              <w:rPr>
                <w:rFonts w:cs="Segoe UI"/>
                <w:szCs w:val="17"/>
              </w:rPr>
              <w:t>1, 741 vs 152</w:t>
            </w:r>
          </w:p>
          <w:p w:rsidR="005B6666" w:rsidRPr="00BE199D" w:rsidRDefault="005B6666" w:rsidP="00E97463">
            <w:pPr>
              <w:autoSpaceDE w:val="0"/>
              <w:autoSpaceDN w:val="0"/>
              <w:adjustRightInd w:val="0"/>
              <w:spacing w:after="0"/>
              <w:rPr>
                <w:rFonts w:cs="Segoe UI"/>
                <w:b/>
                <w:bCs/>
                <w:szCs w:val="17"/>
              </w:rPr>
            </w:pPr>
          </w:p>
        </w:tc>
        <w:tc>
          <w:tcPr>
            <w:tcW w:w="115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Engeland, 2002</w:t>
            </w:r>
          </w:p>
        </w:tc>
      </w:tr>
    </w:tbl>
    <w:p w:rsidR="005B6666" w:rsidRPr="00BE199D" w:rsidRDefault="005B6666" w:rsidP="005B6666">
      <w:pPr>
        <w:spacing w:after="0"/>
        <w:rPr>
          <w:rFonts w:cs="Segoe UI"/>
          <w:szCs w:val="17"/>
        </w:rPr>
      </w:pPr>
      <w:r w:rsidRPr="00BE199D">
        <w:rPr>
          <w:rFonts w:cs="Segoe UI"/>
          <w:szCs w:val="17"/>
        </w:rPr>
        <w:t>Mean ± SD (unless otherwise indicated), MD: mean difference, RR: risk ratio, OR: odds ratio, RD: risk difference</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calculations</w:t>
      </w:r>
      <w:proofErr w:type="gramEnd"/>
      <w:r w:rsidRPr="00BE199D">
        <w:rPr>
          <w:rFonts w:cs="Segoe UI"/>
          <w:szCs w:val="17"/>
        </w:rPr>
        <w:t xml:space="preserve"> done by the reviewer using Revman, R software, or Excel</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No raw data available and CI cannot be calculated</w:t>
      </w:r>
      <w:proofErr w:type="gramEnd"/>
      <w:r w:rsidRPr="00BE199D">
        <w:rPr>
          <w:rFonts w:cs="Segoe UI"/>
          <w:szCs w:val="17"/>
        </w:rPr>
        <w:t>.</w:t>
      </w:r>
    </w:p>
    <w:p w:rsidR="005B6666" w:rsidRPr="00BE199D" w:rsidRDefault="005B6666" w:rsidP="005B6666">
      <w:pPr>
        <w:spacing w:after="0"/>
        <w:rPr>
          <w:rFonts w:cs="Segoe UI"/>
          <w:szCs w:val="17"/>
        </w:rPr>
      </w:pPr>
      <w:r w:rsidRPr="00BE199D">
        <w:rPr>
          <w:rFonts w:cs="Segoe UI"/>
          <w:szCs w:val="17"/>
        </w:rPr>
        <w:t>¥ Imprecision (large variability of results)</w:t>
      </w:r>
    </w:p>
    <w:p w:rsidR="005B6666" w:rsidRPr="00BE199D" w:rsidRDefault="005B6666" w:rsidP="005B6666">
      <w:pPr>
        <w:spacing w:after="0"/>
        <w:rPr>
          <w:rFonts w:cs="Segoe UI"/>
          <w:szCs w:val="17"/>
        </w:rPr>
      </w:pPr>
      <w:r w:rsidRPr="00BE199D">
        <w:rPr>
          <w:rFonts w:cs="Segoe UI"/>
          <w:szCs w:val="17"/>
        </w:rPr>
        <w:t>† Imprecision (lack of data)</w:t>
      </w:r>
    </w:p>
    <w:p w:rsidR="005B6666" w:rsidRPr="00BE199D" w:rsidRDefault="005B6666" w:rsidP="005B6666">
      <w:pPr>
        <w:spacing w:after="0"/>
        <w:rPr>
          <w:rFonts w:cs="Segoe UI"/>
          <w:szCs w:val="17"/>
        </w:rPr>
      </w:pPr>
      <w:r w:rsidRPr="00BE199D">
        <w:rPr>
          <w:rFonts w:cs="Segoe UI"/>
          <w:szCs w:val="17"/>
        </w:rPr>
        <w:t>§ Imprecision (limited sample size or low number of events)</w:t>
      </w:r>
    </w:p>
    <w:p w:rsidR="005B6666" w:rsidRPr="00BE199D" w:rsidRDefault="005B6666" w:rsidP="005B6666">
      <w:pPr>
        <w:spacing w:after="0"/>
        <w:rPr>
          <w:rFonts w:cs="Segoe UI"/>
          <w:b/>
          <w:szCs w:val="17"/>
        </w:rPr>
      </w:pPr>
      <w:proofErr w:type="gramStart"/>
      <w:r w:rsidRPr="00BE199D">
        <w:rPr>
          <w:rFonts w:cs="Segoe UI"/>
          <w:szCs w:val="17"/>
        </w:rPr>
        <w:lastRenderedPageBreak/>
        <w:t>λ</w:t>
      </w:r>
      <w:proofErr w:type="gramEnd"/>
      <w:r w:rsidRPr="00BE199D">
        <w:rPr>
          <w:rFonts w:cs="Segoe UI"/>
          <w:szCs w:val="17"/>
        </w:rPr>
        <w:t xml:space="preserve"> data extracted from graph</w:t>
      </w:r>
    </w:p>
    <w:p w:rsidR="005B6666" w:rsidRPr="00BE199D" w:rsidRDefault="005B6666" w:rsidP="005B6666">
      <w:pPr>
        <w:rPr>
          <w:rFonts w:cs="Segoe UI"/>
        </w:rPr>
      </w:pPr>
    </w:p>
    <w:p w:rsidR="005B6666" w:rsidRPr="00BE199D" w:rsidRDefault="005B6666" w:rsidP="005B6666">
      <w:pPr>
        <w:pStyle w:val="H3"/>
        <w:keepNext w:val="0"/>
        <w:spacing w:before="0" w:after="0"/>
        <w:rPr>
          <w:rFonts w:ascii="Segoe UI" w:hAnsi="Segoe UI" w:cs="Segoe UI"/>
          <w:sz w:val="20"/>
          <w:szCs w:val="20"/>
          <w:lang w:val="en-GB"/>
        </w:rPr>
      </w:pPr>
      <w:r w:rsidRPr="00BE199D">
        <w:rPr>
          <w:rFonts w:ascii="Segoe UI" w:hAnsi="Segoe UI" w:cs="Segoe UI"/>
          <w:sz w:val="20"/>
          <w:szCs w:val="20"/>
          <w:lang w:val="en-GB"/>
        </w:rPr>
        <w:t>Quality of evidence</w:t>
      </w:r>
    </w:p>
    <w:p w:rsidR="005B6666" w:rsidRPr="00BE199D" w:rsidRDefault="005B6666" w:rsidP="005B6666">
      <w:pPr>
        <w:spacing w:after="0"/>
        <w:rPr>
          <w:rFonts w:cs="Segoe UI"/>
          <w:b/>
          <w:i/>
          <w:szCs w:val="17"/>
        </w:rPr>
      </w:pPr>
      <w:r w:rsidRPr="00BE199D">
        <w:rPr>
          <w:rFonts w:cs="Segoe UI"/>
          <w:b/>
          <w:i/>
          <w:szCs w:val="17"/>
        </w:rPr>
        <w:t>Experimental studies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588"/>
        <w:gridCol w:w="1559"/>
        <w:gridCol w:w="1843"/>
        <w:gridCol w:w="1984"/>
        <w:gridCol w:w="1418"/>
      </w:tblGrid>
      <w:tr w:rsidR="005B6666" w:rsidRPr="00BE199D" w:rsidTr="00E97463">
        <w:tc>
          <w:tcPr>
            <w:tcW w:w="1101"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Author, Year </w:t>
            </w:r>
          </w:p>
        </w:tc>
        <w:tc>
          <w:tcPr>
            <w:tcW w:w="158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allocation concealment</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blinding</w:t>
            </w:r>
          </w:p>
        </w:tc>
        <w:tc>
          <w:tcPr>
            <w:tcW w:w="1843"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accounting of outcome events</w:t>
            </w:r>
          </w:p>
        </w:tc>
        <w:tc>
          <w:tcPr>
            <w:tcW w:w="1984"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Selective outcome reporting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Ammirati, 2014</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spacing w:after="0"/>
              <w:rPr>
                <w:rFonts w:cs="Segoe UI"/>
                <w:szCs w:val="17"/>
              </w:rPr>
            </w:pPr>
            <w:r w:rsidRPr="00BE199D">
              <w:rPr>
                <w:rFonts w:cs="Segoe UI"/>
                <w:szCs w:val="17"/>
              </w:rPr>
              <w:t>No pre-test/baseline assessment</w:t>
            </w:r>
          </w:p>
        </w:tc>
      </w:tr>
      <w:tr w:rsidR="005B6666" w:rsidRPr="00BE199D"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Beskind, 2016</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Randomization:no, a cluster-randomization was performed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 allocation was concealed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statistician was blinded, outcomes were recorded on manikin or simple yes/no action checks</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larger loss to follow-up in brief video compared to others</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Bollig, 2009</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and allocation concealment: unclear, not specified in the article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if those recording and analyzing outcomes were aware of the arm to which participants were allocated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Campbell, 2001</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and allocation concealment: unclear, not specified in the article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considerable loss to follow-up</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data from some time-points not reported</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Connolly, 2007</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Allocation </w:t>
            </w:r>
            <w:r w:rsidRPr="00BE199D">
              <w:rPr>
                <w:rFonts w:cs="Segoe UI"/>
                <w:szCs w:val="17"/>
              </w:rPr>
              <w:lastRenderedPageBreak/>
              <w:t>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No</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(loss to follow-up similarly in both groups)</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Within subject design (no control available for </w:t>
            </w:r>
            <w:r w:rsidRPr="00BE199D">
              <w:rPr>
                <w:rFonts w:cs="Segoe UI"/>
                <w:szCs w:val="17"/>
              </w:rPr>
              <w:lastRenderedPageBreak/>
              <w:t>extracted data); possible incorrect statistical analysis (data analyzed using Student’s t-test, incorrect for within subject design)</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Engeland, 2002</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and allocation concealment: unclear, not specified in the article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 information in paper about blinding of those analyzing outcomes, but only questionnaires were used, which is an objective outcome measurement)</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intention-to-treat analysis was performed</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 Pre-post change scores were used in the statistical analysis, but control and intervention group were not well matched (very different pre-training scores and similar post-training scores)</w:t>
            </w:r>
          </w:p>
        </w:tc>
      </w:tr>
      <w:tr w:rsidR="005B6666" w:rsidRPr="00BE199D"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Frederick, 2000</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rPr>
                <w:rFonts w:cs="Segoe UI"/>
                <w:szCs w:val="17"/>
              </w:rPr>
            </w:pPr>
            <w:r w:rsidRPr="00BE199D">
              <w:rPr>
                <w:rFonts w:cs="Segoe UI"/>
                <w:szCs w:val="17"/>
              </w:rPr>
              <w:t>Yes, assessors were un-blinded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Frederick, 2002</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Allocation </w:t>
            </w:r>
            <w:r w:rsidRPr="00BE199D">
              <w:rPr>
                <w:rFonts w:cs="Segoe UI"/>
                <w:szCs w:val="17"/>
              </w:rPr>
              <w:lastRenderedPageBreak/>
              <w:t>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Yes, assessors were un-blinded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r w:rsidR="005B6666" w:rsidRPr="00BE199D"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Luria, 2000</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and allocation concealment: unclear, not specified in the article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 information about blinding of those analyzing outcomes, but only questionnaires were used, which is an objective outcome measurement)</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considerable loss to follow-up, although similarly in both groups</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Plotnikoff, 1989</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if those recording and analyzing outcomes were aware of the arm to which participants were allocated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Younas, 2006</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if those recording and analyzing outcomes were aware of the arm to which participants were allocated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b/>
          <w:i/>
          <w:szCs w:val="17"/>
        </w:rPr>
      </w:pPr>
      <w:r w:rsidRPr="00BE199D">
        <w:rPr>
          <w:rFonts w:cs="Segoe UI"/>
          <w:b/>
          <w:i/>
          <w:szCs w:val="17"/>
        </w:rPr>
        <w:t>Observational studies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560"/>
        <w:gridCol w:w="1559"/>
        <w:gridCol w:w="1559"/>
        <w:gridCol w:w="1418"/>
        <w:gridCol w:w="2268"/>
      </w:tblGrid>
      <w:tr w:rsidR="005B6666" w:rsidRPr="00BE199D" w:rsidTr="00E97463">
        <w:tc>
          <w:tcPr>
            <w:tcW w:w="112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Author, Year </w:t>
            </w:r>
          </w:p>
        </w:tc>
        <w:tc>
          <w:tcPr>
            <w:tcW w:w="1560"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Inappropriate eligibility criteria</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Inappropriate methods for exposure and outcome variables</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Not controlled for confounding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or inadequate follow-up</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Akca, 2016</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Yes, no inclusion of control </w:t>
            </w:r>
            <w:r w:rsidRPr="00BE199D">
              <w:rPr>
                <w:rFonts w:cs="Segoe UI"/>
                <w:szCs w:val="17"/>
              </w:rPr>
              <w:lastRenderedPageBreak/>
              <w:t>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No</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Celik, 2013</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was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not controlled for confounding factors (i.e. previous history with choking infants/children)</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Lorem, 2008</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Meissner, 2012</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passive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and checklist were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controlled for age, height, weight, BMI and gender</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considerable drop-out</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questionable number of participants: 72 vs 59 (girls vs. boys) is more than total of 103 tested post intervention</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Wilks, 2016</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was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statistics not reported</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b/>
          <w:szCs w:val="17"/>
        </w:rPr>
      </w:pPr>
      <w:r w:rsidRPr="00BE199D">
        <w:rPr>
          <w:rFonts w:cs="Segoe UI"/>
          <w:b/>
          <w:szCs w:val="17"/>
        </w:rPr>
        <w:t>Certainty of the body of evidence</w:t>
      </w:r>
    </w:p>
    <w:p w:rsidR="005B6666" w:rsidRPr="00BE199D" w:rsidRDefault="005B6666" w:rsidP="005B6666">
      <w:pPr>
        <w:spacing w:after="0"/>
        <w:rPr>
          <w:rFonts w:cs="Segoe UI"/>
          <w:b/>
          <w:szCs w:val="17"/>
          <w:u w:val="single"/>
        </w:rPr>
      </w:pPr>
    </w:p>
    <w:p w:rsidR="005B6666" w:rsidRPr="00BE199D" w:rsidRDefault="005B6666" w:rsidP="005B6666">
      <w:pPr>
        <w:spacing w:after="0"/>
        <w:rPr>
          <w:rFonts w:cs="Segoe UI"/>
          <w:szCs w:val="17"/>
          <w:u w:val="single"/>
        </w:rPr>
      </w:pPr>
      <w:r w:rsidRPr="00BE199D">
        <w:rPr>
          <w:rFonts w:cs="Segoe UI"/>
          <w:szCs w:val="17"/>
          <w:u w:val="single"/>
        </w:rPr>
        <w:t>KNOWLEDGE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Limited sample sizes/low number of events + lack of data + large variability of results</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spacing w:after="0"/>
        <w:rPr>
          <w:rFonts w:cs="Segoe UI"/>
          <w:szCs w:val="17"/>
          <w:u w:val="single"/>
        </w:rPr>
      </w:pPr>
      <w:r w:rsidRPr="00BE199D">
        <w:rPr>
          <w:rFonts w:cs="Segoe UI"/>
          <w:szCs w:val="17"/>
          <w:u w:val="single"/>
        </w:rPr>
        <w:t>SKILLS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lastRenderedPageBreak/>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Limited sample sizes/low number of events + lack of data + large variability of results</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spacing w:after="0"/>
        <w:rPr>
          <w:rFonts w:cs="Segoe UI"/>
          <w:szCs w:val="17"/>
          <w:u w:val="single"/>
        </w:rPr>
      </w:pPr>
      <w:r w:rsidRPr="00BE199D">
        <w:rPr>
          <w:rFonts w:cs="Segoe UI"/>
          <w:szCs w:val="17"/>
          <w:u w:val="single"/>
        </w:rPr>
        <w:t>ATTITUDE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High [A]</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Large variability of results</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Low [C]</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szCs w:val="17"/>
          <w:u w:val="single"/>
        </w:rPr>
      </w:pPr>
    </w:p>
    <w:p w:rsidR="005B6666" w:rsidRDefault="005B6666" w:rsidP="005B6666">
      <w:pPr>
        <w:rPr>
          <w:rFonts w:cs="Segoe UI"/>
        </w:rPr>
      </w:pPr>
    </w:p>
    <w:p w:rsidR="005B6666" w:rsidRDefault="005B6666" w:rsidP="005B6666">
      <w:pPr>
        <w:rPr>
          <w:rFonts w:cs="Segoe UI"/>
        </w:rPr>
      </w:pPr>
    </w:p>
    <w:p w:rsidR="005B6666" w:rsidRPr="00BE199D" w:rsidRDefault="005B6666" w:rsidP="005B6666">
      <w:pPr>
        <w:rPr>
          <w:rFonts w:cs="Segoe UI"/>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2"/>
        <w:gridCol w:w="7561"/>
      </w:tblGrid>
      <w:tr w:rsidR="005B6666" w:rsidRPr="00162916"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Conclusion</w:t>
            </w:r>
          </w:p>
        </w:tc>
        <w:tc>
          <w:tcPr>
            <w:tcW w:w="7561" w:type="dxa"/>
          </w:tcPr>
          <w:p w:rsidR="005B6666" w:rsidRPr="00BE199D" w:rsidRDefault="005B6666" w:rsidP="00E97463">
            <w:pPr>
              <w:jc w:val="both"/>
              <w:rPr>
                <w:rFonts w:cs="Segoe UI"/>
                <w:i/>
                <w:szCs w:val="17"/>
                <w:u w:val="single"/>
              </w:rPr>
            </w:pPr>
            <w:r w:rsidRPr="00BE199D">
              <w:rPr>
                <w:rFonts w:cs="Segoe UI"/>
                <w:i/>
                <w:szCs w:val="17"/>
                <w:u w:val="single"/>
              </w:rPr>
              <w:t>KNOWLEDGE</w:t>
            </w:r>
          </w:p>
          <w:p w:rsidR="005B6666" w:rsidRPr="00BE199D" w:rsidRDefault="005B6666" w:rsidP="00E97463">
            <w:pPr>
              <w:jc w:val="both"/>
              <w:rPr>
                <w:rFonts w:cs="Segoe UI"/>
                <w:b/>
                <w:i/>
                <w:szCs w:val="17"/>
              </w:rPr>
            </w:pPr>
            <w:r w:rsidRPr="00BE199D">
              <w:rPr>
                <w:rFonts w:cs="Segoe UI"/>
                <w:b/>
                <w:i/>
                <w:szCs w:val="17"/>
              </w:rPr>
              <w:t>Call for help</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call for help knowledge using FA training could not be demonstrated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11-12 year olds: pre to 1w post, and pre to 8w follow-up (Wilks, 2016)</w:t>
            </w:r>
          </w:p>
          <w:p w:rsidR="005B6666" w:rsidRPr="00BE199D" w:rsidRDefault="005B6666" w:rsidP="00E97463">
            <w:pPr>
              <w:spacing w:after="0"/>
              <w:jc w:val="both"/>
              <w:rPr>
                <w:rFonts w:cs="Segoe UI"/>
                <w:szCs w:val="17"/>
              </w:rPr>
            </w:pPr>
            <w:r w:rsidRPr="00BE199D">
              <w:rPr>
                <w:rFonts w:cs="Segoe UI"/>
                <w:szCs w:val="17"/>
              </w:rPr>
              <w:t>Note: call for help knowledge was shown not to decline over time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11-12 year olds: 1w post to 8w post (Wilks, 2016)</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call for help knowledge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10-12 year olds: pre to post (Connolly, 2007)</w:t>
            </w:r>
          </w:p>
          <w:p w:rsidR="005B6666" w:rsidRPr="00BE199D" w:rsidRDefault="005B6666" w:rsidP="00E97463">
            <w:pPr>
              <w:jc w:val="both"/>
              <w:rPr>
                <w:rFonts w:cs="Segoe UI"/>
                <w:szCs w:val="17"/>
              </w:rPr>
            </w:pPr>
            <w:r w:rsidRPr="00BE199D">
              <w:rPr>
                <w:rFonts w:cs="Segoe UI"/>
                <w:szCs w:val="17"/>
              </w:rPr>
              <w:t>Evidence is of very low quality and results of these studies are imprecise due to limited sample sizes, low number of events and lack of data.</w:t>
            </w:r>
          </w:p>
          <w:p w:rsidR="005B6666" w:rsidRPr="00BE199D" w:rsidRDefault="005B6666" w:rsidP="00E97463">
            <w:pPr>
              <w:jc w:val="both"/>
              <w:rPr>
                <w:rFonts w:cs="Segoe UI"/>
                <w:b/>
                <w:i/>
                <w:szCs w:val="17"/>
              </w:rPr>
            </w:pPr>
            <w:r w:rsidRPr="00BE199D">
              <w:rPr>
                <w:rFonts w:cs="Segoe UI"/>
                <w:b/>
                <w:i/>
                <w:szCs w:val="17"/>
              </w:rPr>
              <w:t>Emergency call</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emergency call knowledge using FA training could not be demonstrated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lastRenderedPageBreak/>
              <w:t>5-6 year olds: compared to no intervention (Luria, 2000)</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10-12 year olds: pre to post (Connolly, 2007)</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11-12 year olds: pre to post, and pre to 8w follow-up (Wilks, 2016)</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15-18 year olds: pre to post (Celik, 2013)</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16-18 year olds: pre to post (Akca, 2016)</w:t>
            </w:r>
          </w:p>
          <w:p w:rsidR="005B6666" w:rsidRPr="00BE199D" w:rsidRDefault="005B6666" w:rsidP="00E97463">
            <w:pPr>
              <w:jc w:val="both"/>
              <w:rPr>
                <w:rFonts w:cs="Segoe UI"/>
                <w:szCs w:val="17"/>
              </w:rPr>
            </w:pPr>
            <w:r w:rsidRPr="00BE199D">
              <w:rPr>
                <w:rFonts w:cs="Segoe UI"/>
                <w:szCs w:val="17"/>
              </w:rPr>
              <w:t>Note: knowledge scores were already very high in all pre to post studies, thus leaving little room for improvement</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emergency call knowledge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5-6 year olds: compared to no intervention (Ammirati, 2014)</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6-7 year olds: compared to no intervention (Bollig, 2009)</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10-12 year olds: compared to no intervention (Frederick, 2000)</w:t>
            </w:r>
          </w:p>
          <w:p w:rsidR="005B6666" w:rsidRPr="00BE199D" w:rsidRDefault="005B6666" w:rsidP="00E97463">
            <w:pPr>
              <w:spacing w:after="0"/>
              <w:jc w:val="both"/>
              <w:rPr>
                <w:rFonts w:cs="Segoe UI"/>
                <w:szCs w:val="17"/>
              </w:rPr>
            </w:pPr>
            <w:r w:rsidRPr="00BE199D">
              <w:rPr>
                <w:rFonts w:cs="Segoe UI"/>
                <w:szCs w:val="17"/>
              </w:rPr>
              <w:t>Note: emergency call knowledge was shown not to decline over time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11-12 year olds: 1w post to 8w post (Wilks, 2016)</w:t>
            </w:r>
          </w:p>
          <w:p w:rsidR="005B6666" w:rsidRPr="00BE199D" w:rsidRDefault="005B6666" w:rsidP="00E97463">
            <w:pPr>
              <w:spacing w:after="0"/>
              <w:jc w:val="both"/>
              <w:rPr>
                <w:rFonts w:cs="Segoe UI"/>
                <w:szCs w:val="17"/>
              </w:rPr>
            </w:pPr>
          </w:p>
          <w:p w:rsidR="005B6666" w:rsidRPr="00BE199D" w:rsidRDefault="005B6666" w:rsidP="00E97463">
            <w:pPr>
              <w:jc w:val="both"/>
              <w:rPr>
                <w:rFonts w:cs="Segoe UI"/>
                <w:szCs w:val="17"/>
              </w:rPr>
            </w:pPr>
            <w:r w:rsidRPr="00BE199D">
              <w:rPr>
                <w:rFonts w:cs="Segoe UI"/>
                <w:szCs w:val="17"/>
              </w:rPr>
              <w:t xml:space="preserve">Evidence is of very low quality and results of these studies are imprecise due to limited sample sizes, low number of events, </w:t>
            </w:r>
            <w:proofErr w:type="gramStart"/>
            <w:r w:rsidRPr="00BE199D">
              <w:rPr>
                <w:rFonts w:cs="Segoe UI"/>
                <w:szCs w:val="17"/>
              </w:rPr>
              <w:t>lack</w:t>
            </w:r>
            <w:proofErr w:type="gramEnd"/>
            <w:r w:rsidRPr="00BE199D">
              <w:rPr>
                <w:rFonts w:cs="Segoe UI"/>
                <w:szCs w:val="17"/>
              </w:rPr>
              <w:t xml:space="preserve"> of data and large variability of results.</w:t>
            </w:r>
          </w:p>
          <w:p w:rsidR="005B6666" w:rsidRPr="00BE199D" w:rsidRDefault="005B6666" w:rsidP="00E97463">
            <w:pPr>
              <w:jc w:val="both"/>
              <w:rPr>
                <w:rFonts w:cs="Segoe UI"/>
                <w:i/>
                <w:szCs w:val="17"/>
                <w:u w:val="single"/>
              </w:rPr>
            </w:pPr>
            <w:r w:rsidRPr="00BE199D">
              <w:rPr>
                <w:rFonts w:cs="Segoe UI"/>
                <w:i/>
                <w:szCs w:val="17"/>
                <w:u w:val="single"/>
              </w:rPr>
              <w:t>SKILLS</w:t>
            </w:r>
          </w:p>
          <w:p w:rsidR="005B6666" w:rsidRPr="00BE199D" w:rsidRDefault="005B6666" w:rsidP="00E97463">
            <w:pPr>
              <w:jc w:val="both"/>
              <w:rPr>
                <w:rFonts w:cs="Segoe UI"/>
                <w:b/>
                <w:i/>
                <w:szCs w:val="17"/>
              </w:rPr>
            </w:pPr>
            <w:r w:rsidRPr="00BE199D">
              <w:rPr>
                <w:rFonts w:cs="Segoe UI"/>
                <w:b/>
                <w:i/>
                <w:szCs w:val="17"/>
              </w:rPr>
              <w:t>Call for help</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call for help skills could not be demonstrated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11-12 year olds: compared to no intervention (Plotnikoff, 1989)</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13-16 year olds: compared to no intervention (Younas, 2006)</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call for help skills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10-11 year olds: compared to no intervention (Frederick, 2000)</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14-15 year olds: pre to post (Meissner, 2012)</w:t>
            </w:r>
          </w:p>
          <w:p w:rsidR="005B6666" w:rsidRPr="00BE199D" w:rsidRDefault="005B6666" w:rsidP="00E97463">
            <w:pPr>
              <w:spacing w:after="0"/>
              <w:jc w:val="both"/>
              <w:rPr>
                <w:rFonts w:cs="Segoe UI"/>
                <w:szCs w:val="17"/>
              </w:rPr>
            </w:pPr>
            <w:r w:rsidRPr="00BE199D">
              <w:rPr>
                <w:rFonts w:cs="Segoe UI"/>
                <w:szCs w:val="17"/>
              </w:rPr>
              <w:t>Note: call for help skills were shown to decline over time in</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14-15 year olds: post to 4m follow-up (Meissner, 2012)</w:t>
            </w:r>
          </w:p>
          <w:p w:rsidR="005B6666" w:rsidRPr="00BE199D" w:rsidRDefault="005B6666" w:rsidP="00E97463">
            <w:pPr>
              <w:spacing w:after="0"/>
              <w:jc w:val="both"/>
              <w:rPr>
                <w:rFonts w:cs="Segoe UI"/>
                <w:szCs w:val="17"/>
              </w:rPr>
            </w:pPr>
          </w:p>
          <w:p w:rsidR="005B6666" w:rsidRPr="00BE199D" w:rsidRDefault="005B6666" w:rsidP="00E97463">
            <w:pPr>
              <w:jc w:val="both"/>
              <w:rPr>
                <w:rFonts w:cs="Segoe UI"/>
                <w:b/>
                <w:i/>
                <w:szCs w:val="17"/>
              </w:rPr>
            </w:pPr>
            <w:r w:rsidRPr="00BE199D">
              <w:rPr>
                <w:rFonts w:cs="Segoe UI"/>
                <w:b/>
                <w:i/>
                <w:szCs w:val="17"/>
              </w:rPr>
              <w:t>Emergency call</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emergency call skills could not be demonstrated in</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11-16 year olds: compared to sham intervention (Campbell, 2001) – scenario 2</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13-16 year olds: compared to no intervention (Younas, 2006)</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14-18 year olds: compared to no intervention (Beskind, 2016) – time to calling 911</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emergency call skills in</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lastRenderedPageBreak/>
              <w:t>5-6 year olds: compared to no intervention (Ammirati, 2014)</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6-7 year olds: compared to no intervention (Bollig, 2009)</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10-12 year olds: compared to no intervention (Lorem, 2008)</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11-16 year olds: compared to sham intervention (Campbell, 2001) – scenario 1</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14-15 year olds: pre to post (Meissner, 2012)</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14-18 year olds: compared to no intervention (Beskind, 2016) – call emergency number</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Note: emergency call skills were shown not to decline over time in</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14-15 year olds: post to 4m follow-up (Meissner, 2012)</w:t>
            </w:r>
          </w:p>
          <w:p w:rsidR="005B6666" w:rsidRPr="00BE199D" w:rsidRDefault="005B6666" w:rsidP="00E97463">
            <w:pPr>
              <w:spacing w:after="0"/>
              <w:jc w:val="both"/>
              <w:rPr>
                <w:rFonts w:cs="Segoe UI"/>
                <w:szCs w:val="17"/>
              </w:rPr>
            </w:pPr>
          </w:p>
          <w:p w:rsidR="005B6666" w:rsidRPr="00BE199D" w:rsidRDefault="005B6666" w:rsidP="00E97463">
            <w:pPr>
              <w:jc w:val="both"/>
              <w:rPr>
                <w:rFonts w:cs="Segoe UI"/>
                <w:szCs w:val="17"/>
              </w:rPr>
            </w:pPr>
            <w:r w:rsidRPr="00BE199D">
              <w:rPr>
                <w:rFonts w:cs="Segoe UI"/>
                <w:szCs w:val="17"/>
              </w:rPr>
              <w:t xml:space="preserve">Evidence is of very low quality and results of these studies are imprecise due to limited sample sizes, low number of events, </w:t>
            </w:r>
            <w:proofErr w:type="gramStart"/>
            <w:r w:rsidRPr="00BE199D">
              <w:rPr>
                <w:rFonts w:cs="Segoe UI"/>
                <w:szCs w:val="17"/>
              </w:rPr>
              <w:t>lack</w:t>
            </w:r>
            <w:proofErr w:type="gramEnd"/>
            <w:r w:rsidRPr="00BE199D">
              <w:rPr>
                <w:rFonts w:cs="Segoe UI"/>
                <w:szCs w:val="17"/>
              </w:rPr>
              <w:t xml:space="preserve"> of data and large variability of results.</w:t>
            </w:r>
          </w:p>
          <w:p w:rsidR="005B6666" w:rsidRPr="00BE199D" w:rsidRDefault="005B6666" w:rsidP="00E97463">
            <w:pPr>
              <w:jc w:val="both"/>
              <w:rPr>
                <w:rFonts w:cs="Segoe UI"/>
                <w:i/>
                <w:szCs w:val="17"/>
                <w:u w:val="single"/>
              </w:rPr>
            </w:pPr>
            <w:r w:rsidRPr="00BE199D">
              <w:rPr>
                <w:rFonts w:cs="Segoe UI"/>
                <w:i/>
                <w:szCs w:val="17"/>
                <w:u w:val="single"/>
              </w:rPr>
              <w:t>ATTITUDES</w:t>
            </w:r>
          </w:p>
          <w:p w:rsidR="005B6666" w:rsidRPr="00BE199D" w:rsidRDefault="005B6666" w:rsidP="00E97463">
            <w:pPr>
              <w:spacing w:after="0"/>
              <w:jc w:val="both"/>
              <w:rPr>
                <w:rFonts w:cs="Segoe UI"/>
              </w:rPr>
            </w:pPr>
            <w:r w:rsidRPr="00BE199D">
              <w:rPr>
                <w:rFonts w:cs="Segoe UI"/>
              </w:rPr>
              <w:t xml:space="preserve">There </w:t>
            </w:r>
            <w:proofErr w:type="gramStart"/>
            <w:r w:rsidRPr="00BE199D">
              <w:rPr>
                <w:rFonts w:cs="Segoe UI"/>
              </w:rPr>
              <w:t>is limited</w:t>
            </w:r>
            <w:proofErr w:type="gramEnd"/>
            <w:r w:rsidRPr="00BE199D">
              <w:rPr>
                <w:rFonts w:cs="Segoe UI"/>
              </w:rPr>
              <w:t xml:space="preserve"> evidence neither in favour of FA training nor the control. A statistically significant increase of willingness to help using FA training could not be demonstrated in</w:t>
            </w:r>
          </w:p>
          <w:p w:rsidR="005B6666" w:rsidRPr="00BE199D" w:rsidRDefault="005B6666" w:rsidP="005B6666">
            <w:pPr>
              <w:pStyle w:val="ListParagraph"/>
              <w:numPr>
                <w:ilvl w:val="0"/>
                <w:numId w:val="9"/>
              </w:numPr>
              <w:spacing w:after="200" w:line="276" w:lineRule="auto"/>
              <w:jc w:val="both"/>
              <w:rPr>
                <w:rFonts w:cs="Segoe UI"/>
                <w:lang w:val="en-US"/>
              </w:rPr>
            </w:pPr>
            <w:r w:rsidRPr="00BE199D">
              <w:rPr>
                <w:rFonts w:cs="Segoe UI"/>
                <w:lang w:val="en-US"/>
              </w:rPr>
              <w:t>13-14 year old girls: compared to no intervention (Engeland, 2002)</w:t>
            </w:r>
          </w:p>
          <w:p w:rsidR="005B6666" w:rsidRPr="00BE199D" w:rsidRDefault="005B6666" w:rsidP="00E97463">
            <w:pPr>
              <w:spacing w:after="0"/>
              <w:jc w:val="both"/>
              <w:rPr>
                <w:rFonts w:cs="Segoe UI"/>
              </w:rPr>
            </w:pPr>
            <w:r w:rsidRPr="00BE199D">
              <w:rPr>
                <w:rFonts w:cs="Segoe UI"/>
              </w:rPr>
              <w:t xml:space="preserve">There is limited evidence in favour of FA training. It was shown that FA training resulted in a statistically significant increase of willingness to help in </w:t>
            </w:r>
          </w:p>
          <w:p w:rsidR="005B6666" w:rsidRPr="00BE199D" w:rsidRDefault="005B6666" w:rsidP="005B6666">
            <w:pPr>
              <w:pStyle w:val="ListParagraph"/>
              <w:numPr>
                <w:ilvl w:val="0"/>
                <w:numId w:val="9"/>
              </w:numPr>
              <w:spacing w:after="200" w:line="276" w:lineRule="auto"/>
              <w:jc w:val="both"/>
              <w:rPr>
                <w:rFonts w:cs="Segoe UI"/>
                <w:lang w:val="en-US"/>
              </w:rPr>
            </w:pPr>
            <w:r w:rsidRPr="00BE199D">
              <w:rPr>
                <w:rFonts w:cs="Segoe UI"/>
                <w:lang w:val="en-US"/>
              </w:rPr>
              <w:t>13-14 year old boys: compared to no intervention (Engeland, 2002)</w:t>
            </w:r>
          </w:p>
          <w:p w:rsidR="005B6666" w:rsidRPr="00BE199D" w:rsidRDefault="005B6666" w:rsidP="00E97463">
            <w:pPr>
              <w:jc w:val="both"/>
              <w:rPr>
                <w:rFonts w:cs="Segoe UI"/>
                <w:szCs w:val="17"/>
              </w:rPr>
            </w:pPr>
            <w:r w:rsidRPr="00BE199D">
              <w:rPr>
                <w:rFonts w:cs="Segoe UI"/>
                <w:szCs w:val="17"/>
              </w:rPr>
              <w:t>Evidence is of low quality and results of this study are imprecise due to large variability of results.</w:t>
            </w:r>
          </w:p>
        </w:tc>
      </w:tr>
      <w:tr w:rsidR="005B6666" w:rsidRPr="00BE199D"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lastRenderedPageBreak/>
              <w:t>Reference(s)</w:t>
            </w:r>
          </w:p>
        </w:tc>
        <w:tc>
          <w:tcPr>
            <w:tcW w:w="7561" w:type="dxa"/>
          </w:tcPr>
          <w:p w:rsidR="005B6666" w:rsidRPr="00BE199D" w:rsidRDefault="005B6666" w:rsidP="00E97463">
            <w:pPr>
              <w:spacing w:after="0"/>
              <w:rPr>
                <w:rFonts w:cs="Segoe UI"/>
                <w:b/>
                <w:szCs w:val="17"/>
                <w:u w:val="single"/>
              </w:rPr>
            </w:pPr>
            <w:r w:rsidRPr="00BE199D">
              <w:rPr>
                <w:rFonts w:cs="Segoe UI"/>
                <w:b/>
                <w:szCs w:val="17"/>
                <w:u w:val="single"/>
              </w:rPr>
              <w:t>Articles</w:t>
            </w:r>
          </w:p>
          <w:p w:rsidR="005B6666" w:rsidRPr="00BE199D" w:rsidRDefault="005B6666" w:rsidP="00E97463">
            <w:pPr>
              <w:pStyle w:val="EndNoteBibliography"/>
              <w:spacing w:after="0"/>
              <w:rPr>
                <w:rFonts w:ascii="Segoe UI" w:hAnsi="Segoe UI" w:cs="Segoe UI"/>
                <w:sz w:val="20"/>
                <w:szCs w:val="20"/>
                <w:lang w:val="en-GB"/>
              </w:rPr>
            </w:pPr>
            <w:r w:rsidRPr="00BE199D">
              <w:rPr>
                <w:rFonts w:ascii="Segoe UI" w:hAnsi="Segoe UI" w:cs="Segoe UI"/>
                <w:sz w:val="20"/>
                <w:szCs w:val="20"/>
                <w:u w:val="single"/>
                <w:lang w:val="en-GB"/>
              </w:rPr>
              <w:t>Akca SO</w:t>
            </w:r>
            <w:r w:rsidRPr="00BE199D">
              <w:rPr>
                <w:rFonts w:ascii="Segoe UI" w:hAnsi="Segoe UI" w:cs="Segoe UI"/>
                <w:sz w:val="20"/>
                <w:szCs w:val="20"/>
                <w:lang w:val="en-GB"/>
              </w:rPr>
              <w:t xml:space="preserve">. </w:t>
            </w:r>
            <w:r w:rsidRPr="00BE199D">
              <w:rPr>
                <w:rFonts w:ascii="Segoe UI" w:hAnsi="Segoe UI" w:cs="Segoe UI"/>
                <w:i/>
                <w:sz w:val="20"/>
                <w:szCs w:val="20"/>
                <w:lang w:val="en-GB"/>
              </w:rPr>
              <w:t xml:space="preserve">The effect of foreign body aspiration training on the knowledge level of pupils. </w:t>
            </w:r>
            <w:r w:rsidRPr="00BE199D">
              <w:rPr>
                <w:rFonts w:ascii="Segoe UI" w:hAnsi="Segoe UI" w:cs="Segoe UI"/>
                <w:sz w:val="20"/>
                <w:szCs w:val="20"/>
                <w:lang w:val="en-GB"/>
              </w:rPr>
              <w:t>Braz J Otorhinolaryngology 2016, 82(4): 408-415.</w:t>
            </w:r>
          </w:p>
          <w:p w:rsidR="005B6666" w:rsidRPr="00BE199D" w:rsidRDefault="005B6666" w:rsidP="00E97463">
            <w:pPr>
              <w:pStyle w:val="EndNoteBibliography"/>
              <w:spacing w:after="0"/>
              <w:rPr>
                <w:rFonts w:ascii="Segoe UI" w:hAnsi="Segoe UI" w:cs="Segoe UI"/>
                <w:sz w:val="20"/>
                <w:szCs w:val="20"/>
                <w:lang w:val="en-GB"/>
              </w:rPr>
            </w:pPr>
            <w:r w:rsidRPr="00BE199D">
              <w:rPr>
                <w:rFonts w:ascii="Segoe UI" w:hAnsi="Segoe UI" w:cs="Segoe UI"/>
                <w:sz w:val="20"/>
                <w:szCs w:val="20"/>
                <w:u w:val="single"/>
                <w:lang w:val="en-GB"/>
              </w:rPr>
              <w:t>Ammirati C</w:t>
            </w:r>
            <w:r w:rsidRPr="00BE199D">
              <w:rPr>
                <w:rFonts w:ascii="Segoe UI" w:hAnsi="Segoe UI" w:cs="Segoe UI"/>
                <w:sz w:val="20"/>
                <w:szCs w:val="20"/>
                <w:lang w:val="en-GB"/>
              </w:rPr>
              <w:t xml:space="preserve">, Gagnayre R, Amsallem C, Nemitz B, Gignon M. </w:t>
            </w:r>
            <w:r w:rsidRPr="00BE199D">
              <w:rPr>
                <w:rFonts w:ascii="Segoe UI" w:hAnsi="Segoe UI" w:cs="Segoe UI"/>
                <w:i/>
                <w:sz w:val="20"/>
                <w:szCs w:val="20"/>
                <w:lang w:val="en-GB"/>
              </w:rPr>
              <w:t>Are schoolteachers able to teach first aid to children younger than 6 years?</w:t>
            </w:r>
            <w:r w:rsidRPr="00BE199D">
              <w:rPr>
                <w:rFonts w:ascii="Segoe UI" w:hAnsi="Segoe UI" w:cs="Segoe UI"/>
                <w:sz w:val="20"/>
                <w:szCs w:val="20"/>
                <w:lang w:val="en-GB"/>
              </w:rPr>
              <w:t xml:space="preserve"> A comparative study. BMJ Open 2014, 4</w:t>
            </w:r>
            <w:r w:rsidRPr="00BE199D">
              <w:rPr>
                <w:rFonts w:ascii="Segoe UI" w:hAnsi="Segoe UI" w:cs="Segoe UI"/>
                <w:b/>
                <w:sz w:val="20"/>
                <w:szCs w:val="20"/>
                <w:lang w:val="en-GB"/>
              </w:rPr>
              <w:t>,</w:t>
            </w:r>
            <w:r w:rsidRPr="00BE199D">
              <w:rPr>
                <w:rFonts w:ascii="Segoe UI" w:hAnsi="Segoe UI" w:cs="Segoe UI"/>
                <w:sz w:val="20"/>
                <w:szCs w:val="20"/>
                <w:lang w:val="en-GB"/>
              </w:rPr>
              <w:t xml:space="preserve"> e005848.</w:t>
            </w:r>
          </w:p>
          <w:p w:rsidR="005B6666" w:rsidRPr="00BE199D" w:rsidRDefault="005B6666" w:rsidP="00E97463">
            <w:pPr>
              <w:pStyle w:val="EndNoteBibliography"/>
              <w:spacing w:after="0"/>
              <w:rPr>
                <w:rFonts w:ascii="Segoe UI" w:hAnsi="Segoe UI" w:cs="Segoe UI"/>
                <w:sz w:val="20"/>
                <w:szCs w:val="20"/>
                <w:lang w:val="en-GB"/>
              </w:rPr>
            </w:pPr>
            <w:r w:rsidRPr="00BE199D">
              <w:rPr>
                <w:rFonts w:ascii="Segoe UI" w:hAnsi="Segoe UI" w:cs="Segoe UI"/>
                <w:sz w:val="20"/>
                <w:szCs w:val="20"/>
                <w:u w:val="single"/>
                <w:lang w:val="en-GB"/>
              </w:rPr>
              <w:t>Beskind DL</w:t>
            </w:r>
            <w:r w:rsidRPr="00BE199D">
              <w:rPr>
                <w:rFonts w:ascii="Segoe UI" w:hAnsi="Segoe UI" w:cs="Segoe UI"/>
                <w:sz w:val="20"/>
                <w:szCs w:val="20"/>
                <w:lang w:val="en-GB"/>
              </w:rPr>
              <w:t xml:space="preserve">, Stolz U, Thiede R, Hoyer R, Burns W, Brown J, Ludgate M, Tiutan T, Shane R, McMorrow D, Pleasants M, Panchal AR. </w:t>
            </w:r>
            <w:r w:rsidRPr="00BE199D">
              <w:rPr>
                <w:rFonts w:ascii="Segoe UI" w:hAnsi="Segoe UI" w:cs="Segoe UI"/>
                <w:i/>
                <w:sz w:val="20"/>
                <w:szCs w:val="20"/>
                <w:lang w:val="en-GB"/>
              </w:rPr>
              <w:t xml:space="preserve">Viewing a bried chest-compression-only CPR video improves bystander CPR performance and responsiveness in high school students: a cluster randomized trial. </w:t>
            </w:r>
            <w:r w:rsidRPr="00BE199D">
              <w:rPr>
                <w:rFonts w:ascii="Segoe UI" w:hAnsi="Segoe UI" w:cs="Segoe UI"/>
                <w:sz w:val="20"/>
                <w:szCs w:val="20"/>
                <w:lang w:val="en-GB"/>
              </w:rPr>
              <w:t>Resuscitation 2016, 104: 28-33.</w:t>
            </w:r>
          </w:p>
          <w:p w:rsidR="005B6666" w:rsidRPr="00BE199D" w:rsidRDefault="005B6666" w:rsidP="00E97463">
            <w:pPr>
              <w:pStyle w:val="EndNoteBibliography"/>
              <w:spacing w:after="0"/>
              <w:rPr>
                <w:rFonts w:ascii="Segoe UI" w:hAnsi="Segoe UI" w:cs="Segoe UI"/>
                <w:sz w:val="20"/>
                <w:szCs w:val="20"/>
              </w:rPr>
            </w:pPr>
            <w:r w:rsidRPr="00BE199D">
              <w:rPr>
                <w:rFonts w:ascii="Segoe UI" w:hAnsi="Segoe UI" w:cs="Segoe UI"/>
                <w:sz w:val="20"/>
                <w:szCs w:val="20"/>
                <w:u w:val="single"/>
              </w:rPr>
              <w:t>Bollig G</w:t>
            </w:r>
            <w:r w:rsidRPr="00BE199D">
              <w:rPr>
                <w:rFonts w:ascii="Segoe UI" w:hAnsi="Segoe UI" w:cs="Segoe UI"/>
                <w:sz w:val="20"/>
                <w:szCs w:val="20"/>
              </w:rPr>
              <w:t xml:space="preserve">, Wahl HA, Svendsen MV. </w:t>
            </w:r>
            <w:r w:rsidRPr="00BE199D">
              <w:rPr>
                <w:rFonts w:ascii="Segoe UI" w:hAnsi="Segoe UI" w:cs="Segoe UI"/>
                <w:i/>
                <w:sz w:val="20"/>
                <w:szCs w:val="20"/>
              </w:rPr>
              <w:t xml:space="preserve">Primary school children are able to perform basic life-savind first aid measures. </w:t>
            </w:r>
            <w:r w:rsidRPr="00BE199D">
              <w:rPr>
                <w:rFonts w:ascii="Segoe UI" w:hAnsi="Segoe UI" w:cs="Segoe UI"/>
                <w:sz w:val="20"/>
                <w:szCs w:val="20"/>
              </w:rPr>
              <w:t>Resuscitation 2009, 80: 689-692.</w:t>
            </w:r>
          </w:p>
          <w:p w:rsidR="005B6666" w:rsidRPr="00BE199D" w:rsidRDefault="005B6666" w:rsidP="00E97463">
            <w:pPr>
              <w:pStyle w:val="EndNoteBibliography"/>
              <w:spacing w:after="0"/>
              <w:rPr>
                <w:rFonts w:ascii="Segoe UI" w:hAnsi="Segoe UI" w:cs="Segoe UI"/>
                <w:sz w:val="20"/>
                <w:szCs w:val="20"/>
              </w:rPr>
            </w:pPr>
            <w:r w:rsidRPr="00BE199D">
              <w:rPr>
                <w:rFonts w:ascii="Segoe UI" w:hAnsi="Segoe UI" w:cs="Segoe UI"/>
                <w:sz w:val="20"/>
                <w:szCs w:val="20"/>
                <w:u w:val="single"/>
              </w:rPr>
              <w:t>Campbell NR</w:t>
            </w:r>
            <w:r w:rsidRPr="00BE199D">
              <w:rPr>
                <w:rFonts w:ascii="Segoe UI" w:hAnsi="Segoe UI" w:cs="Segoe UI"/>
                <w:sz w:val="20"/>
                <w:szCs w:val="20"/>
              </w:rPr>
              <w:t xml:space="preserve">, Ayala GX, Litrownik AJ, Slymen DJ, Zavala F, Elder JP. </w:t>
            </w:r>
            <w:r w:rsidRPr="00BE199D">
              <w:rPr>
                <w:rFonts w:ascii="Segoe UI" w:hAnsi="Segoe UI" w:cs="Segoe UI"/>
                <w:i/>
                <w:sz w:val="20"/>
                <w:szCs w:val="20"/>
              </w:rPr>
              <w:t xml:space="preserve">Evaluation of a first aid and home safety program for hispanic migrant adolescents. </w:t>
            </w:r>
            <w:r w:rsidRPr="00BE199D">
              <w:rPr>
                <w:rFonts w:ascii="Segoe UI" w:hAnsi="Segoe UI" w:cs="Segoe UI"/>
                <w:sz w:val="20"/>
                <w:szCs w:val="20"/>
              </w:rPr>
              <w:t>American Journal of Preventive Medicine 2001, 20(4): 258-265.</w:t>
            </w:r>
          </w:p>
          <w:p w:rsidR="005B6666" w:rsidRPr="00BE199D" w:rsidRDefault="005B6666" w:rsidP="00E97463">
            <w:pPr>
              <w:pStyle w:val="EndNoteBibliography"/>
              <w:spacing w:after="0"/>
              <w:rPr>
                <w:rFonts w:ascii="Segoe UI" w:hAnsi="Segoe UI" w:cs="Segoe UI"/>
                <w:sz w:val="20"/>
                <w:szCs w:val="20"/>
              </w:rPr>
            </w:pPr>
            <w:r w:rsidRPr="00BE199D">
              <w:rPr>
                <w:rFonts w:ascii="Segoe UI" w:hAnsi="Segoe UI" w:cs="Segoe UI"/>
                <w:sz w:val="20"/>
                <w:szCs w:val="20"/>
                <w:u w:val="single"/>
              </w:rPr>
              <w:t>Çelik N</w:t>
            </w:r>
            <w:r w:rsidRPr="00BE199D">
              <w:rPr>
                <w:rFonts w:ascii="Segoe UI" w:hAnsi="Segoe UI" w:cs="Segoe UI"/>
                <w:sz w:val="20"/>
                <w:szCs w:val="20"/>
              </w:rPr>
              <w:t xml:space="preserve">, Arikan D. </w:t>
            </w:r>
            <w:r w:rsidRPr="00BE199D">
              <w:rPr>
                <w:rFonts w:ascii="Segoe UI" w:hAnsi="Segoe UI" w:cs="Segoe UI"/>
                <w:i/>
                <w:sz w:val="20"/>
                <w:szCs w:val="20"/>
              </w:rPr>
              <w:t>The effect of the training given to the child development students about foreign body aspiration upon their knowledge levels.</w:t>
            </w:r>
            <w:r w:rsidRPr="00BE199D">
              <w:rPr>
                <w:rFonts w:ascii="Segoe UI" w:hAnsi="Segoe UI" w:cs="Segoe UI"/>
                <w:sz w:val="20"/>
                <w:szCs w:val="20"/>
              </w:rPr>
              <w:t xml:space="preserve"> International Journal of Pediatric Otorhinolaryngology 2013, 77: 1811-1817.</w:t>
            </w:r>
          </w:p>
          <w:p w:rsidR="005B6666" w:rsidRPr="00BE199D" w:rsidRDefault="005B6666" w:rsidP="00E97463">
            <w:pPr>
              <w:pStyle w:val="EndNoteBibliography"/>
              <w:spacing w:after="0"/>
              <w:rPr>
                <w:rFonts w:ascii="Segoe UI" w:hAnsi="Segoe UI" w:cs="Segoe UI"/>
                <w:sz w:val="20"/>
                <w:szCs w:val="20"/>
              </w:rPr>
            </w:pPr>
            <w:r w:rsidRPr="00BE199D">
              <w:rPr>
                <w:rFonts w:ascii="Segoe UI" w:hAnsi="Segoe UI" w:cs="Segoe UI"/>
                <w:sz w:val="20"/>
                <w:szCs w:val="20"/>
                <w:u w:val="single"/>
              </w:rPr>
              <w:t>Connolly M</w:t>
            </w:r>
            <w:r w:rsidRPr="00BE199D">
              <w:rPr>
                <w:rFonts w:ascii="Segoe UI" w:hAnsi="Segoe UI" w:cs="Segoe UI"/>
                <w:sz w:val="20"/>
                <w:szCs w:val="20"/>
              </w:rPr>
              <w:t xml:space="preserve">, Toner P, Connolly D, McCluskey DR. </w:t>
            </w:r>
            <w:r w:rsidRPr="00BE199D">
              <w:rPr>
                <w:rFonts w:ascii="Segoe UI" w:hAnsi="Segoe UI" w:cs="Segoe UI"/>
                <w:i/>
                <w:sz w:val="20"/>
                <w:szCs w:val="20"/>
              </w:rPr>
              <w:t>The ‘ABC for life’ programme – Teaching basic life support in schools.</w:t>
            </w:r>
            <w:r w:rsidRPr="00BE199D">
              <w:rPr>
                <w:rFonts w:ascii="Segoe UI" w:hAnsi="Segoe UI" w:cs="Segoe UI"/>
                <w:sz w:val="20"/>
                <w:szCs w:val="20"/>
              </w:rPr>
              <w:t xml:space="preserve"> Resuscitation 2007, 72: 270-279.</w:t>
            </w:r>
          </w:p>
          <w:p w:rsidR="005B6666" w:rsidRPr="00BE199D" w:rsidRDefault="005B6666" w:rsidP="00E97463">
            <w:pPr>
              <w:pStyle w:val="EndNoteBibliography"/>
              <w:spacing w:after="0"/>
              <w:rPr>
                <w:rFonts w:ascii="Segoe UI" w:hAnsi="Segoe UI" w:cs="Segoe UI"/>
                <w:sz w:val="20"/>
                <w:szCs w:val="20"/>
                <w:lang w:val="en-GB"/>
              </w:rPr>
            </w:pPr>
            <w:r w:rsidRPr="00BE199D">
              <w:rPr>
                <w:rFonts w:ascii="Segoe UI" w:hAnsi="Segoe UI" w:cs="Segoe UI"/>
                <w:sz w:val="20"/>
                <w:szCs w:val="20"/>
                <w:u w:val="single"/>
                <w:lang w:val="en-GB"/>
              </w:rPr>
              <w:t>Engeland A</w:t>
            </w:r>
            <w:r w:rsidRPr="00BE199D">
              <w:rPr>
                <w:rFonts w:ascii="Segoe UI" w:hAnsi="Segoe UI" w:cs="Segoe UI"/>
                <w:sz w:val="20"/>
                <w:szCs w:val="20"/>
                <w:lang w:val="en-GB"/>
              </w:rPr>
              <w:t xml:space="preserve">, Reysamb E, Smedslund G, Sogaard AJ. </w:t>
            </w:r>
            <w:r w:rsidRPr="00BE199D">
              <w:rPr>
                <w:rFonts w:ascii="Segoe UI" w:hAnsi="Segoe UI" w:cs="Segoe UI"/>
                <w:i/>
                <w:sz w:val="20"/>
                <w:szCs w:val="20"/>
                <w:lang w:val="en-GB"/>
              </w:rPr>
              <w:t xml:space="preserve">Effects of first-aid training in </w:t>
            </w:r>
            <w:r w:rsidRPr="00BE199D">
              <w:rPr>
                <w:rFonts w:ascii="Segoe UI" w:hAnsi="Segoe UI" w:cs="Segoe UI"/>
                <w:i/>
                <w:sz w:val="20"/>
                <w:szCs w:val="20"/>
                <w:lang w:val="en-GB"/>
              </w:rPr>
              <w:lastRenderedPageBreak/>
              <w:t xml:space="preserve">junior high schools. </w:t>
            </w:r>
            <w:r w:rsidRPr="00BE199D">
              <w:rPr>
                <w:rFonts w:ascii="Segoe UI" w:hAnsi="Segoe UI" w:cs="Segoe UI"/>
                <w:sz w:val="20"/>
                <w:szCs w:val="20"/>
                <w:lang w:val="en-GB"/>
              </w:rPr>
              <w:t>Injury control and safety promotion 2002, 9(2): 99-106.</w:t>
            </w:r>
          </w:p>
          <w:p w:rsidR="005B6666" w:rsidRPr="00BE199D" w:rsidRDefault="005B6666" w:rsidP="00E97463">
            <w:pPr>
              <w:pStyle w:val="EndNoteBibliography"/>
              <w:spacing w:after="0"/>
              <w:rPr>
                <w:rFonts w:ascii="Segoe UI" w:hAnsi="Segoe UI" w:cs="Segoe UI"/>
                <w:sz w:val="20"/>
                <w:szCs w:val="20"/>
                <w:lang w:val="en-GB"/>
              </w:rPr>
            </w:pPr>
            <w:r w:rsidRPr="00BE199D">
              <w:rPr>
                <w:rFonts w:ascii="Segoe UI" w:hAnsi="Segoe UI" w:cs="Segoe UI"/>
                <w:sz w:val="20"/>
                <w:szCs w:val="20"/>
                <w:u w:val="single"/>
                <w:lang w:val="en-GB"/>
              </w:rPr>
              <w:t>Frederick K</w:t>
            </w:r>
            <w:r w:rsidRPr="00BE199D">
              <w:rPr>
                <w:rFonts w:ascii="Segoe UI" w:hAnsi="Segoe UI" w:cs="Segoe UI"/>
                <w:sz w:val="20"/>
                <w:szCs w:val="20"/>
                <w:lang w:val="en-GB"/>
              </w:rPr>
              <w:t xml:space="preserve">, Bixby E, Orzel MN, Stewart-Brown S, Willett K. </w:t>
            </w:r>
            <w:r w:rsidRPr="00BE199D">
              <w:rPr>
                <w:rFonts w:ascii="Segoe UI" w:hAnsi="Segoe UI" w:cs="Segoe UI"/>
                <w:i/>
                <w:sz w:val="20"/>
                <w:szCs w:val="20"/>
                <w:lang w:val="en-GB"/>
              </w:rPr>
              <w:t xml:space="preserve">An evaluation of the effectiveness of the injury minimization programme for schools (IMPS). </w:t>
            </w:r>
            <w:r w:rsidRPr="00BE199D">
              <w:rPr>
                <w:rFonts w:ascii="Segoe UI" w:hAnsi="Segoe UI" w:cs="Segoe UI"/>
                <w:sz w:val="20"/>
                <w:szCs w:val="20"/>
                <w:lang w:val="en-GB"/>
              </w:rPr>
              <w:t>Injury prevention 2000, 6: 92-95.</w:t>
            </w:r>
          </w:p>
          <w:p w:rsidR="005B6666" w:rsidRPr="00BE199D" w:rsidRDefault="005B6666" w:rsidP="00E97463">
            <w:pPr>
              <w:pStyle w:val="EndNoteBibliography"/>
              <w:spacing w:after="0"/>
              <w:rPr>
                <w:rFonts w:ascii="Segoe UI" w:hAnsi="Segoe UI" w:cs="Segoe UI"/>
                <w:sz w:val="20"/>
                <w:szCs w:val="20"/>
                <w:lang w:val="en-GB"/>
              </w:rPr>
            </w:pPr>
            <w:r w:rsidRPr="00BE199D">
              <w:rPr>
                <w:rFonts w:ascii="Segoe UI" w:hAnsi="Segoe UI" w:cs="Segoe UI"/>
                <w:sz w:val="20"/>
                <w:szCs w:val="20"/>
                <w:u w:val="single"/>
                <w:lang w:val="en-GB"/>
              </w:rPr>
              <w:t>Frederick K</w:t>
            </w:r>
            <w:r w:rsidRPr="00BE199D">
              <w:rPr>
                <w:rFonts w:ascii="Segoe UI" w:hAnsi="Segoe UI" w:cs="Segoe UI"/>
                <w:sz w:val="20"/>
                <w:szCs w:val="20"/>
                <w:lang w:val="en-GB"/>
              </w:rPr>
              <w:t xml:space="preserve">, Bixby E, Orzel MN, Stewart-Brown S, Willet K. </w:t>
            </w:r>
            <w:r w:rsidRPr="00BE199D">
              <w:rPr>
                <w:rFonts w:ascii="Segoe UI" w:hAnsi="Segoe UI" w:cs="Segoe UI"/>
                <w:i/>
                <w:sz w:val="20"/>
                <w:szCs w:val="20"/>
                <w:lang w:val="en-GB"/>
              </w:rPr>
              <w:t xml:space="preserve">Will changing the emphasis from ‘pulseless’ to ‘no signs of circulation’ improve the recall scores for effective life support skills in children? </w:t>
            </w:r>
            <w:r w:rsidRPr="00BE199D">
              <w:rPr>
                <w:rFonts w:ascii="Segoe UI" w:hAnsi="Segoe UI" w:cs="Segoe UI"/>
                <w:sz w:val="20"/>
                <w:szCs w:val="20"/>
                <w:lang w:val="en-GB"/>
              </w:rPr>
              <w:t>Resuscitation 2002, 55: 255-261.</w:t>
            </w:r>
          </w:p>
          <w:p w:rsidR="005B6666" w:rsidRPr="00BE199D" w:rsidRDefault="005B6666" w:rsidP="00E97463">
            <w:pPr>
              <w:pStyle w:val="EndNoteBibliography"/>
              <w:spacing w:after="0"/>
              <w:rPr>
                <w:rFonts w:ascii="Segoe UI" w:hAnsi="Segoe UI" w:cs="Segoe UI"/>
                <w:sz w:val="20"/>
                <w:szCs w:val="20"/>
                <w:lang w:val="en-GB"/>
              </w:rPr>
            </w:pPr>
            <w:r w:rsidRPr="00BE199D">
              <w:rPr>
                <w:rFonts w:ascii="Segoe UI" w:hAnsi="Segoe UI" w:cs="Segoe UI"/>
                <w:sz w:val="20"/>
                <w:szCs w:val="20"/>
                <w:u w:val="single"/>
                <w:lang w:val="en-GB"/>
              </w:rPr>
              <w:t>Lorem T</w:t>
            </w:r>
            <w:r w:rsidRPr="00BE199D">
              <w:rPr>
                <w:rFonts w:ascii="Segoe UI" w:hAnsi="Segoe UI" w:cs="Segoe UI"/>
                <w:sz w:val="20"/>
                <w:szCs w:val="20"/>
                <w:lang w:val="en-GB"/>
              </w:rPr>
              <w:t xml:space="preserve">, Palm A, Wik L. </w:t>
            </w:r>
            <w:r w:rsidRPr="00BE199D">
              <w:rPr>
                <w:rFonts w:ascii="Segoe UI" w:hAnsi="Segoe UI" w:cs="Segoe UI"/>
                <w:i/>
                <w:sz w:val="20"/>
                <w:szCs w:val="20"/>
                <w:lang w:val="en-GB"/>
              </w:rPr>
              <w:t>Impact of a self-instruction CPR kit on 7</w:t>
            </w:r>
            <w:r w:rsidRPr="00BE199D">
              <w:rPr>
                <w:rFonts w:ascii="Segoe UI" w:hAnsi="Segoe UI" w:cs="Segoe UI"/>
                <w:i/>
                <w:sz w:val="20"/>
                <w:szCs w:val="20"/>
                <w:vertAlign w:val="superscript"/>
                <w:lang w:val="en-GB"/>
              </w:rPr>
              <w:t>th</w:t>
            </w:r>
            <w:r w:rsidRPr="00BE199D">
              <w:rPr>
                <w:rFonts w:ascii="Segoe UI" w:hAnsi="Segoe UI" w:cs="Segoe UI"/>
                <w:i/>
                <w:sz w:val="20"/>
                <w:szCs w:val="20"/>
                <w:lang w:val="en-GB"/>
              </w:rPr>
              <w:t xml:space="preserve"> graders’ and adults’ skills and CPR performance. </w:t>
            </w:r>
            <w:r w:rsidRPr="00BE199D">
              <w:rPr>
                <w:rFonts w:ascii="Segoe UI" w:hAnsi="Segoe UI" w:cs="Segoe UI"/>
                <w:sz w:val="20"/>
                <w:szCs w:val="20"/>
                <w:lang w:val="en-GB"/>
              </w:rPr>
              <w:t>Resuscitation 2008, 79: 103-108.</w:t>
            </w:r>
          </w:p>
          <w:p w:rsidR="005B6666" w:rsidRPr="00BE199D" w:rsidRDefault="005B6666" w:rsidP="00E97463">
            <w:pPr>
              <w:pStyle w:val="EndNoteBibliography"/>
              <w:spacing w:after="0"/>
              <w:rPr>
                <w:rFonts w:ascii="Segoe UI" w:hAnsi="Segoe UI" w:cs="Segoe UI"/>
                <w:sz w:val="20"/>
                <w:szCs w:val="20"/>
                <w:lang w:val="en-GB"/>
              </w:rPr>
            </w:pPr>
            <w:r w:rsidRPr="00BE199D">
              <w:rPr>
                <w:rFonts w:ascii="Segoe UI" w:hAnsi="Segoe UI" w:cs="Segoe UI"/>
                <w:sz w:val="20"/>
                <w:szCs w:val="20"/>
                <w:u w:val="single"/>
                <w:lang w:val="en-GB"/>
              </w:rPr>
              <w:t>Luria JW</w:t>
            </w:r>
            <w:r w:rsidRPr="00BE199D">
              <w:rPr>
                <w:rFonts w:ascii="Segoe UI" w:hAnsi="Segoe UI" w:cs="Segoe UI"/>
                <w:sz w:val="20"/>
                <w:szCs w:val="20"/>
                <w:lang w:val="en-GB"/>
              </w:rPr>
              <w:t xml:space="preserve">, Smith GA, Chapman JI. </w:t>
            </w:r>
            <w:r w:rsidRPr="00BE199D">
              <w:rPr>
                <w:rFonts w:ascii="Segoe UI" w:hAnsi="Segoe UI" w:cs="Segoe UI"/>
                <w:i/>
                <w:sz w:val="20"/>
                <w:szCs w:val="20"/>
                <w:lang w:val="en-GB"/>
              </w:rPr>
              <w:t xml:space="preserve">An evaluation of a safety education program for kindergarten and elementary school children. </w:t>
            </w:r>
            <w:r w:rsidRPr="00BE199D">
              <w:rPr>
                <w:rFonts w:ascii="Segoe UI" w:hAnsi="Segoe UI" w:cs="Segoe UI"/>
                <w:sz w:val="20"/>
                <w:szCs w:val="20"/>
                <w:lang w:val="en-GB"/>
              </w:rPr>
              <w:t>Arch pediatr adolesc med 2000, 154: 227-231.</w:t>
            </w:r>
          </w:p>
          <w:p w:rsidR="005B6666" w:rsidRPr="00BE199D" w:rsidRDefault="005B6666" w:rsidP="00E97463">
            <w:pPr>
              <w:pStyle w:val="EndNoteBibliography"/>
              <w:spacing w:after="0"/>
              <w:rPr>
                <w:rFonts w:ascii="Segoe UI" w:hAnsi="Segoe UI" w:cs="Segoe UI"/>
                <w:sz w:val="20"/>
                <w:szCs w:val="20"/>
                <w:lang w:val="en-GB"/>
              </w:rPr>
            </w:pPr>
            <w:r w:rsidRPr="00BE199D">
              <w:rPr>
                <w:rFonts w:ascii="Segoe UI" w:hAnsi="Segoe UI" w:cs="Segoe UI"/>
                <w:sz w:val="20"/>
                <w:szCs w:val="20"/>
                <w:u w:val="single"/>
                <w:lang w:val="en-GB"/>
              </w:rPr>
              <w:t>Meissner TM</w:t>
            </w:r>
            <w:r w:rsidRPr="00BE199D">
              <w:rPr>
                <w:rFonts w:ascii="Segoe UI" w:hAnsi="Segoe UI" w:cs="Segoe UI"/>
                <w:sz w:val="20"/>
                <w:szCs w:val="20"/>
                <w:lang w:val="en-GB"/>
              </w:rPr>
              <w:t xml:space="preserve">, Kloppe C, Hanefeld C. </w:t>
            </w:r>
            <w:r w:rsidRPr="00BE199D">
              <w:rPr>
                <w:rFonts w:ascii="Segoe UI" w:hAnsi="Segoe UI" w:cs="Segoe UI"/>
                <w:i/>
                <w:sz w:val="20"/>
                <w:szCs w:val="20"/>
                <w:lang w:val="en-GB"/>
              </w:rPr>
              <w:t xml:space="preserve">Basic life support skills of high school students before and after cardiopulmonary resuscitation training: a longitudinal investigation. </w:t>
            </w:r>
            <w:r w:rsidRPr="00BE199D">
              <w:rPr>
                <w:rFonts w:ascii="Segoe UI" w:hAnsi="Segoe UI" w:cs="Segoe UI"/>
                <w:sz w:val="20"/>
                <w:szCs w:val="20"/>
                <w:lang w:val="en-GB"/>
              </w:rPr>
              <w:t>Scand J Trauma Resusc Emerg Med 2012, 20</w:t>
            </w:r>
            <w:r w:rsidRPr="00BE199D">
              <w:rPr>
                <w:rFonts w:ascii="Segoe UI" w:hAnsi="Segoe UI" w:cs="Segoe UI"/>
                <w:b/>
                <w:sz w:val="20"/>
                <w:szCs w:val="20"/>
                <w:lang w:val="en-GB"/>
              </w:rPr>
              <w:t>,</w:t>
            </w:r>
            <w:r w:rsidRPr="00BE199D">
              <w:rPr>
                <w:rFonts w:ascii="Segoe UI" w:hAnsi="Segoe UI" w:cs="Segoe UI"/>
                <w:sz w:val="20"/>
                <w:szCs w:val="20"/>
                <w:lang w:val="en-GB"/>
              </w:rPr>
              <w:t xml:space="preserve"> 31.</w:t>
            </w:r>
          </w:p>
          <w:p w:rsidR="005B6666" w:rsidRPr="00BE199D" w:rsidRDefault="005B6666" w:rsidP="00E97463">
            <w:pPr>
              <w:pStyle w:val="EndNoteBibliography"/>
              <w:spacing w:after="0"/>
              <w:rPr>
                <w:rFonts w:ascii="Segoe UI" w:hAnsi="Segoe UI" w:cs="Segoe UI"/>
                <w:sz w:val="20"/>
                <w:szCs w:val="20"/>
                <w:lang w:val="en-GB"/>
              </w:rPr>
            </w:pPr>
            <w:r w:rsidRPr="00BE199D">
              <w:rPr>
                <w:rFonts w:ascii="Segoe UI" w:hAnsi="Segoe UI" w:cs="Segoe UI"/>
                <w:sz w:val="20"/>
                <w:szCs w:val="20"/>
                <w:u w:val="single"/>
                <w:lang w:val="en-GB"/>
              </w:rPr>
              <w:t>Plotnikoff R</w:t>
            </w:r>
            <w:r w:rsidRPr="00BE199D">
              <w:rPr>
                <w:rFonts w:ascii="Segoe UI" w:hAnsi="Segoe UI" w:cs="Segoe UI"/>
                <w:sz w:val="20"/>
                <w:szCs w:val="20"/>
                <w:lang w:val="en-GB"/>
              </w:rPr>
              <w:t xml:space="preserve">, Moore PJ. </w:t>
            </w:r>
            <w:r w:rsidRPr="00BE199D">
              <w:rPr>
                <w:rFonts w:ascii="Segoe UI" w:hAnsi="Segoe UI" w:cs="Segoe UI"/>
                <w:i/>
                <w:sz w:val="20"/>
                <w:szCs w:val="20"/>
                <w:lang w:val="en-GB"/>
              </w:rPr>
              <w:t xml:space="preserve">Retention of cardiopulmonary resuscitation knowledge and skills by 11- and 12-year-old children. </w:t>
            </w:r>
            <w:r w:rsidRPr="00BE199D">
              <w:rPr>
                <w:rFonts w:ascii="Segoe UI" w:hAnsi="Segoe UI" w:cs="Segoe UI"/>
                <w:sz w:val="20"/>
                <w:szCs w:val="20"/>
                <w:lang w:val="en-GB"/>
              </w:rPr>
              <w:t>The medical Journal of Asutralia 1989, 150: 297-302.</w:t>
            </w:r>
          </w:p>
          <w:p w:rsidR="005B6666" w:rsidRPr="00BE199D" w:rsidRDefault="005B6666" w:rsidP="00E97463">
            <w:pPr>
              <w:pStyle w:val="EndNoteBibliography"/>
              <w:spacing w:after="0"/>
              <w:rPr>
                <w:rFonts w:ascii="Segoe UI" w:hAnsi="Segoe UI" w:cs="Segoe UI"/>
                <w:sz w:val="20"/>
                <w:szCs w:val="20"/>
                <w:lang w:val="en-GB"/>
              </w:rPr>
            </w:pPr>
            <w:r w:rsidRPr="00BE199D">
              <w:rPr>
                <w:rFonts w:ascii="Segoe UI" w:hAnsi="Segoe UI" w:cs="Segoe UI"/>
                <w:sz w:val="20"/>
                <w:szCs w:val="20"/>
                <w:u w:val="single"/>
                <w:lang w:val="en-GB"/>
              </w:rPr>
              <w:t>Wilks J</w:t>
            </w:r>
            <w:r w:rsidRPr="00BE199D">
              <w:rPr>
                <w:rFonts w:ascii="Segoe UI" w:hAnsi="Segoe UI" w:cs="Segoe UI"/>
                <w:sz w:val="20"/>
                <w:szCs w:val="20"/>
                <w:lang w:val="en-GB"/>
              </w:rPr>
              <w:t xml:space="preserve">, Kanasa H, Pendergast D, Clark K. </w:t>
            </w:r>
            <w:r w:rsidRPr="00BE199D">
              <w:rPr>
                <w:rFonts w:ascii="Segoe UI" w:hAnsi="Segoe UI" w:cs="Segoe UI"/>
                <w:i/>
                <w:sz w:val="20"/>
                <w:szCs w:val="20"/>
                <w:lang w:val="en-GB"/>
              </w:rPr>
              <w:t>Emergency response readiness for primary school children.</w:t>
            </w:r>
            <w:r w:rsidRPr="00BE199D">
              <w:rPr>
                <w:rFonts w:ascii="Segoe UI" w:hAnsi="Segoe UI" w:cs="Segoe UI"/>
                <w:sz w:val="20"/>
                <w:szCs w:val="20"/>
                <w:lang w:val="en-GB"/>
              </w:rPr>
              <w:t xml:space="preserve"> Aust Health Rev 2016.</w:t>
            </w:r>
          </w:p>
          <w:p w:rsidR="005B6666" w:rsidRDefault="005B6666" w:rsidP="00E97463">
            <w:pPr>
              <w:pStyle w:val="EndNoteBibliography"/>
              <w:spacing w:after="0"/>
              <w:rPr>
                <w:rFonts w:ascii="Segoe UI" w:hAnsi="Segoe UI" w:cs="Segoe UI"/>
                <w:sz w:val="20"/>
                <w:szCs w:val="20"/>
                <w:lang w:val="en-GB"/>
              </w:rPr>
            </w:pPr>
            <w:r w:rsidRPr="00BE199D">
              <w:rPr>
                <w:rFonts w:ascii="Segoe UI" w:hAnsi="Segoe UI" w:cs="Segoe UI"/>
                <w:sz w:val="20"/>
                <w:szCs w:val="20"/>
                <w:u w:val="single"/>
                <w:lang w:val="en-GB"/>
              </w:rPr>
              <w:t>Younas S</w:t>
            </w:r>
            <w:r w:rsidRPr="00BE199D">
              <w:rPr>
                <w:rFonts w:ascii="Segoe UI" w:hAnsi="Segoe UI" w:cs="Segoe UI"/>
                <w:sz w:val="20"/>
                <w:szCs w:val="20"/>
                <w:lang w:val="en-GB"/>
              </w:rPr>
              <w:t xml:space="preserve">, Raynes A, Morton S, Mackway-Jones K. </w:t>
            </w:r>
            <w:r w:rsidRPr="00BE199D">
              <w:rPr>
                <w:rFonts w:ascii="Segoe UI" w:hAnsi="Segoe UI" w:cs="Segoe UI"/>
                <w:i/>
                <w:sz w:val="20"/>
                <w:szCs w:val="20"/>
                <w:lang w:val="en-GB"/>
              </w:rPr>
              <w:t xml:space="preserve">An evaluation of the effectiveness of the opportunities for resuscitation and citizen safety (ORCS) defibrillator training programme designed for older school children. </w:t>
            </w:r>
            <w:r w:rsidRPr="00BE199D">
              <w:rPr>
                <w:rFonts w:ascii="Segoe UI" w:hAnsi="Segoe UI" w:cs="Segoe UI"/>
                <w:sz w:val="20"/>
                <w:szCs w:val="20"/>
                <w:lang w:val="en-GB"/>
              </w:rPr>
              <w:t>Resuscitation 2006, 71: 222-228.</w:t>
            </w:r>
          </w:p>
          <w:p w:rsidR="005B6666" w:rsidRPr="00BE199D" w:rsidRDefault="005B6666" w:rsidP="00E97463">
            <w:pPr>
              <w:pStyle w:val="EndNoteBibliography"/>
              <w:spacing w:after="0"/>
              <w:rPr>
                <w:rFonts w:ascii="Segoe UI" w:hAnsi="Segoe UI" w:cs="Segoe UI"/>
                <w:sz w:val="20"/>
                <w:szCs w:val="20"/>
                <w:lang w:val="en-GB"/>
              </w:rPr>
            </w:pPr>
          </w:p>
          <w:p w:rsidR="005B6666" w:rsidRPr="00BE199D" w:rsidRDefault="005B6666" w:rsidP="00E97463">
            <w:pPr>
              <w:spacing w:after="0"/>
              <w:rPr>
                <w:rFonts w:cs="Segoe UI"/>
                <w:b/>
                <w:szCs w:val="20"/>
                <w:u w:val="single"/>
              </w:rPr>
            </w:pPr>
            <w:r w:rsidRPr="00BE199D">
              <w:rPr>
                <w:rFonts w:cs="Segoe UI"/>
                <w:b/>
                <w:szCs w:val="20"/>
                <w:u w:val="single"/>
              </w:rPr>
              <w:t>Systematic reviews</w:t>
            </w:r>
          </w:p>
          <w:p w:rsidR="005B6666" w:rsidRPr="00BE199D" w:rsidRDefault="005B6666" w:rsidP="00E97463">
            <w:pPr>
              <w:pStyle w:val="EndNoteBibliography"/>
              <w:spacing w:after="0"/>
              <w:rPr>
                <w:rFonts w:ascii="Segoe UI" w:hAnsi="Segoe UI" w:cs="Segoe UI"/>
                <w:sz w:val="20"/>
                <w:szCs w:val="20"/>
                <w:lang w:val="en-GB"/>
              </w:rPr>
            </w:pPr>
            <w:r w:rsidRPr="00BE199D">
              <w:rPr>
                <w:rFonts w:ascii="Segoe UI" w:hAnsi="Segoe UI" w:cs="Segoe UI"/>
                <w:sz w:val="20"/>
                <w:szCs w:val="20"/>
                <w:u w:val="single"/>
                <w:lang w:val="en-GB"/>
              </w:rPr>
              <w:t>De Buck E</w:t>
            </w:r>
            <w:r w:rsidRPr="00BE199D">
              <w:rPr>
                <w:rFonts w:ascii="Segoe UI" w:hAnsi="Segoe UI" w:cs="Segoe UI"/>
                <w:sz w:val="20"/>
                <w:szCs w:val="20"/>
                <w:lang w:val="en-GB"/>
              </w:rPr>
              <w:t xml:space="preserve">, Van Remoortel H, Dieltjens T, Verstraeten H, Clarysse M, Moens O, Vandekerckhove P. </w:t>
            </w:r>
            <w:r w:rsidRPr="00BE199D">
              <w:rPr>
                <w:rFonts w:ascii="Segoe UI" w:hAnsi="Segoe UI" w:cs="Segoe UI"/>
                <w:i/>
                <w:sz w:val="20"/>
                <w:szCs w:val="20"/>
                <w:lang w:val="en-GB"/>
              </w:rPr>
              <w:t>Evidence-based educational pathway for the integration of first aid training in school curricula.</w:t>
            </w:r>
            <w:r w:rsidRPr="00BE199D">
              <w:rPr>
                <w:rFonts w:ascii="Segoe UI" w:hAnsi="Segoe UI" w:cs="Segoe UI"/>
                <w:sz w:val="20"/>
                <w:szCs w:val="20"/>
                <w:lang w:val="en-GB"/>
              </w:rPr>
              <w:t xml:space="preserve"> Resuscitation 2015, 94</w:t>
            </w:r>
            <w:r w:rsidRPr="00BE199D">
              <w:rPr>
                <w:rFonts w:ascii="Segoe UI" w:hAnsi="Segoe UI" w:cs="Segoe UI"/>
                <w:b/>
                <w:sz w:val="20"/>
                <w:szCs w:val="20"/>
                <w:lang w:val="en-GB"/>
              </w:rPr>
              <w:t>,</w:t>
            </w:r>
            <w:r w:rsidRPr="00BE199D">
              <w:rPr>
                <w:rFonts w:ascii="Segoe UI" w:hAnsi="Segoe UI" w:cs="Segoe UI"/>
                <w:sz w:val="20"/>
                <w:szCs w:val="20"/>
                <w:lang w:val="en-GB"/>
              </w:rPr>
              <w:t xml:space="preserve"> 8-22.</w:t>
            </w:r>
          </w:p>
          <w:p w:rsidR="005B6666" w:rsidRPr="00BE199D" w:rsidRDefault="005B6666" w:rsidP="00E97463">
            <w:pPr>
              <w:pStyle w:val="EndNoteBibliography"/>
              <w:spacing w:after="0"/>
              <w:rPr>
                <w:rFonts w:ascii="Segoe UI" w:hAnsi="Segoe UI" w:cs="Segoe UI"/>
                <w:sz w:val="20"/>
                <w:szCs w:val="20"/>
                <w:lang w:val="en-GB"/>
              </w:rPr>
            </w:pPr>
            <w:r w:rsidRPr="00BE199D">
              <w:rPr>
                <w:rFonts w:ascii="Segoe UI" w:hAnsi="Segoe UI" w:cs="Segoe UI"/>
                <w:sz w:val="20"/>
                <w:szCs w:val="20"/>
                <w:u w:val="single"/>
                <w:lang w:val="en-GB"/>
              </w:rPr>
              <w:t>Dieltjens T</w:t>
            </w:r>
            <w:r w:rsidRPr="00BE199D">
              <w:rPr>
                <w:rFonts w:ascii="Segoe UI" w:hAnsi="Segoe UI" w:cs="Segoe UI"/>
                <w:sz w:val="20"/>
                <w:szCs w:val="20"/>
                <w:lang w:val="en-GB"/>
              </w:rPr>
              <w:t xml:space="preserve">, De Buck E, Verstraeten H, Adriaenssens L, Clarysse M, Moens O, Devreker A, Bastiaen M, Claessens C, Verhelst K. </w:t>
            </w:r>
            <w:r w:rsidRPr="00BE199D">
              <w:rPr>
                <w:rFonts w:ascii="Segoe UI" w:hAnsi="Segoe UI" w:cs="Segoe UI"/>
                <w:i/>
                <w:sz w:val="20"/>
                <w:szCs w:val="20"/>
                <w:lang w:val="en-GB"/>
              </w:rPr>
              <w:t>Evidence-based recommendations on automated external defibrillator training for children and young people in Flanders-Belgium.</w:t>
            </w:r>
            <w:r w:rsidRPr="00BE199D">
              <w:rPr>
                <w:rFonts w:ascii="Segoe UI" w:hAnsi="Segoe UI" w:cs="Segoe UI"/>
                <w:sz w:val="20"/>
                <w:szCs w:val="20"/>
                <w:lang w:val="en-GB"/>
              </w:rPr>
              <w:t xml:space="preserve"> Resuscitation 2013, 84</w:t>
            </w:r>
            <w:r w:rsidRPr="00BE199D">
              <w:rPr>
                <w:rFonts w:ascii="Segoe UI" w:hAnsi="Segoe UI" w:cs="Segoe UI"/>
                <w:b/>
                <w:sz w:val="20"/>
                <w:szCs w:val="20"/>
                <w:lang w:val="en-GB"/>
              </w:rPr>
              <w:t>,</w:t>
            </w:r>
            <w:r w:rsidRPr="00BE199D">
              <w:rPr>
                <w:rFonts w:ascii="Segoe UI" w:hAnsi="Segoe UI" w:cs="Segoe UI"/>
                <w:sz w:val="20"/>
                <w:szCs w:val="20"/>
                <w:lang w:val="en-GB"/>
              </w:rPr>
              <w:t xml:space="preserve"> 1304-9.</w:t>
            </w:r>
          </w:p>
          <w:p w:rsidR="005B6666" w:rsidRPr="00BE199D" w:rsidRDefault="005B6666" w:rsidP="00E97463">
            <w:pPr>
              <w:pStyle w:val="EndNoteBibliography"/>
              <w:spacing w:after="0"/>
              <w:rPr>
                <w:rFonts w:ascii="Segoe UI" w:hAnsi="Segoe UI" w:cs="Segoe UI"/>
                <w:sz w:val="20"/>
                <w:szCs w:val="20"/>
                <w:lang w:val="en-GB"/>
              </w:rPr>
            </w:pPr>
            <w:r w:rsidRPr="00BE199D">
              <w:rPr>
                <w:rFonts w:ascii="Segoe UI" w:hAnsi="Segoe UI" w:cs="Segoe UI"/>
                <w:sz w:val="20"/>
                <w:szCs w:val="20"/>
                <w:u w:val="single"/>
                <w:lang w:val="en-GB"/>
              </w:rPr>
              <w:t>He Z</w:t>
            </w:r>
            <w:r w:rsidRPr="00BE199D">
              <w:rPr>
                <w:rFonts w:ascii="Segoe UI" w:hAnsi="Segoe UI" w:cs="Segoe UI"/>
                <w:sz w:val="20"/>
                <w:szCs w:val="20"/>
                <w:lang w:val="en-GB"/>
              </w:rPr>
              <w:t xml:space="preserve">, Wynn P, Kendrick D. </w:t>
            </w:r>
            <w:r w:rsidRPr="00BE199D">
              <w:rPr>
                <w:rFonts w:ascii="Segoe UI" w:hAnsi="Segoe UI" w:cs="Segoe UI"/>
                <w:i/>
                <w:sz w:val="20"/>
                <w:szCs w:val="20"/>
                <w:lang w:val="en-GB"/>
              </w:rPr>
              <w:t>Non-resuscitative first-aid training for children and laypeople: a systematic review.</w:t>
            </w:r>
            <w:r w:rsidRPr="00BE199D">
              <w:rPr>
                <w:rFonts w:ascii="Segoe UI" w:hAnsi="Segoe UI" w:cs="Segoe UI"/>
                <w:sz w:val="20"/>
                <w:szCs w:val="20"/>
                <w:lang w:val="en-GB"/>
              </w:rPr>
              <w:t xml:space="preserve"> Emerg Med J 2014, 31(9):763-8.</w:t>
            </w:r>
          </w:p>
          <w:p w:rsidR="005B6666" w:rsidRPr="00BE199D" w:rsidRDefault="005B6666" w:rsidP="00E97463">
            <w:pPr>
              <w:spacing w:after="0"/>
              <w:rPr>
                <w:rFonts w:cs="Segoe UI"/>
                <w:szCs w:val="20"/>
              </w:rPr>
            </w:pPr>
            <w:r w:rsidRPr="00BE199D">
              <w:rPr>
                <w:rFonts w:cs="Segoe UI"/>
                <w:szCs w:val="20"/>
                <w:u w:val="single"/>
              </w:rPr>
              <w:t>Lenson S</w:t>
            </w:r>
            <w:r w:rsidRPr="00BE199D">
              <w:rPr>
                <w:rFonts w:cs="Segoe UI"/>
                <w:szCs w:val="20"/>
              </w:rPr>
              <w:t xml:space="preserve">, Mills J. </w:t>
            </w:r>
            <w:r w:rsidRPr="00BE199D">
              <w:rPr>
                <w:rFonts w:cs="Segoe UI"/>
                <w:i/>
                <w:szCs w:val="20"/>
              </w:rPr>
              <w:t xml:space="preserve">First aid knowledge retention in school children: A review of the literature. </w:t>
            </w:r>
            <w:r w:rsidRPr="00BE199D">
              <w:rPr>
                <w:rFonts w:cs="Segoe UI"/>
                <w:szCs w:val="20"/>
              </w:rPr>
              <w:t>Australasian Journal of Parame</w:t>
            </w:r>
            <w:r>
              <w:rPr>
                <w:rFonts w:cs="Segoe UI"/>
                <w:szCs w:val="20"/>
              </w:rPr>
              <w:t>dicine 2016, 13.</w:t>
            </w:r>
          </w:p>
          <w:p w:rsidR="005B6666" w:rsidRPr="00BE199D" w:rsidRDefault="005B6666" w:rsidP="00E97463">
            <w:pPr>
              <w:spacing w:after="0"/>
              <w:rPr>
                <w:rFonts w:cs="Segoe UI"/>
                <w:szCs w:val="20"/>
              </w:rPr>
            </w:pPr>
            <w:r w:rsidRPr="00BE199D">
              <w:rPr>
                <w:rFonts w:cs="Segoe UI"/>
                <w:szCs w:val="20"/>
                <w:u w:val="single"/>
              </w:rPr>
              <w:t>Plant N</w:t>
            </w:r>
            <w:r w:rsidRPr="00BE199D">
              <w:rPr>
                <w:rFonts w:cs="Segoe UI"/>
                <w:szCs w:val="20"/>
              </w:rPr>
              <w:t xml:space="preserve">, Taylor K. </w:t>
            </w:r>
            <w:r w:rsidRPr="00BE199D">
              <w:rPr>
                <w:rFonts w:cs="Segoe UI"/>
                <w:i/>
                <w:szCs w:val="20"/>
              </w:rPr>
              <w:t>How best to teach CPR to schoolchildren: a systematic review.</w:t>
            </w:r>
            <w:r w:rsidRPr="00BE199D">
              <w:rPr>
                <w:rFonts w:cs="Segoe UI"/>
                <w:szCs w:val="20"/>
              </w:rPr>
              <w:t xml:space="preserve"> Resuscitation 2013, 84(4):415-21.</w:t>
            </w:r>
          </w:p>
          <w:p w:rsidR="005B6666" w:rsidRPr="00BE199D" w:rsidRDefault="005B6666" w:rsidP="00E97463">
            <w:pPr>
              <w:spacing w:after="0"/>
              <w:rPr>
                <w:rFonts w:cs="Segoe UI"/>
                <w:szCs w:val="20"/>
              </w:rPr>
            </w:pPr>
          </w:p>
          <w:p w:rsidR="005B6666" w:rsidRPr="00BE199D" w:rsidRDefault="005B6666" w:rsidP="00E97463">
            <w:pPr>
              <w:spacing w:after="0"/>
              <w:rPr>
                <w:rFonts w:cs="Segoe UI"/>
                <w:szCs w:val="17"/>
              </w:rPr>
            </w:pPr>
            <w:r w:rsidRPr="00BE199D">
              <w:rPr>
                <w:rFonts w:cs="Segoe UI"/>
                <w:szCs w:val="17"/>
                <w:u w:val="single"/>
              </w:rPr>
              <w:t>Reveruzzi B</w:t>
            </w:r>
            <w:r w:rsidRPr="00BE199D">
              <w:rPr>
                <w:rFonts w:cs="Segoe UI"/>
                <w:szCs w:val="17"/>
              </w:rPr>
              <w:t xml:space="preserve">, Buckley L, Sheehan M. </w:t>
            </w:r>
            <w:r w:rsidRPr="00BE199D">
              <w:rPr>
                <w:rFonts w:cs="Segoe UI"/>
                <w:i/>
                <w:szCs w:val="17"/>
              </w:rPr>
              <w:t>School-Based First Aid Training Programs: A Systematic Review.</w:t>
            </w:r>
            <w:r w:rsidRPr="00BE199D">
              <w:rPr>
                <w:rFonts w:cs="Segoe UI"/>
                <w:szCs w:val="17"/>
              </w:rPr>
              <w:t xml:space="preserve"> J Sch Health 2016, 86(4):266-72.</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rPr>
      </w:pPr>
      <w:r w:rsidRPr="00BE199D">
        <w:rPr>
          <w:rFonts w:cs="Segoe UI"/>
        </w:rPr>
        <w:br w:type="page"/>
      </w:r>
    </w:p>
    <w:p w:rsidR="005B6666" w:rsidRPr="00BE199D" w:rsidRDefault="005B6666" w:rsidP="005B6666">
      <w:pPr>
        <w:pStyle w:val="Heading2"/>
        <w:rPr>
          <w:rFonts w:cs="Segoe UI"/>
        </w:rPr>
      </w:pPr>
      <w:bookmarkStart w:id="3" w:name="_Toc496527964"/>
      <w:bookmarkStart w:id="4" w:name="_Toc32401724"/>
      <w:r w:rsidRPr="00BE199D">
        <w:rPr>
          <w:rFonts w:cs="Segoe UI"/>
        </w:rPr>
        <w:lastRenderedPageBreak/>
        <w:t>Four steps in first aid</w:t>
      </w:r>
      <w:bookmarkEnd w:id="3"/>
      <w:bookmarkEnd w:id="4"/>
    </w:p>
    <w:p w:rsidR="005B6666" w:rsidRPr="00BE199D" w:rsidRDefault="005B6666" w:rsidP="005B6666">
      <w:pPr>
        <w:spacing w:after="0"/>
        <w:rPr>
          <w:rFonts w:cs="Segoe UI"/>
          <w:b/>
          <w:szCs w:val="17"/>
        </w:rPr>
      </w:pPr>
    </w:p>
    <w:p w:rsidR="005B6666" w:rsidRPr="009577B6" w:rsidRDefault="005B6666" w:rsidP="005B6666">
      <w:pPr>
        <w:pStyle w:val="H3"/>
        <w:keepNext w:val="0"/>
        <w:spacing w:before="0" w:after="0"/>
        <w:rPr>
          <w:rFonts w:ascii="Segoe UI" w:hAnsi="Segoe UI" w:cs="Segoe UI"/>
          <w:sz w:val="20"/>
          <w:szCs w:val="20"/>
          <w:lang w:val="en-GB"/>
        </w:rPr>
      </w:pPr>
      <w:r w:rsidRPr="009577B6">
        <w:rPr>
          <w:rFonts w:ascii="Segoe UI" w:hAnsi="Segoe UI" w:cs="Segoe UI"/>
          <w:sz w:val="20"/>
          <w:szCs w:val="20"/>
          <w:lang w:val="en-GB"/>
        </w:rPr>
        <w:t>Characteristics of included studies</w:t>
      </w:r>
    </w:p>
    <w:tbl>
      <w:tblPr>
        <w:tblW w:w="94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559"/>
        <w:gridCol w:w="1985"/>
        <w:gridCol w:w="2268"/>
        <w:gridCol w:w="2403"/>
      </w:tblGrid>
      <w:tr w:rsidR="005B6666" w:rsidRPr="00BE199D" w:rsidTr="00E97463">
        <w:tc>
          <w:tcPr>
            <w:tcW w:w="1276"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Author, year, Country</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Study design</w:t>
            </w:r>
          </w:p>
        </w:tc>
        <w:tc>
          <w:tcPr>
            <w:tcW w:w="1985"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Population</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Comparison/Risk factor</w:t>
            </w:r>
          </w:p>
        </w:tc>
        <w:tc>
          <w:tcPr>
            <w:tcW w:w="2403"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Remarks</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Akca, 2016, Turkey</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100 students:</w:t>
            </w:r>
          </w:p>
          <w:p w:rsidR="005B6666" w:rsidRPr="00BE199D" w:rsidRDefault="005B6666" w:rsidP="005B6666">
            <w:pPr>
              <w:pStyle w:val="ListParagraph"/>
              <w:numPr>
                <w:ilvl w:val="0"/>
                <w:numId w:val="10"/>
              </w:numPr>
              <w:autoSpaceDE w:val="0"/>
              <w:autoSpaceDN w:val="0"/>
              <w:adjustRightInd w:val="0"/>
              <w:spacing w:after="0"/>
              <w:rPr>
                <w:rFonts w:cs="Segoe UI"/>
                <w:szCs w:val="17"/>
              </w:rPr>
            </w:pPr>
            <w:r w:rsidRPr="00BE199D">
              <w:rPr>
                <w:rFonts w:cs="Segoe UI"/>
                <w:szCs w:val="17"/>
              </w:rPr>
              <w:t>Gender not reported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Age range:</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reported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Mean ± SD: </w:t>
            </w:r>
          </w:p>
          <w:p w:rsidR="005B6666" w:rsidRPr="00BE199D" w:rsidRDefault="005B6666" w:rsidP="00E97463">
            <w:pPr>
              <w:autoSpaceDE w:val="0"/>
              <w:autoSpaceDN w:val="0"/>
              <w:adjustRightInd w:val="0"/>
              <w:spacing w:after="0"/>
              <w:rPr>
                <w:rFonts w:cs="Segoe UI"/>
                <w:szCs w:val="17"/>
              </w:rPr>
            </w:pPr>
            <w:r w:rsidRPr="00BE199D">
              <w:rPr>
                <w:rFonts w:cs="Segoe UI"/>
                <w:szCs w:val="17"/>
              </w:rPr>
              <w:t>17.1 ± 0.73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Foreign body aspiration (ear, nose and respiratory tract)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Frequency, causes, symptoms and first aid of foreign body aspiration.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Lecture + demonstration + hands-on training of first aid interventions.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45 min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and 1 month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Self-developed questionnaire on foreign body aspiration knowledge</w:t>
            </w:r>
          </w:p>
        </w:tc>
      </w:tr>
      <w:tr w:rsidR="005B6666" w:rsidRPr="00BE199D"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Ammirati, 2014, France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non-randomized controlled trial</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285 students:</w:t>
            </w:r>
          </w:p>
          <w:p w:rsidR="005B6666" w:rsidRPr="00BE199D" w:rsidRDefault="005B6666" w:rsidP="005B6666">
            <w:pPr>
              <w:pStyle w:val="ListParagraph"/>
              <w:numPr>
                <w:ilvl w:val="0"/>
                <w:numId w:val="10"/>
              </w:numPr>
              <w:autoSpaceDE w:val="0"/>
              <w:autoSpaceDN w:val="0"/>
              <w:adjustRightInd w:val="0"/>
              <w:spacing w:after="0"/>
              <w:rPr>
                <w:rFonts w:cs="Segoe UI"/>
                <w:szCs w:val="17"/>
              </w:rPr>
            </w:pPr>
            <w:r w:rsidRPr="00BE199D">
              <w:rPr>
                <w:rFonts w:cs="Segoe UI"/>
                <w:szCs w:val="17"/>
              </w:rPr>
              <w:t>138 males</w:t>
            </w:r>
          </w:p>
          <w:p w:rsidR="005B6666" w:rsidRPr="00BE199D" w:rsidRDefault="005B6666" w:rsidP="005B6666">
            <w:pPr>
              <w:pStyle w:val="ListParagraph"/>
              <w:numPr>
                <w:ilvl w:val="0"/>
                <w:numId w:val="10"/>
              </w:numPr>
              <w:autoSpaceDE w:val="0"/>
              <w:autoSpaceDN w:val="0"/>
              <w:adjustRightInd w:val="0"/>
              <w:spacing w:after="0"/>
              <w:rPr>
                <w:rFonts w:cs="Segoe UI"/>
                <w:szCs w:val="17"/>
              </w:rPr>
            </w:pPr>
            <w:r w:rsidRPr="00BE199D">
              <w:rPr>
                <w:rFonts w:cs="Segoe UI"/>
                <w:szCs w:val="17"/>
              </w:rPr>
              <w:t>147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 n=140 Control n=145</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 xml:space="preserve">Age range: </w:t>
            </w:r>
          </w:p>
          <w:p w:rsidR="005B6666" w:rsidRPr="00BE199D" w:rsidRDefault="005B6666" w:rsidP="00E97463">
            <w:pPr>
              <w:autoSpaceDE w:val="0"/>
              <w:autoSpaceDN w:val="0"/>
              <w:adjustRightInd w:val="0"/>
              <w:spacing w:after="0"/>
              <w:rPr>
                <w:rFonts w:cs="Segoe UI"/>
                <w:szCs w:val="17"/>
              </w:rPr>
            </w:pPr>
            <w:r w:rsidRPr="00BE199D">
              <w:rPr>
                <w:rFonts w:cs="Segoe UI"/>
                <w:szCs w:val="17"/>
              </w:rPr>
              <w:t>&lt;6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Mean: 5.4 years </w:t>
            </w:r>
          </w:p>
          <w:p w:rsidR="005B6666" w:rsidRPr="00BE199D" w:rsidRDefault="005B6666" w:rsidP="00E97463">
            <w:pPr>
              <w:autoSpaceDE w:val="0"/>
              <w:autoSpaceDN w:val="0"/>
              <w:adjustRightInd w:val="0"/>
              <w:spacing w:after="0"/>
              <w:rPr>
                <w:rFonts w:cs="Segoe UI"/>
                <w:szCs w:val="17"/>
              </w:rPr>
            </w:pPr>
            <w:r w:rsidRPr="00BE199D">
              <w:rPr>
                <w:rFonts w:cs="Segoe UI"/>
                <w:szCs w:val="17"/>
              </w:rPr>
              <w:t>(SD not reported)</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First aid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Recognise unusual situation + call emergency number + describe situation.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Not reported.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Control:</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two months after completion of FA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Children had to observe pictures and decide when it would be appropriate to make an emergency call</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xml:space="preserve"> Ability to perform an emergency call</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Use telephone</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Introduce yourself</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Describe situation</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Beskind, 2016, USA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cluster-randomized controlled trial</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179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Gender not reported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Three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Intervention1 n=69</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Intervention2 n=56</w:t>
            </w:r>
          </w:p>
          <w:p w:rsidR="005B6666" w:rsidRPr="00BE199D" w:rsidRDefault="005B6666" w:rsidP="00E97463">
            <w:pPr>
              <w:autoSpaceDE w:val="0"/>
              <w:autoSpaceDN w:val="0"/>
              <w:adjustRightInd w:val="0"/>
              <w:spacing w:after="0"/>
              <w:rPr>
                <w:rFonts w:cs="Segoe UI"/>
                <w:szCs w:val="17"/>
              </w:rPr>
            </w:pPr>
            <w:r w:rsidRPr="00BE199D">
              <w:rPr>
                <w:rFonts w:cs="Segoe UI"/>
                <w:szCs w:val="17"/>
              </w:rPr>
              <w:t>Control n=54</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14-18 years</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lastRenderedPageBreak/>
              <w:t xml:space="preserve">Intervention: </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chest compression only CPR (CCO-CPR)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 xml:space="preserve">Content: </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Intervention1: Brief video illustrating the steps to perform CCO-CPR.</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Intervention2: Classroom training including a power-point presentation + demonstration + hands-on manikin training on CCO-CPR.</w:t>
            </w:r>
          </w:p>
          <w:p w:rsidR="005B6666" w:rsidRPr="00BE199D" w:rsidRDefault="005B6666" w:rsidP="00E97463">
            <w:pPr>
              <w:autoSpaceDE w:val="0"/>
              <w:autoSpaceDN w:val="0"/>
              <w:adjustRightInd w:val="0"/>
              <w:spacing w:after="0"/>
              <w:rPr>
                <w:rFonts w:cs="Segoe UI"/>
                <w: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Intervention1: 1.5 min</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Intervention2: 20 min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 xml:space="preserve">Control: </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Sham video</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University of Arizona recruiting video</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Duration: </w:t>
            </w:r>
            <w:r w:rsidRPr="00BE199D">
              <w:rPr>
                <w:rFonts w:cs="Segoe UI"/>
                <w:szCs w:val="17"/>
              </w:rPr>
              <w:t>1 minute</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Outcomes were measured before, immediately after and 2 months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xml:space="preserve">: Responsiveness + </w:t>
            </w:r>
            <w:r w:rsidRPr="00BE199D">
              <w:rPr>
                <w:rFonts w:cs="Segoe UI"/>
                <w:szCs w:val="17"/>
              </w:rPr>
              <w:lastRenderedPageBreak/>
              <w:t>CPR quality (depth, compression rate) on manikin measured during 2 minutes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post-training and follow-up data were extracted]</w:t>
            </w:r>
          </w:p>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Bohn, 2012, Germany</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controlled before after study</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[extracted data are from experimental before after design without control]</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433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223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210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Three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 1+2 n=251</w:t>
            </w:r>
          </w:p>
          <w:p w:rsidR="005B6666" w:rsidRPr="00BE199D" w:rsidRDefault="005B6666" w:rsidP="00E97463">
            <w:pPr>
              <w:autoSpaceDE w:val="0"/>
              <w:autoSpaceDN w:val="0"/>
              <w:adjustRightInd w:val="0"/>
              <w:spacing w:after="0"/>
              <w:rPr>
                <w:rFonts w:cs="Segoe UI"/>
                <w:szCs w:val="17"/>
              </w:rPr>
            </w:pPr>
            <w:r w:rsidRPr="00BE199D">
              <w:rPr>
                <w:rFonts w:cs="Segoe UI"/>
                <w:szCs w:val="17"/>
              </w:rPr>
              <w:t>Control n=182</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10-13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age groups:</w:t>
            </w:r>
          </w:p>
          <w:p w:rsidR="005B6666" w:rsidRPr="00BE199D" w:rsidRDefault="005B6666" w:rsidP="00E97463">
            <w:pPr>
              <w:autoSpaceDE w:val="0"/>
              <w:autoSpaceDN w:val="0"/>
              <w:adjustRightInd w:val="0"/>
              <w:spacing w:after="0"/>
              <w:rPr>
                <w:rFonts w:cs="Segoe UI"/>
                <w:szCs w:val="17"/>
              </w:rPr>
            </w:pPr>
            <w:r w:rsidRPr="00BE199D">
              <w:rPr>
                <w:rFonts w:cs="Segoe UI"/>
                <w:szCs w:val="17"/>
              </w:rPr>
              <w:t>10 year n=214</w:t>
            </w:r>
          </w:p>
          <w:p w:rsidR="005B6666" w:rsidRPr="00BE199D" w:rsidRDefault="005B6666" w:rsidP="00E97463">
            <w:pPr>
              <w:autoSpaceDE w:val="0"/>
              <w:autoSpaceDN w:val="0"/>
              <w:adjustRightInd w:val="0"/>
              <w:spacing w:after="0"/>
              <w:rPr>
                <w:rFonts w:cs="Segoe UI"/>
                <w:szCs w:val="17"/>
              </w:rPr>
            </w:pPr>
            <w:r w:rsidRPr="00BE199D">
              <w:rPr>
                <w:rFonts w:cs="Segoe UI"/>
                <w:szCs w:val="17"/>
              </w:rPr>
              <w:t>13 year n=219</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CPR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Intervention1: Annual training</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Intervention2: Biannual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CPR lecture + hands-on manikin training. Focus on chest compression over ventilation.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 hour lecture + 2 hours practice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Outcomes were measured before, 1 year after (only intervention group 1+2), and two years after training.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[control group data were not extracted]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11-item CPR questionnaire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CPR quality (depth, rate, tidal volume, ventilation frequency) on manikin measured during 5 minutes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[only pre-post (1 year after training) data were extracted for knowledge and skills]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Attitude:</w:t>
            </w:r>
            <w:r w:rsidRPr="00BE199D">
              <w:rPr>
                <w:rFonts w:cs="Segoe UI"/>
                <w:szCs w:val="17"/>
              </w:rPr>
              <w:t xml:space="preserve"> CPR self-efficacy, willingness, and confidence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Remark: This study includes the same data as Lukas, 2016 (see reference list).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data from Bohn extracted as it is more relevant for PICO]</w:t>
            </w:r>
          </w:p>
        </w:tc>
      </w:tr>
      <w:tr w:rsidR="005B6666" w:rsidRPr="00BE199D"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Bollig, 2009, Norway</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randomized controlled trial</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228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126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102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n=117 Control n=111</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 xml:space="preserve">Age range: </w:t>
            </w:r>
          </w:p>
          <w:p w:rsidR="005B6666" w:rsidRPr="00BE199D" w:rsidRDefault="005B6666" w:rsidP="00E97463">
            <w:pPr>
              <w:autoSpaceDE w:val="0"/>
              <w:autoSpaceDN w:val="0"/>
              <w:adjustRightInd w:val="0"/>
              <w:spacing w:after="0"/>
              <w:rPr>
                <w:rFonts w:cs="Segoe UI"/>
                <w:szCs w:val="17"/>
              </w:rPr>
            </w:pPr>
            <w:r w:rsidRPr="00BE199D">
              <w:rPr>
                <w:rFonts w:cs="Segoe UI"/>
                <w:szCs w:val="17"/>
              </w:rPr>
              <w:t>6-7 years</w:t>
            </w:r>
          </w:p>
        </w:tc>
        <w:tc>
          <w:tcPr>
            <w:tcW w:w="2268" w:type="dxa"/>
          </w:tcPr>
          <w:p w:rsidR="005B6666" w:rsidRPr="00BE199D" w:rsidRDefault="005B6666" w:rsidP="00E97463">
            <w:pPr>
              <w:spacing w:after="0"/>
              <w:rPr>
                <w:rFonts w:cs="Segoe UI"/>
                <w:szCs w:val="17"/>
              </w:rPr>
            </w:pPr>
            <w:r w:rsidRPr="00BE199D">
              <w:rPr>
                <w:rFonts w:cs="Segoe UI"/>
                <w:b/>
                <w:szCs w:val="17"/>
                <w:u w:val="single"/>
              </w:rPr>
              <w:t>Intervention</w:t>
            </w:r>
            <w:r w:rsidRPr="00BE199D">
              <w:rPr>
                <w:rFonts w:cs="Segoe UI"/>
                <w:b/>
                <w:szCs w:val="17"/>
              </w:rPr>
              <w:t>:</w:t>
            </w:r>
            <w:r w:rsidRPr="00BE199D">
              <w:rPr>
                <w:rFonts w:cs="Segoe UI"/>
                <w:szCs w:val="17"/>
              </w:rPr>
              <w:t xml:space="preserve"> </w:t>
            </w:r>
          </w:p>
          <w:p w:rsidR="005B6666" w:rsidRPr="00BE199D" w:rsidRDefault="005B6666" w:rsidP="00E97463">
            <w:pPr>
              <w:rPr>
                <w:rFonts w:cs="Segoe UI"/>
                <w:szCs w:val="17"/>
              </w:rPr>
            </w:pPr>
            <w:r w:rsidRPr="00BE199D">
              <w:rPr>
                <w:rFonts w:cs="Segoe UI"/>
                <w:i/>
                <w:szCs w:val="17"/>
              </w:rPr>
              <w:t>Program</w:t>
            </w:r>
            <w:r w:rsidRPr="00BE199D">
              <w:rPr>
                <w:rFonts w:cs="Segoe UI"/>
                <w:szCs w:val="17"/>
              </w:rPr>
              <w:t>: CPR training</w:t>
            </w:r>
          </w:p>
          <w:p w:rsidR="005B6666" w:rsidRPr="00BE199D" w:rsidRDefault="005B6666" w:rsidP="00E97463">
            <w:pPr>
              <w:rPr>
                <w:rFonts w:cs="Segoe UI"/>
                <w:szCs w:val="17"/>
              </w:rPr>
            </w:pPr>
            <w:r w:rsidRPr="00BE199D">
              <w:rPr>
                <w:rFonts w:cs="Segoe UI"/>
                <w:i/>
                <w:szCs w:val="17"/>
              </w:rPr>
              <w:t>Content</w:t>
            </w:r>
            <w:r w:rsidRPr="00BE199D">
              <w:rPr>
                <w:rFonts w:cs="Segoe UI"/>
                <w:szCs w:val="17"/>
              </w:rPr>
              <w:t xml:space="preserve">: Assessing consciousness and breathing, wound treatment, bleeding, recovery position, behavior in emergency situations, emergency call, </w:t>
            </w:r>
            <w:proofErr w:type="gramStart"/>
            <w:r w:rsidRPr="00BE199D">
              <w:rPr>
                <w:rFonts w:cs="Segoe UI"/>
                <w:szCs w:val="17"/>
              </w:rPr>
              <w:t>first</w:t>
            </w:r>
            <w:proofErr w:type="gramEnd"/>
            <w:r w:rsidRPr="00BE199D">
              <w:rPr>
                <w:rFonts w:cs="Segoe UI"/>
                <w:szCs w:val="17"/>
              </w:rPr>
              <w:t xml:space="preserve"> aid scenarios. Lectures provided by instructor using a glove puppet.</w:t>
            </w:r>
          </w:p>
          <w:p w:rsidR="005B6666" w:rsidRPr="00BE199D" w:rsidRDefault="005B6666" w:rsidP="00E97463">
            <w:pPr>
              <w:rPr>
                <w:rFonts w:cs="Segoe UI"/>
                <w:szCs w:val="17"/>
              </w:rPr>
            </w:pPr>
            <w:r w:rsidRPr="00BE199D">
              <w:rPr>
                <w:rFonts w:cs="Segoe UI"/>
                <w:i/>
                <w:szCs w:val="17"/>
              </w:rPr>
              <w:t>Duration</w:t>
            </w:r>
            <w:r w:rsidRPr="00BE199D">
              <w:rPr>
                <w:rFonts w:cs="Segoe UI"/>
                <w:szCs w:val="17"/>
              </w:rPr>
              <w:t>: 5 lessons (45 min each, one lesson per week)</w:t>
            </w:r>
          </w:p>
          <w:p w:rsidR="005B6666" w:rsidRPr="00BE199D" w:rsidRDefault="005B6666" w:rsidP="00E97463">
            <w:pPr>
              <w:autoSpaceDE w:val="0"/>
              <w:autoSpaceDN w:val="0"/>
              <w:adjustRightInd w:val="0"/>
              <w:spacing w:after="0"/>
              <w:rPr>
                <w:rFonts w:cs="Segoe UI"/>
                <w:b/>
                <w:szCs w:val="17"/>
              </w:rPr>
            </w:pPr>
            <w:r w:rsidRPr="00BE199D">
              <w:rPr>
                <w:rFonts w:cs="Segoe UI"/>
                <w:b/>
                <w:szCs w:val="17"/>
                <w:u w:val="single"/>
              </w:rPr>
              <w:t>Control</w:t>
            </w:r>
            <w:r w:rsidRPr="00BE199D">
              <w:rPr>
                <w:rFonts w:cs="Segoe UI"/>
                <w:b/>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rPr>
                <w:rFonts w:cs="Segoe UI"/>
                <w:szCs w:val="17"/>
              </w:rPr>
            </w:pPr>
            <w:r w:rsidRPr="00BE199D">
              <w:rPr>
                <w:rFonts w:cs="Segoe UI"/>
                <w:szCs w:val="17"/>
              </w:rPr>
              <w:t>Outcomes were measured immediately after and 6 months after training.</w:t>
            </w:r>
          </w:p>
          <w:p w:rsidR="005B6666" w:rsidRPr="00BE199D" w:rsidRDefault="005B6666" w:rsidP="00E97463">
            <w:pPr>
              <w:rPr>
                <w:rFonts w:cs="Segoe UI"/>
                <w:szCs w:val="17"/>
              </w:rPr>
            </w:pPr>
            <w:r w:rsidRPr="00BE199D">
              <w:rPr>
                <w:rFonts w:cs="Segoe UI"/>
                <w:i/>
                <w:szCs w:val="17"/>
              </w:rPr>
              <w:t>Knowledge:</w:t>
            </w:r>
            <w:r w:rsidRPr="00BE199D">
              <w:rPr>
                <w:rFonts w:cs="Segoe UI"/>
                <w:szCs w:val="17"/>
              </w:rPr>
              <w:t xml:space="preserve"> Emergency number </w:t>
            </w: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Test scenario with unconscious victim. Ability to:</w:t>
            </w:r>
          </w:p>
          <w:p w:rsidR="005B6666" w:rsidRPr="00BE199D" w:rsidRDefault="005B6666" w:rsidP="005B6666">
            <w:pPr>
              <w:pStyle w:val="ListParagraph"/>
              <w:numPr>
                <w:ilvl w:val="0"/>
                <w:numId w:val="8"/>
              </w:numPr>
              <w:spacing w:after="200"/>
              <w:rPr>
                <w:rFonts w:cs="Segoe UI"/>
                <w:szCs w:val="17"/>
              </w:rPr>
            </w:pPr>
            <w:r w:rsidRPr="00BE199D">
              <w:rPr>
                <w:rFonts w:cs="Segoe UI"/>
                <w:szCs w:val="17"/>
                <w:lang w:val="en-US"/>
              </w:rPr>
              <w:t>Assess consciousness</w:t>
            </w:r>
          </w:p>
          <w:p w:rsidR="005B6666" w:rsidRPr="00BE199D" w:rsidRDefault="005B6666" w:rsidP="005B6666">
            <w:pPr>
              <w:pStyle w:val="ListParagraph"/>
              <w:numPr>
                <w:ilvl w:val="0"/>
                <w:numId w:val="8"/>
              </w:numPr>
              <w:spacing w:after="200"/>
              <w:rPr>
                <w:rFonts w:cs="Segoe UI"/>
                <w:szCs w:val="17"/>
              </w:rPr>
            </w:pPr>
            <w:r w:rsidRPr="00BE199D">
              <w:rPr>
                <w:rFonts w:cs="Segoe UI"/>
                <w:szCs w:val="17"/>
                <w:lang w:val="en-US"/>
              </w:rPr>
              <w:t>Assess breathing</w:t>
            </w:r>
          </w:p>
          <w:p w:rsidR="005B6666" w:rsidRPr="00BE199D" w:rsidRDefault="005B6666" w:rsidP="005B6666">
            <w:pPr>
              <w:pStyle w:val="ListParagraph"/>
              <w:numPr>
                <w:ilvl w:val="0"/>
                <w:numId w:val="8"/>
              </w:numPr>
              <w:spacing w:after="200"/>
              <w:rPr>
                <w:rFonts w:cs="Segoe UI"/>
                <w:szCs w:val="17"/>
              </w:rPr>
            </w:pPr>
            <w:r w:rsidRPr="00BE199D">
              <w:rPr>
                <w:rFonts w:cs="Segoe UI"/>
                <w:szCs w:val="17"/>
                <w:lang w:val="en-US"/>
              </w:rPr>
              <w:t>Give emergency information</w:t>
            </w:r>
          </w:p>
          <w:p w:rsidR="005B6666" w:rsidRPr="00BE199D" w:rsidRDefault="005B6666" w:rsidP="005B6666">
            <w:pPr>
              <w:pStyle w:val="ListParagraph"/>
              <w:numPr>
                <w:ilvl w:val="0"/>
                <w:numId w:val="8"/>
              </w:numPr>
              <w:spacing w:after="200"/>
              <w:rPr>
                <w:rFonts w:cs="Segoe UI"/>
                <w:szCs w:val="17"/>
              </w:rPr>
            </w:pPr>
            <w:r w:rsidRPr="00BE199D">
              <w:rPr>
                <w:rFonts w:cs="Segoe UI"/>
                <w:szCs w:val="17"/>
                <w:lang w:val="en-US"/>
              </w:rPr>
              <w:t>Recovery position</w:t>
            </w:r>
          </w:p>
          <w:p w:rsidR="005B6666" w:rsidRPr="00BE199D" w:rsidRDefault="005B6666" w:rsidP="005B6666">
            <w:pPr>
              <w:pStyle w:val="ListParagraph"/>
              <w:numPr>
                <w:ilvl w:val="0"/>
                <w:numId w:val="8"/>
              </w:numPr>
              <w:spacing w:after="200"/>
              <w:rPr>
                <w:rFonts w:cs="Segoe UI"/>
                <w:szCs w:val="17"/>
              </w:rPr>
            </w:pPr>
            <w:r w:rsidRPr="00BE199D">
              <w:rPr>
                <w:rFonts w:cs="Segoe UI"/>
                <w:szCs w:val="17"/>
                <w:lang w:val="en-US"/>
              </w:rPr>
              <w:t>Airway management</w:t>
            </w:r>
          </w:p>
        </w:tc>
      </w:tr>
      <w:tr w:rsidR="005B6666" w:rsidRPr="00BE199D"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Campbell, 2001, USA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Experimental: randomized controlled trial </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660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51%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49%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n=293 Control n=367</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 xml:space="preserve">11-16 years </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Mean ± SD:</w:t>
            </w:r>
          </w:p>
          <w:p w:rsidR="005B6666" w:rsidRPr="00BE199D" w:rsidRDefault="005B6666" w:rsidP="00E97463">
            <w:pPr>
              <w:spacing w:after="0"/>
              <w:rPr>
                <w:rFonts w:cs="Segoe UI"/>
                <w:szCs w:val="17"/>
              </w:rPr>
            </w:pPr>
            <w:r w:rsidRPr="00BE199D">
              <w:rPr>
                <w:rFonts w:cs="Segoe UI"/>
                <w:szCs w:val="17"/>
              </w:rPr>
              <w:t>13 ± 1.11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lastRenderedPageBreak/>
              <w:t>Intervention</w:t>
            </w:r>
            <w:r w:rsidRPr="00BE199D">
              <w:rPr>
                <w:rFonts w:cs="Segoe UI"/>
                <w:b/>
                <w:szCs w:val="17"/>
              </w:rPr>
              <w:t xml:space="preserve">: </w:t>
            </w:r>
          </w:p>
          <w:p w:rsidR="005B6666" w:rsidRPr="00BE199D" w:rsidRDefault="005B6666" w:rsidP="00E97463">
            <w:pPr>
              <w:rPr>
                <w:rFonts w:cs="Segoe UI"/>
                <w:szCs w:val="17"/>
              </w:rPr>
            </w:pPr>
            <w:r w:rsidRPr="00BE199D">
              <w:rPr>
                <w:rFonts w:cs="Segoe UI"/>
                <w:i/>
                <w:szCs w:val="17"/>
              </w:rPr>
              <w:t>Program:</w:t>
            </w:r>
            <w:r w:rsidRPr="00BE199D">
              <w:rPr>
                <w:rFonts w:cs="Segoe UI"/>
                <w:szCs w:val="17"/>
              </w:rPr>
              <w:t xml:space="preserve"> First aid and home safety training</w:t>
            </w:r>
          </w:p>
          <w:p w:rsidR="005B6666" w:rsidRPr="00BE199D" w:rsidRDefault="005B6666" w:rsidP="00E97463">
            <w:pPr>
              <w:rPr>
                <w:rFonts w:cs="Segoe UI"/>
                <w:szCs w:val="17"/>
              </w:rPr>
            </w:pPr>
            <w:r w:rsidRPr="00BE199D">
              <w:rPr>
                <w:rFonts w:cs="Segoe UI"/>
                <w:i/>
                <w:szCs w:val="17"/>
              </w:rPr>
              <w:t>Content:</w:t>
            </w:r>
            <w:r w:rsidRPr="00BE199D">
              <w:rPr>
                <w:rFonts w:cs="Segoe UI"/>
                <w:szCs w:val="17"/>
              </w:rPr>
              <w:t xml:space="preserve"> Emergency care, fever and first aid kit, bleeding, burns, fractures, </w:t>
            </w:r>
            <w:r w:rsidRPr="00BE199D">
              <w:rPr>
                <w:rFonts w:cs="Segoe UI"/>
                <w:szCs w:val="17"/>
              </w:rPr>
              <w:lastRenderedPageBreak/>
              <w:t>dislocations and sudden illness, sports injury and prevention, poisoning, bites, stings and allergies, first aid review and household safety.</w:t>
            </w:r>
          </w:p>
          <w:p w:rsidR="005B6666" w:rsidRPr="00BE199D" w:rsidRDefault="005B6666" w:rsidP="00E97463">
            <w:pPr>
              <w:spacing w:after="0"/>
              <w:rPr>
                <w:rFonts w:cs="Segoe UI"/>
                <w:b/>
                <w:szCs w:val="17"/>
                <w:u w:val="single"/>
              </w:rPr>
            </w:pPr>
            <w:r w:rsidRPr="00BE199D">
              <w:rPr>
                <w:rFonts w:cs="Segoe UI"/>
                <w:b/>
                <w:szCs w:val="17"/>
                <w:u w:val="single"/>
              </w:rPr>
              <w:t>Control</w:t>
            </w:r>
            <w:r w:rsidRPr="00BE199D">
              <w:rPr>
                <w:rFonts w:cs="Segoe UI"/>
                <w:b/>
                <w:szCs w:val="17"/>
              </w:rPr>
              <w:t xml:space="preserve">: </w:t>
            </w:r>
          </w:p>
          <w:p w:rsidR="005B6666" w:rsidRPr="00BE199D" w:rsidRDefault="005B6666" w:rsidP="00E97463">
            <w:pPr>
              <w:rPr>
                <w:rFonts w:cs="Segoe UI"/>
                <w:i/>
                <w:szCs w:val="17"/>
              </w:rPr>
            </w:pPr>
            <w:r w:rsidRPr="00BE199D">
              <w:rPr>
                <w:rFonts w:cs="Segoe UI"/>
                <w:i/>
                <w:szCs w:val="17"/>
              </w:rPr>
              <w:t>Program:</w:t>
            </w:r>
            <w:r w:rsidRPr="00BE199D">
              <w:rPr>
                <w:rFonts w:cs="Segoe UI"/>
                <w:szCs w:val="17"/>
              </w:rPr>
              <w:t xml:space="preserve"> Tobacco and alcohol prevention program</w:t>
            </w:r>
          </w:p>
          <w:p w:rsidR="005B6666" w:rsidRPr="00BE199D" w:rsidRDefault="005B6666" w:rsidP="00E97463">
            <w:pPr>
              <w:rPr>
                <w:rFonts w:cs="Segoe UI"/>
                <w:i/>
                <w:szCs w:val="17"/>
              </w:rPr>
            </w:pPr>
            <w:r w:rsidRPr="00BE199D">
              <w:rPr>
                <w:rFonts w:cs="Segoe UI"/>
                <w:i/>
                <w:szCs w:val="17"/>
              </w:rPr>
              <w:t>Content:</w:t>
            </w:r>
            <w:r w:rsidRPr="00BE199D">
              <w:rPr>
                <w:rFonts w:cs="Segoe UI"/>
                <w:szCs w:val="17"/>
              </w:rPr>
              <w:t xml:space="preserve"> Health effects of smoking and alcohol, peer pressure, decision making, societal influences and refusal skills.</w:t>
            </w:r>
          </w:p>
          <w:p w:rsidR="005B6666" w:rsidRPr="00BE199D" w:rsidRDefault="005B6666" w:rsidP="00E97463">
            <w:pPr>
              <w:spacing w:after="0"/>
              <w:rPr>
                <w:rFonts w:cs="Segoe UI"/>
                <w:szCs w:val="17"/>
              </w:rPr>
            </w:pPr>
            <w:r w:rsidRPr="00BE199D">
              <w:rPr>
                <w:rFonts w:cs="Segoe UI"/>
                <w:i/>
                <w:szCs w:val="17"/>
              </w:rPr>
              <w:t xml:space="preserve">Duration (intervention + control): </w:t>
            </w:r>
            <w:r w:rsidRPr="00BE199D">
              <w:rPr>
                <w:rFonts w:cs="Segoe UI"/>
                <w:szCs w:val="17"/>
              </w:rPr>
              <w:t>8 sessions (2 hours/session) spread over a 7-to 10-week period</w:t>
            </w:r>
          </w:p>
        </w:tc>
        <w:tc>
          <w:tcPr>
            <w:tcW w:w="2403" w:type="dxa"/>
          </w:tcPr>
          <w:p w:rsidR="005B6666" w:rsidRPr="00BE199D" w:rsidRDefault="005B6666" w:rsidP="00E97463">
            <w:pPr>
              <w:rPr>
                <w:rFonts w:cs="Segoe UI"/>
                <w:szCs w:val="17"/>
              </w:rPr>
            </w:pPr>
            <w:r w:rsidRPr="00BE199D">
              <w:rPr>
                <w:rFonts w:cs="Segoe UI"/>
                <w:szCs w:val="17"/>
              </w:rPr>
              <w:lastRenderedPageBreak/>
              <w:t>Outcomes were measured before, immediately after and 1 year after training.</w:t>
            </w:r>
          </w:p>
          <w:p w:rsidR="005B6666" w:rsidRPr="00BE199D" w:rsidRDefault="005B6666" w:rsidP="00E97463">
            <w:pPr>
              <w:spacing w:after="0"/>
              <w:rPr>
                <w:rFonts w:cs="Segoe UI"/>
                <w:i/>
                <w:szCs w:val="17"/>
              </w:rPr>
            </w:pPr>
            <w:r w:rsidRPr="00BE199D">
              <w:rPr>
                <w:rFonts w:cs="Segoe UI"/>
                <w:i/>
                <w:szCs w:val="17"/>
              </w:rPr>
              <w:t xml:space="preserve">Knowledge: </w:t>
            </w:r>
          </w:p>
          <w:p w:rsidR="005B6666" w:rsidRPr="00BE199D" w:rsidRDefault="005B6666" w:rsidP="005B6666">
            <w:pPr>
              <w:pStyle w:val="ListParagraph"/>
              <w:numPr>
                <w:ilvl w:val="0"/>
                <w:numId w:val="9"/>
              </w:numPr>
              <w:spacing w:after="0"/>
              <w:rPr>
                <w:rFonts w:cs="Segoe UI"/>
                <w:szCs w:val="17"/>
                <w:lang w:val="en-US"/>
              </w:rPr>
            </w:pPr>
            <w:r w:rsidRPr="00BE199D">
              <w:rPr>
                <w:rFonts w:cs="Segoe UI"/>
                <w:szCs w:val="17"/>
                <w:lang w:val="en-US"/>
              </w:rPr>
              <w:t>Emergency response procedures (check-call-care)</w:t>
            </w:r>
          </w:p>
          <w:p w:rsidR="005B6666" w:rsidRPr="00BE199D" w:rsidRDefault="005B6666" w:rsidP="005B6666">
            <w:pPr>
              <w:numPr>
                <w:ilvl w:val="0"/>
                <w:numId w:val="9"/>
              </w:numPr>
              <w:spacing w:after="0" w:line="240" w:lineRule="auto"/>
              <w:rPr>
                <w:rFonts w:cs="Segoe UI"/>
                <w:szCs w:val="17"/>
              </w:rPr>
            </w:pPr>
            <w:r w:rsidRPr="00BE199D">
              <w:rPr>
                <w:rFonts w:cs="Segoe UI"/>
                <w:szCs w:val="17"/>
              </w:rPr>
              <w:lastRenderedPageBreak/>
              <w:t>First aid kit</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[only knowledge data for FA procedure were extracted]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Skills: </w:t>
            </w:r>
            <w:r w:rsidRPr="00BE199D">
              <w:rPr>
                <w:rFonts w:cs="Segoe UI"/>
                <w:szCs w:val="17"/>
              </w:rPr>
              <w:t xml:space="preserve">Responses to two audio-recorded scenarios: scenario 1. </w:t>
            </w:r>
            <w:proofErr w:type="gramStart"/>
            <w:r w:rsidRPr="00BE199D">
              <w:rPr>
                <w:rFonts w:cs="Segoe UI"/>
                <w:szCs w:val="17"/>
              </w:rPr>
              <w:t>severe</w:t>
            </w:r>
            <w:proofErr w:type="gramEnd"/>
            <w:r w:rsidRPr="00BE199D">
              <w:rPr>
                <w:rFonts w:cs="Segoe UI"/>
                <w:szCs w:val="17"/>
              </w:rPr>
              <w:t xml:space="preserve"> wound from glass; scenario 2. </w:t>
            </w:r>
            <w:proofErr w:type="gramStart"/>
            <w:r w:rsidRPr="00BE199D">
              <w:rPr>
                <w:rFonts w:cs="Segoe UI"/>
                <w:szCs w:val="17"/>
              </w:rPr>
              <w:t>severe</w:t>
            </w:r>
            <w:proofErr w:type="gramEnd"/>
            <w:r w:rsidRPr="00BE199D">
              <w:rPr>
                <w:rFonts w:cs="Segoe UI"/>
                <w:szCs w:val="17"/>
              </w:rPr>
              <w:t xml:space="preserve"> burn injury from a toddler. Type and order of responses were scored:</w:t>
            </w:r>
          </w:p>
          <w:p w:rsidR="005B6666" w:rsidRPr="00BE199D" w:rsidRDefault="005B6666" w:rsidP="005B6666">
            <w:pPr>
              <w:pStyle w:val="ListParagraph"/>
              <w:numPr>
                <w:ilvl w:val="0"/>
                <w:numId w:val="9"/>
              </w:numPr>
              <w:autoSpaceDE w:val="0"/>
              <w:autoSpaceDN w:val="0"/>
              <w:adjustRightInd w:val="0"/>
              <w:spacing w:after="0"/>
              <w:rPr>
                <w:rFonts w:cs="Segoe UI"/>
                <w:szCs w:val="17"/>
              </w:rPr>
            </w:pPr>
            <w:r w:rsidRPr="00BE199D">
              <w:rPr>
                <w:rFonts w:cs="Segoe UI"/>
                <w:szCs w:val="17"/>
                <w:lang w:val="en-US"/>
              </w:rPr>
              <w:t>Check the scene and victim</w:t>
            </w:r>
          </w:p>
          <w:p w:rsidR="005B6666" w:rsidRPr="00BE199D" w:rsidRDefault="005B6666" w:rsidP="005B6666">
            <w:pPr>
              <w:pStyle w:val="ListParagraph"/>
              <w:numPr>
                <w:ilvl w:val="0"/>
                <w:numId w:val="9"/>
              </w:numPr>
              <w:autoSpaceDE w:val="0"/>
              <w:autoSpaceDN w:val="0"/>
              <w:adjustRightInd w:val="0"/>
              <w:spacing w:after="0"/>
              <w:rPr>
                <w:rFonts w:cs="Segoe UI"/>
                <w:szCs w:val="17"/>
              </w:rPr>
            </w:pPr>
            <w:r w:rsidRPr="00BE199D">
              <w:rPr>
                <w:rFonts w:cs="Segoe UI"/>
                <w:szCs w:val="17"/>
                <w:lang w:val="en-US"/>
              </w:rPr>
              <w:t>Call 911</w:t>
            </w:r>
          </w:p>
          <w:p w:rsidR="005B6666" w:rsidRPr="00BE199D" w:rsidRDefault="005B6666" w:rsidP="005B6666">
            <w:pPr>
              <w:pStyle w:val="ListParagraph"/>
              <w:numPr>
                <w:ilvl w:val="0"/>
                <w:numId w:val="9"/>
              </w:numPr>
              <w:autoSpaceDE w:val="0"/>
              <w:autoSpaceDN w:val="0"/>
              <w:adjustRightInd w:val="0"/>
              <w:spacing w:after="0"/>
              <w:rPr>
                <w:rFonts w:cs="Segoe UI"/>
                <w:szCs w:val="17"/>
              </w:rPr>
            </w:pPr>
            <w:r w:rsidRPr="00BE199D">
              <w:rPr>
                <w:rFonts w:cs="Segoe UI"/>
                <w:szCs w:val="17"/>
                <w:lang w:val="en-US"/>
              </w:rPr>
              <w:t>Care for the victim</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Attitude: </w:t>
            </w:r>
            <w:r w:rsidRPr="00BE199D">
              <w:rPr>
                <w:rFonts w:cs="Segoe UI"/>
                <w:szCs w:val="17"/>
              </w:rPr>
              <w:t>First aid confidence</w:t>
            </w:r>
          </w:p>
        </w:tc>
      </w:tr>
      <w:tr w:rsidR="005B6666" w:rsidRPr="00BE199D"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Celik, 2013, Turkey</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spacing w:after="0"/>
              <w:rPr>
                <w:rFonts w:cs="Segoe UI"/>
                <w:szCs w:val="17"/>
              </w:rPr>
            </w:pPr>
            <w:r w:rsidRPr="00BE199D">
              <w:rPr>
                <w:rFonts w:cs="Segoe UI"/>
                <w:szCs w:val="17"/>
              </w:rPr>
              <w:t>231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170 high school</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61 university</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[Only data from high school students were extracted]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15-18 years (n=170)</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Grade 10-12</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Foreign body aspiration (ear, nose and airway)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Frequency, causes, symptoms and first aid of foreign body aspiration.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Lecture (power-point) + 3 videos + hands-on dummy training for at least 5 students of each group while others watched.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60 minute lecture + 5 minute video + 45 minute practice</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and 1 month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Questionnaire on foreign body aspiration knowledge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Attitude</w:t>
            </w:r>
            <w:r w:rsidRPr="00BE199D">
              <w:rPr>
                <w:rFonts w:cs="Segoe UI"/>
                <w:szCs w:val="17"/>
              </w:rPr>
              <w:t>: Self-efficacy</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Connolly, 2007, UK</w:t>
            </w:r>
          </w:p>
        </w:tc>
        <w:tc>
          <w:tcPr>
            <w:tcW w:w="1559" w:type="dxa"/>
          </w:tcPr>
          <w:p w:rsidR="005B6666" w:rsidRPr="00BE199D" w:rsidRDefault="005B6666" w:rsidP="00E97463">
            <w:pPr>
              <w:rPr>
                <w:rFonts w:cs="Segoe UI"/>
                <w:szCs w:val="17"/>
              </w:rPr>
            </w:pPr>
            <w:r w:rsidRPr="00BE199D">
              <w:rPr>
                <w:rFonts w:cs="Segoe UI"/>
                <w:szCs w:val="17"/>
              </w:rPr>
              <w:t>Experimental: controlled before after study</w:t>
            </w:r>
          </w:p>
          <w:p w:rsidR="005B6666" w:rsidRPr="00BE199D" w:rsidRDefault="005B6666" w:rsidP="00E97463">
            <w:pPr>
              <w:autoSpaceDE w:val="0"/>
              <w:autoSpaceDN w:val="0"/>
              <w:adjustRightInd w:val="0"/>
              <w:spacing w:after="0"/>
              <w:rPr>
                <w:rFonts w:cs="Segoe UI"/>
                <w:szCs w:val="17"/>
              </w:rPr>
            </w:pPr>
            <w:r w:rsidRPr="00BE199D">
              <w:rPr>
                <w:rFonts w:cs="Segoe UI"/>
                <w:szCs w:val="17"/>
              </w:rPr>
              <w:t>[extracted data are from experimental before after design without control]</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79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47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32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n=46</w:t>
            </w:r>
          </w:p>
          <w:p w:rsidR="005B6666" w:rsidRPr="00BE199D" w:rsidRDefault="005B6666" w:rsidP="00E97463">
            <w:pPr>
              <w:spacing w:after="0"/>
              <w:rPr>
                <w:rFonts w:cs="Segoe UI"/>
                <w:szCs w:val="17"/>
              </w:rPr>
            </w:pPr>
            <w:r w:rsidRPr="00BE199D">
              <w:rPr>
                <w:rFonts w:cs="Segoe UI"/>
                <w:szCs w:val="17"/>
              </w:rPr>
              <w:t>Control n=33</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 xml:space="preserve">Age range: </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10-12 years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intervention: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11.8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control:</w:t>
            </w:r>
          </w:p>
          <w:p w:rsidR="005B6666" w:rsidRPr="00BE199D" w:rsidRDefault="005B6666" w:rsidP="00E97463">
            <w:pPr>
              <w:autoSpaceDE w:val="0"/>
              <w:autoSpaceDN w:val="0"/>
              <w:adjustRightInd w:val="0"/>
              <w:spacing w:after="0"/>
              <w:rPr>
                <w:rFonts w:cs="Segoe UI"/>
                <w:szCs w:val="17"/>
              </w:rPr>
            </w:pPr>
            <w:r w:rsidRPr="00BE199D">
              <w:rPr>
                <w:rFonts w:cs="Segoe UI"/>
                <w:szCs w:val="17"/>
              </w:rPr>
              <w:t>12.7 years</w:t>
            </w:r>
          </w:p>
          <w:p w:rsidR="005B6666" w:rsidRPr="00BE199D" w:rsidRDefault="005B6666" w:rsidP="00E97463">
            <w:pPr>
              <w:autoSpaceDE w:val="0"/>
              <w:autoSpaceDN w:val="0"/>
              <w:adjustRightInd w:val="0"/>
              <w:spacing w:after="0"/>
              <w:rPr>
                <w:rFonts w:cs="Segoe UI"/>
                <w:szCs w:val="17"/>
              </w:rPr>
            </w:pPr>
            <w:r w:rsidRPr="00BE199D">
              <w:rPr>
                <w:rFonts w:cs="Segoe UI"/>
                <w:szCs w:val="17"/>
              </w:rPr>
              <w:t>(SD not reported)</w:t>
            </w:r>
          </w:p>
        </w:tc>
        <w:tc>
          <w:tcPr>
            <w:tcW w:w="2268" w:type="dxa"/>
          </w:tcPr>
          <w:p w:rsidR="005B6666" w:rsidRPr="00BE199D" w:rsidRDefault="005B6666" w:rsidP="00E97463">
            <w:pPr>
              <w:spacing w:after="0"/>
              <w:rPr>
                <w:rFonts w:cs="Segoe UI"/>
                <w:szCs w:val="17"/>
              </w:rPr>
            </w:pPr>
            <w:r w:rsidRPr="00BE199D">
              <w:rPr>
                <w:rFonts w:cs="Segoe UI"/>
                <w:b/>
                <w:szCs w:val="17"/>
                <w:u w:val="single"/>
              </w:rPr>
              <w:t>Intervention</w:t>
            </w:r>
            <w:r w:rsidRPr="00BE199D">
              <w:rPr>
                <w:rFonts w:cs="Segoe UI"/>
                <w:b/>
                <w:szCs w:val="17"/>
              </w:rPr>
              <w:t>:</w:t>
            </w:r>
            <w:r w:rsidRPr="00BE199D">
              <w:rPr>
                <w:rFonts w:cs="Segoe UI"/>
                <w:szCs w:val="17"/>
              </w:rPr>
              <w:t xml:space="preserve"> </w:t>
            </w:r>
          </w:p>
          <w:p w:rsidR="005B6666" w:rsidRPr="00BE199D" w:rsidRDefault="005B6666" w:rsidP="00E97463">
            <w:pPr>
              <w:rPr>
                <w:rFonts w:cs="Segoe UI"/>
                <w:szCs w:val="17"/>
              </w:rPr>
            </w:pPr>
            <w:r w:rsidRPr="00BE199D">
              <w:rPr>
                <w:rFonts w:cs="Segoe UI"/>
                <w:i/>
                <w:szCs w:val="17"/>
              </w:rPr>
              <w:t>Program</w:t>
            </w:r>
            <w:r w:rsidRPr="00BE199D">
              <w:rPr>
                <w:rFonts w:cs="Segoe UI"/>
                <w:szCs w:val="17"/>
              </w:rPr>
              <w:t>: CPR training (‘ABC for life’ program)</w:t>
            </w: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How to approach a patient, CPR and recovery position.</w:t>
            </w:r>
          </w:p>
          <w:p w:rsidR="005B6666" w:rsidRPr="00BE199D" w:rsidRDefault="005B6666" w:rsidP="00E97463">
            <w:pPr>
              <w:spacing w:after="0"/>
              <w:rPr>
                <w:rFonts w:cs="Segoe UI"/>
                <w:szCs w:val="17"/>
              </w:rPr>
            </w:pPr>
            <w:r w:rsidRPr="00BE199D">
              <w:rPr>
                <w:rFonts w:cs="Segoe UI"/>
                <w:szCs w:val="17"/>
              </w:rPr>
              <w:t>Video + small group lecture + demonstration + hands-on manikin training.</w:t>
            </w:r>
          </w:p>
          <w:p w:rsidR="005B6666" w:rsidRPr="00BE199D" w:rsidRDefault="005B6666" w:rsidP="00E97463">
            <w:pPr>
              <w:spacing w:after="0"/>
              <w:rPr>
                <w:rFonts w:cs="Segoe UI"/>
                <w:szCs w:val="17"/>
              </w:rPr>
            </w:pPr>
          </w:p>
          <w:p w:rsidR="005B6666" w:rsidRPr="00BE199D" w:rsidRDefault="005B6666" w:rsidP="00E97463">
            <w:pPr>
              <w:rPr>
                <w:rFonts w:cs="Segoe UI"/>
                <w:szCs w:val="17"/>
              </w:rPr>
            </w:pPr>
            <w:r w:rsidRPr="00BE199D">
              <w:rPr>
                <w:rFonts w:cs="Segoe UI"/>
                <w:i/>
                <w:szCs w:val="17"/>
              </w:rPr>
              <w:t>Duration</w:t>
            </w:r>
            <w:r w:rsidRPr="00BE199D">
              <w:rPr>
                <w:rFonts w:cs="Segoe UI"/>
                <w:szCs w:val="17"/>
              </w:rPr>
              <w:t>: &lt; 2 hours</w:t>
            </w: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Control</w:t>
            </w:r>
            <w:r w:rsidRPr="00BE199D">
              <w:rPr>
                <w:rFonts w:cs="Segoe UI"/>
                <w:b/>
                <w:szCs w:val="17"/>
              </w:rPr>
              <w:t>:</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rPr>
                <w:rFonts w:cs="Segoe UI"/>
                <w:szCs w:val="17"/>
              </w:rPr>
            </w:pPr>
            <w:r w:rsidRPr="00BE199D">
              <w:rPr>
                <w:rFonts w:cs="Segoe UI"/>
                <w:szCs w:val="17"/>
              </w:rPr>
              <w:t>Outcomes were measured before, immediately after (only intervention group) and 6 months after training.</w:t>
            </w:r>
          </w:p>
          <w:p w:rsidR="005B6666" w:rsidRPr="00BE199D" w:rsidRDefault="005B6666" w:rsidP="00E97463">
            <w:pPr>
              <w:autoSpaceDE w:val="0"/>
              <w:autoSpaceDN w:val="0"/>
              <w:adjustRightInd w:val="0"/>
              <w:spacing w:after="0"/>
              <w:rPr>
                <w:rFonts w:cs="Segoe UI"/>
                <w:szCs w:val="17"/>
              </w:rPr>
            </w:pPr>
            <w:r w:rsidRPr="00BE199D">
              <w:rPr>
                <w:rFonts w:cs="Segoe UI"/>
                <w:i/>
                <w:iCs/>
                <w:szCs w:val="17"/>
              </w:rPr>
              <w:t>Knowledge:</w:t>
            </w:r>
            <w:r w:rsidRPr="00BE199D">
              <w:rPr>
                <w:rFonts w:cs="Segoe UI"/>
                <w:iCs/>
                <w:szCs w:val="17"/>
              </w:rPr>
              <w:t xml:space="preserve"> 22 point multiple choice questionnaire (patient approach, basic life support and CPR)</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Creutzfeldt, 2013, Sweden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36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16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20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12 Swedish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24 USA students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Age range:</w:t>
            </w:r>
          </w:p>
          <w:p w:rsidR="005B6666" w:rsidRPr="00BE199D" w:rsidRDefault="005B6666" w:rsidP="00E97463">
            <w:pPr>
              <w:autoSpaceDE w:val="0"/>
              <w:autoSpaceDN w:val="0"/>
              <w:adjustRightInd w:val="0"/>
              <w:spacing w:after="0"/>
              <w:rPr>
                <w:rFonts w:cs="Segoe UI"/>
                <w:szCs w:val="17"/>
              </w:rPr>
            </w:pPr>
            <w:r w:rsidRPr="00BE199D">
              <w:rPr>
                <w:rFonts w:cs="Segoe UI"/>
                <w:szCs w:val="17"/>
              </w:rPr>
              <w:t>15-16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Grade 10 n=35 Grade 11 n=1</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Virtual reality CPR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A training session including 3-4 emergency scenarios in virtual environment + feedback from instructor.</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Swedish group: Identical to American group + a second (identical) session 6 months later.</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90-120 min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(only self-efficacy and engagement mode) and immediately after training (all outcomes).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Attitude:</w:t>
            </w:r>
            <w:r w:rsidRPr="00BE199D">
              <w:rPr>
                <w:rFonts w:cs="Segoe UI"/>
                <w:szCs w:val="17"/>
              </w:rPr>
              <w:t xml:space="preserve"> Self-efficacy, concentration, perceptions regarding feasibility of training, confidence, engagement mode, mental strain, feelings/perceptions about having to act in an emergency situation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self-efficacy and confidence were extracted]</w:t>
            </w: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t>Engeland, 2002, Norway</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Experimental: randomized controlled trial </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893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50%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50%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lastRenderedPageBreak/>
              <w:t>Intervention n=741 Control n=152</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13-14 years </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lastRenderedPageBreak/>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first aid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Chest pain, cardiac arrest, </w:t>
            </w:r>
            <w:r w:rsidRPr="00BE199D">
              <w:rPr>
                <w:rFonts w:cs="Segoe UI"/>
                <w:szCs w:val="17"/>
              </w:rPr>
              <w:lastRenderedPageBreak/>
              <w:t>epileptic seizure, injuries to the head or neck, burn injuries, internal bleeding, obstruction of the airways and drowning first aid.</w:t>
            </w:r>
          </w:p>
          <w:p w:rsidR="005B6666" w:rsidRPr="00BE199D" w:rsidRDefault="005B6666" w:rsidP="00E97463">
            <w:pPr>
              <w:spacing w:after="0"/>
              <w:rPr>
                <w:rFonts w:cs="Segoe UI"/>
                <w:szCs w:val="17"/>
              </w:rPr>
            </w:pPr>
            <w:r w:rsidRPr="00BE199D">
              <w:rPr>
                <w:rFonts w:cs="Segoe UI"/>
                <w:szCs w:val="17"/>
              </w:rPr>
              <w:t>Textbook + video.</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Duration: </w:t>
            </w:r>
            <w:r w:rsidRPr="00BE199D">
              <w:rPr>
                <w:rFonts w:cs="Segoe UI"/>
                <w:szCs w:val="17"/>
              </w:rPr>
              <w:t xml:space="preserve">Sessions spread over 6 months </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b/>
                <w:szCs w:val="17"/>
              </w:rPr>
            </w:pPr>
            <w:r w:rsidRPr="00BE199D">
              <w:rPr>
                <w:rFonts w:cs="Segoe UI"/>
                <w:b/>
                <w:szCs w:val="17"/>
                <w:u w:val="single"/>
              </w:rPr>
              <w:t>Control</w:t>
            </w:r>
            <w:r w:rsidRPr="00BE199D">
              <w:rPr>
                <w:rFonts w:cs="Segoe UI"/>
                <w:b/>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lastRenderedPageBreak/>
              <w:t>Outcomes were measured before and 6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iCs/>
                <w:szCs w:val="17"/>
              </w:rPr>
              <w:t xml:space="preserve">Knowledge: </w:t>
            </w:r>
            <w:r w:rsidRPr="00BE199D">
              <w:rPr>
                <w:rFonts w:cs="Segoe UI"/>
                <w:szCs w:val="17"/>
              </w:rPr>
              <w:t xml:space="preserve">17- item first aid questionnaire </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[knowledge data were not extracted, since no data on separate first aid topics were not available]</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Attitude: </w:t>
            </w:r>
            <w:r w:rsidRPr="00BE199D">
              <w:rPr>
                <w:rFonts w:cs="Segoe UI"/>
                <w:szCs w:val="17"/>
              </w:rPr>
              <w:t>Self-efficacy, willingness to provide and learn first aid</w:t>
            </w:r>
          </w:p>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lastRenderedPageBreak/>
              <w:t>Frederick,</w:t>
            </w:r>
          </w:p>
          <w:p w:rsidR="005B6666" w:rsidRPr="00BE199D" w:rsidRDefault="005B6666" w:rsidP="00E97463">
            <w:pPr>
              <w:autoSpaceDE w:val="0"/>
              <w:autoSpaceDN w:val="0"/>
              <w:adjustRightInd w:val="0"/>
              <w:spacing w:after="0"/>
              <w:rPr>
                <w:rFonts w:cs="Segoe UI"/>
                <w:szCs w:val="17"/>
              </w:rPr>
            </w:pPr>
            <w:r w:rsidRPr="00BE199D">
              <w:rPr>
                <w:rFonts w:cs="Segoe UI"/>
                <w:szCs w:val="17"/>
              </w:rPr>
              <w:t>2000, UK</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controlled 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1096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n=542</w:t>
            </w:r>
          </w:p>
          <w:p w:rsidR="005B6666" w:rsidRPr="00BE199D" w:rsidRDefault="005B6666" w:rsidP="00E97463">
            <w:pPr>
              <w:spacing w:after="0"/>
              <w:rPr>
                <w:rFonts w:cs="Segoe UI"/>
                <w:szCs w:val="17"/>
              </w:rPr>
            </w:pPr>
            <w:r w:rsidRPr="00BE199D">
              <w:rPr>
                <w:rFonts w:cs="Segoe UI"/>
                <w:szCs w:val="17"/>
              </w:rPr>
              <w:t>Control n=554</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spacing w:after="0"/>
              <w:rPr>
                <w:rFonts w:cs="Segoe UI"/>
                <w:bCs/>
                <w:szCs w:val="17"/>
              </w:rPr>
            </w:pPr>
            <w:r w:rsidRPr="00BE199D">
              <w:rPr>
                <w:rFonts w:cs="Segoe UI"/>
                <w:szCs w:val="17"/>
              </w:rPr>
              <w:t>10-11 years</w:t>
            </w:r>
          </w:p>
          <w:p w:rsidR="005B6666" w:rsidRPr="00BE199D" w:rsidRDefault="005B6666" w:rsidP="00E97463">
            <w:pPr>
              <w:spacing w:after="0"/>
              <w:rPr>
                <w:rFonts w:cs="Segoe UI"/>
                <w:bCs/>
                <w:szCs w:val="17"/>
              </w:rPr>
            </w:pPr>
          </w:p>
          <w:p w:rsidR="005B6666" w:rsidRPr="00BE199D" w:rsidRDefault="005B6666" w:rsidP="00E97463">
            <w:pPr>
              <w:autoSpaceDE w:val="0"/>
              <w:autoSpaceDN w:val="0"/>
              <w:adjustRightInd w:val="0"/>
              <w:spacing w:after="0"/>
              <w:rPr>
                <w:rFonts w:cs="Segoe UI"/>
                <w:szCs w:val="17"/>
              </w:rPr>
            </w:pP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w:t>
            </w:r>
            <w:r w:rsidRPr="00BE199D">
              <w:rPr>
                <w:rFonts w:cs="Segoe UI"/>
                <w:b/>
                <w:szCs w:val="17"/>
                <w:u w:val="single"/>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Injury Minimization Program for Schools (IMPS)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Road safety, accidents in the home, fire, electricity, poisons, waterways, basic life support and resuscitation skills.</w:t>
            </w:r>
          </w:p>
          <w:p w:rsidR="005B6666" w:rsidRPr="00BE199D" w:rsidRDefault="005B6666" w:rsidP="00E97463">
            <w:pPr>
              <w:spacing w:after="0"/>
              <w:rPr>
                <w:rFonts w:cs="Segoe UI"/>
                <w:szCs w:val="17"/>
              </w:rPr>
            </w:pPr>
            <w:r w:rsidRPr="00BE199D">
              <w:rPr>
                <w:rFonts w:cs="Segoe UI"/>
                <w:szCs w:val="17"/>
              </w:rPr>
              <w:t>Lecture + video + hands-on manikin training + hospital/emergency department visit.</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Duration: </w:t>
            </w:r>
            <w:r w:rsidRPr="00BE199D">
              <w:rPr>
                <w:rFonts w:cs="Segoe UI"/>
                <w:szCs w:val="17"/>
              </w:rPr>
              <w:t>Not reported. Spread over 1 academic year</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Contro</w:t>
            </w:r>
            <w:r w:rsidRPr="00BE199D">
              <w:rPr>
                <w:rFonts w:cs="Segoe UI"/>
                <w:b/>
                <w:szCs w:val="17"/>
              </w:rPr>
              <w:t>l:</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before and 5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Self-developed quiz</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xml:space="preserve"> Performance on a basic life support scenario. [only measured post intervention]</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Attitude: </w:t>
            </w:r>
            <w:r w:rsidRPr="00BE199D">
              <w:rPr>
                <w:rFonts w:cs="Segoe UI"/>
                <w:szCs w:val="17"/>
              </w:rPr>
              <w:t>Record observations of dangerous behavior in a video</w:t>
            </w:r>
          </w:p>
          <w:p w:rsidR="005B6666" w:rsidRPr="00BE199D" w:rsidRDefault="005B6666" w:rsidP="00E97463">
            <w:pPr>
              <w:spacing w:after="0"/>
              <w:rPr>
                <w:rFonts w:cs="Segoe UI"/>
                <w:szCs w:val="17"/>
              </w:rPr>
            </w:pPr>
          </w:p>
          <w:p w:rsidR="005B6666" w:rsidRPr="00BE199D" w:rsidRDefault="005B6666" w:rsidP="00E97463">
            <w:pPr>
              <w:spacing w:after="0"/>
              <w:rPr>
                <w:rFonts w:cs="Segoe UI"/>
                <w:bCs/>
                <w:szCs w:val="17"/>
              </w:rPr>
            </w:pPr>
            <w:r w:rsidRPr="00BE199D">
              <w:rPr>
                <w:rFonts w:cs="Segoe UI"/>
                <w:bCs/>
                <w:szCs w:val="17"/>
              </w:rPr>
              <w:t>[attitude data were not extracted]</w:t>
            </w:r>
          </w:p>
          <w:p w:rsidR="005B6666" w:rsidRPr="00BE199D" w:rsidRDefault="005B6666" w:rsidP="00E97463">
            <w:pPr>
              <w:autoSpaceDE w:val="0"/>
              <w:autoSpaceDN w:val="0"/>
              <w:adjustRightInd w:val="0"/>
              <w:spacing w:after="0"/>
              <w:rPr>
                <w:rFonts w:cs="Segoe UI"/>
                <w:szCs w:val="17"/>
              </w:rPr>
            </w:pPr>
            <w:r w:rsidRPr="00BE199D">
              <w:rPr>
                <w:rFonts w:cs="Segoe UI"/>
                <w:szCs w:val="17"/>
              </w:rPr>
              <w:t>[only post-training data were extracted]</w:t>
            </w:r>
          </w:p>
          <w:p w:rsidR="005B6666" w:rsidRPr="00BE199D" w:rsidRDefault="005B6666" w:rsidP="00E97463">
            <w:pPr>
              <w:spacing w:after="0"/>
              <w:rPr>
                <w:rFonts w:cs="Segoe UI"/>
                <w:bCs/>
                <w:szCs w:val="17"/>
              </w:rPr>
            </w:pP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Frederick, 2002, UK</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non-randomized controlled trial</w:t>
            </w:r>
          </w:p>
          <w:p w:rsidR="005B6666" w:rsidRPr="00BE199D" w:rsidRDefault="005B6666" w:rsidP="00E97463">
            <w:pPr>
              <w:autoSpaceDE w:val="0"/>
              <w:autoSpaceDN w:val="0"/>
              <w:adjustRightInd w:val="0"/>
              <w:spacing w:after="0"/>
              <w:rPr>
                <w:rFonts w:cs="Segoe UI"/>
                <w:szCs w:val="17"/>
              </w:rPr>
            </w:pP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1096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n=542</w:t>
            </w:r>
          </w:p>
          <w:p w:rsidR="005B6666" w:rsidRPr="00BE199D" w:rsidRDefault="005B6666" w:rsidP="00E97463">
            <w:pPr>
              <w:spacing w:after="0"/>
              <w:rPr>
                <w:rFonts w:cs="Segoe UI"/>
                <w:szCs w:val="17"/>
              </w:rPr>
            </w:pPr>
            <w:r w:rsidRPr="00BE199D">
              <w:rPr>
                <w:rFonts w:cs="Segoe UI"/>
                <w:szCs w:val="17"/>
              </w:rPr>
              <w:t>Control n=554</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10-11 years</w:t>
            </w:r>
          </w:p>
        </w:tc>
        <w:tc>
          <w:tcPr>
            <w:tcW w:w="2268" w:type="dxa"/>
          </w:tcPr>
          <w:p w:rsidR="005B6666" w:rsidRPr="00BE199D" w:rsidRDefault="005B6666" w:rsidP="00E97463">
            <w:pPr>
              <w:spacing w:after="0"/>
              <w:rPr>
                <w:rFonts w:cs="Segoe UI"/>
                <w:szCs w:val="17"/>
              </w:rPr>
            </w:pPr>
            <w:r w:rsidRPr="00BE199D">
              <w:rPr>
                <w:rFonts w:cs="Segoe UI"/>
                <w:b/>
                <w:szCs w:val="17"/>
                <w:u w:val="single"/>
              </w:rPr>
              <w:lastRenderedPageBreak/>
              <w:t>Intervention</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 xml:space="preserve">Program: </w:t>
            </w:r>
            <w:r w:rsidRPr="00BE199D">
              <w:rPr>
                <w:rFonts w:cs="Segoe UI"/>
                <w:szCs w:val="17"/>
              </w:rPr>
              <w:t>Basic life support training (part of IMPS; see Frederick, 2000)</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Content: </w:t>
            </w:r>
            <w:r w:rsidRPr="00BE199D">
              <w:rPr>
                <w:rFonts w:cs="Segoe UI"/>
                <w:szCs w:val="17"/>
              </w:rPr>
              <w:t xml:space="preserve">Basic life support, call for help, </w:t>
            </w:r>
            <w:r w:rsidRPr="00BE199D">
              <w:rPr>
                <w:rFonts w:cs="Segoe UI"/>
                <w:szCs w:val="17"/>
              </w:rPr>
              <w:lastRenderedPageBreak/>
              <w:t>recovery position, resuscitation.</w:t>
            </w:r>
          </w:p>
          <w:p w:rsidR="005B6666" w:rsidRPr="00BE199D" w:rsidRDefault="005B6666" w:rsidP="00E97463">
            <w:pPr>
              <w:spacing w:after="0"/>
              <w:rPr>
                <w:rFonts w:cs="Segoe UI"/>
                <w:szCs w:val="17"/>
              </w:rPr>
            </w:pPr>
            <w:r w:rsidRPr="00BE199D">
              <w:rPr>
                <w:rFonts w:cs="Segoe UI"/>
                <w:szCs w:val="17"/>
              </w:rPr>
              <w:t>Lecture +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Duration: </w:t>
            </w:r>
            <w:r w:rsidRPr="00BE199D">
              <w:rPr>
                <w:rFonts w:cs="Segoe UI"/>
                <w:szCs w:val="17"/>
              </w:rPr>
              <w:t>70 minutes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lastRenderedPageBreak/>
              <w:t>Outcomes were measured 5 months after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Performance of basic life support and CPR on manikin</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Joshi, 2012, UK</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non-randomized controlled trial</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292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148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144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 n=198</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104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94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Control n=94</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44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50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10-11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Recovery position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A range of skills, with a small focus on the recovery position.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2 hours (10 minutes recovery position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szCs w:val="17"/>
              </w:rPr>
            </w:pPr>
            <w:r w:rsidRPr="00BE199D">
              <w:rPr>
                <w:rFonts w:cs="Segoe UI"/>
                <w:b/>
                <w:szCs w:val="17"/>
                <w:u w:val="single"/>
              </w:rPr>
              <w:t>Control:</w:t>
            </w:r>
            <w:r w:rsidRPr="00BE199D">
              <w:rPr>
                <w:rFonts w:cs="Segoe UI"/>
                <w:b/>
                <w:szCs w:val="17"/>
              </w:rPr>
              <w:t xml:space="preserve"> </w:t>
            </w:r>
          </w:p>
          <w:p w:rsidR="005B6666" w:rsidRPr="00BE199D" w:rsidRDefault="005B6666" w:rsidP="00E97463">
            <w:pPr>
              <w:autoSpaceDE w:val="0"/>
              <w:autoSpaceDN w:val="0"/>
              <w:adjustRightInd w:val="0"/>
              <w:spacing w:after="0"/>
              <w:rPr>
                <w:rFonts w:cs="Segoe UI"/>
                <w:b/>
                <w:szCs w:val="17"/>
                <w:u w:val="single"/>
              </w:rPr>
            </w:pPr>
            <w:r w:rsidRPr="00BE199D">
              <w:rPr>
                <w:rFonts w:cs="Segoe UI"/>
                <w:szCs w:val="17"/>
              </w:rPr>
              <w:t>No intervention.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and 3 months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Knowledge: </w:t>
            </w:r>
            <w:r w:rsidRPr="00BE199D">
              <w:rPr>
                <w:rFonts w:cs="Segoe UI"/>
                <w:szCs w:val="17"/>
              </w:rPr>
              <w:t>10-item questionnaire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[knowledge data were not extracted – not relevant]</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Performance checklist + video on recovery position (only measured post)</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Lester, 1996, UK</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case series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41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17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24 females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11-12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CPR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CPR + ethics.</w:t>
            </w:r>
          </w:p>
          <w:p w:rsidR="005B6666" w:rsidRPr="00BE199D" w:rsidRDefault="005B6666" w:rsidP="00E97463">
            <w:pPr>
              <w:spacing w:after="0"/>
              <w:rPr>
                <w:rFonts w:cs="Segoe UI"/>
                <w:szCs w:val="17"/>
              </w:rPr>
            </w:pPr>
            <w:r w:rsidRPr="00BE199D">
              <w:rPr>
                <w:rFonts w:cs="Segoe UI"/>
                <w:szCs w:val="17"/>
              </w:rPr>
              <w:t>Lecture + video +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xml:space="preserve">: 3 sessions </w:t>
            </w:r>
          </w:p>
          <w:p w:rsidR="005B6666" w:rsidRPr="00BE199D" w:rsidRDefault="005B6666" w:rsidP="00E97463">
            <w:pPr>
              <w:spacing w:after="0"/>
              <w:rPr>
                <w:rFonts w:cs="Segoe UI"/>
                <w:szCs w:val="17"/>
              </w:rPr>
            </w:pPr>
            <w:r w:rsidRPr="00BE199D">
              <w:rPr>
                <w:rFonts w:cs="Segoe UI"/>
                <w:szCs w:val="17"/>
              </w:rPr>
              <w:t>(1 hour per session)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immediately after and 9 days (only skills)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Multiple choice CPR questionnaire</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Performance checklist first aid + CPR on manikin</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Attitude:</w:t>
            </w:r>
            <w:r w:rsidRPr="00BE199D">
              <w:rPr>
                <w:rFonts w:cs="Segoe UI"/>
                <w:szCs w:val="17"/>
              </w:rPr>
              <w:t xml:space="preserve"> CPR attitudes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attitude data were extracted – case series]</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Lester, 1997, UK</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non-randomized controlled trial</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[extracted data are from experimental case series design without control as no passive control group was present]</w:t>
            </w:r>
          </w:p>
        </w:tc>
        <w:tc>
          <w:tcPr>
            <w:tcW w:w="1985" w:type="dxa"/>
          </w:tcPr>
          <w:p w:rsidR="005B6666" w:rsidRPr="00BE199D" w:rsidRDefault="005B6666" w:rsidP="00E97463">
            <w:pPr>
              <w:spacing w:after="0"/>
              <w:rPr>
                <w:rFonts w:cs="Segoe UI"/>
                <w:szCs w:val="17"/>
              </w:rPr>
            </w:pPr>
            <w:r w:rsidRPr="00BE199D">
              <w:rPr>
                <w:rFonts w:cs="Segoe UI"/>
                <w:i/>
                <w:szCs w:val="17"/>
              </w:rPr>
              <w:lastRenderedPageBreak/>
              <w:t>Nr. of participants:</w:t>
            </w:r>
            <w:r w:rsidRPr="00BE199D">
              <w:rPr>
                <w:rFonts w:cs="Segoe UI"/>
                <w:szCs w:val="17"/>
              </w:rPr>
              <w:t xml:space="preserve"> 243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128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115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Intervention1 n=106</w:t>
            </w:r>
          </w:p>
          <w:p w:rsidR="005B6666" w:rsidRPr="00BE199D" w:rsidRDefault="005B6666" w:rsidP="00E97463">
            <w:pPr>
              <w:spacing w:after="0"/>
              <w:rPr>
                <w:rFonts w:cs="Segoe UI"/>
                <w:szCs w:val="17"/>
              </w:rPr>
            </w:pPr>
            <w:r w:rsidRPr="00BE199D">
              <w:rPr>
                <w:rFonts w:cs="Segoe UI"/>
                <w:szCs w:val="17"/>
              </w:rPr>
              <w:t>Intervention2 n=137</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[Intervention2 data were not included in the analysis]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11-12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lastRenderedPageBreak/>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CPR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Intervention1:</w:t>
            </w:r>
          </w:p>
          <w:p w:rsidR="005B6666" w:rsidRPr="00BE199D" w:rsidRDefault="005B6666" w:rsidP="00E97463">
            <w:pPr>
              <w:spacing w:after="0"/>
              <w:rPr>
                <w:rFonts w:cs="Segoe UI"/>
                <w:szCs w:val="17"/>
              </w:rPr>
            </w:pPr>
            <w:r w:rsidRPr="00BE199D">
              <w:rPr>
                <w:rFonts w:cs="Segoe UI"/>
                <w:i/>
                <w:szCs w:val="17"/>
              </w:rPr>
              <w:lastRenderedPageBreak/>
              <w:t>Content</w:t>
            </w:r>
            <w:r w:rsidRPr="00BE199D">
              <w:rPr>
                <w:rFonts w:cs="Segoe UI"/>
                <w:szCs w:val="17"/>
              </w:rPr>
              <w:t>: CPR + ethics.</w:t>
            </w:r>
          </w:p>
          <w:p w:rsidR="005B6666" w:rsidRPr="00BE199D" w:rsidRDefault="005B6666" w:rsidP="00E97463">
            <w:pPr>
              <w:spacing w:after="0"/>
              <w:rPr>
                <w:rFonts w:cs="Segoe UI"/>
                <w:szCs w:val="17"/>
              </w:rPr>
            </w:pPr>
            <w:r w:rsidRPr="00BE199D">
              <w:rPr>
                <w:rFonts w:cs="Segoe UI"/>
                <w:szCs w:val="17"/>
              </w:rPr>
              <w:t>Lecture + video +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xml:space="preserve">: 3 sessions </w:t>
            </w:r>
          </w:p>
          <w:p w:rsidR="005B6666" w:rsidRPr="00BE199D" w:rsidRDefault="005B6666" w:rsidP="00E97463">
            <w:pPr>
              <w:spacing w:after="0"/>
              <w:rPr>
                <w:rFonts w:cs="Segoe UI"/>
                <w:szCs w:val="17"/>
              </w:rPr>
            </w:pPr>
            <w:r w:rsidRPr="00BE199D">
              <w:rPr>
                <w:rFonts w:cs="Segoe UI"/>
                <w:szCs w:val="17"/>
              </w:rPr>
              <w:t>(1 hour per session)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spacing w:after="0"/>
              <w:rPr>
                <w:rFonts w:cs="Segoe UI"/>
                <w:b/>
                <w:szCs w:val="17"/>
                <w:u w:val="single"/>
              </w:rPr>
            </w:pPr>
            <w:r w:rsidRPr="00BE199D">
              <w:rPr>
                <w:rFonts w:cs="Segoe UI"/>
                <w:szCs w:val="17"/>
              </w:rPr>
              <w:t>Intervention2:</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CPR training (teacher + pupils).</w:t>
            </w:r>
          </w:p>
        </w:tc>
        <w:tc>
          <w:tcPr>
            <w:tcW w:w="2403" w:type="dxa"/>
          </w:tcPr>
          <w:p w:rsidR="005B6666" w:rsidRPr="00BE199D" w:rsidRDefault="005B6666" w:rsidP="00E97463">
            <w:pPr>
              <w:spacing w:after="0"/>
              <w:rPr>
                <w:rFonts w:cs="Segoe UI"/>
                <w:szCs w:val="17"/>
              </w:rPr>
            </w:pPr>
            <w:r w:rsidRPr="00BE199D">
              <w:rPr>
                <w:rFonts w:cs="Segoe UI"/>
                <w:szCs w:val="17"/>
              </w:rPr>
              <w:lastRenderedPageBreak/>
              <w:t>Outcomes were measured immediately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lastRenderedPageBreak/>
              <w:t>Knowledge:</w:t>
            </w:r>
            <w:r w:rsidRPr="00BE199D">
              <w:rPr>
                <w:rFonts w:cs="Segoe UI"/>
                <w:szCs w:val="17"/>
              </w:rPr>
              <w:t xml:space="preserve"> 10-point CPR multiple choice questionnaire</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Performance checklist first aid + CPR on manikin</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Attitude:</w:t>
            </w:r>
            <w:r w:rsidRPr="00BE199D">
              <w:rPr>
                <w:rFonts w:cs="Segoe UI"/>
                <w:szCs w:val="17"/>
              </w:rPr>
              <w:t xml:space="preserve"> CPR confidence, willingness, reasons not to</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[only attitude data were extracted – case series]</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Lorem, 2008, Norway</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case - control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102 students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 data available on family and friends [ only student data were extracted]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n=52:</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43%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57%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Control n=50:</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34%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66% females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Age range:</w:t>
            </w:r>
          </w:p>
          <w:p w:rsidR="005B6666" w:rsidRPr="00BE199D" w:rsidRDefault="005B6666" w:rsidP="00E97463">
            <w:pPr>
              <w:autoSpaceDE w:val="0"/>
              <w:autoSpaceDN w:val="0"/>
              <w:adjustRightInd w:val="0"/>
              <w:spacing w:after="0"/>
              <w:rPr>
                <w:rFonts w:cs="Segoe UI"/>
                <w:szCs w:val="17"/>
              </w:rPr>
            </w:pPr>
            <w:r w:rsidRPr="00BE199D">
              <w:rPr>
                <w:rFonts w:cs="Segoe UI"/>
                <w:szCs w:val="17"/>
              </w:rPr>
              <w:t>12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 intervention: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12 ± 0.02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 control:</w:t>
            </w:r>
          </w:p>
          <w:p w:rsidR="005B6666" w:rsidRPr="00BE199D" w:rsidRDefault="005B6666" w:rsidP="00E97463">
            <w:pPr>
              <w:autoSpaceDE w:val="0"/>
              <w:autoSpaceDN w:val="0"/>
              <w:adjustRightInd w:val="0"/>
              <w:spacing w:after="0"/>
              <w:rPr>
                <w:rFonts w:cs="Segoe UI"/>
                <w:b/>
                <w:szCs w:val="17"/>
              </w:rPr>
            </w:pPr>
            <w:r w:rsidRPr="00BE199D">
              <w:rPr>
                <w:rFonts w:cs="Segoe UI"/>
                <w:szCs w:val="17"/>
              </w:rPr>
              <w:t>11.9 ± 0.05 years</w:t>
            </w:r>
          </w:p>
        </w:tc>
        <w:tc>
          <w:tcPr>
            <w:tcW w:w="2268" w:type="dxa"/>
          </w:tcPr>
          <w:p w:rsidR="005B6666" w:rsidRPr="00BE199D" w:rsidRDefault="005B6666" w:rsidP="00E97463">
            <w:pPr>
              <w:spacing w:after="0"/>
              <w:rPr>
                <w:rFonts w:cs="Segoe UI"/>
                <w:szCs w:val="17"/>
              </w:rPr>
            </w:pPr>
            <w:r w:rsidRPr="00BE199D">
              <w:rPr>
                <w:rFonts w:cs="Segoe UI"/>
                <w:b/>
                <w:szCs w:val="17"/>
                <w:u w:val="single"/>
              </w:rPr>
              <w:t>Intervention</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CPR training </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CPR video + information folder +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45 min (30 min DVD)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No intervention before testing.</w:t>
            </w:r>
          </w:p>
          <w:p w:rsidR="005B6666" w:rsidRPr="00BE199D" w:rsidRDefault="005B6666" w:rsidP="00E97463">
            <w:pPr>
              <w:spacing w:after="0"/>
              <w:rPr>
                <w:rFonts w:cs="Segoe UI"/>
                <w:szCs w:val="17"/>
              </w:rPr>
            </w:pPr>
          </w:p>
        </w:tc>
        <w:tc>
          <w:tcPr>
            <w:tcW w:w="2403" w:type="dxa"/>
          </w:tcPr>
          <w:p w:rsidR="005B6666" w:rsidRPr="00BE199D" w:rsidRDefault="005B6666" w:rsidP="00E97463">
            <w:pPr>
              <w:spacing w:after="0"/>
              <w:rPr>
                <w:rFonts w:cs="Segoe UI"/>
                <w:szCs w:val="17"/>
              </w:rPr>
            </w:pPr>
            <w:r w:rsidRPr="00BE199D">
              <w:rPr>
                <w:rFonts w:cs="Segoe UI"/>
                <w:szCs w:val="17"/>
              </w:rPr>
              <w:t>Intervention: Outcomes were measured 1 week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Control: Outcomes were measured before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xml:space="preserve"> Video based performance in scenario + CPR quality (depth, tidal volume) on manikin measured for 2 minutes</w:t>
            </w:r>
          </w:p>
        </w:tc>
      </w:tr>
      <w:tr w:rsidR="005B6666" w:rsidRPr="00BE199D"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Luria, 2000, USA</w:t>
            </w:r>
          </w:p>
        </w:tc>
        <w:tc>
          <w:tcPr>
            <w:tcW w:w="1559" w:type="dxa"/>
          </w:tcPr>
          <w:p w:rsidR="005B6666" w:rsidRPr="00BE199D" w:rsidRDefault="005B6666" w:rsidP="00E97463">
            <w:pPr>
              <w:spacing w:after="0"/>
              <w:rPr>
                <w:rFonts w:cs="Segoe UI"/>
                <w:szCs w:val="17"/>
              </w:rPr>
            </w:pPr>
            <w:r w:rsidRPr="00BE199D">
              <w:rPr>
                <w:rFonts w:cs="Segoe UI"/>
                <w:szCs w:val="17"/>
              </w:rPr>
              <w:t>Experimental: randomized controlled trial</w:t>
            </w:r>
          </w:p>
          <w:p w:rsidR="005B6666" w:rsidRPr="00BE199D" w:rsidRDefault="005B6666" w:rsidP="00E97463">
            <w:pPr>
              <w:autoSpaceDE w:val="0"/>
              <w:autoSpaceDN w:val="0"/>
              <w:adjustRightInd w:val="0"/>
              <w:spacing w:after="0"/>
              <w:rPr>
                <w:rFonts w:cs="Segoe UI"/>
                <w:szCs w:val="17"/>
              </w:rPr>
            </w:pPr>
          </w:p>
        </w:tc>
        <w:tc>
          <w:tcPr>
            <w:tcW w:w="1985" w:type="dxa"/>
          </w:tcPr>
          <w:p w:rsidR="005B6666" w:rsidRPr="00BE199D" w:rsidRDefault="005B6666" w:rsidP="00E97463">
            <w:pPr>
              <w:spacing w:after="0"/>
              <w:rPr>
                <w:rFonts w:cs="Segoe UI"/>
                <w:szCs w:val="17"/>
              </w:rPr>
            </w:pPr>
            <w:r w:rsidRPr="00BE199D">
              <w:rPr>
                <w:rFonts w:cs="Segoe UI"/>
                <w:i/>
                <w:szCs w:val="17"/>
              </w:rPr>
              <w:t xml:space="preserve">Nr. of participants: </w:t>
            </w:r>
            <w:r w:rsidRPr="00BE199D">
              <w:rPr>
                <w:rFonts w:cs="Segoe UI"/>
                <w:szCs w:val="17"/>
              </w:rPr>
              <w:t>246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lastRenderedPageBreak/>
              <w:t xml:space="preserve">Intervention </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n=122 (pre)</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n=90 (post)</w:t>
            </w:r>
          </w:p>
          <w:p w:rsidR="005B6666" w:rsidRPr="00BE199D" w:rsidRDefault="005B6666" w:rsidP="00E97463">
            <w:pPr>
              <w:pStyle w:val="ListParagraph"/>
              <w:spacing w:after="0"/>
              <w:ind w:left="360"/>
              <w:rPr>
                <w:rFonts w:cs="Segoe UI"/>
                <w:szCs w:val="17"/>
                <w:lang w:val="en-US"/>
              </w:rPr>
            </w:pPr>
          </w:p>
          <w:p w:rsidR="005B6666" w:rsidRPr="00BE199D" w:rsidRDefault="005B6666" w:rsidP="00E97463">
            <w:pPr>
              <w:spacing w:after="0"/>
              <w:rPr>
                <w:rFonts w:cs="Segoe UI"/>
                <w:szCs w:val="17"/>
              </w:rPr>
            </w:pPr>
            <w:r w:rsidRPr="00BE199D">
              <w:rPr>
                <w:rFonts w:cs="Segoe UI"/>
                <w:szCs w:val="17"/>
              </w:rPr>
              <w:t xml:space="preserve">Control </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n=124 (pre)</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n=91 (post)</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5-6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lastRenderedPageBreak/>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Safety education program</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How to cross the street, call 911, </w:t>
            </w:r>
            <w:r w:rsidRPr="00BE199D">
              <w:rPr>
                <w:rFonts w:cs="Segoe UI"/>
                <w:szCs w:val="17"/>
              </w:rPr>
              <w:lastRenderedPageBreak/>
              <w:t>avoid strangers.</w:t>
            </w:r>
          </w:p>
          <w:p w:rsidR="005B6666" w:rsidRPr="00BE199D" w:rsidRDefault="005B6666" w:rsidP="00E97463">
            <w:pPr>
              <w:spacing w:after="0"/>
              <w:rPr>
                <w:rFonts w:cs="Segoe UI"/>
                <w:szCs w:val="17"/>
              </w:rPr>
            </w:pPr>
            <w:r w:rsidRPr="00BE199D">
              <w:rPr>
                <w:rFonts w:cs="Segoe UI"/>
                <w:szCs w:val="17"/>
              </w:rPr>
              <w:t>Lecture + practical part + coloring book + rock concert reinforcing the teaching objectives.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xml:space="preserve">: half-day – </w:t>
            </w:r>
          </w:p>
          <w:p w:rsidR="005B6666" w:rsidRPr="00BE199D" w:rsidRDefault="005B6666" w:rsidP="00E97463">
            <w:pPr>
              <w:spacing w:after="0"/>
              <w:rPr>
                <w:rFonts w:cs="Segoe UI"/>
                <w:szCs w:val="17"/>
              </w:rPr>
            </w:pPr>
            <w:r w:rsidRPr="00BE199D">
              <w:rPr>
                <w:rFonts w:cs="Segoe UI"/>
                <w:szCs w:val="17"/>
              </w:rPr>
              <w:t>20 minutes per topic</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lastRenderedPageBreak/>
              <w:t>Outcomes were measured before and 6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Questionnaire </w:t>
            </w:r>
            <w:r w:rsidRPr="00BE199D">
              <w:rPr>
                <w:rFonts w:cs="Segoe UI"/>
                <w:szCs w:val="17"/>
              </w:rPr>
              <w:lastRenderedPageBreak/>
              <w:t>consisting of 3 sections: how to cross the street, how to recognize an emergency and dial 911, and how to avoid strangers.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911 data were extracted]</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Meissner, 2012, Germany</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129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57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72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14-15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14.6 ± 1.4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CPR, AED and healthy lifestyle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Sudden cardiac arrest, recovery position, CPR, AED use.</w:t>
            </w:r>
          </w:p>
          <w:p w:rsidR="005B6666" w:rsidRPr="00BE199D" w:rsidRDefault="005B6666" w:rsidP="00E97463">
            <w:pPr>
              <w:autoSpaceDE w:val="0"/>
              <w:autoSpaceDN w:val="0"/>
              <w:adjustRightInd w:val="0"/>
              <w:spacing w:after="0"/>
              <w:rPr>
                <w:rFonts w:cs="Segoe UI"/>
                <w:szCs w:val="17"/>
              </w:rPr>
            </w:pPr>
            <w:r w:rsidRPr="00BE199D">
              <w:rPr>
                <w:rFonts w:cs="Segoe UI"/>
                <w:szCs w:val="17"/>
              </w:rPr>
              <w:t>Lecture + demonstration + hands-on manikin training + workshops on healthy lifestyle and physical activity.</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45 minute lecture + 30 minute practice</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immediately after (same day), and four months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xml:space="preserve"> Checklist + CPR quality (frequency, depth, time until start of chest compressions) on manikin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Attitude: </w:t>
            </w:r>
            <w:r w:rsidRPr="00BE199D">
              <w:rPr>
                <w:rFonts w:cs="Segoe UI"/>
                <w:szCs w:val="17"/>
              </w:rPr>
              <w:t>FA, health issues, and self-confidence assessment</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skills + self-confidence data were extracted]</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Moore, 1992, Australia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non-randomized controlled trial</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102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n=51</w:t>
            </w:r>
          </w:p>
          <w:p w:rsidR="005B6666" w:rsidRPr="00BE199D" w:rsidRDefault="005B6666" w:rsidP="00E97463">
            <w:pPr>
              <w:spacing w:after="0"/>
              <w:rPr>
                <w:rFonts w:cs="Segoe UI"/>
                <w:szCs w:val="17"/>
              </w:rPr>
            </w:pPr>
            <w:r w:rsidRPr="00BE199D">
              <w:rPr>
                <w:rFonts w:cs="Segoe UI"/>
                <w:szCs w:val="17"/>
              </w:rPr>
              <w:t>Control n=51</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11-12 years</w:t>
            </w:r>
          </w:p>
        </w:tc>
        <w:tc>
          <w:tcPr>
            <w:tcW w:w="2268" w:type="dxa"/>
          </w:tcPr>
          <w:p w:rsidR="005B6666" w:rsidRPr="00BE199D" w:rsidRDefault="005B6666" w:rsidP="00E97463">
            <w:pPr>
              <w:spacing w:after="0"/>
              <w:rPr>
                <w:rFonts w:cs="Segoe UI"/>
                <w:szCs w:val="17"/>
              </w:rPr>
            </w:pPr>
            <w:r w:rsidRPr="00BE199D">
              <w:rPr>
                <w:rFonts w:cs="Segoe UI"/>
                <w:b/>
                <w:szCs w:val="17"/>
                <w:u w:val="single"/>
              </w:rPr>
              <w:t>Intervention</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CPR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CPR video + demonstration +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140 min</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5 years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14-item multiple choice questionnaire</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Performance checklist on manikin CPR + CPR quality (ventilations) measured for 2 minutes</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Petric, </w:t>
            </w:r>
            <w:r w:rsidRPr="00BE199D">
              <w:rPr>
                <w:rFonts w:cs="Segoe UI"/>
                <w:szCs w:val="17"/>
              </w:rPr>
              <w:lastRenderedPageBreak/>
              <w:t>2013, Croatia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 xml:space="preserve">Observational: </w:t>
            </w:r>
            <w:r w:rsidRPr="00BE199D">
              <w:rPr>
                <w:rFonts w:cs="Segoe UI"/>
                <w:szCs w:val="17"/>
              </w:rPr>
              <w:lastRenderedPageBreak/>
              <w:t>cohort study</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[extracted data are from observational cross-sectional design]</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lastRenderedPageBreak/>
              <w:t>Nr. of 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301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143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158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+361 parents [only student data were extracted]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12-15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Median: 13 years</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lastRenderedPageBreak/>
              <w:t>No intervention.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The following outcomes </w:t>
            </w:r>
            <w:r w:rsidRPr="00BE199D">
              <w:rPr>
                <w:rFonts w:cs="Segoe UI"/>
                <w:szCs w:val="17"/>
              </w:rPr>
              <w:lastRenderedPageBreak/>
              <w:t>were measured: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Attitude</w:t>
            </w:r>
            <w:r w:rsidRPr="00BE199D">
              <w:rPr>
                <w:rFonts w:cs="Segoe UI"/>
                <w:szCs w:val="17"/>
              </w:rPr>
              <w:t>: Basic life support training + willingness and fear to apply BLS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[only willingness and fear to apply BLS data were extracted] </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Plotnikoff, 1989, Australia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controlled 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45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 Intervention n=20 Control n=25</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11-12 years</w:t>
            </w:r>
          </w:p>
        </w:tc>
        <w:tc>
          <w:tcPr>
            <w:tcW w:w="2268" w:type="dxa"/>
          </w:tcPr>
          <w:p w:rsidR="005B6666" w:rsidRPr="00BE199D" w:rsidRDefault="005B6666" w:rsidP="00E97463">
            <w:pPr>
              <w:spacing w:after="0"/>
              <w:rPr>
                <w:rFonts w:cs="Segoe UI"/>
                <w:szCs w:val="17"/>
              </w:rPr>
            </w:pPr>
            <w:r w:rsidRPr="00BE199D">
              <w:rPr>
                <w:rFonts w:cs="Segoe UI"/>
                <w:b/>
                <w:szCs w:val="17"/>
                <w:u w:val="single"/>
              </w:rPr>
              <w:t>Intervention</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 xml:space="preserve">Program: </w:t>
            </w:r>
            <w:r w:rsidRPr="00BE199D">
              <w:rPr>
                <w:rFonts w:cs="Segoe UI"/>
                <w:szCs w:val="17"/>
              </w:rPr>
              <w:t>CPR training (see Moore, 1992)</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before, immediately after and 5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22-item CPR questionnaire</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CPR performance on manikin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post-training and follow-up data were extracted]</w:t>
            </w:r>
          </w:p>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Reder, 2006, USA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cluster randomized controlled trial</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779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424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355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Four arms:</w:t>
            </w:r>
          </w:p>
          <w:p w:rsidR="005B6666" w:rsidRPr="00BE199D" w:rsidRDefault="005B6666" w:rsidP="00E97463">
            <w:pPr>
              <w:spacing w:after="0"/>
              <w:rPr>
                <w:rFonts w:cs="Segoe UI"/>
                <w:szCs w:val="17"/>
              </w:rPr>
            </w:pPr>
            <w:r w:rsidRPr="00BE199D">
              <w:rPr>
                <w:rFonts w:cs="Segoe UI"/>
                <w:szCs w:val="17"/>
              </w:rPr>
              <w:t>Intervention1 n=213</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128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85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Intervention2 n=170</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79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91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Intervention3 n=206</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107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lastRenderedPageBreak/>
              <w:t>99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Control n=190</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110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80 females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14-18 years</w:t>
            </w:r>
          </w:p>
        </w:tc>
        <w:tc>
          <w:tcPr>
            <w:tcW w:w="2268" w:type="dxa"/>
          </w:tcPr>
          <w:p w:rsidR="005B6666" w:rsidRPr="00BE199D" w:rsidRDefault="005B6666" w:rsidP="00E97463">
            <w:pPr>
              <w:spacing w:after="0"/>
              <w:rPr>
                <w:rFonts w:cs="Segoe UI"/>
                <w:b/>
                <w:szCs w:val="17"/>
              </w:rPr>
            </w:pPr>
            <w:r w:rsidRPr="00BE199D">
              <w:rPr>
                <w:rFonts w:cs="Segoe UI"/>
                <w:b/>
                <w:szCs w:val="17"/>
                <w:u w:val="single"/>
              </w:rPr>
              <w:lastRenderedPageBreak/>
              <w:t>Intervention</w:t>
            </w:r>
            <w:r w:rsidRPr="00BE199D">
              <w:rPr>
                <w:rFonts w:cs="Segoe UI"/>
                <w:b/>
                <w:szCs w:val="17"/>
              </w:rPr>
              <w:t>:</w:t>
            </w:r>
          </w:p>
          <w:p w:rsidR="005B6666" w:rsidRPr="00BE199D" w:rsidRDefault="005B6666" w:rsidP="00E97463">
            <w:pPr>
              <w:spacing w:after="0"/>
              <w:rPr>
                <w:rFonts w:cs="Segoe UI"/>
                <w:szCs w:val="17"/>
              </w:rPr>
            </w:pPr>
            <w:r w:rsidRPr="00BE199D">
              <w:rPr>
                <w:rFonts w:cs="Segoe UI"/>
                <w:i/>
                <w:szCs w:val="17"/>
              </w:rPr>
              <w:t xml:space="preserve">Program: </w:t>
            </w:r>
            <w:r w:rsidRPr="00BE199D">
              <w:rPr>
                <w:rFonts w:cs="Segoe UI"/>
                <w:szCs w:val="17"/>
              </w:rPr>
              <w:t>CPR and AED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u w:val="single"/>
              </w:rPr>
            </w:pPr>
            <w:r w:rsidRPr="00BE199D">
              <w:rPr>
                <w:rFonts w:cs="Segoe UI"/>
                <w:szCs w:val="17"/>
                <w:u w:val="single"/>
              </w:rPr>
              <w:t xml:space="preserve">Intervention1: </w:t>
            </w:r>
          </w:p>
          <w:p w:rsidR="005B6666" w:rsidRPr="00BE199D" w:rsidRDefault="005B6666" w:rsidP="00E97463">
            <w:pPr>
              <w:spacing w:after="0"/>
              <w:rPr>
                <w:rFonts w:cs="Segoe UI"/>
                <w:szCs w:val="17"/>
              </w:rPr>
            </w:pPr>
            <w:r w:rsidRPr="00BE199D">
              <w:rPr>
                <w:rFonts w:cs="Segoe UI"/>
                <w:i/>
                <w:szCs w:val="17"/>
              </w:rPr>
              <w:t xml:space="preserve">Content: </w:t>
            </w:r>
            <w:r w:rsidRPr="00BE199D">
              <w:rPr>
                <w:rFonts w:cs="Segoe UI"/>
                <w:szCs w:val="17"/>
              </w:rPr>
              <w:t>Interactive computer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Duration: </w:t>
            </w:r>
            <w:r w:rsidRPr="00BE199D">
              <w:rPr>
                <w:rFonts w:cs="Segoe UI"/>
                <w:szCs w:val="17"/>
              </w:rPr>
              <w:t>45 minutes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u w:val="single"/>
              </w:rPr>
            </w:pPr>
            <w:r w:rsidRPr="00BE199D">
              <w:rPr>
                <w:rFonts w:cs="Segoe UI"/>
                <w:szCs w:val="17"/>
                <w:u w:val="single"/>
              </w:rPr>
              <w:t xml:space="preserve">Intervention2: </w:t>
            </w: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Interactive computer training + instructor-led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Duration: </w:t>
            </w:r>
            <w:r w:rsidRPr="00BE199D">
              <w:rPr>
                <w:rFonts w:cs="Segoe UI"/>
                <w:szCs w:val="17"/>
              </w:rPr>
              <w:t>90 minutes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u w:val="single"/>
              </w:rPr>
            </w:pPr>
            <w:r w:rsidRPr="00BE199D">
              <w:rPr>
                <w:rFonts w:cs="Segoe UI"/>
                <w:szCs w:val="17"/>
                <w:u w:val="single"/>
              </w:rPr>
              <w:lastRenderedPageBreak/>
              <w:t xml:space="preserve">Intervention3: </w:t>
            </w:r>
          </w:p>
          <w:p w:rsidR="005B6666" w:rsidRPr="00BE199D" w:rsidRDefault="005B6666" w:rsidP="00E97463">
            <w:pPr>
              <w:spacing w:after="0"/>
              <w:rPr>
                <w:rFonts w:cs="Segoe UI"/>
                <w:szCs w:val="17"/>
              </w:rPr>
            </w:pPr>
            <w:r w:rsidRPr="00BE199D">
              <w:rPr>
                <w:rFonts w:cs="Segoe UI"/>
                <w:i/>
                <w:szCs w:val="17"/>
              </w:rPr>
              <w:t xml:space="preserve">Content: </w:t>
            </w:r>
            <w:r w:rsidRPr="00BE199D">
              <w:rPr>
                <w:rFonts w:cs="Segoe UI"/>
                <w:szCs w:val="17"/>
              </w:rPr>
              <w:t>Traditional classroom instruction (video + demonstration) + instructor-led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Duration: </w:t>
            </w:r>
            <w:r w:rsidRPr="00BE199D">
              <w:rPr>
                <w:rFonts w:cs="Segoe UI"/>
                <w:szCs w:val="17"/>
              </w:rPr>
              <w:t>90 minutes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lastRenderedPageBreak/>
              <w:t>Outcomes were measured 2 days after and 2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Knowledge: </w:t>
            </w:r>
            <w:r w:rsidRPr="00BE199D">
              <w:rPr>
                <w:rFonts w:cs="Segoe UI"/>
                <w:szCs w:val="17"/>
              </w:rPr>
              <w:t>10-item CPR and AED questionnaire</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CPR (ventilations + chest compressions) and AED performance on a manikin</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 xml:space="preserve">[only skills data were extracted, since no separate knowledge scores for CPR and AED </w:t>
            </w:r>
            <w:r w:rsidRPr="00BE199D">
              <w:rPr>
                <w:rFonts w:cs="Segoe UI"/>
                <w:szCs w:val="17"/>
              </w:rPr>
              <w:lastRenderedPageBreak/>
              <w:t>were available]</w:t>
            </w:r>
          </w:p>
          <w:p w:rsidR="005B6666" w:rsidRPr="00BE199D" w:rsidRDefault="005B6666" w:rsidP="00E97463">
            <w:pPr>
              <w:autoSpaceDE w:val="0"/>
              <w:autoSpaceDN w:val="0"/>
              <w:adjustRightInd w:val="0"/>
              <w:spacing w:after="0"/>
              <w:rPr>
                <w:rFonts w:cs="Segoe UI"/>
                <w:szCs w:val="17"/>
              </w:rPr>
            </w:pPr>
            <w:r w:rsidRPr="00BE199D">
              <w:rPr>
                <w:rFonts w:cs="Segoe UI"/>
                <w:szCs w:val="17"/>
              </w:rPr>
              <w:t>[only post-training data were extracted]</w:t>
            </w:r>
          </w:p>
          <w:p w:rsidR="005B6666" w:rsidRPr="00BE199D" w:rsidRDefault="005B6666" w:rsidP="00E97463">
            <w:pPr>
              <w:spacing w:after="0"/>
              <w:rPr>
                <w:rFonts w:cs="Segoe UI"/>
                <w:szCs w:val="17"/>
              </w:rPr>
            </w:pP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lastRenderedPageBreak/>
              <w:t>Sherif, 2005, Austria</w:t>
            </w:r>
          </w:p>
          <w:p w:rsidR="005B6666" w:rsidRPr="00BE199D" w:rsidRDefault="005B6666" w:rsidP="00E97463">
            <w:pPr>
              <w:autoSpaceDE w:val="0"/>
              <w:autoSpaceDN w:val="0"/>
              <w:adjustRightInd w:val="0"/>
              <w:spacing w:after="0"/>
              <w:rPr>
                <w:rFonts w:cs="Segoe UI"/>
                <w:szCs w:val="17"/>
              </w:rPr>
            </w:pP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cohort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57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30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27 females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10 years n=27</w:t>
            </w:r>
          </w:p>
          <w:p w:rsidR="005B6666" w:rsidRPr="00BE199D" w:rsidRDefault="005B6666" w:rsidP="00E97463">
            <w:pPr>
              <w:autoSpaceDE w:val="0"/>
              <w:autoSpaceDN w:val="0"/>
              <w:adjustRightInd w:val="0"/>
              <w:spacing w:after="0"/>
              <w:rPr>
                <w:rFonts w:cs="Segoe UI"/>
                <w:szCs w:val="17"/>
              </w:rPr>
            </w:pPr>
            <w:r w:rsidRPr="00BE199D">
              <w:rPr>
                <w:rFonts w:cs="Segoe UI"/>
                <w:szCs w:val="17"/>
              </w:rPr>
              <w:t>14 years n=30</w:t>
            </w:r>
          </w:p>
        </w:tc>
        <w:tc>
          <w:tcPr>
            <w:tcW w:w="2268" w:type="dxa"/>
          </w:tcPr>
          <w:p w:rsidR="005B6666" w:rsidRPr="00BE199D" w:rsidRDefault="005B6666" w:rsidP="00E97463">
            <w:pPr>
              <w:spacing w:after="0"/>
              <w:rPr>
                <w:rFonts w:cs="Segoe UI"/>
                <w:szCs w:val="17"/>
              </w:rPr>
            </w:pPr>
            <w:r w:rsidRPr="00BE199D">
              <w:rPr>
                <w:rFonts w:cs="Segoe UI"/>
                <w:b/>
                <w:szCs w:val="17"/>
                <w:u w:val="single"/>
              </w:rPr>
              <w:t>Intervention</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CPR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CPR lecture + demonstration + hands-on manikin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30 minutes</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immediately after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Check consciousness, call for help, start CPR. CPR quality (ventilations) on manikin</w:t>
            </w: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t>Uray,</w:t>
            </w:r>
          </w:p>
          <w:p w:rsidR="005B6666" w:rsidRPr="00BE199D" w:rsidRDefault="005B6666" w:rsidP="00E97463">
            <w:pPr>
              <w:autoSpaceDE w:val="0"/>
              <w:autoSpaceDN w:val="0"/>
              <w:adjustRightInd w:val="0"/>
              <w:spacing w:after="0"/>
              <w:rPr>
                <w:rFonts w:cs="Segoe UI"/>
                <w:szCs w:val="17"/>
              </w:rPr>
            </w:pPr>
            <w:r w:rsidRPr="00BE199D">
              <w:rPr>
                <w:rFonts w:cs="Segoe UI"/>
                <w:szCs w:val="17"/>
              </w:rPr>
              <w:t>2003, Austria</w:t>
            </w:r>
          </w:p>
        </w:tc>
        <w:tc>
          <w:tcPr>
            <w:tcW w:w="1559" w:type="dxa"/>
          </w:tcPr>
          <w:p w:rsidR="005B6666" w:rsidRPr="00BE199D" w:rsidRDefault="005B6666" w:rsidP="00E97463">
            <w:pPr>
              <w:spacing w:after="0"/>
              <w:rPr>
                <w:rFonts w:cs="Segoe UI"/>
                <w:szCs w:val="17"/>
              </w:rPr>
            </w:pPr>
            <w:r w:rsidRPr="00BE199D">
              <w:rPr>
                <w:rFonts w:cs="Segoe UI"/>
                <w:szCs w:val="17"/>
              </w:rPr>
              <w:t xml:space="preserve">Observational: </w:t>
            </w:r>
          </w:p>
          <w:p w:rsidR="005B6666" w:rsidRPr="00BE199D" w:rsidRDefault="005B6666" w:rsidP="00E97463">
            <w:pPr>
              <w:autoSpaceDE w:val="0"/>
              <w:autoSpaceDN w:val="0"/>
              <w:adjustRightInd w:val="0"/>
              <w:spacing w:after="0"/>
              <w:rPr>
                <w:rFonts w:cs="Segoe UI"/>
                <w:szCs w:val="17"/>
              </w:rPr>
            </w:pPr>
            <w:r w:rsidRPr="00BE199D">
              <w:rPr>
                <w:rFonts w:cs="Segoe UI"/>
                <w:szCs w:val="17"/>
              </w:rPr>
              <w:t>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47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20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27 females</w:t>
            </w:r>
          </w:p>
          <w:p w:rsidR="005B6666" w:rsidRPr="00BE199D" w:rsidRDefault="005B6666" w:rsidP="00E97463">
            <w:pPr>
              <w:spacing w:after="0"/>
              <w:rPr>
                <w:rFonts w:cs="Segoe UI"/>
                <w:szCs w:val="17"/>
              </w:rPr>
            </w:pP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6-7 years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First aid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Emergency call, CPR, AED, recovery position, bleeding and burns. </w:t>
            </w:r>
          </w:p>
          <w:p w:rsidR="005B6666" w:rsidRPr="00BE199D" w:rsidRDefault="005B6666" w:rsidP="00E97463">
            <w:pPr>
              <w:spacing w:after="0"/>
              <w:rPr>
                <w:rFonts w:cs="Segoe UI"/>
                <w:szCs w:val="17"/>
              </w:rPr>
            </w:pPr>
            <w:r w:rsidRPr="00BE199D">
              <w:rPr>
                <w:rFonts w:cs="Segoe UI"/>
                <w:szCs w:val="17"/>
              </w:rPr>
              <w:t>Demonstration + hands-on manikin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 week</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before and immediately after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Questionnaire in which students had to place three cartoon-like illustrations in the correct sequence</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Wilks, 2016, Australia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107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51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 xml:space="preserve">56 females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11-12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11.4 ± 0.5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First aid, CPR and beach safety training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Beach safety</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Leadership and team bonding exercises</w:t>
            </w:r>
          </w:p>
          <w:p w:rsidR="005B6666" w:rsidRPr="00BE199D" w:rsidRDefault="005B6666" w:rsidP="005B6666">
            <w:pPr>
              <w:pStyle w:val="ListParagraph"/>
              <w:numPr>
                <w:ilvl w:val="0"/>
                <w:numId w:val="8"/>
              </w:numPr>
              <w:autoSpaceDE w:val="0"/>
              <w:autoSpaceDN w:val="0"/>
              <w:adjustRightInd w:val="0"/>
              <w:spacing w:after="0"/>
              <w:rPr>
                <w:rFonts w:cs="Segoe UI"/>
                <w:szCs w:val="17"/>
                <w:lang w:val="en-US"/>
              </w:rPr>
            </w:pPr>
            <w:r w:rsidRPr="00BE199D">
              <w:rPr>
                <w:rFonts w:cs="Segoe UI"/>
                <w:szCs w:val="17"/>
                <w:lang w:val="en-US"/>
              </w:rPr>
              <w:t xml:space="preserve">First aid: sprains, bleeding, choking, </w:t>
            </w:r>
            <w:r w:rsidRPr="00BE199D">
              <w:rPr>
                <w:rFonts w:cs="Segoe UI"/>
                <w:szCs w:val="17"/>
                <w:lang w:val="en-US"/>
              </w:rPr>
              <w:lastRenderedPageBreak/>
              <w:t>heart attack, allergic reactions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Hands-on manikin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 day</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Outcomes were measured before, 1 week after, and 8 weeks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50-item quiz on emergency services and life-supporting first aid</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Wilks, 2017, Australia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w:t>
            </w:r>
          </w:p>
          <w:p w:rsidR="005B6666" w:rsidRPr="00BE199D" w:rsidRDefault="005B6666" w:rsidP="00E97463">
            <w:pPr>
              <w:autoSpaceDE w:val="0"/>
              <w:autoSpaceDN w:val="0"/>
              <w:adjustRightInd w:val="0"/>
              <w:spacing w:after="0"/>
              <w:rPr>
                <w:rFonts w:cs="Segoe UI"/>
                <w:szCs w:val="17"/>
              </w:rPr>
            </w:pPr>
            <w:r w:rsidRPr="00BE199D">
              <w:rPr>
                <w:rFonts w:cs="Segoe UI"/>
                <w:szCs w:val="17"/>
              </w:rPr>
              <w:t>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107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51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56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11-12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11.4 ± 0.5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First aid, CPR and beach safety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Beach safety</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Leadership and team bonding exercises</w:t>
            </w:r>
          </w:p>
          <w:p w:rsidR="005B6666" w:rsidRPr="00BE199D" w:rsidRDefault="005B6666" w:rsidP="005B6666">
            <w:pPr>
              <w:pStyle w:val="ListParagraph"/>
              <w:numPr>
                <w:ilvl w:val="0"/>
                <w:numId w:val="8"/>
              </w:numPr>
              <w:autoSpaceDE w:val="0"/>
              <w:autoSpaceDN w:val="0"/>
              <w:adjustRightInd w:val="0"/>
              <w:spacing w:after="0"/>
              <w:rPr>
                <w:rFonts w:cs="Segoe UI"/>
                <w:szCs w:val="17"/>
                <w:lang w:val="en-US"/>
              </w:rPr>
            </w:pPr>
            <w:r w:rsidRPr="00BE199D">
              <w:rPr>
                <w:rFonts w:cs="Segoe UI"/>
                <w:szCs w:val="17"/>
                <w:lang w:val="en-US"/>
              </w:rPr>
              <w:t>First aid: sprains, bleeding, choking, heart attack, allergic reactions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Hands- on manikin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 day</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1 week after, and 8 weeks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Self-developed quiz on beach safety. (not relevant for 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Attitude: </w:t>
            </w:r>
            <w:r w:rsidRPr="00BE199D">
              <w:rPr>
                <w:rFonts w:cs="Segoe UI"/>
                <w:szCs w:val="17"/>
              </w:rPr>
              <w:t>Confidence in providing first aid to family member/ friend/ same age stranger/ adult stranger</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attitude data were extracted]</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Younas, 2006, UK</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non-randomized controlled trial</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59 students:</w:t>
            </w:r>
          </w:p>
          <w:p w:rsidR="005B6666" w:rsidRPr="00BE199D" w:rsidRDefault="005B6666" w:rsidP="005B6666">
            <w:pPr>
              <w:pStyle w:val="ListParagraph"/>
              <w:numPr>
                <w:ilvl w:val="0"/>
                <w:numId w:val="8"/>
              </w:numPr>
              <w:spacing w:after="0"/>
              <w:rPr>
                <w:rFonts w:cs="Segoe UI"/>
                <w:szCs w:val="17"/>
              </w:rPr>
            </w:pPr>
            <w:r w:rsidRPr="00BE199D">
              <w:rPr>
                <w:rFonts w:cs="Segoe UI"/>
                <w:szCs w:val="17"/>
              </w:rPr>
              <w:t>Gender not reported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 n=34</w:t>
            </w:r>
          </w:p>
          <w:p w:rsidR="005B6666" w:rsidRPr="00BE199D" w:rsidRDefault="005B6666" w:rsidP="00E97463">
            <w:pPr>
              <w:autoSpaceDE w:val="0"/>
              <w:autoSpaceDN w:val="0"/>
              <w:adjustRightInd w:val="0"/>
              <w:spacing w:after="0"/>
              <w:rPr>
                <w:rFonts w:cs="Segoe UI"/>
                <w:szCs w:val="17"/>
              </w:rPr>
            </w:pPr>
            <w:r w:rsidRPr="00BE199D">
              <w:rPr>
                <w:rFonts w:cs="Segoe UI"/>
                <w:szCs w:val="17"/>
              </w:rPr>
              <w:t>Control n=25</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 xml:space="preserve">Age range: </w:t>
            </w:r>
          </w:p>
          <w:p w:rsidR="005B6666" w:rsidRPr="00BE199D" w:rsidRDefault="005B6666" w:rsidP="00E97463">
            <w:pPr>
              <w:autoSpaceDE w:val="0"/>
              <w:autoSpaceDN w:val="0"/>
              <w:adjustRightInd w:val="0"/>
              <w:spacing w:after="0"/>
              <w:rPr>
                <w:rFonts w:cs="Segoe UI"/>
                <w:szCs w:val="17"/>
              </w:rPr>
            </w:pPr>
            <w:r w:rsidRPr="00BE199D">
              <w:rPr>
                <w:rFonts w:cs="Segoe UI"/>
                <w:szCs w:val="17"/>
              </w:rPr>
              <w:t>13-16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CPR/AED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CPR and AED use.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Not reported.</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b/>
                <w:szCs w:val="17"/>
              </w:rPr>
            </w:pPr>
            <w:r w:rsidRPr="00BE199D">
              <w:rPr>
                <w:rFonts w:cs="Segoe UI"/>
                <w:b/>
                <w:szCs w:val="17"/>
                <w:u w:val="single"/>
              </w:rPr>
              <w:t>Control</w:t>
            </w:r>
            <w:r w:rsidRPr="00BE199D">
              <w:rPr>
                <w:rFonts w:cs="Segoe UI"/>
                <w:b/>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6 months after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10-item checklist during cardiac arrest scenario</w:t>
            </w:r>
          </w:p>
        </w:tc>
      </w:tr>
    </w:tbl>
    <w:p w:rsidR="005B6666" w:rsidRPr="00BE199D" w:rsidRDefault="005B6666" w:rsidP="005B6666">
      <w:pPr>
        <w:rPr>
          <w:rFonts w:cs="Segoe UI"/>
        </w:rPr>
      </w:pPr>
    </w:p>
    <w:p w:rsidR="005B6666" w:rsidRPr="00BE199D" w:rsidRDefault="005B6666" w:rsidP="005B6666">
      <w:pPr>
        <w:spacing w:after="0"/>
        <w:rPr>
          <w:rFonts w:cs="Segoe UI"/>
          <w:b/>
        </w:rPr>
      </w:pPr>
      <w:r w:rsidRPr="00BE199D">
        <w:rPr>
          <w:rFonts w:cs="Segoe UI"/>
          <w:b/>
        </w:rPr>
        <w:t>Synthesis of findings</w:t>
      </w:r>
    </w:p>
    <w:tbl>
      <w:tblPr>
        <w:tblW w:w="95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1"/>
        <w:gridCol w:w="16"/>
        <w:gridCol w:w="1843"/>
        <w:gridCol w:w="2978"/>
        <w:gridCol w:w="1843"/>
        <w:gridCol w:w="1157"/>
      </w:tblGrid>
      <w:tr w:rsidR="005B6666" w:rsidRPr="00162916" w:rsidTr="00E97463">
        <w:tc>
          <w:tcPr>
            <w:tcW w:w="9518" w:type="dxa"/>
            <w:gridSpan w:val="6"/>
            <w:shd w:val="clear" w:color="auto" w:fill="000000" w:themeFill="text1"/>
          </w:tcPr>
          <w:p w:rsidR="005B6666" w:rsidRPr="00BE199D" w:rsidRDefault="005B6666" w:rsidP="00E97463">
            <w:pPr>
              <w:autoSpaceDE w:val="0"/>
              <w:autoSpaceDN w:val="0"/>
              <w:adjustRightInd w:val="0"/>
              <w:spacing w:after="0" w:line="480" w:lineRule="auto"/>
              <w:rPr>
                <w:rFonts w:cs="Segoe UI"/>
                <w:b/>
                <w:bCs/>
                <w:szCs w:val="17"/>
              </w:rPr>
            </w:pPr>
            <w:r w:rsidRPr="00BE199D">
              <w:rPr>
                <w:rFonts w:cs="Segoe UI"/>
                <w:b/>
                <w:color w:val="FFFFFF" w:themeColor="background1"/>
                <w:szCs w:val="17"/>
                <w:u w:val="single"/>
              </w:rPr>
              <w:t>Four steps in first aid</w:t>
            </w:r>
          </w:p>
        </w:tc>
      </w:tr>
      <w:tr w:rsidR="005B6666" w:rsidRPr="00BE199D" w:rsidTr="00E97463">
        <w:tc>
          <w:tcPr>
            <w:tcW w:w="1697" w:type="dxa"/>
            <w:gridSpan w:val="2"/>
            <w:shd w:val="clear" w:color="auto" w:fill="BFBFBF" w:themeFill="background1" w:themeFillShade="BF"/>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Outcome</w:t>
            </w:r>
          </w:p>
        </w:tc>
        <w:tc>
          <w:tcPr>
            <w:tcW w:w="1843" w:type="dxa"/>
            <w:shd w:val="clear" w:color="auto" w:fill="BFBFBF" w:themeFill="background1" w:themeFillShade="BF"/>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Comparison</w:t>
            </w:r>
          </w:p>
        </w:tc>
        <w:tc>
          <w:tcPr>
            <w:tcW w:w="2978" w:type="dxa"/>
            <w:shd w:val="clear" w:color="auto" w:fill="BFBFBF" w:themeFill="background1" w:themeFillShade="BF"/>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Effect Size</w:t>
            </w:r>
          </w:p>
        </w:tc>
        <w:tc>
          <w:tcPr>
            <w:tcW w:w="1843" w:type="dxa"/>
            <w:shd w:val="clear" w:color="auto" w:fill="BFBFBF" w:themeFill="background1" w:themeFillShade="BF"/>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#studies, # participants</w:t>
            </w:r>
          </w:p>
        </w:tc>
        <w:tc>
          <w:tcPr>
            <w:tcW w:w="1157" w:type="dxa"/>
            <w:shd w:val="clear" w:color="auto" w:fill="BFBFBF" w:themeFill="background1" w:themeFillShade="BF"/>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Reference</w:t>
            </w: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
                <w:bCs/>
                <w:szCs w:val="17"/>
              </w:rPr>
            </w:pPr>
            <w:r w:rsidRPr="00BE199D">
              <w:rPr>
                <w:rFonts w:cs="Segoe UI"/>
                <w:bCs/>
                <w:i/>
                <w:szCs w:val="17"/>
              </w:rPr>
              <w:t>Knowledge</w:t>
            </w: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i/>
                <w:szCs w:val="17"/>
              </w:rPr>
            </w:pPr>
            <w:r w:rsidRPr="00BE199D">
              <w:rPr>
                <w:rFonts w:cs="Segoe UI"/>
                <w:b/>
                <w:bCs/>
                <w:i/>
                <w:szCs w:val="17"/>
              </w:rPr>
              <w:t>Care for safety</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4"/>
              </w:numPr>
              <w:autoSpaceDE w:val="0"/>
              <w:autoSpaceDN w:val="0"/>
              <w:adjustRightInd w:val="0"/>
              <w:spacing w:after="0"/>
              <w:rPr>
                <w:rFonts w:cs="Segoe UI"/>
                <w:bCs/>
                <w:szCs w:val="17"/>
              </w:rPr>
            </w:pPr>
            <w:r w:rsidRPr="00BE199D">
              <w:rPr>
                <w:rFonts w:cs="Segoe UI"/>
                <w:bCs/>
                <w:szCs w:val="17"/>
              </w:rPr>
              <w:lastRenderedPageBreak/>
              <w:t>10-12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Personal safety</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 (8.7%) vs 43 (93.5%)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10.75*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46 vs 46</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7"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Connolly, 2007</w:t>
            </w: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szCs w:val="17"/>
              </w:rPr>
            </w:pPr>
            <w:r w:rsidRPr="00BE199D">
              <w:rPr>
                <w:rFonts w:cs="Segoe UI"/>
                <w:b/>
                <w:bCs/>
                <w:i/>
                <w:szCs w:val="17"/>
              </w:rPr>
              <w:t>Call for help</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4"/>
              </w:numPr>
              <w:autoSpaceDE w:val="0"/>
              <w:autoSpaceDN w:val="0"/>
              <w:adjustRightInd w:val="0"/>
              <w:spacing w:after="0"/>
              <w:rPr>
                <w:rFonts w:cs="Segoe UI"/>
                <w:szCs w:val="17"/>
                <w:lang w:val="en-US"/>
              </w:rPr>
            </w:pPr>
            <w:r w:rsidRPr="00BE199D">
              <w:rPr>
                <w:rFonts w:cs="Segoe UI"/>
                <w:bCs/>
                <w:szCs w:val="17"/>
              </w:rPr>
              <w:t>10-12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seeking help</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 (15.2%) vs 36 (78.3%)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RR:5.14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46 vs 46</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7"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Connolly, 2007</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4"/>
              </w:numPr>
              <w:autoSpaceDE w:val="0"/>
              <w:autoSpaceDN w:val="0"/>
              <w:adjustRightInd w:val="0"/>
              <w:spacing w:after="0"/>
              <w:rPr>
                <w:rFonts w:cs="Segoe UI"/>
                <w:szCs w:val="17"/>
                <w:lang w:val="en-US"/>
              </w:rPr>
            </w:pPr>
            <w:r w:rsidRPr="00BE199D">
              <w:rPr>
                <w:rFonts w:cs="Segoe UI"/>
                <w:bCs/>
                <w:szCs w:val="17"/>
              </w:rPr>
              <w:t>11-12 years</w:t>
            </w: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FA unconsciousness – send for help</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Pre vs 1 week post</w:t>
            </w:r>
          </w:p>
        </w:tc>
        <w:tc>
          <w:tcPr>
            <w:tcW w:w="2978" w:type="dxa"/>
            <w:shd w:val="clear" w:color="auto" w:fill="auto"/>
          </w:tcPr>
          <w:p w:rsidR="005B6666" w:rsidRPr="00BE199D" w:rsidRDefault="005B6666" w:rsidP="00E97463">
            <w:pPr>
              <w:spacing w:after="0"/>
              <w:rPr>
                <w:rFonts w:cs="Segoe UI"/>
                <w:szCs w:val="17"/>
              </w:rPr>
            </w:pPr>
            <w:r w:rsidRPr="00BE199D">
              <w:rPr>
                <w:rFonts w:cs="Segoe UI"/>
                <w:szCs w:val="17"/>
              </w:rPr>
              <w:t>Not statistically significant:</w:t>
            </w:r>
          </w:p>
          <w:p w:rsidR="005B6666" w:rsidRPr="00BE199D" w:rsidRDefault="005B6666" w:rsidP="00E97463">
            <w:pPr>
              <w:spacing w:after="0"/>
              <w:rPr>
                <w:rFonts w:cs="Segoe UI"/>
                <w:szCs w:val="17"/>
              </w:rPr>
            </w:pPr>
            <w:r w:rsidRPr="00BE199D">
              <w:rPr>
                <w:rFonts w:cs="Segoe UI"/>
                <w:szCs w:val="17"/>
              </w:rPr>
              <w:t>63 (59%) vs 64 (61%) §</w:t>
            </w:r>
          </w:p>
          <w:p w:rsidR="005B6666" w:rsidRPr="00BE199D" w:rsidRDefault="005B6666" w:rsidP="00E97463">
            <w:pPr>
              <w:spacing w:after="0"/>
              <w:rPr>
                <w:rFonts w:cs="Segoe UI"/>
                <w:szCs w:val="17"/>
              </w:rPr>
            </w:pPr>
            <w:r w:rsidRPr="00BE199D">
              <w:rPr>
                <w:rFonts w:cs="Segoe UI"/>
                <w:szCs w:val="17"/>
              </w:rPr>
              <w:t>RR: 1.07*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(p=0.382- overall p)</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107 vs 102 (within subject)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Wilks, 2016</w:t>
            </w: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Pre vs 8 weeks post</w:t>
            </w:r>
          </w:p>
        </w:tc>
        <w:tc>
          <w:tcPr>
            <w:tcW w:w="2978" w:type="dxa"/>
            <w:shd w:val="clear" w:color="auto" w:fill="auto"/>
          </w:tcPr>
          <w:p w:rsidR="005B6666" w:rsidRPr="00BE199D" w:rsidRDefault="005B6666" w:rsidP="00E97463">
            <w:pPr>
              <w:spacing w:after="0"/>
              <w:rPr>
                <w:rFonts w:cs="Segoe UI"/>
                <w:szCs w:val="17"/>
              </w:rPr>
            </w:pPr>
            <w:r w:rsidRPr="00BE199D">
              <w:rPr>
                <w:rFonts w:cs="Segoe UI"/>
                <w:szCs w:val="17"/>
              </w:rPr>
              <w:t>Not statistically significant:</w:t>
            </w:r>
          </w:p>
          <w:p w:rsidR="005B6666" w:rsidRPr="00BE199D" w:rsidRDefault="005B6666" w:rsidP="00E97463">
            <w:pPr>
              <w:spacing w:after="0"/>
              <w:rPr>
                <w:rFonts w:cs="Segoe UI"/>
                <w:szCs w:val="17"/>
              </w:rPr>
            </w:pPr>
            <w:r w:rsidRPr="00BE199D">
              <w:rPr>
                <w:rFonts w:cs="Segoe UI"/>
                <w:szCs w:val="17"/>
              </w:rPr>
              <w:t>63 (59%) vs 54 (51%) §</w:t>
            </w:r>
          </w:p>
          <w:p w:rsidR="005B6666" w:rsidRPr="00BE199D" w:rsidRDefault="005B6666" w:rsidP="00E97463">
            <w:pPr>
              <w:spacing w:after="0"/>
              <w:rPr>
                <w:rFonts w:cs="Segoe UI"/>
                <w:szCs w:val="17"/>
              </w:rPr>
            </w:pPr>
            <w:r w:rsidRPr="00BE199D">
              <w:rPr>
                <w:rFonts w:cs="Segoe UI"/>
                <w:szCs w:val="17"/>
              </w:rPr>
              <w:t>RR: 0.87*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(p=0.382- overall p)</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107 vs 105 (within subject)</w:t>
            </w:r>
          </w:p>
        </w:tc>
        <w:tc>
          <w:tcPr>
            <w:tcW w:w="1157" w:type="dxa"/>
            <w:vMerge/>
            <w:shd w:val="clear" w:color="auto" w:fill="auto"/>
          </w:tcPr>
          <w:p w:rsidR="005B6666" w:rsidRPr="00BE199D" w:rsidRDefault="005B6666" w:rsidP="00E97463">
            <w:pPr>
              <w:autoSpaceDE w:val="0"/>
              <w:autoSpaceDN w:val="0"/>
              <w:adjustRightInd w:val="0"/>
              <w:spacing w:after="0"/>
              <w:rPr>
                <w:rFonts w:cs="Segoe UI"/>
                <w:bCs/>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week post vs 8 weeks post</w:t>
            </w:r>
          </w:p>
        </w:tc>
        <w:tc>
          <w:tcPr>
            <w:tcW w:w="2978" w:type="dxa"/>
            <w:shd w:val="clear" w:color="auto" w:fill="auto"/>
          </w:tcPr>
          <w:p w:rsidR="005B6666" w:rsidRPr="00BE199D" w:rsidRDefault="005B6666" w:rsidP="00E97463">
            <w:pPr>
              <w:spacing w:after="0"/>
              <w:rPr>
                <w:rFonts w:cs="Segoe UI"/>
                <w:szCs w:val="17"/>
              </w:rPr>
            </w:pPr>
            <w:r w:rsidRPr="00BE199D">
              <w:rPr>
                <w:rFonts w:cs="Segoe UI"/>
                <w:szCs w:val="17"/>
              </w:rPr>
              <w:t>Not statistically significant:</w:t>
            </w:r>
          </w:p>
          <w:p w:rsidR="005B6666" w:rsidRPr="00BE199D" w:rsidRDefault="005B6666" w:rsidP="00E97463">
            <w:pPr>
              <w:spacing w:after="0"/>
              <w:rPr>
                <w:rFonts w:cs="Segoe UI"/>
                <w:szCs w:val="17"/>
              </w:rPr>
            </w:pPr>
            <w:r w:rsidRPr="00BE199D">
              <w:rPr>
                <w:rFonts w:cs="Segoe UI"/>
                <w:szCs w:val="17"/>
              </w:rPr>
              <w:t>64 (61%) vs 54 (51%) §</w:t>
            </w:r>
          </w:p>
          <w:p w:rsidR="005B6666" w:rsidRPr="00BE199D" w:rsidRDefault="005B6666" w:rsidP="00E97463">
            <w:pPr>
              <w:spacing w:after="0"/>
              <w:rPr>
                <w:rFonts w:cs="Segoe UI"/>
                <w:szCs w:val="17"/>
              </w:rPr>
            </w:pPr>
            <w:r w:rsidRPr="00BE199D">
              <w:rPr>
                <w:rFonts w:cs="Segoe UI"/>
                <w:szCs w:val="17"/>
              </w:rPr>
              <w:t>RR: 0.82*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(p=0.382- overall p)</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102 vs 105 (within subject)</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szCs w:val="17"/>
              </w:rPr>
            </w:pPr>
            <w:r w:rsidRPr="00BE199D">
              <w:rPr>
                <w:rFonts w:cs="Segoe UI"/>
                <w:b/>
                <w:bCs/>
                <w:i/>
                <w:szCs w:val="17"/>
              </w:rPr>
              <w:t>Emergency call</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4"/>
              </w:numPr>
              <w:autoSpaceDE w:val="0"/>
              <w:autoSpaceDN w:val="0"/>
              <w:adjustRightInd w:val="0"/>
              <w:spacing w:after="0"/>
              <w:rPr>
                <w:rFonts w:cs="Segoe UI"/>
                <w:szCs w:val="17"/>
                <w:lang w:val="en-US"/>
              </w:rPr>
            </w:pPr>
            <w:r w:rsidRPr="00BE199D">
              <w:rPr>
                <w:rFonts w:cs="Segoe UI"/>
                <w:bCs/>
                <w:szCs w:val="17"/>
              </w:rPr>
              <w:t>5-6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emergency number (at least 2-point increase in test scores)</w:t>
            </w:r>
          </w:p>
        </w:tc>
        <w:tc>
          <w:tcPr>
            <w:tcW w:w="1859"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60 (67%) vs 57 (63%) §</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RR: 1.06, 95%CI [0.86;1.32]</w:t>
            </w:r>
            <w:r w:rsidRPr="00BE199D" w:rsidDel="009066BF">
              <w:rPr>
                <w:rFonts w:cs="Segoe UI"/>
                <w:szCs w:val="17"/>
              </w:rPr>
              <w:t xml:space="preserve">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(p=0.57) *</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 xml:space="preserve">1, 90 vs 91 </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Luria, 2000</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How to dial emergency number (/16)</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Mean pre-post change, [range]: 4.15, [-13;-16] vs 3.66, [-8;-13]</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MD: 0.49*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(p=0.41)</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know when to call emergency number (3 situations)</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Emergency situation1:</w:t>
            </w:r>
          </w:p>
          <w:p w:rsidR="005B6666" w:rsidRPr="00BE199D" w:rsidRDefault="005B6666" w:rsidP="00E97463">
            <w:pPr>
              <w:autoSpaceDE w:val="0"/>
              <w:autoSpaceDN w:val="0"/>
              <w:adjustRightInd w:val="0"/>
              <w:spacing w:after="0"/>
              <w:jc w:val="both"/>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87 (62.1%) vs 12 (8.3%)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7.51, 95%CI [4.30;13.11]*</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i/>
                <w:szCs w:val="17"/>
              </w:rPr>
            </w:pPr>
            <w:r w:rsidRPr="00BE199D">
              <w:rPr>
                <w:rFonts w:cs="Segoe UI"/>
                <w:i/>
                <w:szCs w:val="17"/>
              </w:rPr>
              <w:t>In favour of first aid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Emergency situation 3:</w:t>
            </w:r>
          </w:p>
          <w:p w:rsidR="005B6666" w:rsidRPr="00BE199D" w:rsidRDefault="005B6666" w:rsidP="00E97463">
            <w:pPr>
              <w:autoSpaceDE w:val="0"/>
              <w:autoSpaceDN w:val="0"/>
              <w:adjustRightInd w:val="0"/>
              <w:spacing w:after="0"/>
              <w:jc w:val="both"/>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93 (66.4%) vs 20 (13.8%) §</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RR: 4.82, 95%CI [3.15;7.36]*</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i/>
                <w:szCs w:val="17"/>
              </w:rPr>
            </w:pPr>
            <w:r w:rsidRPr="00BE199D">
              <w:rPr>
                <w:rFonts w:cs="Segoe UI"/>
                <w:i/>
                <w:szCs w:val="17"/>
              </w:rPr>
              <w:t>In favour of first aid training</w:t>
            </w:r>
          </w:p>
          <w:p w:rsidR="005B6666" w:rsidRPr="00BE199D" w:rsidRDefault="005B6666" w:rsidP="00E97463">
            <w:pPr>
              <w:autoSpaceDE w:val="0"/>
              <w:autoSpaceDN w:val="0"/>
              <w:adjustRightInd w:val="0"/>
              <w:spacing w:after="0"/>
              <w:jc w:val="both"/>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Emergency situation 2 (correct response = don’t call): </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105 (75%) vs 110 (75.9%)</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0.99, 95%CI [0.87;1.13]*</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(p=0.24)</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 xml:space="preserve">1, 140 vs 145 </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Ammirati, 2014</w:t>
            </w:r>
          </w:p>
        </w:tc>
      </w:tr>
      <w:tr w:rsidR="005B6666" w:rsidRPr="00162916" w:rsidTr="00E97463">
        <w:tc>
          <w:tcPr>
            <w:tcW w:w="1681"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lastRenderedPageBreak/>
              <w:t>Knowledge: Describe the situation from photograph</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Emergency situation 1:</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95 (67.9%) vs 66 (45.5%)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1.49, 95%CI [1.21;1.84]*</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i/>
                <w:szCs w:val="17"/>
              </w:rPr>
            </w:pPr>
            <w:r w:rsidRPr="00BE199D">
              <w:rPr>
                <w:rFonts w:cs="Segoe UI"/>
                <w:i/>
                <w:szCs w:val="17"/>
              </w:rPr>
              <w:t>In favour of first aid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Emergency situation 2:</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100 (71.4%) vs 60 (41.4%)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1.73, 95%CI [1.38;2.15]*</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i/>
                <w:szCs w:val="17"/>
              </w:rPr>
            </w:pPr>
            <w:r w:rsidRPr="00BE199D">
              <w:rPr>
                <w:rFonts w:cs="Segoe UI"/>
                <w:i/>
                <w:szCs w:val="17"/>
              </w:rPr>
              <w:t>In favour of first aid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Emergency situation 3:</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106 (75.7%) vs 87 (60.0%) §</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RR: 1.26, 95%CI [1.07;1.48]*</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(p=0.01)</w:t>
            </w:r>
          </w:p>
          <w:p w:rsidR="005B6666" w:rsidRPr="00BE199D" w:rsidRDefault="005B6666" w:rsidP="00E97463">
            <w:pPr>
              <w:autoSpaceDE w:val="0"/>
              <w:autoSpaceDN w:val="0"/>
              <w:adjustRightInd w:val="0"/>
              <w:spacing w:after="0"/>
              <w:rPr>
                <w:rFonts w:cs="Segoe UI"/>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4"/>
              </w:numPr>
              <w:autoSpaceDE w:val="0"/>
              <w:autoSpaceDN w:val="0"/>
              <w:adjustRightInd w:val="0"/>
              <w:spacing w:after="0"/>
              <w:rPr>
                <w:rFonts w:cs="Segoe UI"/>
                <w:szCs w:val="17"/>
                <w:lang w:val="en-US"/>
              </w:rPr>
            </w:pPr>
            <w:r w:rsidRPr="00BE199D">
              <w:rPr>
                <w:rFonts w:cs="Segoe UI"/>
                <w:bCs/>
                <w:szCs w:val="17"/>
              </w:rPr>
              <w:t>6-7 years</w:t>
            </w: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Emergency number</w:t>
            </w:r>
          </w:p>
        </w:tc>
        <w:tc>
          <w:tcPr>
            <w:tcW w:w="1859"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90 (77%) vs 18 (16%)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4.74, 95%CI [3.07;7.32]*</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117 vs 111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(immediately post)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Bollig, 2009</w:t>
            </w: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58 (46%) vs 18 (16%)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2.86, 95%CI [1.80;4.55]*</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125 vs 111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(6 month follow-up)</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4"/>
              </w:numPr>
              <w:autoSpaceDE w:val="0"/>
              <w:autoSpaceDN w:val="0"/>
              <w:adjustRightInd w:val="0"/>
              <w:spacing w:after="0"/>
              <w:rPr>
                <w:rFonts w:cs="Segoe UI"/>
                <w:szCs w:val="17"/>
                <w:lang w:val="en-US"/>
              </w:rPr>
            </w:pPr>
            <w:r w:rsidRPr="00BE199D">
              <w:rPr>
                <w:rFonts w:cs="Segoe UI"/>
                <w:bCs/>
                <w:szCs w:val="17"/>
              </w:rPr>
              <w:t>10-12 years</w:t>
            </w: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lastRenderedPageBreak/>
              <w:t>Knowledge: Emergency number</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3.0±1.0 vs 2.8±1.1</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0.2, 95%CI [0.08;0.32]</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(p=0.002)*</w:t>
            </w:r>
          </w:p>
          <w:p w:rsidR="005B6666" w:rsidRPr="00BE199D" w:rsidRDefault="005B6666" w:rsidP="00E97463">
            <w:pPr>
              <w:autoSpaceDE w:val="0"/>
              <w:autoSpaceDN w:val="0"/>
              <w:adjustRightInd w:val="0"/>
              <w:spacing w:after="0"/>
              <w:rPr>
                <w:rFonts w:cs="Segoe UI"/>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542 vs 554 § (power analysis)</w:t>
            </w:r>
          </w:p>
        </w:tc>
        <w:tc>
          <w:tcPr>
            <w:tcW w:w="1157"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Frederick, 2000</w:t>
            </w: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immediately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45 (97.8%) vs 46 (100%)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1.02*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(p&gt;0.05)</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46 vs 46</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7"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Connolly, 2007</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4"/>
              </w:numPr>
              <w:autoSpaceDE w:val="0"/>
              <w:autoSpaceDN w:val="0"/>
              <w:adjustRightInd w:val="0"/>
              <w:spacing w:after="0"/>
              <w:rPr>
                <w:rFonts w:cs="Segoe UI"/>
                <w:szCs w:val="17"/>
                <w:lang w:val="en-US"/>
              </w:rPr>
            </w:pPr>
            <w:r w:rsidRPr="00BE199D">
              <w:rPr>
                <w:rFonts w:cs="Segoe UI"/>
                <w:bCs/>
                <w:szCs w:val="17"/>
              </w:rPr>
              <w:t>11-12 years</w:t>
            </w: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Emergency number</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1 week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spacing w:after="0"/>
              <w:rPr>
                <w:rFonts w:cs="Segoe UI"/>
                <w:szCs w:val="17"/>
              </w:rPr>
            </w:pPr>
            <w:r w:rsidRPr="00BE199D">
              <w:rPr>
                <w:rFonts w:cs="Segoe UI"/>
                <w:szCs w:val="17"/>
              </w:rPr>
              <w:t>0.88 ± 0.33 vs 0.95 ± 0.21</w:t>
            </w:r>
          </w:p>
          <w:p w:rsidR="005B6666" w:rsidRPr="00BE199D" w:rsidRDefault="005B6666" w:rsidP="00E97463">
            <w:pPr>
              <w:spacing w:after="0"/>
              <w:rPr>
                <w:rFonts w:cs="Segoe UI"/>
                <w:szCs w:val="17"/>
              </w:rPr>
            </w:pPr>
            <w:r w:rsidRPr="00BE199D">
              <w:rPr>
                <w:rFonts w:cs="Segoe UI"/>
                <w:szCs w:val="17"/>
              </w:rPr>
              <w:t>MD: 0.07*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(p=0.142- overall p)</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107 vs 102 § (within subject)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Wilks, 2016</w:t>
            </w: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8 weeks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spacing w:after="0"/>
              <w:rPr>
                <w:rFonts w:cs="Segoe UI"/>
                <w:szCs w:val="17"/>
              </w:rPr>
            </w:pPr>
            <w:r w:rsidRPr="00BE199D">
              <w:rPr>
                <w:rFonts w:cs="Segoe UI"/>
                <w:szCs w:val="17"/>
              </w:rPr>
              <w:t>0.88 ± 0.33 vs 0.92 ± 0.27</w:t>
            </w:r>
          </w:p>
          <w:p w:rsidR="005B6666" w:rsidRPr="00BE199D" w:rsidRDefault="005B6666" w:rsidP="00E97463">
            <w:pPr>
              <w:spacing w:after="0"/>
              <w:rPr>
                <w:rFonts w:cs="Segoe UI"/>
                <w:szCs w:val="17"/>
              </w:rPr>
            </w:pPr>
            <w:r w:rsidRPr="00BE199D">
              <w:rPr>
                <w:rFonts w:cs="Segoe UI"/>
                <w:szCs w:val="17"/>
              </w:rPr>
              <w:t>MD: 0.04*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(p=0.142- overall p)</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107 vs 105 § (within subject)</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week post vs 8 weeks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spacing w:after="0"/>
              <w:rPr>
                <w:rFonts w:cs="Segoe UI"/>
                <w:szCs w:val="17"/>
              </w:rPr>
            </w:pPr>
            <w:r w:rsidRPr="00BE199D">
              <w:rPr>
                <w:rFonts w:cs="Segoe UI"/>
                <w:szCs w:val="17"/>
              </w:rPr>
              <w:t>0.95 ± 0.21 vs 0.92 ± 0.27</w:t>
            </w:r>
          </w:p>
          <w:p w:rsidR="005B6666" w:rsidRPr="00BE199D" w:rsidRDefault="005B6666" w:rsidP="00E97463">
            <w:pPr>
              <w:spacing w:after="0"/>
              <w:rPr>
                <w:rFonts w:cs="Segoe UI"/>
                <w:szCs w:val="17"/>
              </w:rPr>
            </w:pPr>
            <w:r w:rsidRPr="00BE199D">
              <w:rPr>
                <w:rFonts w:cs="Segoe UI"/>
                <w:szCs w:val="17"/>
              </w:rPr>
              <w:t>MD: -0.03*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(p=0.142 – overall p)</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102 vs 105 § (within subject)</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call emergency number + sit patient in comfortable position</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1 week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Not statistically significant: </w:t>
            </w:r>
          </w:p>
          <w:p w:rsidR="005B6666" w:rsidRPr="00BE199D" w:rsidRDefault="005B6666" w:rsidP="00E97463">
            <w:pPr>
              <w:autoSpaceDE w:val="0"/>
              <w:autoSpaceDN w:val="0"/>
              <w:adjustRightInd w:val="0"/>
              <w:spacing w:after="0"/>
              <w:rPr>
                <w:rFonts w:cs="Segoe UI"/>
                <w:szCs w:val="17"/>
              </w:rPr>
            </w:pPr>
            <w:r w:rsidRPr="00BE199D">
              <w:rPr>
                <w:rFonts w:cs="Segoe UI"/>
                <w:szCs w:val="17"/>
              </w:rPr>
              <w:t>82 (77%) vs 91 (87%)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1.16*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(p=0.718- overall p)</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107 vs 102 (within subject)</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8 weeks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Not statistically significant: </w:t>
            </w:r>
          </w:p>
          <w:p w:rsidR="005B6666" w:rsidRPr="00BE199D" w:rsidRDefault="005B6666" w:rsidP="00E97463">
            <w:pPr>
              <w:autoSpaceDE w:val="0"/>
              <w:autoSpaceDN w:val="0"/>
              <w:adjustRightInd w:val="0"/>
              <w:spacing w:after="0"/>
              <w:rPr>
                <w:rFonts w:cs="Segoe UI"/>
                <w:szCs w:val="17"/>
              </w:rPr>
            </w:pPr>
            <w:r w:rsidRPr="00BE199D">
              <w:rPr>
                <w:rFonts w:cs="Segoe UI"/>
                <w:szCs w:val="17"/>
              </w:rPr>
              <w:t>82 (77%) vs 85 (81%)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1.06*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(p=0.718- overall p)</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107 vs 105 (within subject)</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week post vs 8 weeks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Not statistically significant: </w:t>
            </w:r>
          </w:p>
          <w:p w:rsidR="005B6666" w:rsidRPr="00BE199D" w:rsidRDefault="005B6666" w:rsidP="00E97463">
            <w:pPr>
              <w:autoSpaceDE w:val="0"/>
              <w:autoSpaceDN w:val="0"/>
              <w:adjustRightInd w:val="0"/>
              <w:spacing w:after="0"/>
              <w:rPr>
                <w:rFonts w:cs="Segoe UI"/>
                <w:szCs w:val="17"/>
              </w:rPr>
            </w:pPr>
            <w:r w:rsidRPr="00BE199D">
              <w:rPr>
                <w:rFonts w:cs="Segoe UI"/>
                <w:szCs w:val="17"/>
              </w:rPr>
              <w:t>91 (87%) vs 85 (81%)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0.91*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(p=0.718- overall p)</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102 vs 105 (within subject)</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4"/>
              </w:numPr>
              <w:autoSpaceDE w:val="0"/>
              <w:autoSpaceDN w:val="0"/>
              <w:adjustRightInd w:val="0"/>
              <w:spacing w:after="0"/>
              <w:rPr>
                <w:rFonts w:cs="Segoe UI"/>
                <w:szCs w:val="17"/>
                <w:lang w:val="en-US"/>
              </w:rPr>
            </w:pPr>
            <w:r w:rsidRPr="00BE199D">
              <w:rPr>
                <w:rFonts w:cs="Segoe UI"/>
                <w:bCs/>
                <w:szCs w:val="17"/>
              </w:rPr>
              <w:t>15-18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Emergency call</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168 (98.8%) vs 170 (100%) §</w:t>
            </w:r>
          </w:p>
          <w:p w:rsidR="005B6666" w:rsidRPr="00BE199D" w:rsidRDefault="005B6666" w:rsidP="00E97463">
            <w:pPr>
              <w:autoSpaceDE w:val="0"/>
              <w:autoSpaceDN w:val="0"/>
              <w:adjustRightInd w:val="0"/>
              <w:spacing w:after="0"/>
              <w:rPr>
                <w:rFonts w:cs="Segoe UI"/>
                <w:szCs w:val="17"/>
              </w:rPr>
            </w:pPr>
            <w:r w:rsidRPr="00BE199D">
              <w:rPr>
                <w:rFonts w:cs="Segoe UI"/>
                <w:szCs w:val="17"/>
              </w:rPr>
              <w:t>OR: ∞, 95%CI [0.19;∞]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(p=0.5)*</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170 vs 170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7"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Celik, 2013</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4"/>
              </w:numPr>
              <w:autoSpaceDE w:val="0"/>
              <w:autoSpaceDN w:val="0"/>
              <w:adjustRightInd w:val="0"/>
              <w:spacing w:after="0"/>
              <w:rPr>
                <w:rFonts w:cs="Segoe UI"/>
                <w:szCs w:val="17"/>
                <w:lang w:val="en-US"/>
              </w:rPr>
            </w:pPr>
            <w:r w:rsidRPr="00BE199D">
              <w:rPr>
                <w:rFonts w:cs="Segoe UI"/>
                <w:bCs/>
                <w:szCs w:val="17"/>
              </w:rPr>
              <w:t>16-18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Emergency number</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98 (98%) vs 100 (100%) §</w:t>
            </w:r>
          </w:p>
          <w:p w:rsidR="005B6666" w:rsidRPr="00BE199D" w:rsidRDefault="005B6666" w:rsidP="00E97463">
            <w:pPr>
              <w:autoSpaceDE w:val="0"/>
              <w:autoSpaceDN w:val="0"/>
              <w:adjustRightInd w:val="0"/>
              <w:spacing w:after="0"/>
              <w:rPr>
                <w:rFonts w:cs="Segoe UI"/>
                <w:szCs w:val="17"/>
              </w:rPr>
            </w:pPr>
            <w:r w:rsidRPr="00BE199D">
              <w:rPr>
                <w:rFonts w:cs="Segoe UI"/>
                <w:szCs w:val="17"/>
              </w:rPr>
              <w:t>OR: ∞, 95%CI [0.19;∞]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(p=0.5)*</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100 vs 100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7"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Akca, 2016</w:t>
            </w: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i/>
                <w:szCs w:val="17"/>
              </w:rPr>
            </w:pPr>
            <w:r w:rsidRPr="00BE199D">
              <w:rPr>
                <w:rFonts w:cs="Segoe UI"/>
                <w:b/>
                <w:bCs/>
                <w:i/>
                <w:szCs w:val="17"/>
              </w:rPr>
              <w:t>Check consciousness</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4"/>
              </w:numPr>
              <w:autoSpaceDE w:val="0"/>
              <w:autoSpaceDN w:val="0"/>
              <w:adjustRightInd w:val="0"/>
              <w:spacing w:after="0"/>
              <w:rPr>
                <w:rFonts w:cs="Segoe UI"/>
                <w:b/>
                <w:bCs/>
                <w:szCs w:val="17"/>
              </w:rPr>
            </w:pPr>
            <w:r w:rsidRPr="00BE199D">
              <w:rPr>
                <w:rFonts w:cs="Segoe UI"/>
                <w:bCs/>
                <w:szCs w:val="17"/>
              </w:rPr>
              <w:lastRenderedPageBreak/>
              <w:t>10-12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Assess conscious level</w:t>
            </w:r>
          </w:p>
        </w:tc>
        <w:tc>
          <w:tcPr>
            <w:tcW w:w="1859"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34 (73.9%) vs 39 (84.8%)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1.15*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(p&gt;0.05)</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46 vs 46</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Connolly, 2007</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Assess consciousness</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24 (52.2%) vs 39 (84.8%)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1.63*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i/>
                <w:szCs w:val="17"/>
              </w:rPr>
            </w:pPr>
            <w:r w:rsidRPr="00BE199D">
              <w:rPr>
                <w:rFonts w:cs="Segoe UI"/>
                <w:b/>
                <w:bCs/>
                <w:i/>
                <w:szCs w:val="17"/>
              </w:rPr>
              <w:t>Open the airway</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4"/>
              </w:numPr>
              <w:autoSpaceDE w:val="0"/>
              <w:autoSpaceDN w:val="0"/>
              <w:adjustRightInd w:val="0"/>
              <w:spacing w:after="0"/>
              <w:rPr>
                <w:rFonts w:cs="Segoe UI"/>
                <w:bCs/>
                <w:szCs w:val="17"/>
              </w:rPr>
            </w:pPr>
            <w:r w:rsidRPr="00BE199D">
              <w:rPr>
                <w:rFonts w:cs="Segoe UI"/>
                <w:bCs/>
                <w:szCs w:val="17"/>
              </w:rPr>
              <w:t>10-12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opening airway</w:t>
            </w:r>
          </w:p>
        </w:tc>
        <w:tc>
          <w:tcPr>
            <w:tcW w:w="1859"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13 (28.3%) vs 37 (80.4%) §</w:t>
            </w:r>
          </w:p>
          <w:p w:rsidR="005B6666" w:rsidRPr="00BE199D" w:rsidRDefault="005B6666" w:rsidP="00E97463">
            <w:pPr>
              <w:autoSpaceDE w:val="0"/>
              <w:autoSpaceDN w:val="0"/>
              <w:adjustRightInd w:val="0"/>
              <w:spacing w:after="0"/>
              <w:rPr>
                <w:rFonts w:cs="Segoe UI"/>
                <w:szCs w:val="17"/>
              </w:rPr>
            </w:pPr>
            <w:r w:rsidRPr="00BE199D">
              <w:rPr>
                <w:rFonts w:cs="Segoe UI"/>
                <w:szCs w:val="17"/>
              </w:rPr>
              <w:t>RR:2.85 *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(p&lt;0.001)</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46 vs 46</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Connolly, 2007</w:t>
            </w:r>
          </w:p>
        </w:tc>
      </w:tr>
      <w:tr w:rsidR="005B6666" w:rsidRPr="00162916"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Assess breathing</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Question 1:</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38 (82.6%) vs 44 (95.7%)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1.16* £†</w:t>
            </w:r>
          </w:p>
          <w:p w:rsidR="005B6666" w:rsidRPr="00BE199D" w:rsidRDefault="005B6666" w:rsidP="00E97463">
            <w:pPr>
              <w:autoSpaceDE w:val="0"/>
              <w:autoSpaceDN w:val="0"/>
              <w:adjustRightInd w:val="0"/>
              <w:spacing w:after="0"/>
              <w:rPr>
                <w:rFonts w:cs="Segoe UI"/>
                <w:szCs w:val="17"/>
              </w:rPr>
            </w:pPr>
            <w:r w:rsidRPr="00BE199D">
              <w:rPr>
                <w:rFonts w:cs="Segoe UI"/>
                <w:szCs w:val="17"/>
              </w:rPr>
              <w:t>(p&gt;0.05)</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Question 2:</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20 (43.5%) vs 40 (87.0%)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i/>
                <w:szCs w:val="17"/>
              </w:rPr>
            </w:pPr>
            <w:r w:rsidRPr="00BE199D">
              <w:rPr>
                <w:rFonts w:cs="Segoe UI"/>
                <w:i/>
                <w:szCs w:val="17"/>
              </w:rPr>
              <w:t>in favour of first aid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Question 3:</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21 (45.7%) vs 42 (91.3%)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i/>
                <w:szCs w:val="17"/>
              </w:rPr>
            </w:pPr>
            <w:r w:rsidRPr="00BE199D">
              <w:rPr>
                <w:rFonts w:cs="Segoe UI"/>
                <w:b/>
                <w:bCs/>
                <w:i/>
                <w:szCs w:val="17"/>
              </w:rPr>
              <w:t>Recovery position</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4"/>
              </w:numPr>
              <w:autoSpaceDE w:val="0"/>
              <w:autoSpaceDN w:val="0"/>
              <w:adjustRightInd w:val="0"/>
              <w:spacing w:after="0"/>
              <w:rPr>
                <w:rFonts w:cs="Segoe UI"/>
                <w:bCs/>
                <w:szCs w:val="17"/>
              </w:rPr>
            </w:pPr>
            <w:r w:rsidRPr="00BE199D">
              <w:rPr>
                <w:rFonts w:cs="Segoe UI"/>
                <w:bCs/>
                <w:szCs w:val="17"/>
              </w:rPr>
              <w:t>6-7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Recovery position</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18%, 95%CI [6%;28%] λ</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47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7"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Uray, 2003</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4"/>
              </w:numPr>
              <w:autoSpaceDE w:val="0"/>
              <w:autoSpaceDN w:val="0"/>
              <w:adjustRightInd w:val="0"/>
              <w:spacing w:after="0"/>
              <w:rPr>
                <w:rFonts w:cs="Segoe UI"/>
                <w:bCs/>
                <w:szCs w:val="17"/>
              </w:rPr>
            </w:pPr>
            <w:r w:rsidRPr="00BE199D">
              <w:rPr>
                <w:rFonts w:cs="Segoe UI"/>
                <w:bCs/>
                <w:szCs w:val="17"/>
              </w:rPr>
              <w:t>10-12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Recovery position</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immediately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26 (56.5%) vs 41 (89.1%)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1.58* £</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1, 46 vs 46</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7"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Connolly, 2007</w:t>
            </w: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
                <w:bCs/>
                <w:szCs w:val="17"/>
              </w:rPr>
            </w:pPr>
            <w:r w:rsidRPr="00BE199D">
              <w:rPr>
                <w:rFonts w:cs="Segoe UI"/>
                <w:bCs/>
                <w:i/>
                <w:szCs w:val="17"/>
              </w:rPr>
              <w:lastRenderedPageBreak/>
              <w:t>Skills</w:t>
            </w: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szCs w:val="17"/>
              </w:rPr>
            </w:pPr>
            <w:r w:rsidRPr="00BE199D">
              <w:rPr>
                <w:rFonts w:cs="Segoe UI"/>
                <w:b/>
                <w:bCs/>
                <w:i/>
                <w:szCs w:val="17"/>
              </w:rPr>
              <w:t>Care for safety</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10-11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danger assessment</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191 (36%) vs 16 (3%)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12.99, 95%CI [7.91;21.34]</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534 vs 581 §(power analysis)</w:t>
            </w:r>
          </w:p>
        </w:tc>
        <w:tc>
          <w:tcPr>
            <w:tcW w:w="1157"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Frederick, 2000</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Frederick, 2002</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11-16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Skills: Checking environment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situations)</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Scenario 1:</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46 (31%) vs 56 (25%)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1.23, 95%CI [0.89;1.72] ¥</w:t>
            </w:r>
          </w:p>
          <w:p w:rsidR="005B6666" w:rsidRPr="00BE199D" w:rsidRDefault="005B6666" w:rsidP="00E97463">
            <w:pPr>
              <w:autoSpaceDE w:val="0"/>
              <w:autoSpaceDN w:val="0"/>
              <w:adjustRightInd w:val="0"/>
              <w:spacing w:after="0"/>
              <w:rPr>
                <w:rFonts w:cs="Segoe UI"/>
                <w:szCs w:val="17"/>
              </w:rPr>
            </w:pPr>
            <w:r w:rsidRPr="00BE199D">
              <w:rPr>
                <w:rFonts w:cs="Segoe UI"/>
                <w:szCs w:val="17"/>
              </w:rPr>
              <w:t>(p=0.21)*</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Scenario 2:</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14 (10%) vs 17 (8%)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1.24, 95%CI [0.63;2.43]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(p=0.54)*</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147 vs 221</w:t>
            </w:r>
          </w:p>
        </w:tc>
        <w:tc>
          <w:tcPr>
            <w:tcW w:w="1157"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Campbell, 2001</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13-16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Check for danger</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17 (50%) vs 6 (24%)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2.08, 95%CI [0.96;4.52]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(p=0.06)*</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34 vs 25</w:t>
            </w:r>
          </w:p>
        </w:tc>
        <w:tc>
          <w:tcPr>
            <w:tcW w:w="1157"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Younas, 2006</w:t>
            </w: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szCs w:val="17"/>
              </w:rPr>
            </w:pPr>
            <w:r w:rsidRPr="00BE199D">
              <w:rPr>
                <w:rFonts w:cs="Segoe UI"/>
                <w:b/>
                <w:bCs/>
                <w:i/>
                <w:szCs w:val="17"/>
              </w:rPr>
              <w:t>Call for help</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10-11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Call for help</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140 (26%) vs 54 (9%)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2.82, 95%CI [2.11;3.77]</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534 vs 581 §(power analysis)</w:t>
            </w:r>
          </w:p>
        </w:tc>
        <w:tc>
          <w:tcPr>
            <w:tcW w:w="1157"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Frederick, 2000</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Frederick, 2002</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11-12 years</w:t>
            </w: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Call for help</w:t>
            </w:r>
          </w:p>
        </w:tc>
        <w:tc>
          <w:tcPr>
            <w:tcW w:w="1859"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0 (0%) vs 0 (0%)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not estimable</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statistical analysis not possible</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(post)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Plotnikoff, 1989</w:t>
            </w:r>
          </w:p>
          <w:p w:rsidR="005B6666" w:rsidRPr="00BE199D" w:rsidRDefault="005B6666" w:rsidP="00E97463">
            <w:pPr>
              <w:jc w:val="center"/>
              <w:rPr>
                <w:rFonts w:cs="Segoe UI"/>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0 (0%) vs 0 (0%)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not estimable</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statistical analysis not possible</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(5 month follow-up)</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13-16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Call for help</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12 (79%) vs 4 (16%) §</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RR: 2.21, 95%CI [0.81;6.04]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(p=0.12)*</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1, 34 vs 25</w:t>
            </w:r>
          </w:p>
        </w:tc>
        <w:tc>
          <w:tcPr>
            <w:tcW w:w="1157"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Younas, 2006</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lastRenderedPageBreak/>
              <w:t>14-15 years</w:t>
            </w: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Call for help</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22 (17%) vs 3 (2%)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0.14* £</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(p&lt;0.001) </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129 vs 129 (within subject)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Meissner, 2012</w:t>
            </w: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 vs 4 month follow-up</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 (2%) vs 11 (8.2%)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3.67*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(p=0.016)</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decline over time</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szCs w:val="17"/>
              </w:rPr>
            </w:pPr>
            <w:r w:rsidRPr="00BE199D">
              <w:rPr>
                <w:rFonts w:cs="Segoe UI"/>
                <w:b/>
                <w:bCs/>
                <w:i/>
                <w:szCs w:val="17"/>
              </w:rPr>
              <w:t>Emergency call</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7"/>
              </w:numPr>
              <w:autoSpaceDE w:val="0"/>
              <w:autoSpaceDN w:val="0"/>
              <w:adjustRightInd w:val="0"/>
              <w:spacing w:after="0"/>
              <w:rPr>
                <w:rFonts w:cs="Segoe UI"/>
                <w:bCs/>
                <w:szCs w:val="17"/>
              </w:rPr>
            </w:pPr>
            <w:r w:rsidRPr="00BE199D">
              <w:rPr>
                <w:rFonts w:cs="Segoe UI"/>
                <w:bCs/>
                <w:szCs w:val="17"/>
              </w:rPr>
              <w:t>5-6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Use the telephone</w:t>
            </w:r>
          </w:p>
        </w:tc>
        <w:tc>
          <w:tcPr>
            <w:tcW w:w="1859" w:type="dxa"/>
            <w:gridSpan w:val="2"/>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78 (55.7%) vs 12 (17.7%) §</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RR: 3.16, 95%CI [1.85;5.39]*</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1, 140 vs 68</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Ammirati, 2014</w:t>
            </w:r>
          </w:p>
        </w:tc>
      </w:tr>
      <w:tr w:rsidR="005B6666" w:rsidRPr="00162916"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Introduce yourself, explain location</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115 (82.1%) vs 23 (33.8%) §</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RR: 2.43, 95%CI [1.73;3.42]*</w:t>
            </w:r>
          </w:p>
          <w:p w:rsidR="005B6666" w:rsidRPr="00BE199D" w:rsidRDefault="005B6666" w:rsidP="00E97463">
            <w:pPr>
              <w:autoSpaceDE w:val="0"/>
              <w:autoSpaceDN w:val="0"/>
              <w:adjustRightInd w:val="0"/>
              <w:spacing w:after="0"/>
              <w:jc w:val="both"/>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Describe the situation during simulation exercise</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125 (89.3%) vs 51 (75%)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1.19, 95%CI [1.03;1.38]*</w:t>
            </w:r>
          </w:p>
          <w:p w:rsidR="005B6666" w:rsidRPr="00BE199D" w:rsidRDefault="005B6666" w:rsidP="00E97463">
            <w:pPr>
              <w:autoSpaceDE w:val="0"/>
              <w:autoSpaceDN w:val="0"/>
              <w:adjustRightInd w:val="0"/>
              <w:spacing w:after="0"/>
              <w:rPr>
                <w:rFonts w:cs="Segoe UI"/>
                <w:szCs w:val="17"/>
              </w:rPr>
            </w:pPr>
            <w:r w:rsidRPr="00BE199D">
              <w:rPr>
                <w:rFonts w:cs="Segoe UI"/>
                <w:szCs w:val="17"/>
              </w:rPr>
              <w:t>(p=0.01)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7"/>
              </w:numPr>
              <w:autoSpaceDE w:val="0"/>
              <w:autoSpaceDN w:val="0"/>
              <w:adjustRightInd w:val="0"/>
              <w:spacing w:after="0"/>
              <w:rPr>
                <w:rFonts w:cs="Segoe UI"/>
                <w:bCs/>
                <w:szCs w:val="17"/>
              </w:rPr>
            </w:pPr>
            <w:r w:rsidRPr="00BE199D">
              <w:rPr>
                <w:rFonts w:cs="Segoe UI"/>
                <w:bCs/>
                <w:szCs w:val="17"/>
              </w:rPr>
              <w:t>6-7 years</w:t>
            </w: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Provide correct information</w:t>
            </w:r>
          </w:p>
        </w:tc>
        <w:tc>
          <w:tcPr>
            <w:tcW w:w="1859" w:type="dxa"/>
            <w:gridSpan w:val="2"/>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FA training vs no intervention</w:t>
            </w:r>
          </w:p>
        </w:tc>
        <w:tc>
          <w:tcPr>
            <w:tcW w:w="2978" w:type="dxa"/>
            <w:shd w:val="clear" w:color="auto" w:fill="auto"/>
          </w:tcPr>
          <w:p w:rsidR="005B6666" w:rsidRPr="00BE199D" w:rsidRDefault="005B6666" w:rsidP="00E97463">
            <w:pPr>
              <w:spacing w:after="0"/>
              <w:rPr>
                <w:rFonts w:cs="Segoe UI"/>
                <w:szCs w:val="17"/>
              </w:rPr>
            </w:pPr>
            <w:r w:rsidRPr="00BE199D">
              <w:rPr>
                <w:rFonts w:cs="Segoe UI"/>
                <w:szCs w:val="17"/>
                <w:u w:val="single"/>
              </w:rPr>
              <w:t>Statistically significant:</w:t>
            </w:r>
          </w:p>
          <w:p w:rsidR="005B6666" w:rsidRPr="00BE199D" w:rsidRDefault="005B6666" w:rsidP="00E97463">
            <w:pPr>
              <w:spacing w:after="0"/>
              <w:rPr>
                <w:rFonts w:cs="Segoe UI"/>
                <w:szCs w:val="17"/>
              </w:rPr>
            </w:pPr>
            <w:r w:rsidRPr="00BE199D">
              <w:rPr>
                <w:rFonts w:cs="Segoe UI"/>
                <w:szCs w:val="17"/>
              </w:rPr>
              <w:t>59 (50%) vs 7 (6%) §</w:t>
            </w:r>
          </w:p>
          <w:p w:rsidR="005B6666" w:rsidRPr="00BE199D" w:rsidRDefault="005B6666" w:rsidP="00E97463">
            <w:pPr>
              <w:spacing w:after="0"/>
              <w:rPr>
                <w:rFonts w:cs="Segoe UI"/>
                <w:szCs w:val="17"/>
              </w:rPr>
            </w:pPr>
            <w:r w:rsidRPr="00BE199D">
              <w:rPr>
                <w:rFonts w:cs="Segoe UI"/>
                <w:szCs w:val="17"/>
              </w:rPr>
              <w:t>RR: 8.00, 95%CI [3.82;16.75]*</w:t>
            </w:r>
          </w:p>
          <w:p w:rsidR="005B6666" w:rsidRPr="00BE199D" w:rsidRDefault="005B6666" w:rsidP="00E97463">
            <w:pPr>
              <w:spacing w:after="0"/>
              <w:rPr>
                <w:rFonts w:cs="Segoe UI"/>
                <w:szCs w:val="17"/>
              </w:rPr>
            </w:pPr>
            <w:r w:rsidRPr="00BE199D">
              <w:rPr>
                <w:rFonts w:cs="Segoe UI"/>
                <w:szCs w:val="17"/>
              </w:rPr>
              <w:t>(p&lt;0.00001)</w:t>
            </w:r>
          </w:p>
          <w:p w:rsidR="005B6666" w:rsidRPr="00BE199D" w:rsidRDefault="005B6666" w:rsidP="00E97463">
            <w:pPr>
              <w:tabs>
                <w:tab w:val="left" w:pos="2207"/>
              </w:tabs>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117 vs 111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(immediately post)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Bollig, 2009</w:t>
            </w:r>
          </w:p>
          <w:p w:rsidR="005B6666" w:rsidRPr="00BE199D" w:rsidRDefault="005B6666" w:rsidP="00E97463">
            <w:pPr>
              <w:jc w:val="center"/>
              <w:rPr>
                <w:rFonts w:cs="Segoe UI"/>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spacing w:after="0"/>
              <w:rPr>
                <w:rFonts w:cs="Segoe UI"/>
                <w:szCs w:val="17"/>
              </w:rPr>
            </w:pPr>
            <w:r w:rsidRPr="00BE199D">
              <w:rPr>
                <w:rFonts w:cs="Segoe UI"/>
                <w:szCs w:val="17"/>
                <w:u w:val="single"/>
              </w:rPr>
              <w:t>Statistically significant:</w:t>
            </w:r>
          </w:p>
          <w:p w:rsidR="005B6666" w:rsidRPr="00BE199D" w:rsidRDefault="005B6666" w:rsidP="00E97463">
            <w:pPr>
              <w:spacing w:after="0"/>
              <w:rPr>
                <w:rFonts w:cs="Segoe UI"/>
                <w:szCs w:val="17"/>
              </w:rPr>
            </w:pPr>
            <w:r w:rsidRPr="00BE199D">
              <w:rPr>
                <w:rFonts w:cs="Segoe UI"/>
                <w:szCs w:val="17"/>
              </w:rPr>
              <w:t>86 (69%) vs 7 (6%) §</w:t>
            </w:r>
          </w:p>
          <w:p w:rsidR="005B6666" w:rsidRPr="00BE199D" w:rsidRDefault="005B6666" w:rsidP="00E97463">
            <w:pPr>
              <w:spacing w:after="0"/>
              <w:rPr>
                <w:rFonts w:cs="Segoe UI"/>
                <w:szCs w:val="17"/>
              </w:rPr>
            </w:pPr>
            <w:r w:rsidRPr="00BE199D">
              <w:rPr>
                <w:rFonts w:cs="Segoe UI"/>
                <w:szCs w:val="17"/>
              </w:rPr>
              <w:t>RR: 10.91, 95%CI [5.27;22.56]*</w:t>
            </w:r>
          </w:p>
          <w:p w:rsidR="005B6666" w:rsidRPr="00BE199D" w:rsidRDefault="005B6666" w:rsidP="00E97463">
            <w:pPr>
              <w:spacing w:after="0"/>
              <w:rPr>
                <w:rFonts w:cs="Segoe UI"/>
                <w: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125 vs 111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(6 month follow-up)</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7"/>
              </w:numPr>
              <w:autoSpaceDE w:val="0"/>
              <w:autoSpaceDN w:val="0"/>
              <w:adjustRightInd w:val="0"/>
              <w:spacing w:after="0"/>
              <w:rPr>
                <w:rFonts w:cs="Segoe UI"/>
                <w:bCs/>
                <w:szCs w:val="17"/>
              </w:rPr>
            </w:pPr>
            <w:r w:rsidRPr="00BE199D">
              <w:rPr>
                <w:rFonts w:cs="Segoe UI"/>
                <w:bCs/>
                <w:szCs w:val="17"/>
              </w:rPr>
              <w:t>10-12 years</w:t>
            </w:r>
          </w:p>
        </w:tc>
      </w:tr>
      <w:tr w:rsidR="005B6666" w:rsidRPr="00BE199D" w:rsidTr="00E97463">
        <w:tc>
          <w:tcPr>
            <w:tcW w:w="1681" w:type="dxa"/>
            <w:tcBorders>
              <w:top w:val="single" w:sz="4" w:space="0" w:color="auto"/>
              <w:left w:val="single" w:sz="4" w:space="0" w:color="auto"/>
              <w:bottom w:val="single" w:sz="4" w:space="0" w:color="auto"/>
              <w:right w:val="single" w:sz="4" w:space="0" w:color="auto"/>
            </w:tcBorders>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Skills: Call emergency number</w:t>
            </w:r>
          </w:p>
        </w:tc>
        <w:tc>
          <w:tcPr>
            <w:tcW w:w="1859" w:type="dxa"/>
            <w:gridSpan w:val="2"/>
            <w:tcBorders>
              <w:top w:val="single" w:sz="4" w:space="0" w:color="auto"/>
              <w:left w:val="single" w:sz="4" w:space="0" w:color="auto"/>
              <w:bottom w:val="single" w:sz="4" w:space="0" w:color="auto"/>
              <w:right w:val="single" w:sz="4" w:space="0" w:color="auto"/>
            </w:tcBorders>
            <w:shd w:val="clear" w:color="auto" w:fill="auto"/>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FA training vs no intervention</w:t>
            </w:r>
          </w:p>
        </w:tc>
        <w:tc>
          <w:tcPr>
            <w:tcW w:w="2978" w:type="dxa"/>
            <w:tcBorders>
              <w:top w:val="single" w:sz="4" w:space="0" w:color="auto"/>
              <w:left w:val="single" w:sz="4" w:space="0" w:color="auto"/>
              <w:bottom w:val="single" w:sz="4" w:space="0" w:color="auto"/>
              <w:right w:val="single" w:sz="4" w:space="0" w:color="auto"/>
            </w:tcBorders>
            <w:shd w:val="clear" w:color="auto" w:fill="auto"/>
          </w:tcPr>
          <w:p w:rsidR="005B6666" w:rsidRPr="00BE199D" w:rsidRDefault="005B6666" w:rsidP="00E97463">
            <w:pPr>
              <w:autoSpaceDE w:val="0"/>
              <w:autoSpaceDN w:val="0"/>
              <w:adjustRightInd w:val="0"/>
              <w:spacing w:after="0"/>
              <w:rPr>
                <w:rFonts w:cs="Segoe UI"/>
                <w:bCs/>
                <w:i/>
                <w:szCs w:val="17"/>
                <w:u w:val="single"/>
              </w:rPr>
            </w:pPr>
            <w:r w:rsidRPr="00BE199D">
              <w:rPr>
                <w:rFonts w:cs="Segoe UI"/>
                <w:bCs/>
                <w:i/>
                <w:szCs w:val="17"/>
                <w:u w:val="single"/>
              </w:rPr>
              <w:t>Statistically significant:</w:t>
            </w:r>
          </w:p>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36 (69%) vs 19 (38%) §</w:t>
            </w:r>
          </w:p>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RR: 1.82, 95%CI [1.22;2.71]*</w:t>
            </w:r>
          </w:p>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lastRenderedPageBreak/>
              <w:t>(p=0.004)</w:t>
            </w:r>
          </w:p>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in favour of first aid training</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lastRenderedPageBreak/>
              <w:t>1, 52 vs 50</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Lorem, 2008</w:t>
            </w:r>
          </w:p>
          <w:p w:rsidR="005B6666" w:rsidRPr="00BE199D" w:rsidRDefault="005B6666" w:rsidP="00E97463">
            <w:pPr>
              <w:jc w:val="center"/>
              <w:rPr>
                <w:rFonts w:cs="Segoe UI"/>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7"/>
              </w:numPr>
              <w:autoSpaceDE w:val="0"/>
              <w:autoSpaceDN w:val="0"/>
              <w:adjustRightInd w:val="0"/>
              <w:spacing w:after="0"/>
              <w:rPr>
                <w:rFonts w:cs="Segoe UI"/>
                <w:bCs/>
                <w:szCs w:val="17"/>
              </w:rPr>
            </w:pPr>
            <w:r w:rsidRPr="00BE199D">
              <w:rPr>
                <w:rFonts w:cs="Segoe UI"/>
                <w:bCs/>
                <w:szCs w:val="17"/>
              </w:rPr>
              <w:lastRenderedPageBreak/>
              <w:t>11-16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Skills: Call emergency number</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situations)</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sham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Scenario 1 (severe glass wound)</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95 (65%) vs 119 (54%)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1.20, 95%CI [1.01;1.42]*</w:t>
            </w:r>
          </w:p>
          <w:p w:rsidR="005B6666" w:rsidRPr="00BE199D" w:rsidRDefault="005B6666" w:rsidP="00E97463">
            <w:pPr>
              <w:autoSpaceDE w:val="0"/>
              <w:autoSpaceDN w:val="0"/>
              <w:adjustRightInd w:val="0"/>
              <w:spacing w:after="0"/>
              <w:rPr>
                <w:rFonts w:cs="Segoe UI"/>
                <w:szCs w:val="17"/>
              </w:rPr>
            </w:pPr>
            <w:r w:rsidRPr="00BE199D">
              <w:rPr>
                <w:rFonts w:cs="Segoe UI"/>
                <w:szCs w:val="17"/>
              </w:rPr>
              <w:t>(p=0.04)</w:t>
            </w:r>
          </w:p>
          <w:p w:rsidR="005B6666" w:rsidRPr="00BE199D" w:rsidRDefault="005B6666" w:rsidP="00E97463">
            <w:pPr>
              <w:autoSpaceDE w:val="0"/>
              <w:autoSpaceDN w:val="0"/>
              <w:adjustRightInd w:val="0"/>
              <w:spacing w:after="0"/>
              <w:rPr>
                <w:rFonts w:cs="Segoe UI"/>
                <w:i/>
                <w:szCs w:val="17"/>
              </w:rPr>
            </w:pPr>
            <w:r w:rsidRPr="00BE199D">
              <w:rPr>
                <w:rFonts w:cs="Segoe UI"/>
                <w:i/>
                <w:szCs w:val="17"/>
              </w:rPr>
              <w:t>in favour of first aid training</w:t>
            </w:r>
          </w:p>
          <w:p w:rsidR="005B6666" w:rsidRPr="00BE199D" w:rsidRDefault="005B6666" w:rsidP="00E97463">
            <w:pPr>
              <w:autoSpaceDE w:val="0"/>
              <w:autoSpaceDN w:val="0"/>
              <w:adjustRightInd w:val="0"/>
              <w:spacing w:after="0"/>
              <w:rPr>
                <w:rFonts w:cs="Segoe UI"/>
                <w: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Scenario 2 (severe burn injury)</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50 (34%) vs 63 (29%)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1.19, 95%CI [0.88;1.62]*¥</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(p=0.244)</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147 vs 221</w:t>
            </w:r>
          </w:p>
        </w:tc>
        <w:tc>
          <w:tcPr>
            <w:tcW w:w="1157"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Campbell, 2001</w:t>
            </w:r>
          </w:p>
          <w:p w:rsidR="005B6666" w:rsidRPr="00BE199D" w:rsidRDefault="005B6666" w:rsidP="00E97463">
            <w:pPr>
              <w:jc w:val="center"/>
              <w:rPr>
                <w:rFonts w:cs="Segoe UI"/>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7"/>
              </w:numPr>
              <w:autoSpaceDE w:val="0"/>
              <w:autoSpaceDN w:val="0"/>
              <w:adjustRightInd w:val="0"/>
              <w:spacing w:after="0"/>
              <w:rPr>
                <w:rFonts w:cs="Segoe UI"/>
                <w:bCs/>
                <w:szCs w:val="17"/>
              </w:rPr>
            </w:pPr>
            <w:r w:rsidRPr="00BE199D">
              <w:rPr>
                <w:rFonts w:cs="Segoe UI"/>
                <w:bCs/>
                <w:szCs w:val="17"/>
              </w:rPr>
              <w:t>13-16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Call emergency number + provide information</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28 (82.4%) vs 22 (88%)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094, 95%CI [0.76;1.16]</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(p=0.54)*</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34 vs 25</w:t>
            </w:r>
          </w:p>
        </w:tc>
        <w:tc>
          <w:tcPr>
            <w:tcW w:w="1157"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Younas, 2006</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7"/>
              </w:numPr>
              <w:autoSpaceDE w:val="0"/>
              <w:autoSpaceDN w:val="0"/>
              <w:adjustRightInd w:val="0"/>
              <w:spacing w:after="0"/>
              <w:rPr>
                <w:rFonts w:cs="Segoe UI"/>
                <w:bCs/>
                <w:szCs w:val="17"/>
              </w:rPr>
            </w:pPr>
            <w:r w:rsidRPr="00BE199D">
              <w:rPr>
                <w:rFonts w:cs="Segoe UI"/>
                <w:bCs/>
                <w:szCs w:val="17"/>
              </w:rPr>
              <w:t>14-15 years</w:t>
            </w: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Call emergency number</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86 (67%) vs 95 (92%)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1.37*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129 vs 103 (within subject)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Meissner, 2012</w:t>
            </w: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 vs 4 month follow-up</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95 (92%) vs 94 (95.9%)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1.04*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(p=0.75)</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103 vs 98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7"/>
              </w:numPr>
              <w:autoSpaceDE w:val="0"/>
              <w:autoSpaceDN w:val="0"/>
              <w:adjustRightInd w:val="0"/>
              <w:spacing w:after="0"/>
              <w:rPr>
                <w:rFonts w:cs="Segoe UI"/>
                <w:bCs/>
                <w:szCs w:val="17"/>
              </w:rPr>
            </w:pPr>
            <w:r w:rsidRPr="00BE199D">
              <w:rPr>
                <w:rFonts w:cs="Segoe UI"/>
                <w:bCs/>
                <w:szCs w:val="17"/>
              </w:rPr>
              <w:t>14-18 years</w:t>
            </w: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Call emergency number</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Brief video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49 (84.5%) vs 17 (37.0%)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2.34, 95%CI [1.57;3.47]</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 still significant after Bonferroni correction p=0.0056)*</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58 vs 47 (post)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Beskind, 2016</w:t>
            </w:r>
          </w:p>
          <w:p w:rsidR="005B6666" w:rsidRPr="00BE199D" w:rsidRDefault="005B6666" w:rsidP="00E97463">
            <w:pPr>
              <w:jc w:val="center"/>
              <w:rPr>
                <w:rFonts w:cs="Segoe UI"/>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Classroom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40 (75.0%) vs 17 (37.0%)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2.05, 95%CI [1.36;3.09]</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 still significant after Bonferroni correction p=0.0056)*</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54 vs 47 (post)</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Brief video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45 (78.3%) vs 26 (56.3%)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1.40, 95%CI [1.05;1.88]</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 xml:space="preserve">(p=0.02, </w:t>
            </w:r>
            <w:r>
              <w:rPr>
                <w:rFonts w:cs="Segoe UI"/>
                <w:szCs w:val="17"/>
              </w:rPr>
              <w:t xml:space="preserve">but </w:t>
            </w:r>
            <w:r w:rsidRPr="00BE199D">
              <w:rPr>
                <w:rFonts w:cs="Segoe UI"/>
                <w:szCs w:val="17"/>
              </w:rPr>
              <w:t>no longer significant after Bonferroni correction p=0.0056)*</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58 vs 47 (2 month follow-up)</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Classroom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40 (74.5%) vs 26 (56.3%)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1.34, 95%CI [0.99,1.81]</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(p=0.06)*</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54 vs 47 (2 month follow-up)</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Time to calling 911 (sec.)</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Brief video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8.5±7.2 vs 9.5±10.99</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-1.0, 95%CI [-4.65;2.65]</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(p=0.59)*</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58 vs 47 (post) §</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Classroom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10.9±19.4 vs 9.5±10.99</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1.40, 95%CI [-4.65;7.45]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(p=0.65)*</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54 vs 47 (post) §</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Brief video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7.3±6.5 vs 8.4±9.1</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-1.10, 95%CI [-4.19;1.99]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(p=0.49)</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58 vs 47 (2 month follow-up) §</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Classroom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E2134C">
              <w:rPr>
                <w:rFonts w:cs="Segoe UI"/>
                <w:szCs w:val="17"/>
                <w:u w:val="single"/>
              </w:rPr>
              <w:t>Statistically significant</w:t>
            </w:r>
            <w:r w:rsidRPr="00BE199D">
              <w:rPr>
                <w:rFonts w:cs="Segoe UI"/>
                <w:szCs w:val="17"/>
              </w:rPr>
              <w:t>:</w:t>
            </w:r>
          </w:p>
          <w:p w:rsidR="005B6666" w:rsidRPr="00BE199D" w:rsidRDefault="005B6666" w:rsidP="00E97463">
            <w:pPr>
              <w:autoSpaceDE w:val="0"/>
              <w:autoSpaceDN w:val="0"/>
              <w:adjustRightInd w:val="0"/>
              <w:spacing w:after="0"/>
              <w:rPr>
                <w:rFonts w:cs="Segoe UI"/>
                <w:szCs w:val="17"/>
              </w:rPr>
            </w:pPr>
            <w:r w:rsidRPr="00BE199D">
              <w:rPr>
                <w:rFonts w:cs="Segoe UI"/>
                <w:szCs w:val="17"/>
              </w:rPr>
              <w:t>5.5±5.5 vs 8.4±9.1</w:t>
            </w:r>
          </w:p>
          <w:p w:rsidR="005B6666" w:rsidRPr="00E2134C" w:rsidRDefault="005B6666" w:rsidP="00E97463">
            <w:pPr>
              <w:autoSpaceDE w:val="0"/>
              <w:autoSpaceDN w:val="0"/>
              <w:adjustRightInd w:val="0"/>
              <w:spacing w:after="0"/>
              <w:rPr>
                <w:rFonts w:cs="Segoe UI"/>
                <w:szCs w:val="20"/>
              </w:rPr>
            </w:pPr>
            <w:r w:rsidRPr="00E2134C">
              <w:rPr>
                <w:rFonts w:cs="Segoe UI"/>
                <w:szCs w:val="20"/>
              </w:rPr>
              <w:t>MD: -2.90, 95%CI [-5.89,0.09] ¥</w:t>
            </w:r>
          </w:p>
          <w:p w:rsidR="005B6666" w:rsidRPr="00FE1D41" w:rsidRDefault="005B6666" w:rsidP="00E97463">
            <w:pPr>
              <w:autoSpaceDE w:val="0"/>
              <w:autoSpaceDN w:val="0"/>
              <w:adjustRightInd w:val="0"/>
              <w:spacing w:after="0"/>
              <w:rPr>
                <w:rFonts w:cs="Segoe UI"/>
                <w:szCs w:val="20"/>
              </w:rPr>
            </w:pPr>
            <w:r w:rsidRPr="00FE1D41">
              <w:rPr>
                <w:rFonts w:cs="Segoe UI"/>
                <w:szCs w:val="20"/>
              </w:rPr>
              <w:t>(p=0.06, but significant after Bonferroni correction)</w:t>
            </w:r>
          </w:p>
          <w:p w:rsidR="005B6666" w:rsidRPr="00FE1D41" w:rsidRDefault="005B6666" w:rsidP="00E97463">
            <w:pPr>
              <w:autoSpaceDE w:val="0"/>
              <w:autoSpaceDN w:val="0"/>
              <w:adjustRightInd w:val="0"/>
              <w:spacing w:after="0"/>
              <w:rPr>
                <w:rFonts w:cs="Segoe UI"/>
                <w:b/>
                <w:bCs/>
                <w:szCs w:val="17"/>
              </w:rPr>
            </w:pPr>
            <w:r w:rsidRPr="00E2134C">
              <w:rPr>
                <w:rFonts w:cs="Segoe UI"/>
                <w:i/>
                <w:szCs w:val="20"/>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54 vs 47 (2 month follow-up) §</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szCs w:val="17"/>
              </w:rPr>
            </w:pPr>
            <w:r w:rsidRPr="00BE199D">
              <w:rPr>
                <w:rFonts w:cs="Segoe UI"/>
                <w:b/>
                <w:bCs/>
                <w:i/>
                <w:szCs w:val="17"/>
              </w:rPr>
              <w:t>Check consciousness</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6-7 years</w:t>
            </w: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Assess consciousness</w:t>
            </w:r>
          </w:p>
        </w:tc>
        <w:tc>
          <w:tcPr>
            <w:tcW w:w="1859"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57 (49%) vs 8 (7%)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6.76, 95%CI [3.38;13.52]</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117 vs 111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Bollig, 2009</w:t>
            </w: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15 (12%) vs 8 (7%)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1.67, 95%CI [0.73;3.78]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(p=0.22)*</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125 vs 111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(6 month follow-up)</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10-11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Check responsiveness</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312 (58%) vs 68 (12%)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4.99, 95%CI [3.95;6.31]*</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534 vs 581 §(power analysis)</w:t>
            </w:r>
          </w:p>
        </w:tc>
        <w:tc>
          <w:tcPr>
            <w:tcW w:w="1157"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Frederick, 2000</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Frederick, 2002</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lastRenderedPageBreak/>
              <w:t>10-14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Time to check oral cavity (seconds)</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10 year vs 14 year</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8.3±3.3 vs 8.9±2.6</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-0.60, 95%CI [-2.15;0.95]</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(p=0.45)*</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27 vs 30 §</w:t>
            </w:r>
          </w:p>
        </w:tc>
        <w:tc>
          <w:tcPr>
            <w:tcW w:w="1157"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Sherif, 2005</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11-12 years</w:t>
            </w: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establish unresponsiveness</w:t>
            </w:r>
          </w:p>
        </w:tc>
        <w:tc>
          <w:tcPr>
            <w:tcW w:w="1859"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 (40%) vs 1 (4%)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10.0, 95%CI [1.36;73.45]</w:t>
            </w:r>
          </w:p>
          <w:p w:rsidR="005B6666" w:rsidRPr="00BE199D" w:rsidRDefault="005B6666" w:rsidP="00E97463">
            <w:pPr>
              <w:autoSpaceDE w:val="0"/>
              <w:autoSpaceDN w:val="0"/>
              <w:adjustRightInd w:val="0"/>
              <w:spacing w:after="0"/>
              <w:rPr>
                <w:rFonts w:cs="Segoe UI"/>
                <w:szCs w:val="17"/>
              </w:rPr>
            </w:pPr>
            <w:r w:rsidRPr="00BE199D">
              <w:rPr>
                <w:rFonts w:cs="Segoe UI"/>
                <w:szCs w:val="17"/>
              </w:rPr>
              <w:t>(p=0.02)*</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(post)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Plotnikoff, 1989</w:t>
            </w: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 (20%) vs 0 (0%)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11.14, 95%CI [0.64;195.47]</w:t>
            </w:r>
          </w:p>
          <w:p w:rsidR="005B6666" w:rsidRPr="00BE199D" w:rsidRDefault="005B6666" w:rsidP="00E97463">
            <w:pPr>
              <w:autoSpaceDE w:val="0"/>
              <w:autoSpaceDN w:val="0"/>
              <w:adjustRightInd w:val="0"/>
              <w:spacing w:after="0"/>
              <w:rPr>
                <w:rFonts w:cs="Segoe UI"/>
                <w:szCs w:val="17"/>
              </w:rPr>
            </w:pPr>
            <w:r w:rsidRPr="00BE199D">
              <w:rPr>
                <w:rFonts w:cs="Segoe UI"/>
                <w:szCs w:val="17"/>
              </w:rPr>
              <w:t>(p=0.10)*</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(5 month follow-up)</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Check consciousness – physical</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 (15.7%) vs 13 (25.5%)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0.62, 95%CI [0.28;1.36]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(p=0.23)*</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51 vs 51</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Moore, 1992</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Check consciousness - verbal</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 (9.8%) vs 5 (9.8%)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1.00, 95%CI [0.31;3.25]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(p=1.00)*</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12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Check responsiveness (shaking)</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32 (61%) vs 6 (12%)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5.13, 95%CI [2.35;11.20]*</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52 vs 50</w:t>
            </w:r>
          </w:p>
        </w:tc>
        <w:tc>
          <w:tcPr>
            <w:tcW w:w="1157"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Lorem, 2008</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13-16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Check responsiveness</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21 (61.8%) vs 6 (24%)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2.57, 95%CI [1.22;5.43]</w:t>
            </w:r>
          </w:p>
          <w:p w:rsidR="005B6666" w:rsidRPr="00BE199D" w:rsidRDefault="005B6666" w:rsidP="00E97463">
            <w:pPr>
              <w:autoSpaceDE w:val="0"/>
              <w:autoSpaceDN w:val="0"/>
              <w:adjustRightInd w:val="0"/>
              <w:spacing w:after="0"/>
              <w:rPr>
                <w:rFonts w:cs="Segoe UI"/>
                <w:szCs w:val="17"/>
              </w:rPr>
            </w:pPr>
            <w:r w:rsidRPr="00BE199D">
              <w:rPr>
                <w:rFonts w:cs="Segoe UI"/>
                <w:szCs w:val="17"/>
              </w:rPr>
              <w:t>(p=0.01)*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34 vs 25</w:t>
            </w:r>
          </w:p>
        </w:tc>
        <w:tc>
          <w:tcPr>
            <w:tcW w:w="1157"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Younas, 2006</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14-15 years</w:t>
            </w: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Check responsiveness (verbal)</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31 (24%) vs 95 (92%)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3.84*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129 vs 103</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Meissner, 2012</w:t>
            </w: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 vs 4 month follow-up</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95 (92%) vs 80 (81.6%)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0.89* £</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(p=0.06)</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decline over time</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1, 103 vs 98</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Skills: Check responsiveness (shaking)</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19 (15%) vs 88 (85%)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5.80*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129 vs 103</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 vs 4 month follow-up</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88 (85%) vs 84 (85.7%)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(p=0.57)</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103 vs 98</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szCs w:val="17"/>
              </w:rPr>
            </w:pPr>
            <w:r w:rsidRPr="00BE199D">
              <w:rPr>
                <w:rFonts w:cs="Segoe UI"/>
                <w:b/>
                <w:bCs/>
                <w:i/>
                <w:szCs w:val="17"/>
              </w:rPr>
              <w:t>Open the airway</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6-7 years</w:t>
            </w: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Assess breathing</w:t>
            </w:r>
          </w:p>
        </w:tc>
        <w:tc>
          <w:tcPr>
            <w:tcW w:w="1859"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92 (79%) vs 3 (3%)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29.09, 95%CI [9.49;89.18]</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117 vs 111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Bollig, 2009</w:t>
            </w: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46 (37%) vs 3 (3%)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13.62, 95%CI [4.36;42.56]</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125 vs 111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(6 month follow-up)</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Airway management</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80 (68%) vs 1 (1%)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75.90, 95%CI [10.74;536.13]</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117 vs 111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30 (24%) vs 1 (1%)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26.64, 95%CI [3.69;192.16]</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125 vs 111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(6 month follow-up)</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10-11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Assess airway</w:t>
            </w:r>
          </w:p>
        </w:tc>
        <w:tc>
          <w:tcPr>
            <w:tcW w:w="1859"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90 (17%) vs 20 (3%)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4.90, 95%CI [3.06;7.83]</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534 vs 581 §(power analysis)</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Frederick, 2000</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Frederick, 2002</w:t>
            </w:r>
          </w:p>
        </w:tc>
      </w:tr>
      <w:tr w:rsidR="005B6666" w:rsidRPr="00162916"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Assess breathing</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80 (15%) vs 9 (2%)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9.67, 95%CI [4.90;19.07]</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10-14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Skills: Time to assess breathing (seconds)</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10 year vs 14 year</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21.7±5.3 vs 23.6±5.2</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-1.90, 95%CI [-4.63;0.83]</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(p=0.17)*</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27 vs 30 §</w:t>
            </w:r>
          </w:p>
        </w:tc>
        <w:tc>
          <w:tcPr>
            <w:tcW w:w="1157"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Sherif, 2005</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11-12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Assess breathing (chest movement)</w:t>
            </w:r>
          </w:p>
        </w:tc>
        <w:tc>
          <w:tcPr>
            <w:tcW w:w="1859"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26 (51%) vs 18 (35.3%)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1.44, 95%CI [0.91;2.29]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(p=0.11)*</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51 vs 51</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Moore, 1992</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Assess breathing (listening)</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12 (23.5%) vs 13 (25.5%)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0.92, 95%CI [0.47;1.83]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(p=0.82)*</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Open airway (head tilt)</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36 (70.6%) vs 27 (52.9%)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1.33, 95%CI [0.97;1.82]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(p=0.07)*</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Assess breathing</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13 (65%) vs 2 (8%)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8.13, 95%CI [2.07;31.90]</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(p=0.003)*</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(post)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Plotnikoff, 1989</w:t>
            </w: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6 (30%) vs 1 (4%)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7.50, 95%CI [0.98;57.32]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(5 month follow-up)</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Open airway</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18 (90%) vs 7 (28%)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3.21, 95%CI [1.69;6.13]</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(p=0.0004)*</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(post)</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16 (80%) vs 2 (8%)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10.0, 95%CI [2.60;38.47]</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(p=0.0008)</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(5 month follow-up)</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13-16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Assess breathing</w:t>
            </w:r>
          </w:p>
        </w:tc>
        <w:tc>
          <w:tcPr>
            <w:tcW w:w="1859"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20 (58.8%) vs 9 (36%)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1.63, 95%CI [0.90;2.96] ¥</w:t>
            </w:r>
          </w:p>
          <w:p w:rsidR="005B6666" w:rsidRPr="00BE199D" w:rsidRDefault="005B6666" w:rsidP="00E97463">
            <w:pPr>
              <w:autoSpaceDE w:val="0"/>
              <w:autoSpaceDN w:val="0"/>
              <w:adjustRightInd w:val="0"/>
              <w:spacing w:after="0"/>
              <w:rPr>
                <w:rFonts w:cs="Segoe UI"/>
                <w:szCs w:val="17"/>
              </w:rPr>
            </w:pPr>
            <w:r w:rsidRPr="00BE199D">
              <w:rPr>
                <w:rFonts w:cs="Segoe UI"/>
                <w:szCs w:val="17"/>
              </w:rPr>
              <w:t>(p=0.10)*</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34 vs 25</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Younas, 2006</w:t>
            </w:r>
          </w:p>
        </w:tc>
      </w:tr>
      <w:tr w:rsidR="005B6666" w:rsidRPr="00162916"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Open airway</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21 (61.8%) vs 7 (16%) §</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RR: 2.21; 95%CI [1.12;4.36]</w:t>
            </w:r>
          </w:p>
          <w:p w:rsidR="005B6666" w:rsidRPr="00BE199D" w:rsidRDefault="005B6666" w:rsidP="00E97463">
            <w:pPr>
              <w:autoSpaceDE w:val="0"/>
              <w:autoSpaceDN w:val="0"/>
              <w:adjustRightInd w:val="0"/>
              <w:spacing w:after="0"/>
              <w:rPr>
                <w:rFonts w:cs="Segoe UI"/>
                <w:szCs w:val="17"/>
              </w:rPr>
            </w:pPr>
            <w:r w:rsidRPr="00BE199D">
              <w:rPr>
                <w:rFonts w:cs="Segoe UI"/>
                <w:szCs w:val="17"/>
              </w:rPr>
              <w:t>(p=0.02)*</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lastRenderedPageBreak/>
              <w:t>14-15 years</w:t>
            </w: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Check breathing</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35 (27%) vs 95 (92%)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3.40*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129 vs 103</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Meissner, 2012</w:t>
            </w: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 vs 4 month follow-up</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95 (92%) vs 91 (92.9%)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(p=1.0)</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103 vs 98</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14-18 years</w:t>
            </w: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Open airway</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104 (50%) vs 23 (12%)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4.09, 95%CI [2.72;6.14]</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208 vs 188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Reder, 2006</w:t>
            </w: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 demo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117 (73%) vs 23 (12 %)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5.98, 95%CI [4.03;8.87]</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160 vs 188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Video + demo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120 (62%) vs 23 (12%)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5.08, 95%CI [3.41;7.57]</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193 vs 188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75 (41%) vs 22 (15%)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2.79, 95%CI [1.83;4.26]</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182 vs 149 (2 month follow-up)</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 demo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80 (52%) vs 22 (15%)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3.54, 95%CI [2.34;5.36]</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153 vs 149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Video + demo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84 (53%) vs 22 (15%)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3.60, 95%CI [2.38;5.44]</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158 vs 149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szCs w:val="17"/>
              </w:rPr>
            </w:pPr>
            <w:r w:rsidRPr="00BE199D">
              <w:rPr>
                <w:rFonts w:cs="Segoe UI"/>
                <w:b/>
                <w:bCs/>
                <w:i/>
                <w:szCs w:val="17"/>
              </w:rPr>
              <w:t>Recovery position</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lastRenderedPageBreak/>
              <w:t>6-7 years</w:t>
            </w: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Recovery position</w:t>
            </w:r>
          </w:p>
        </w:tc>
        <w:tc>
          <w:tcPr>
            <w:tcW w:w="1859"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102 (87%) vs 1 (1%)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96.77, 95%CI [13.74;681.76]</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117 vs 111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(immediately post)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Bollig, 2009</w:t>
            </w: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70 (56%) vs 1 (1%)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62.16, 95%CI [8.78;440.10]</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125 vs 111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(6 month follow-up)</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10-11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Recovery position</w:t>
            </w:r>
          </w:p>
        </w:tc>
        <w:tc>
          <w:tcPr>
            <w:tcW w:w="1859"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40 (8%) vs 10 (2%)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4.35, 95%CI [2.20;8.62]*</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534 vs 581 §(power analysis)</w:t>
            </w:r>
          </w:p>
        </w:tc>
        <w:tc>
          <w:tcPr>
            <w:tcW w:w="1157"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Frederick, 2002</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 xml:space="preserve">Skills: Successful recovery position </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62 (31.3%) vs 18 (19.1%)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1.64, 95%CI [1.03;2.60]</w:t>
            </w:r>
          </w:p>
          <w:p w:rsidR="005B6666" w:rsidRPr="00BE199D" w:rsidRDefault="005B6666" w:rsidP="00E97463">
            <w:pPr>
              <w:autoSpaceDE w:val="0"/>
              <w:autoSpaceDN w:val="0"/>
              <w:adjustRightInd w:val="0"/>
              <w:spacing w:after="0"/>
              <w:rPr>
                <w:rFonts w:cs="Segoe UI"/>
                <w:szCs w:val="17"/>
              </w:rPr>
            </w:pPr>
            <w:r w:rsidRPr="00BE199D">
              <w:rPr>
                <w:rFonts w:cs="Segoe UI"/>
                <w:szCs w:val="17"/>
              </w:rPr>
              <w:t>(p=0.04)*</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198 vs 94</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Joshi, 2012</w:t>
            </w:r>
          </w:p>
        </w:tc>
      </w:tr>
      <w:tr w:rsidR="005B6666" w:rsidRPr="00162916"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Turned on side in final recovery position</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144 (73%) vs 45 (48%)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1.52, 95%CI [1.21, 1.91]</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(p=0.0003)*</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Airway secured in final recovery position</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92 (46%) vs 30 (32%)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1.46, 95%CI [1.05;2.03]</w:t>
            </w:r>
          </w:p>
          <w:p w:rsidR="005B6666" w:rsidRPr="00BE199D" w:rsidRDefault="005B6666" w:rsidP="00E97463">
            <w:pPr>
              <w:autoSpaceDE w:val="0"/>
              <w:autoSpaceDN w:val="0"/>
              <w:adjustRightInd w:val="0"/>
              <w:spacing w:after="0"/>
              <w:rPr>
                <w:rFonts w:cs="Segoe UI"/>
                <w:szCs w:val="17"/>
              </w:rPr>
            </w:pPr>
            <w:r w:rsidRPr="00BE199D">
              <w:rPr>
                <w:rFonts w:cs="Segoe UI"/>
                <w:szCs w:val="17"/>
              </w:rPr>
              <w:t>(p=0.03)*</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Stable in final recovery position</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77 (39%) vs 21 (22%) §</w:t>
            </w:r>
          </w:p>
          <w:p w:rsidR="005B6666" w:rsidRPr="00BE199D" w:rsidRDefault="005B6666" w:rsidP="00E97463">
            <w:pPr>
              <w:autoSpaceDE w:val="0"/>
              <w:autoSpaceDN w:val="0"/>
              <w:adjustRightInd w:val="0"/>
              <w:spacing w:after="0"/>
              <w:rPr>
                <w:rFonts w:cs="Segoe UI"/>
                <w:i/>
                <w:szCs w:val="17"/>
              </w:rPr>
            </w:pPr>
            <w:r w:rsidRPr="00BE199D">
              <w:rPr>
                <w:rFonts w:cs="Segoe UI"/>
                <w:szCs w:val="17"/>
              </w:rPr>
              <w:t>RR: 1.74, 95%CI [1.15;2.64]</w:t>
            </w:r>
            <w:r w:rsidRPr="00BE199D">
              <w:rPr>
                <w:rFonts w:cs="Segoe UI"/>
                <w: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(p=0.009)*</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Move arm away from body (move used during routine)</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72 (36%) vs 22 (23%)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1.55, 95%CI [1.03;2.34]*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(p=0.026, no longer significant after Bonferroni correction p&lt;0.007)</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 xml:space="preserve">Skills: Raise leg to flexed position </w:t>
            </w:r>
            <w:r w:rsidRPr="00BE199D">
              <w:rPr>
                <w:rFonts w:cs="Segoe UI"/>
                <w:szCs w:val="17"/>
              </w:rPr>
              <w:lastRenderedPageBreak/>
              <w:t>(move used during routine)</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143 (72%) vs 30 (32%) §</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RR: 2.26, 95%CI [1.66;3.08]*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 still significant after Bonferroni correction p&lt;0.007)</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Skills: Move hand to other arm/cheek (move used during routine)</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91 (46%) vs 13 (14%)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3.32, 95%CI [1.96; 5.63]*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 still significant after Bonferroni correction p&lt;0.007)</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Hold hand in position while rolling (move used during routine)</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24 (12%) vs 8 (9%)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1.42, 95%CI [0.67;3.05]* ¥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(p=0.356)</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Use knee as pivot (move used during routine)</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45 (23%) vs 9 (10%)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2.37, 95%CI [1.21;4.65]*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(p=0.007, still significant after Bonferroni correction p&lt;0.007)</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Roll on side (move used during routine)</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169 (85%) vs 58 (62%)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1.38, 95%CI [1.17;1.64]*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 still significant after Bonferroni correction p&lt;0.007)</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Attend airway (move used during routine)</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43 (22%) vs 11 (12%)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1.86, 95%CI [1.00;3.43]*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(p=0.039, no longer significant after Bonferroni correction p&lt;0.007)</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6"/>
              </w:numPr>
              <w:autoSpaceDE w:val="0"/>
              <w:autoSpaceDN w:val="0"/>
              <w:adjustRightInd w:val="0"/>
              <w:spacing w:after="0"/>
              <w:rPr>
                <w:rFonts w:cs="Segoe UI"/>
                <w:bCs/>
                <w:szCs w:val="17"/>
              </w:rPr>
            </w:pPr>
            <w:r w:rsidRPr="00BE199D">
              <w:rPr>
                <w:rFonts w:cs="Segoe UI"/>
                <w:bCs/>
                <w:szCs w:val="17"/>
              </w:rPr>
              <w:t>11-12 years</w:t>
            </w:r>
          </w:p>
        </w:tc>
      </w:tr>
      <w:tr w:rsidR="005B6666" w:rsidRPr="00BE199D" w:rsidTr="00E97463">
        <w:tc>
          <w:tcPr>
            <w:tcW w:w="168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Recovery position</w:t>
            </w:r>
          </w:p>
        </w:tc>
        <w:tc>
          <w:tcPr>
            <w:tcW w:w="1859"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12 (60%) vs 2 (8%)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7.50, 95%CI [1.89;29.71]</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(p=0.004)*</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(post)</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Plotnikoff, 1989</w:t>
            </w:r>
          </w:p>
        </w:tc>
      </w:tr>
      <w:tr w:rsidR="005B6666" w:rsidRPr="00BE199D" w:rsidTr="00E97463">
        <w:tc>
          <w:tcPr>
            <w:tcW w:w="168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 (50%) vs 0 (0%)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26.00, 95%CI [1.62;418.32]</w:t>
            </w:r>
          </w:p>
          <w:p w:rsidR="005B6666" w:rsidRPr="00BE199D" w:rsidRDefault="005B6666" w:rsidP="00E97463">
            <w:pPr>
              <w:autoSpaceDE w:val="0"/>
              <w:autoSpaceDN w:val="0"/>
              <w:adjustRightInd w:val="0"/>
              <w:spacing w:after="0"/>
              <w:rPr>
                <w:rFonts w:cs="Segoe UI"/>
                <w:szCs w:val="17"/>
              </w:rPr>
            </w:pPr>
            <w:r w:rsidRPr="00BE199D">
              <w:rPr>
                <w:rFonts w:cs="Segoe UI"/>
                <w:szCs w:val="17"/>
              </w:rPr>
              <w:t>(p=0.02)*</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(5 month follow-up)</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
                <w:bCs/>
                <w:szCs w:val="17"/>
              </w:rPr>
            </w:pPr>
            <w:r w:rsidRPr="00BE199D">
              <w:rPr>
                <w:rFonts w:cs="Segoe UI"/>
                <w:bCs/>
                <w:i/>
                <w:szCs w:val="17"/>
              </w:rPr>
              <w:t>Attitude</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7"/>
              </w:numPr>
              <w:autoSpaceDE w:val="0"/>
              <w:autoSpaceDN w:val="0"/>
              <w:adjustRightInd w:val="0"/>
              <w:spacing w:after="0"/>
              <w:rPr>
                <w:rFonts w:cs="Segoe UI"/>
                <w:szCs w:val="17"/>
                <w:lang w:val="en-US"/>
              </w:rPr>
            </w:pPr>
            <w:r w:rsidRPr="00BE199D">
              <w:rPr>
                <w:rFonts w:cs="Segoe UI"/>
                <w:szCs w:val="17"/>
                <w:lang w:val="en-US"/>
              </w:rPr>
              <w:t>10-13 years</w:t>
            </w:r>
          </w:p>
        </w:tc>
      </w:tr>
      <w:tr w:rsidR="005B6666" w:rsidRPr="00BE199D" w:rsidTr="00E97463">
        <w:tc>
          <w:tcPr>
            <w:tcW w:w="1697"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Attitude:</w:t>
            </w:r>
            <w:r w:rsidRPr="00BE199D">
              <w:rPr>
                <w:rFonts w:cs="Segoe UI"/>
                <w:i/>
                <w:szCs w:val="17"/>
              </w:rPr>
              <w:t xml:space="preserve"> </w:t>
            </w:r>
            <w:r w:rsidRPr="00BE199D">
              <w:rPr>
                <w:rFonts w:cs="Segoe UI"/>
                <w:szCs w:val="17"/>
              </w:rPr>
              <w:t>Self-confidence</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4 year follow-up</w:t>
            </w:r>
          </w:p>
          <w:p w:rsidR="005B6666" w:rsidRPr="00BE199D" w:rsidRDefault="005B6666" w:rsidP="00E97463">
            <w:pPr>
              <w:autoSpaceDE w:val="0"/>
              <w:autoSpaceDN w:val="0"/>
              <w:adjustRightInd w:val="0"/>
              <w:spacing w:after="0"/>
              <w:rPr>
                <w:rFonts w:cs="Segoe UI"/>
                <w:szCs w:val="17"/>
              </w:rPr>
            </w:pPr>
            <w:r w:rsidRPr="00BE199D">
              <w:rPr>
                <w:rFonts w:cs="Segoe UI"/>
                <w:szCs w:val="17"/>
              </w:rPr>
              <w:t>(no pre or control)</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Feel capable to intervene in an emergency: 83.1% £†</w:t>
            </w:r>
          </w:p>
          <w:p w:rsidR="005B6666" w:rsidRPr="00BE199D" w:rsidRDefault="005B6666" w:rsidP="00E97463">
            <w:pPr>
              <w:autoSpaceDE w:val="0"/>
              <w:autoSpaceDN w:val="0"/>
              <w:adjustRightInd w:val="0"/>
              <w:spacing w:after="0"/>
              <w:rPr>
                <w:rFonts w:cs="Segoe UI"/>
                <w:szCs w:val="17"/>
              </w:rPr>
            </w:pPr>
            <w:r w:rsidRPr="00BE199D">
              <w:rPr>
                <w:rFonts w:cs="Segoe UI"/>
                <w:szCs w:val="17"/>
              </w:rPr>
              <w:t>Too afraid to intervene: 25.3% £†</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144 vs 144§</w:t>
            </w:r>
          </w:p>
          <w:p w:rsidR="005B6666" w:rsidRPr="00BE199D" w:rsidRDefault="005B6666" w:rsidP="00E97463">
            <w:pPr>
              <w:autoSpaceDE w:val="0"/>
              <w:autoSpaceDN w:val="0"/>
              <w:adjustRightInd w:val="0"/>
              <w:spacing w:after="0"/>
              <w:rPr>
                <w:rFonts w:cs="Segoe UI"/>
                <w:szCs w:val="17"/>
              </w:rPr>
            </w:pPr>
            <w:r w:rsidRPr="00BE199D">
              <w:rPr>
                <w:rFonts w:cs="Segoe UI"/>
                <w:szCs w:val="17"/>
              </w:rPr>
              <w:t>(within subject)</w:t>
            </w:r>
          </w:p>
        </w:tc>
        <w:tc>
          <w:tcPr>
            <w:tcW w:w="1157"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Bohn, 2012</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7"/>
              </w:numPr>
              <w:autoSpaceDE w:val="0"/>
              <w:autoSpaceDN w:val="0"/>
              <w:adjustRightInd w:val="0"/>
              <w:spacing w:after="0"/>
              <w:rPr>
                <w:rFonts w:cs="Segoe UI"/>
                <w:szCs w:val="17"/>
                <w:lang w:val="en-US"/>
              </w:rPr>
            </w:pPr>
            <w:r w:rsidRPr="00BE199D">
              <w:rPr>
                <w:rFonts w:cs="Segoe UI"/>
                <w:szCs w:val="17"/>
                <w:lang w:val="en-US"/>
              </w:rPr>
              <w:t>11-12 years</w:t>
            </w:r>
          </w:p>
        </w:tc>
      </w:tr>
      <w:tr w:rsidR="005B6666" w:rsidRPr="00BE199D" w:rsidTr="00E97463">
        <w:tc>
          <w:tcPr>
            <w:tcW w:w="1697"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Attitude: self-efficacy using acquired skills</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Post training</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proofErr w:type="gramStart"/>
            <w:r w:rsidRPr="00BE199D">
              <w:rPr>
                <w:rFonts w:cs="Segoe UI"/>
                <w:szCs w:val="17"/>
              </w:rPr>
              <w:t>boys</w:t>
            </w:r>
            <w:proofErr w:type="gramEnd"/>
            <w:r w:rsidRPr="00BE199D">
              <w:rPr>
                <w:rFonts w:cs="Segoe UI"/>
                <w:szCs w:val="17"/>
              </w:rPr>
              <w:t>: 13 (77%)</w:t>
            </w:r>
          </w:p>
          <w:p w:rsidR="005B6666" w:rsidRPr="00BE199D" w:rsidRDefault="005B6666" w:rsidP="00E97463">
            <w:pPr>
              <w:autoSpaceDE w:val="0"/>
              <w:autoSpaceDN w:val="0"/>
              <w:adjustRightInd w:val="0"/>
              <w:spacing w:after="0"/>
              <w:rPr>
                <w:rFonts w:cs="Segoe UI"/>
                <w:szCs w:val="17"/>
              </w:rPr>
            </w:pPr>
            <w:proofErr w:type="gramStart"/>
            <w:r w:rsidRPr="00BE199D">
              <w:rPr>
                <w:rFonts w:cs="Segoe UI"/>
                <w:szCs w:val="17"/>
              </w:rPr>
              <w:t>girls</w:t>
            </w:r>
            <w:proofErr w:type="gramEnd"/>
            <w:r w:rsidRPr="00BE199D">
              <w:rPr>
                <w:rFonts w:cs="Segoe UI"/>
                <w:szCs w:val="17"/>
              </w:rPr>
              <w:t>: 9 (38%)</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41 total: 17 boys and 24 girls § £†</w:t>
            </w:r>
          </w:p>
          <w:p w:rsidR="005B6666" w:rsidRPr="00BE199D" w:rsidRDefault="005B6666" w:rsidP="00E97463">
            <w:pPr>
              <w:autoSpaceDE w:val="0"/>
              <w:autoSpaceDN w:val="0"/>
              <w:adjustRightInd w:val="0"/>
              <w:spacing w:after="0"/>
              <w:rPr>
                <w:rFonts w:cs="Segoe UI"/>
                <w:szCs w:val="17"/>
              </w:rPr>
            </w:pPr>
            <w:r w:rsidRPr="00BE199D">
              <w:rPr>
                <w:rFonts w:cs="Segoe UI"/>
                <w:szCs w:val="17"/>
              </w:rPr>
              <w:t>(case series)</w:t>
            </w:r>
          </w:p>
        </w:tc>
        <w:tc>
          <w:tcPr>
            <w:tcW w:w="1157"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Lester, 1996</w:t>
            </w:r>
          </w:p>
        </w:tc>
      </w:tr>
      <w:tr w:rsidR="005B6666" w:rsidRPr="00BE199D" w:rsidTr="00E97463">
        <w:tc>
          <w:tcPr>
            <w:tcW w:w="1697"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Attitude: Self-efficacy</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Boys vs girls</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66 (55%) vs 79 (75%)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0.75, 95%CI [0.62;0.92]*</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(p&lt;0.01)</w:t>
            </w:r>
          </w:p>
          <w:p w:rsidR="005B6666" w:rsidRPr="00BE199D" w:rsidRDefault="005B6666" w:rsidP="00E97463">
            <w:pPr>
              <w:autoSpaceDE w:val="0"/>
              <w:autoSpaceDN w:val="0"/>
              <w:adjustRightInd w:val="0"/>
              <w:spacing w:after="0"/>
              <w:rPr>
                <w:rFonts w:cs="Segoe UI"/>
                <w:szCs w:val="17"/>
              </w:rPr>
            </w:pPr>
            <w:r w:rsidRPr="00BE199D">
              <w:rPr>
                <w:rFonts w:cs="Segoe UI"/>
                <w:i/>
                <w:szCs w:val="17"/>
              </w:rPr>
              <w:t>In favour of girls</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120 vs 108</w:t>
            </w:r>
          </w:p>
          <w:p w:rsidR="005B6666" w:rsidRPr="00BE199D" w:rsidRDefault="005B6666" w:rsidP="00E97463">
            <w:pPr>
              <w:autoSpaceDE w:val="0"/>
              <w:autoSpaceDN w:val="0"/>
              <w:adjustRightInd w:val="0"/>
              <w:spacing w:after="0"/>
              <w:rPr>
                <w:rFonts w:cs="Segoe UI"/>
                <w:szCs w:val="17"/>
              </w:rPr>
            </w:pPr>
            <w:r w:rsidRPr="00BE199D">
              <w:rPr>
                <w:rFonts w:cs="Segoe UI"/>
                <w:szCs w:val="17"/>
              </w:rPr>
              <w:t>(case series)</w:t>
            </w:r>
          </w:p>
        </w:tc>
        <w:tc>
          <w:tcPr>
            <w:tcW w:w="1157"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Lester, 1997</w:t>
            </w:r>
          </w:p>
        </w:tc>
      </w:tr>
      <w:tr w:rsidR="005B6666" w:rsidRPr="00BE199D" w:rsidTr="00E97463">
        <w:tc>
          <w:tcPr>
            <w:tcW w:w="1697"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Attitude: FA confidence</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Pre vs 1 week post vs 8 week follow-up</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Percentage of respondents who are ‘confident’ or ‘very confident’</w:t>
            </w:r>
          </w:p>
          <w:p w:rsidR="005B6666" w:rsidRPr="00BE199D" w:rsidRDefault="005B6666" w:rsidP="005B6666">
            <w:pPr>
              <w:pStyle w:val="ListParagraph"/>
              <w:numPr>
                <w:ilvl w:val="0"/>
                <w:numId w:val="8"/>
              </w:numPr>
              <w:autoSpaceDE w:val="0"/>
              <w:autoSpaceDN w:val="0"/>
              <w:adjustRightInd w:val="0"/>
              <w:spacing w:after="0"/>
              <w:ind w:left="360" w:hanging="360"/>
              <w:rPr>
                <w:rFonts w:cs="Segoe UI"/>
                <w:szCs w:val="17"/>
              </w:rPr>
            </w:pPr>
            <w:r w:rsidRPr="00BE199D">
              <w:rPr>
                <w:rFonts w:cs="Segoe UI"/>
                <w:szCs w:val="17"/>
              </w:rPr>
              <w:t>On a family member:</w:t>
            </w:r>
          </w:p>
          <w:p w:rsidR="005B6666" w:rsidRPr="00BE199D" w:rsidRDefault="005B6666" w:rsidP="00E97463">
            <w:pPr>
              <w:pStyle w:val="ListParagraph"/>
              <w:autoSpaceDE w:val="0"/>
              <w:autoSpaceDN w:val="0"/>
              <w:adjustRightInd w:val="0"/>
              <w:spacing w:after="0"/>
              <w:ind w:left="360"/>
              <w:rPr>
                <w:rFonts w:cs="Segoe UI"/>
                <w:szCs w:val="17"/>
              </w:rPr>
            </w:pPr>
            <w:r w:rsidRPr="00BE199D">
              <w:rPr>
                <w:rFonts w:cs="Segoe UI"/>
                <w:szCs w:val="17"/>
              </w:rPr>
              <w:t>71 vs 78 vs 87 § £†</w:t>
            </w:r>
          </w:p>
          <w:p w:rsidR="005B6666" w:rsidRPr="00BE199D" w:rsidRDefault="005B6666" w:rsidP="005B6666">
            <w:pPr>
              <w:pStyle w:val="ListParagraph"/>
              <w:numPr>
                <w:ilvl w:val="0"/>
                <w:numId w:val="8"/>
              </w:numPr>
              <w:autoSpaceDE w:val="0"/>
              <w:autoSpaceDN w:val="0"/>
              <w:adjustRightInd w:val="0"/>
              <w:spacing w:after="0"/>
              <w:ind w:left="360" w:hanging="360"/>
              <w:rPr>
                <w:rFonts w:cs="Segoe UI"/>
                <w:szCs w:val="17"/>
              </w:rPr>
            </w:pPr>
            <w:r w:rsidRPr="00BE199D">
              <w:rPr>
                <w:rFonts w:cs="Segoe UI"/>
                <w:szCs w:val="17"/>
              </w:rPr>
              <w:t>On a friend:</w:t>
            </w:r>
          </w:p>
          <w:p w:rsidR="005B6666" w:rsidRPr="00BE199D" w:rsidRDefault="005B6666" w:rsidP="00E97463">
            <w:pPr>
              <w:pStyle w:val="ListParagraph"/>
              <w:autoSpaceDE w:val="0"/>
              <w:autoSpaceDN w:val="0"/>
              <w:adjustRightInd w:val="0"/>
              <w:spacing w:after="0"/>
              <w:ind w:left="360"/>
              <w:rPr>
                <w:rFonts w:cs="Segoe UI"/>
                <w:szCs w:val="17"/>
              </w:rPr>
            </w:pPr>
            <w:r w:rsidRPr="00BE199D">
              <w:rPr>
                <w:rFonts w:cs="Segoe UI"/>
                <w:szCs w:val="17"/>
              </w:rPr>
              <w:t>47 vs 58 vs 60 § £†</w:t>
            </w:r>
          </w:p>
          <w:p w:rsidR="005B6666" w:rsidRPr="00BE199D" w:rsidRDefault="005B6666" w:rsidP="005B6666">
            <w:pPr>
              <w:pStyle w:val="ListParagraph"/>
              <w:numPr>
                <w:ilvl w:val="0"/>
                <w:numId w:val="8"/>
              </w:numPr>
              <w:autoSpaceDE w:val="0"/>
              <w:autoSpaceDN w:val="0"/>
              <w:adjustRightInd w:val="0"/>
              <w:spacing w:after="0"/>
              <w:ind w:left="360" w:hanging="360"/>
              <w:rPr>
                <w:rFonts w:cs="Segoe UI"/>
                <w:szCs w:val="17"/>
                <w:lang w:val="en-US"/>
              </w:rPr>
            </w:pPr>
            <w:r w:rsidRPr="00BE199D">
              <w:rPr>
                <w:rFonts w:cs="Segoe UI"/>
                <w:szCs w:val="17"/>
                <w:lang w:val="en-US"/>
              </w:rPr>
              <w:t>On a same age stranger:</w:t>
            </w:r>
          </w:p>
          <w:p w:rsidR="005B6666" w:rsidRPr="00BE199D" w:rsidRDefault="005B6666" w:rsidP="00E97463">
            <w:pPr>
              <w:pStyle w:val="ListParagraph"/>
              <w:autoSpaceDE w:val="0"/>
              <w:autoSpaceDN w:val="0"/>
              <w:adjustRightInd w:val="0"/>
              <w:spacing w:after="0"/>
              <w:ind w:left="360"/>
              <w:rPr>
                <w:rFonts w:cs="Segoe UI"/>
                <w:szCs w:val="17"/>
              </w:rPr>
            </w:pPr>
            <w:r w:rsidRPr="00BE199D">
              <w:rPr>
                <w:rFonts w:cs="Segoe UI"/>
                <w:szCs w:val="17"/>
              </w:rPr>
              <w:t>14 vs 21 vs 20 § £†</w:t>
            </w:r>
          </w:p>
          <w:p w:rsidR="005B6666" w:rsidRPr="00BE199D" w:rsidRDefault="005B6666" w:rsidP="005B6666">
            <w:pPr>
              <w:pStyle w:val="ListParagraph"/>
              <w:numPr>
                <w:ilvl w:val="0"/>
                <w:numId w:val="8"/>
              </w:numPr>
              <w:autoSpaceDE w:val="0"/>
              <w:autoSpaceDN w:val="0"/>
              <w:adjustRightInd w:val="0"/>
              <w:spacing w:after="0"/>
              <w:ind w:left="360" w:hanging="360"/>
              <w:rPr>
                <w:rFonts w:cs="Segoe UI"/>
                <w:szCs w:val="17"/>
              </w:rPr>
            </w:pPr>
            <w:r w:rsidRPr="00BE199D">
              <w:rPr>
                <w:rFonts w:cs="Segoe UI"/>
                <w:szCs w:val="17"/>
              </w:rPr>
              <w:t>On an adult stranger:</w:t>
            </w:r>
          </w:p>
          <w:p w:rsidR="005B6666" w:rsidRPr="00BE199D" w:rsidRDefault="005B6666" w:rsidP="00E97463">
            <w:pPr>
              <w:autoSpaceDE w:val="0"/>
              <w:autoSpaceDN w:val="0"/>
              <w:adjustRightInd w:val="0"/>
              <w:spacing w:after="0"/>
              <w:rPr>
                <w:rFonts w:cs="Segoe UI"/>
                <w:szCs w:val="17"/>
              </w:rPr>
            </w:pPr>
            <w:r w:rsidRPr="00BE199D">
              <w:rPr>
                <w:rFonts w:cs="Segoe UI"/>
                <w:szCs w:val="17"/>
              </w:rPr>
              <w:t>14 vs 20 vs 17 § £†</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107 vs 102 vs 105</w:t>
            </w:r>
          </w:p>
        </w:tc>
        <w:tc>
          <w:tcPr>
            <w:tcW w:w="1157"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Wilks, 2017</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7"/>
              </w:numPr>
              <w:autoSpaceDE w:val="0"/>
              <w:autoSpaceDN w:val="0"/>
              <w:adjustRightInd w:val="0"/>
              <w:spacing w:after="0"/>
              <w:rPr>
                <w:rFonts w:cs="Segoe UI"/>
                <w:szCs w:val="17"/>
                <w:lang w:val="en-US"/>
              </w:rPr>
            </w:pPr>
            <w:r w:rsidRPr="00BE199D">
              <w:rPr>
                <w:rFonts w:cs="Segoe UI"/>
                <w:szCs w:val="17"/>
                <w:lang w:val="en-US"/>
              </w:rPr>
              <w:t>11-16 years</w:t>
            </w:r>
          </w:p>
        </w:tc>
      </w:tr>
      <w:tr w:rsidR="005B6666" w:rsidRPr="00BE199D" w:rsidTr="00E97463">
        <w:tc>
          <w:tcPr>
            <w:tcW w:w="1697" w:type="dxa"/>
            <w:gridSpan w:val="2"/>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Attitude: FA confidence</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Regression: -0.070, 95%CI [--0.130;-0.010]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(p≤0.05)</w:t>
            </w:r>
          </w:p>
          <w:p w:rsidR="005B6666" w:rsidRPr="00BE199D" w:rsidRDefault="005B6666" w:rsidP="00E97463">
            <w:pPr>
              <w:autoSpaceDE w:val="0"/>
              <w:autoSpaceDN w:val="0"/>
              <w:adjustRightInd w:val="0"/>
              <w:spacing w:after="0"/>
              <w:rPr>
                <w:rFonts w:cs="Segoe UI"/>
                <w:szCs w:val="17"/>
              </w:rPr>
            </w:pPr>
            <w:r w:rsidRPr="00BE199D">
              <w:rPr>
                <w:rFonts w:cs="Segoe UI"/>
                <w:i/>
                <w:szCs w:val="17"/>
              </w:rPr>
              <w:t>in favour of first aid training</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147 vs 221 §</w:t>
            </w:r>
          </w:p>
          <w:p w:rsidR="005B6666" w:rsidRPr="00BE199D" w:rsidRDefault="005B6666" w:rsidP="00E97463">
            <w:pPr>
              <w:autoSpaceDE w:val="0"/>
              <w:autoSpaceDN w:val="0"/>
              <w:adjustRightInd w:val="0"/>
              <w:spacing w:after="0"/>
              <w:rPr>
                <w:rFonts w:cs="Segoe UI"/>
                <w:szCs w:val="17"/>
              </w:rPr>
            </w:pP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Campbell, 2001</w:t>
            </w:r>
          </w:p>
          <w:p w:rsidR="005B6666" w:rsidRPr="00BE199D" w:rsidRDefault="005B6666" w:rsidP="00E97463">
            <w:pPr>
              <w:jc w:val="center"/>
              <w:rPr>
                <w:rFonts w:cs="Segoe UI"/>
                <w:szCs w:val="17"/>
              </w:rPr>
            </w:pPr>
          </w:p>
        </w:tc>
      </w:tr>
      <w:tr w:rsidR="005B6666" w:rsidRPr="00BE199D" w:rsidTr="00E97463">
        <w:tc>
          <w:tcPr>
            <w:tcW w:w="1697" w:type="dxa"/>
            <w:gridSpan w:val="2"/>
            <w:vMerge/>
            <w:shd w:val="clear" w:color="auto" w:fill="auto"/>
          </w:tcPr>
          <w:p w:rsidR="005B6666" w:rsidRPr="00BE199D" w:rsidRDefault="005B6666" w:rsidP="00E97463">
            <w:pPr>
              <w:autoSpaceDE w:val="0"/>
              <w:autoSpaceDN w:val="0"/>
              <w:adjustRightInd w:val="0"/>
              <w:spacing w:after="0"/>
              <w:rPr>
                <w:rFonts w:cs="Segoe UI"/>
                <w:szCs w:val="17"/>
              </w:rPr>
            </w:pPr>
          </w:p>
        </w:tc>
        <w:tc>
          <w:tcPr>
            <w:tcW w:w="1843"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immediately after:</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3.15 vs 3.05 </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0.1* £</w:t>
            </w:r>
          </w:p>
        </w:tc>
        <w:tc>
          <w:tcPr>
            <w:tcW w:w="1843"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697" w:type="dxa"/>
            <w:gridSpan w:val="2"/>
            <w:vMerge/>
            <w:shd w:val="clear" w:color="auto" w:fill="auto"/>
          </w:tcPr>
          <w:p w:rsidR="005B6666" w:rsidRPr="00BE199D" w:rsidRDefault="005B6666" w:rsidP="00E97463">
            <w:pPr>
              <w:autoSpaceDE w:val="0"/>
              <w:autoSpaceDN w:val="0"/>
              <w:adjustRightInd w:val="0"/>
              <w:spacing w:after="0"/>
              <w:rPr>
                <w:rFonts w:cs="Segoe UI"/>
                <w:szCs w:val="17"/>
              </w:rPr>
            </w:pPr>
          </w:p>
        </w:tc>
        <w:tc>
          <w:tcPr>
            <w:tcW w:w="1843"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year follow-up:</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3.23 vs 3.21 </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0.02* £</w:t>
            </w:r>
          </w:p>
        </w:tc>
        <w:tc>
          <w:tcPr>
            <w:tcW w:w="1843"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7"/>
              </w:numPr>
              <w:autoSpaceDE w:val="0"/>
              <w:autoSpaceDN w:val="0"/>
              <w:adjustRightInd w:val="0"/>
              <w:spacing w:after="0"/>
              <w:rPr>
                <w:rFonts w:cs="Segoe UI"/>
                <w:szCs w:val="17"/>
                <w:lang w:val="en-US"/>
              </w:rPr>
            </w:pPr>
            <w:r w:rsidRPr="00BE199D">
              <w:rPr>
                <w:rFonts w:cs="Segoe UI"/>
                <w:szCs w:val="17"/>
                <w:lang w:val="en-US"/>
              </w:rPr>
              <w:t>12-15 years</w:t>
            </w:r>
          </w:p>
        </w:tc>
      </w:tr>
      <w:tr w:rsidR="005B6666" w:rsidRPr="00BE199D" w:rsidTr="00E97463">
        <w:tc>
          <w:tcPr>
            <w:tcW w:w="1697"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Attitude: Self-confidence would increase with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Cross-sectional</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Strongly agree: 74.1% </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Agree: 12.1% </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Neither agree nor disagree: 7.4% </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Disagree: 2.7% </w:t>
            </w:r>
          </w:p>
          <w:p w:rsidR="005B6666" w:rsidRPr="00BE199D" w:rsidRDefault="005B6666" w:rsidP="00E97463">
            <w:pPr>
              <w:autoSpaceDE w:val="0"/>
              <w:autoSpaceDN w:val="0"/>
              <w:adjustRightInd w:val="0"/>
              <w:spacing w:after="0"/>
              <w:rPr>
                <w:rFonts w:cs="Segoe UI"/>
                <w:szCs w:val="17"/>
              </w:rPr>
            </w:pPr>
            <w:r w:rsidRPr="00BE199D">
              <w:rPr>
                <w:rFonts w:cs="Segoe UI"/>
                <w:szCs w:val="17"/>
              </w:rPr>
              <w:t>Strongly disagree: 3.7%</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301 § £†</w:t>
            </w:r>
          </w:p>
        </w:tc>
        <w:tc>
          <w:tcPr>
            <w:tcW w:w="1157"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Petric, 2013</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7"/>
              </w:numPr>
              <w:autoSpaceDE w:val="0"/>
              <w:autoSpaceDN w:val="0"/>
              <w:adjustRightInd w:val="0"/>
              <w:spacing w:after="0"/>
              <w:rPr>
                <w:rFonts w:cs="Segoe UI"/>
                <w:bCs/>
                <w:szCs w:val="17"/>
              </w:rPr>
            </w:pPr>
            <w:r w:rsidRPr="00BE199D">
              <w:rPr>
                <w:rFonts w:cs="Segoe UI"/>
                <w:bCs/>
                <w:szCs w:val="17"/>
              </w:rPr>
              <w:t>13-14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Attitude: Feelings towards having to provide FA if </w:t>
            </w:r>
            <w:r w:rsidRPr="00BE199D">
              <w:rPr>
                <w:rFonts w:cs="Segoe UI"/>
                <w:szCs w:val="17"/>
              </w:rPr>
              <w:lastRenderedPageBreak/>
              <w:t>necessary</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(change after vs before intervention)</w:t>
            </w:r>
          </w:p>
        </w:tc>
        <w:tc>
          <w:tcPr>
            <w:tcW w:w="1859"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FA training vs no intervention</w:t>
            </w: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Girls</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Mean pre-post change: 2.8 vs -</w:t>
            </w:r>
            <w:r w:rsidRPr="00BE199D">
              <w:rPr>
                <w:rFonts w:cs="Segoe UI"/>
                <w:szCs w:val="17"/>
              </w:rPr>
              <w:lastRenderedPageBreak/>
              <w:t>4.3</w:t>
            </w:r>
          </w:p>
          <w:p w:rsidR="005B6666" w:rsidRPr="00BE199D" w:rsidRDefault="005B6666" w:rsidP="00E97463">
            <w:pPr>
              <w:autoSpaceDE w:val="0"/>
              <w:autoSpaceDN w:val="0"/>
              <w:adjustRightInd w:val="0"/>
              <w:spacing w:after="0"/>
              <w:rPr>
                <w:rFonts w:cs="Segoe UI"/>
                <w:szCs w:val="17"/>
              </w:rPr>
            </w:pPr>
            <w:r w:rsidRPr="00BE199D">
              <w:rPr>
                <w:rFonts w:cs="Segoe UI"/>
                <w:szCs w:val="17"/>
              </w:rPr>
              <w:t>MD: 7.1, 95%CI [0.1;14.1]</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szCs w:val="17"/>
              </w:rPr>
            </w:pPr>
            <w:r w:rsidRPr="00BE199D">
              <w:rPr>
                <w:rFonts w:cs="Segoe UI"/>
                <w:i/>
                <w:szCs w:val="17"/>
              </w:rPr>
              <w:t>in favour of first aid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spacing w:after="0"/>
              <w:rPr>
                <w:rFonts w:cs="Segoe UI"/>
                <w:szCs w:val="17"/>
              </w:rPr>
            </w:pPr>
            <w:r w:rsidRPr="00BE199D">
              <w:rPr>
                <w:rFonts w:cs="Segoe UI"/>
                <w:szCs w:val="17"/>
              </w:rPr>
              <w:t>Boys</w:t>
            </w:r>
          </w:p>
          <w:p w:rsidR="005B6666" w:rsidRPr="00BE199D" w:rsidRDefault="005B6666" w:rsidP="00E97463">
            <w:pPr>
              <w:spacing w:after="0"/>
              <w:rPr>
                <w:rFonts w:cs="Segoe UI"/>
                <w:szCs w:val="17"/>
                <w:u w:val="single"/>
              </w:rPr>
            </w:pPr>
            <w:r w:rsidRPr="00BE199D">
              <w:rPr>
                <w:rFonts w:cs="Segoe UI"/>
                <w:szCs w:val="17"/>
                <w:u w:val="single"/>
              </w:rPr>
              <w:t>Statistically significant:</w:t>
            </w:r>
          </w:p>
          <w:p w:rsidR="005B6666" w:rsidRPr="00BE199D" w:rsidRDefault="005B6666" w:rsidP="00E97463">
            <w:pPr>
              <w:spacing w:after="0"/>
              <w:rPr>
                <w:rFonts w:cs="Segoe UI"/>
                <w:szCs w:val="17"/>
              </w:rPr>
            </w:pPr>
            <w:r w:rsidRPr="00BE199D">
              <w:rPr>
                <w:rFonts w:cs="Segoe UI"/>
                <w:szCs w:val="17"/>
              </w:rPr>
              <w:t>Mean pre-post change: 2.0 vs -7.0</w:t>
            </w:r>
          </w:p>
          <w:p w:rsidR="005B6666" w:rsidRPr="00BE199D" w:rsidRDefault="005B6666" w:rsidP="00E97463">
            <w:pPr>
              <w:spacing w:after="0"/>
              <w:rPr>
                <w:rFonts w:cs="Segoe UI"/>
                <w:szCs w:val="17"/>
              </w:rPr>
            </w:pPr>
            <w:r w:rsidRPr="00BE199D">
              <w:rPr>
                <w:rFonts w:cs="Segoe UI"/>
                <w:szCs w:val="17"/>
              </w:rPr>
              <w:t>MD: 9.00, 95%CI [1.7;16.3]</w:t>
            </w:r>
          </w:p>
          <w:p w:rsidR="005B6666" w:rsidRPr="00BE199D" w:rsidRDefault="005B6666" w:rsidP="00E97463">
            <w:pPr>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1, 741 vs 152</w:t>
            </w: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Engeland, 2002</w:t>
            </w:r>
          </w:p>
        </w:tc>
      </w:tr>
      <w:tr w:rsidR="005B6666" w:rsidRPr="00162916" w:rsidTr="00E97463">
        <w:tc>
          <w:tcPr>
            <w:tcW w:w="168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Attitude: Learning FA</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(change after vs before intervention)</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Girls</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Mean pre-post change: -0.4 vs -1.9</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1.5, 95%CI [-2.6;5.5] ¥</w:t>
            </w:r>
          </w:p>
          <w:p w:rsidR="005B6666" w:rsidRPr="00BE199D" w:rsidRDefault="005B6666" w:rsidP="00E97463">
            <w:pPr>
              <w:autoSpaceDE w:val="0"/>
              <w:autoSpaceDN w:val="0"/>
              <w:adjustRightInd w:val="0"/>
              <w:spacing w:after="0"/>
              <w:rPr>
                <w:rFonts w:cs="Segoe UI"/>
                <w:szCs w:val="17"/>
              </w:rPr>
            </w:pPr>
            <w:r w:rsidRPr="00BE199D">
              <w:rPr>
                <w:rFonts w:cs="Segoe UI"/>
                <w:szCs w:val="17"/>
              </w:rPr>
              <w:t>(p&gt;0.05)</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Boys</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Mean pre-post change: 0.2 vs -5.1</w:t>
            </w:r>
          </w:p>
          <w:p w:rsidR="005B6666" w:rsidRPr="00BE199D" w:rsidRDefault="005B6666" w:rsidP="00E97463">
            <w:pPr>
              <w:autoSpaceDE w:val="0"/>
              <w:autoSpaceDN w:val="0"/>
              <w:adjustRightInd w:val="0"/>
              <w:spacing w:after="0"/>
              <w:rPr>
                <w:rFonts w:cs="Segoe UI"/>
                <w:szCs w:val="17"/>
              </w:rPr>
            </w:pPr>
            <w:r w:rsidRPr="00BE199D">
              <w:rPr>
                <w:rFonts w:cs="Segoe UI"/>
                <w:szCs w:val="17"/>
              </w:rPr>
              <w:t>MD: 5.3, 95%CI [0.1;10.3]</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i/>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Self-efficacy</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Girls</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spacing w:after="0"/>
              <w:rPr>
                <w:rFonts w:cs="Segoe UI"/>
                <w:szCs w:val="17"/>
              </w:rPr>
            </w:pPr>
            <w:r w:rsidRPr="00BE199D">
              <w:rPr>
                <w:rFonts w:cs="Segoe UI"/>
                <w:szCs w:val="17"/>
              </w:rPr>
              <w:t>Mean pre-post change: 10.8 vs -4.5</w:t>
            </w:r>
          </w:p>
          <w:p w:rsidR="005B6666" w:rsidRPr="00BE199D" w:rsidRDefault="005B6666" w:rsidP="00E97463">
            <w:pPr>
              <w:spacing w:after="0"/>
              <w:rPr>
                <w:rFonts w:cs="Segoe UI"/>
                <w:szCs w:val="17"/>
              </w:rPr>
            </w:pPr>
            <w:r w:rsidRPr="00BE199D">
              <w:rPr>
                <w:rFonts w:cs="Segoe UI"/>
                <w:szCs w:val="17"/>
              </w:rPr>
              <w:t>MD: 15.3, 95%CI [8.7;21.6]</w:t>
            </w:r>
          </w:p>
          <w:p w:rsidR="005B6666" w:rsidRPr="00BE199D" w:rsidRDefault="005B6666" w:rsidP="00E97463">
            <w:pPr>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szCs w:val="17"/>
              </w:rPr>
            </w:pPr>
            <w:r w:rsidRPr="00BE199D">
              <w:rPr>
                <w:rFonts w:cs="Segoe UI"/>
                <w:i/>
                <w:szCs w:val="17"/>
              </w:rPr>
              <w:t>in favour of first aid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spacing w:after="0"/>
              <w:rPr>
                <w:rFonts w:cs="Segoe UI"/>
                <w:szCs w:val="17"/>
              </w:rPr>
            </w:pPr>
            <w:r w:rsidRPr="00BE199D">
              <w:rPr>
                <w:rFonts w:cs="Segoe UI"/>
                <w:szCs w:val="17"/>
              </w:rPr>
              <w:t>Boys</w:t>
            </w:r>
          </w:p>
          <w:p w:rsidR="005B6666" w:rsidRPr="00BE199D" w:rsidRDefault="005B6666" w:rsidP="00E97463">
            <w:pPr>
              <w:spacing w:after="0"/>
              <w:rPr>
                <w:rFonts w:cs="Segoe UI"/>
                <w:szCs w:val="17"/>
                <w:u w:val="single"/>
              </w:rPr>
            </w:pPr>
            <w:r w:rsidRPr="00BE199D">
              <w:rPr>
                <w:rFonts w:cs="Segoe UI"/>
                <w:szCs w:val="17"/>
                <w:u w:val="single"/>
              </w:rPr>
              <w:t>Statistically significant:</w:t>
            </w:r>
          </w:p>
          <w:p w:rsidR="005B6666" w:rsidRPr="00BE199D" w:rsidRDefault="005B6666" w:rsidP="00E97463">
            <w:pPr>
              <w:spacing w:after="0"/>
              <w:rPr>
                <w:rFonts w:cs="Segoe UI"/>
                <w:szCs w:val="17"/>
              </w:rPr>
            </w:pPr>
            <w:r w:rsidRPr="00BE199D">
              <w:rPr>
                <w:rFonts w:cs="Segoe UI"/>
                <w:szCs w:val="17"/>
              </w:rPr>
              <w:t>Mean pre-post change: 6.7 vs -5.2</w:t>
            </w:r>
          </w:p>
          <w:p w:rsidR="005B6666" w:rsidRPr="00BE199D" w:rsidRDefault="005B6666" w:rsidP="00E97463">
            <w:pPr>
              <w:spacing w:after="0"/>
              <w:rPr>
                <w:rFonts w:cs="Segoe UI"/>
                <w:szCs w:val="17"/>
              </w:rPr>
            </w:pPr>
            <w:r w:rsidRPr="00BE199D">
              <w:rPr>
                <w:rFonts w:cs="Segoe UI"/>
                <w:szCs w:val="17"/>
              </w:rPr>
              <w:t>MD: 11.9, 95%CI [5.8;18.1]</w:t>
            </w:r>
          </w:p>
          <w:p w:rsidR="005B6666" w:rsidRPr="00BE199D" w:rsidRDefault="005B6666" w:rsidP="00E97463">
            <w:pPr>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7"/>
              </w:numPr>
              <w:autoSpaceDE w:val="0"/>
              <w:autoSpaceDN w:val="0"/>
              <w:adjustRightInd w:val="0"/>
              <w:spacing w:after="0"/>
              <w:rPr>
                <w:rFonts w:cs="Segoe UI"/>
                <w:bCs/>
                <w:szCs w:val="17"/>
              </w:rPr>
            </w:pPr>
            <w:r w:rsidRPr="00BE199D">
              <w:rPr>
                <w:rFonts w:cs="Segoe UI"/>
                <w:bCs/>
                <w:szCs w:val="17"/>
              </w:rPr>
              <w:t>15-16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self-efficacy</w:t>
            </w:r>
          </w:p>
        </w:tc>
        <w:tc>
          <w:tcPr>
            <w:tcW w:w="1859"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8" w:type="dxa"/>
            <w:shd w:val="clear" w:color="auto" w:fill="auto"/>
          </w:tcPr>
          <w:p w:rsidR="005B6666" w:rsidRPr="00BE199D" w:rsidRDefault="005B6666" w:rsidP="00E97463">
            <w:pPr>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Median (IQR): 6.0 (6.4-5.5) vs 6.8 (7.0-6.3) λ</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1, 12 vs 12 (Swedish group) + 24 vs 24 (US group)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(within subject)</w:t>
            </w:r>
          </w:p>
        </w:tc>
        <w:tc>
          <w:tcPr>
            <w:tcW w:w="1157"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Creutzfeldt, 2013</w:t>
            </w:r>
          </w:p>
        </w:tc>
      </w:tr>
      <w:tr w:rsidR="005B6666" w:rsidRPr="00BE199D" w:rsidTr="00E97463">
        <w:tc>
          <w:tcPr>
            <w:tcW w:w="9518" w:type="dxa"/>
            <w:gridSpan w:val="6"/>
            <w:shd w:val="clear" w:color="auto" w:fill="BFBFBF" w:themeFill="background1" w:themeFillShade="BF"/>
          </w:tcPr>
          <w:p w:rsidR="005B6666" w:rsidRPr="00BE199D" w:rsidRDefault="005B6666" w:rsidP="00E97463">
            <w:pPr>
              <w:autoSpaceDE w:val="0"/>
              <w:autoSpaceDN w:val="0"/>
              <w:adjustRightInd w:val="0"/>
              <w:spacing w:after="0"/>
              <w:rPr>
                <w:rFonts w:cs="Segoe UI"/>
                <w:b/>
                <w:bCs/>
                <w:i/>
                <w:szCs w:val="17"/>
              </w:rPr>
            </w:pPr>
            <w:r w:rsidRPr="00BE199D">
              <w:rPr>
                <w:rFonts w:cs="Segoe UI"/>
                <w:b/>
                <w:bCs/>
                <w:i/>
                <w:szCs w:val="17"/>
              </w:rPr>
              <w:lastRenderedPageBreak/>
              <w:t>Recovery position</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7"/>
              </w:numPr>
              <w:autoSpaceDE w:val="0"/>
              <w:autoSpaceDN w:val="0"/>
              <w:adjustRightInd w:val="0"/>
              <w:spacing w:after="0"/>
              <w:rPr>
                <w:rFonts w:cs="Segoe UI"/>
                <w:bCs/>
                <w:szCs w:val="17"/>
              </w:rPr>
            </w:pPr>
            <w:r w:rsidRPr="00BE199D">
              <w:rPr>
                <w:rFonts w:cs="Segoe UI"/>
                <w:bCs/>
                <w:szCs w:val="17"/>
              </w:rPr>
              <w:t>14-15 years</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Sufficient knowledge about …</w:t>
            </w:r>
          </w:p>
        </w:tc>
        <w:tc>
          <w:tcPr>
            <w:tcW w:w="1859" w:type="dxa"/>
            <w:gridSpan w:val="2"/>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Post intervention</w:t>
            </w:r>
          </w:p>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Stable recovery position: 93.8%</w:t>
            </w:r>
          </w:p>
          <w:p w:rsidR="005B6666" w:rsidRPr="00BE199D" w:rsidRDefault="005B6666" w:rsidP="00E97463">
            <w:pPr>
              <w:autoSpaceDE w:val="0"/>
              <w:autoSpaceDN w:val="0"/>
              <w:adjustRightInd w:val="0"/>
              <w:spacing w:after="0"/>
              <w:rPr>
                <w:rFonts w:cs="Segoe UI"/>
                <w:b/>
                <w:bCs/>
                <w:szCs w:val="17"/>
              </w:rPr>
            </w:pP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103 § £†</w:t>
            </w:r>
          </w:p>
          <w:p w:rsidR="005B6666" w:rsidRPr="00BE199D" w:rsidRDefault="005B6666" w:rsidP="00E97463">
            <w:pPr>
              <w:autoSpaceDE w:val="0"/>
              <w:autoSpaceDN w:val="0"/>
              <w:adjustRightInd w:val="0"/>
              <w:spacing w:after="0"/>
              <w:rPr>
                <w:rFonts w:cs="Segoe UI"/>
                <w:b/>
                <w:bCs/>
                <w:szCs w:val="17"/>
              </w:rPr>
            </w:pPr>
          </w:p>
        </w:tc>
        <w:tc>
          <w:tcPr>
            <w:tcW w:w="1157"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Meissner, 2012</w:t>
            </w:r>
          </w:p>
        </w:tc>
      </w:tr>
      <w:tr w:rsidR="005B6666" w:rsidRPr="00BE199D" w:rsidTr="00E97463">
        <w:tc>
          <w:tcPr>
            <w:tcW w:w="168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would have dared to apply … before training vs would dare to apply … following training</w:t>
            </w:r>
          </w:p>
        </w:tc>
        <w:tc>
          <w:tcPr>
            <w:tcW w:w="1859"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Stable recovery position: </w:t>
            </w:r>
          </w:p>
          <w:p w:rsidR="005B6666" w:rsidRPr="00BE199D" w:rsidRDefault="005B6666" w:rsidP="00E97463">
            <w:pPr>
              <w:autoSpaceDE w:val="0"/>
              <w:autoSpaceDN w:val="0"/>
              <w:adjustRightInd w:val="0"/>
              <w:spacing w:after="0"/>
              <w:rPr>
                <w:rFonts w:cs="Segoe UI"/>
                <w:szCs w:val="17"/>
              </w:rPr>
            </w:pPr>
            <w:r w:rsidRPr="00BE199D">
              <w:rPr>
                <w:rFonts w:cs="Segoe UI"/>
                <w:szCs w:val="17"/>
              </w:rPr>
              <w:t>123 (95%) vs 47 (46%)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0.48* £†</w:t>
            </w:r>
          </w:p>
          <w:p w:rsidR="005B6666" w:rsidRPr="00BE199D" w:rsidRDefault="005B6666" w:rsidP="00E97463">
            <w:pPr>
              <w:autoSpaceDE w:val="0"/>
              <w:autoSpaceDN w:val="0"/>
              <w:adjustRightInd w:val="0"/>
              <w:spacing w:after="0"/>
              <w:rPr>
                <w:rFonts w:cs="Segoe UI"/>
                <w:b/>
                <w:bCs/>
                <w:szCs w:val="17"/>
              </w:rPr>
            </w:pP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129 vs 103</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7"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bl>
    <w:p w:rsidR="005B6666" w:rsidRPr="00BE199D" w:rsidRDefault="005B6666" w:rsidP="005B6666">
      <w:pPr>
        <w:spacing w:after="0"/>
        <w:rPr>
          <w:rFonts w:cs="Segoe UI"/>
          <w:szCs w:val="17"/>
        </w:rPr>
      </w:pPr>
      <w:r w:rsidRPr="00BE199D">
        <w:rPr>
          <w:rFonts w:cs="Segoe UI"/>
          <w:szCs w:val="17"/>
        </w:rPr>
        <w:t>Mean ± SD (unless otherwise indicated), MD: mean difference, RR: risk ratio, OR: odds ratio, RD: risk difference</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calculations</w:t>
      </w:r>
      <w:proofErr w:type="gramEnd"/>
      <w:r w:rsidRPr="00BE199D">
        <w:rPr>
          <w:rFonts w:cs="Segoe UI"/>
          <w:szCs w:val="17"/>
        </w:rPr>
        <w:t xml:space="preserve"> done by the reviewer using Revman, R software, or Excel</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No raw data available and CI cannot be calculated</w:t>
      </w:r>
      <w:proofErr w:type="gramEnd"/>
      <w:r w:rsidRPr="00BE199D">
        <w:rPr>
          <w:rFonts w:cs="Segoe UI"/>
          <w:szCs w:val="17"/>
        </w:rPr>
        <w:t>.</w:t>
      </w:r>
    </w:p>
    <w:p w:rsidR="005B6666" w:rsidRPr="00BE199D" w:rsidRDefault="005B6666" w:rsidP="005B6666">
      <w:pPr>
        <w:spacing w:after="0"/>
        <w:rPr>
          <w:rFonts w:cs="Segoe UI"/>
          <w:szCs w:val="17"/>
        </w:rPr>
      </w:pPr>
      <w:r w:rsidRPr="00BE199D">
        <w:rPr>
          <w:rFonts w:cs="Segoe UI"/>
          <w:szCs w:val="17"/>
        </w:rPr>
        <w:t>¥ Imprecision (large variability of results)</w:t>
      </w:r>
    </w:p>
    <w:p w:rsidR="005B6666" w:rsidRPr="00BE199D" w:rsidRDefault="005B6666" w:rsidP="005B6666">
      <w:pPr>
        <w:spacing w:after="0"/>
        <w:rPr>
          <w:rFonts w:cs="Segoe UI"/>
          <w:szCs w:val="17"/>
        </w:rPr>
      </w:pPr>
      <w:r w:rsidRPr="00BE199D">
        <w:rPr>
          <w:rFonts w:cs="Segoe UI"/>
          <w:szCs w:val="17"/>
        </w:rPr>
        <w:t>† Imprecision (lack of data)</w:t>
      </w:r>
    </w:p>
    <w:p w:rsidR="005B6666" w:rsidRPr="00BE199D" w:rsidRDefault="005B6666" w:rsidP="005B6666">
      <w:pPr>
        <w:spacing w:after="0"/>
        <w:rPr>
          <w:rFonts w:cs="Segoe UI"/>
          <w:szCs w:val="17"/>
        </w:rPr>
      </w:pPr>
      <w:r w:rsidRPr="00BE199D">
        <w:rPr>
          <w:rFonts w:cs="Segoe UI"/>
          <w:szCs w:val="17"/>
        </w:rPr>
        <w:t>§ Imprecision (limited sample size or low number of events)</w:t>
      </w:r>
    </w:p>
    <w:p w:rsidR="005B6666" w:rsidRPr="00BE199D" w:rsidRDefault="005B6666" w:rsidP="005B6666">
      <w:pPr>
        <w:spacing w:after="0"/>
        <w:rPr>
          <w:rFonts w:cs="Segoe UI"/>
          <w:b/>
          <w:szCs w:val="17"/>
        </w:rPr>
      </w:pPr>
      <w:proofErr w:type="gramStart"/>
      <w:r w:rsidRPr="00BE199D">
        <w:rPr>
          <w:rFonts w:cs="Segoe UI"/>
          <w:szCs w:val="17"/>
        </w:rPr>
        <w:t>λ</w:t>
      </w:r>
      <w:proofErr w:type="gramEnd"/>
      <w:r w:rsidRPr="00BE199D">
        <w:rPr>
          <w:rFonts w:cs="Segoe UI"/>
          <w:szCs w:val="17"/>
        </w:rPr>
        <w:t xml:space="preserve"> data extracted from graph</w:t>
      </w:r>
    </w:p>
    <w:p w:rsidR="005B6666" w:rsidRPr="00BE199D" w:rsidRDefault="005B6666" w:rsidP="005B6666">
      <w:pPr>
        <w:rPr>
          <w:rFonts w:cs="Segoe UI"/>
        </w:rPr>
      </w:pPr>
    </w:p>
    <w:p w:rsidR="005B6666" w:rsidRPr="009577B6" w:rsidRDefault="005B6666" w:rsidP="005B6666">
      <w:pPr>
        <w:pStyle w:val="H3"/>
        <w:keepNext w:val="0"/>
        <w:spacing w:before="0" w:after="0"/>
        <w:rPr>
          <w:rFonts w:ascii="Segoe UI" w:hAnsi="Segoe UI" w:cs="Segoe UI"/>
          <w:sz w:val="20"/>
          <w:szCs w:val="20"/>
          <w:lang w:val="en-GB"/>
        </w:rPr>
      </w:pPr>
      <w:r w:rsidRPr="009577B6">
        <w:rPr>
          <w:rFonts w:ascii="Segoe UI" w:hAnsi="Segoe UI" w:cs="Segoe UI"/>
          <w:sz w:val="20"/>
          <w:szCs w:val="20"/>
          <w:lang w:val="en-GB"/>
        </w:rPr>
        <w:t>Quality of evidence</w:t>
      </w:r>
    </w:p>
    <w:p w:rsidR="005B6666" w:rsidRPr="00BE199D" w:rsidRDefault="005B6666" w:rsidP="005B6666">
      <w:pPr>
        <w:spacing w:after="0"/>
        <w:rPr>
          <w:rFonts w:cs="Segoe UI"/>
          <w:b/>
          <w:i/>
          <w:szCs w:val="17"/>
        </w:rPr>
      </w:pPr>
      <w:r w:rsidRPr="00BE199D">
        <w:rPr>
          <w:rFonts w:cs="Segoe UI"/>
          <w:b/>
          <w:i/>
          <w:szCs w:val="17"/>
        </w:rPr>
        <w:t>Experimental studies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588"/>
        <w:gridCol w:w="1559"/>
        <w:gridCol w:w="1843"/>
        <w:gridCol w:w="1984"/>
        <w:gridCol w:w="1418"/>
      </w:tblGrid>
      <w:tr w:rsidR="005B6666" w:rsidRPr="00BE199D" w:rsidTr="00E97463">
        <w:tc>
          <w:tcPr>
            <w:tcW w:w="1101"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Author, Year </w:t>
            </w:r>
          </w:p>
        </w:tc>
        <w:tc>
          <w:tcPr>
            <w:tcW w:w="158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allocation concealment</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blinding</w:t>
            </w:r>
          </w:p>
        </w:tc>
        <w:tc>
          <w:tcPr>
            <w:tcW w:w="1843"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accounting of outcome events</w:t>
            </w:r>
          </w:p>
        </w:tc>
        <w:tc>
          <w:tcPr>
            <w:tcW w:w="1984"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Selective outcome reporting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Ammirati, 2014</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spacing w:after="0"/>
              <w:rPr>
                <w:rFonts w:cs="Segoe UI"/>
                <w:szCs w:val="17"/>
              </w:rPr>
            </w:pPr>
            <w:r w:rsidRPr="00BE199D">
              <w:rPr>
                <w:rFonts w:cs="Segoe UI"/>
                <w:szCs w:val="17"/>
              </w:rPr>
              <w:t>No pre-test/baseline assessment</w:t>
            </w:r>
          </w:p>
        </w:tc>
      </w:tr>
      <w:tr w:rsidR="005B6666" w:rsidRPr="00BE199D"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Beskind, 2016</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no, a cluster-randomization was performed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 allocation was concealed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statistician was blinded, outcomes were recorded on manikin or simple yes/no action checks</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larger loss to follow-up in brief video compared to others</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Bohn, 2012</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outcomes were recorded on manikin or knowledge questionnaire</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unequal losses to follow-up. No ITT performed</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Within subject design as no relevant data from control group could be extracted</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Bollig, 2009</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and allocation concealment: unclear, not specified in the article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if those recording and analyzing outcomes were aware of the arm to which participants were allocated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Campbell, 2001</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and allocation concealment: unclear, not specified in the article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considerable loss to follow-up</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data from some time-points not reported</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Connolly, 2007</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(loss to follow-up similarly in both groups)</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Within subject design (no control available for extracted data); possible incorrect statistical analysis (data analyzed using Student’s t-test, incorrect for within subject design)</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Creutzfeldt, 2013</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Randomization: yes, no </w:t>
            </w:r>
            <w:r w:rsidRPr="00BE199D">
              <w:rPr>
                <w:rFonts w:cs="Segoe UI"/>
                <w:szCs w:val="17"/>
              </w:rPr>
              <w:lastRenderedPageBreak/>
              <w:t>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No</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Yes, issue with n (%) from the </w:t>
            </w:r>
            <w:r w:rsidRPr="00BE199D">
              <w:rPr>
                <w:rFonts w:cs="Segoe UI"/>
                <w:szCs w:val="17"/>
              </w:rPr>
              <w:lastRenderedPageBreak/>
              <w:t>feelings/perceptions scores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 xml:space="preserve">No passive control </w:t>
            </w:r>
            <w:r w:rsidRPr="00BE199D">
              <w:rPr>
                <w:rFonts w:cs="Segoe UI"/>
                <w:szCs w:val="17"/>
              </w:rPr>
              <w:lastRenderedPageBreak/>
              <w:t>group</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Pre and post self-confidence data were measured through one post-intervention exit questionnaire (not independent)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Engeland, 2002</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and allocation concealment: unclear, not specified in the article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 information in paper about blinding of those analyzing outcomes, but only questionnaires were used, which is an objective outcome measurement)</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intention-to-treat analysis was performed</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 Pre-post change scores were used in the statistical analysis, but control and intervention group were not well matched (very different pre-training scores and similar post-training scores)</w:t>
            </w:r>
          </w:p>
        </w:tc>
      </w:tr>
      <w:tr w:rsidR="005B6666" w:rsidRPr="00BE199D"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Frederick, 2000</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rPr>
                <w:rFonts w:cs="Segoe UI"/>
                <w:szCs w:val="17"/>
              </w:rPr>
            </w:pPr>
            <w:r w:rsidRPr="00BE199D">
              <w:rPr>
                <w:rFonts w:cs="Segoe UI"/>
                <w:szCs w:val="17"/>
              </w:rPr>
              <w:t>Yes, assessors were un-blinded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Frederick, 2002</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Allocation </w:t>
            </w:r>
            <w:r w:rsidRPr="00BE199D">
              <w:rPr>
                <w:rFonts w:cs="Segoe UI"/>
                <w:szCs w:val="17"/>
              </w:rPr>
              <w:lastRenderedPageBreak/>
              <w:t>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Yes, assessors were un-blinded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Joshi, 2012</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independently judged by 2 observers</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r w:rsidR="005B6666" w:rsidRPr="00BE199D"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Luria, 2000</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and allocation concealment: unclear, not specified in the article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 information about blinding of those analyzing outcomes, but only questionnaires were used, which is an objective outcome measurement)</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considerable loss to follow-up, although similarly in both groups</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Moore, 1992</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if those recording and analyzing outcomes were aware of the arm to which participants were allocated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not specified in the article</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r w:rsidR="005B6666" w:rsidRPr="00BE199D"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Plotnikoff, 1989</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if those recording and analyzing outcomes were aware of the arm to which participants were allocated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Reder, 2006</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Randomization: no, cluster randomization </w:t>
            </w:r>
            <w:r w:rsidRPr="00BE199D">
              <w:rPr>
                <w:rFonts w:cs="Segoe UI"/>
                <w:szCs w:val="17"/>
              </w:rPr>
              <w:lastRenderedPageBreak/>
              <w:t>performed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unclear</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No</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No (loss to follow-up similarly in all </w:t>
            </w:r>
            <w:r w:rsidRPr="00BE199D">
              <w:rPr>
                <w:rFonts w:cs="Segoe UI"/>
                <w:szCs w:val="17"/>
              </w:rPr>
              <w:lastRenderedPageBreak/>
              <w:t>groups)</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Younas, 2006</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if those recording and analyzing outcomes were aware of the arm to which participants were allocated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b/>
          <w:i/>
          <w:szCs w:val="17"/>
        </w:rPr>
      </w:pPr>
      <w:r w:rsidRPr="00BE199D">
        <w:rPr>
          <w:rFonts w:cs="Segoe UI"/>
          <w:b/>
          <w:i/>
          <w:szCs w:val="17"/>
        </w:rPr>
        <w:t>Observational studies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560"/>
        <w:gridCol w:w="1559"/>
        <w:gridCol w:w="1559"/>
        <w:gridCol w:w="1418"/>
        <w:gridCol w:w="2268"/>
      </w:tblGrid>
      <w:tr w:rsidR="005B6666" w:rsidRPr="00BE199D" w:rsidTr="00E97463">
        <w:tc>
          <w:tcPr>
            <w:tcW w:w="112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Author, Year </w:t>
            </w:r>
          </w:p>
        </w:tc>
        <w:tc>
          <w:tcPr>
            <w:tcW w:w="1560"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Inappropriate eligibility criteria</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Inappropriate methods for exposure and outcome variables</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Not controlled for confounding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or inadequate follow-up</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Akca, 2016</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Celik, 2013</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was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not controlled for confounding factors (i.e. previous history with choking infants/children)</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Lester, 1996</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Case series</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Lester, 1997</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Yes, no inclusion of </w:t>
            </w:r>
            <w:r w:rsidRPr="00BE199D">
              <w:rPr>
                <w:rFonts w:cs="Segoe UI"/>
                <w:szCs w:val="17"/>
              </w:rPr>
              <w:lastRenderedPageBreak/>
              <w:t>passive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 xml:space="preserve">No (not applicable for </w:t>
            </w:r>
            <w:r w:rsidRPr="00BE199D">
              <w:rPr>
                <w:rFonts w:cs="Segoe UI"/>
                <w:szCs w:val="17"/>
              </w:rPr>
              <w:lastRenderedPageBreak/>
              <w:t>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No pre-test/baseline assessment </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Lorem, 2008</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Meissner, 2012</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passive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and checklist were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controlled for age, height, weight, BMI and gender</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considerable drop-out</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questionable number of participants: 72 vs 59 (girls vs. boys) is more than total of 103 tested post intervention</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Petric, 2013</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was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not controlled for confounding factors such as experience with cardiac arrest or social and cultural differences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Cohort study, sampling was not randomized</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Sherif, 2005</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(only sub-analyses for gender, no controlling for age</w:t>
            </w:r>
            <w:proofErr w:type="gramStart"/>
            <w:r w:rsidRPr="00BE199D">
              <w:rPr>
                <w:rFonts w:cs="Segoe UI"/>
                <w:szCs w:val="17"/>
              </w:rPr>
              <w:t>,…</w:t>
            </w:r>
            <w:proofErr w:type="gramEnd"/>
            <w:r w:rsidRPr="00BE199D">
              <w:rPr>
                <w:rFonts w:cs="Segoe UI"/>
                <w:szCs w:val="17"/>
              </w:rPr>
              <w:t>)</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Cohort study</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Uray, 2003</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No (not applicable for exposure variables; no flawed measurement of outcome </w:t>
            </w:r>
            <w:r w:rsidRPr="00BE199D">
              <w:rPr>
                <w:rFonts w:cs="Segoe UI"/>
                <w:szCs w:val="17"/>
              </w:rPr>
              <w:lastRenderedPageBreak/>
              <w:t>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Incorrect statistical analysis likely (2x2 table next to graph from which we extracted MD values adds up to 92 persons although a 47 person </w:t>
            </w:r>
            <w:r w:rsidRPr="00BE199D">
              <w:rPr>
                <w:rFonts w:cs="Segoe UI"/>
                <w:szCs w:val="17"/>
              </w:rPr>
              <w:lastRenderedPageBreak/>
              <w:t>within subject design was used)</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Wilks, 2016</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was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statistics not reported</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Wilks, 2017</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was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statistics not reported</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b/>
          <w:szCs w:val="17"/>
        </w:rPr>
      </w:pPr>
      <w:r w:rsidRPr="00BE199D">
        <w:rPr>
          <w:rFonts w:cs="Segoe UI"/>
          <w:b/>
          <w:szCs w:val="17"/>
        </w:rPr>
        <w:t>Certainty of the body of evidence</w:t>
      </w:r>
    </w:p>
    <w:p w:rsidR="005B6666" w:rsidRPr="00BE199D" w:rsidRDefault="005B6666" w:rsidP="005B6666">
      <w:pPr>
        <w:spacing w:after="0"/>
        <w:rPr>
          <w:rFonts w:cs="Segoe UI"/>
          <w:b/>
          <w:szCs w:val="17"/>
          <w:u w:val="single"/>
        </w:rPr>
      </w:pPr>
    </w:p>
    <w:p w:rsidR="005B6666" w:rsidRPr="00BE199D" w:rsidRDefault="005B6666" w:rsidP="005B6666">
      <w:pPr>
        <w:spacing w:after="0"/>
        <w:rPr>
          <w:rFonts w:cs="Segoe UI"/>
          <w:szCs w:val="17"/>
          <w:u w:val="single"/>
        </w:rPr>
      </w:pPr>
      <w:r w:rsidRPr="00BE199D">
        <w:rPr>
          <w:rFonts w:cs="Segoe UI"/>
          <w:szCs w:val="17"/>
          <w:u w:val="single"/>
        </w:rPr>
        <w:t>KNOWLEDGE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Limited sample sizes/low number of events + lack of data</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spacing w:after="0"/>
        <w:rPr>
          <w:rFonts w:cs="Segoe UI"/>
          <w:szCs w:val="17"/>
          <w:u w:val="single"/>
        </w:rPr>
      </w:pPr>
      <w:r w:rsidRPr="00BE199D">
        <w:rPr>
          <w:rFonts w:cs="Segoe UI"/>
          <w:szCs w:val="17"/>
          <w:u w:val="single"/>
        </w:rPr>
        <w:t>SKILLS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Limited sample sizes/low number of events + lack of data + large variability of results</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szCs w:val="17"/>
          <w:u w:val="single"/>
        </w:rPr>
      </w:pPr>
    </w:p>
    <w:p w:rsidR="005B6666" w:rsidRPr="00BE199D" w:rsidRDefault="005B6666" w:rsidP="005B6666">
      <w:pPr>
        <w:spacing w:after="0"/>
        <w:rPr>
          <w:rFonts w:cs="Segoe UI"/>
          <w:szCs w:val="17"/>
          <w:u w:val="single"/>
        </w:rPr>
      </w:pPr>
      <w:r w:rsidRPr="00BE199D">
        <w:rPr>
          <w:rFonts w:cs="Segoe UI"/>
          <w:szCs w:val="17"/>
          <w:u w:val="single"/>
        </w:rPr>
        <w:t>ATTITUDE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Limited sample sizes/low number of events + lack of data + large variability of results</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szCs w:val="17"/>
          <w:u w:val="single"/>
        </w:rPr>
      </w:pPr>
    </w:p>
    <w:p w:rsidR="005B6666" w:rsidRPr="00BE199D" w:rsidRDefault="005B6666" w:rsidP="005B6666">
      <w:pPr>
        <w:spacing w:after="0"/>
        <w:rPr>
          <w:rFonts w:cs="Segoe UI"/>
          <w:szCs w:val="17"/>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2"/>
        <w:gridCol w:w="7561"/>
      </w:tblGrid>
      <w:tr w:rsidR="005B6666" w:rsidRPr="00162916"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Conclusion</w:t>
            </w:r>
          </w:p>
        </w:tc>
        <w:tc>
          <w:tcPr>
            <w:tcW w:w="7561" w:type="dxa"/>
          </w:tcPr>
          <w:p w:rsidR="005B6666" w:rsidRPr="00BE199D" w:rsidRDefault="005B6666" w:rsidP="00E97463">
            <w:pPr>
              <w:jc w:val="both"/>
              <w:rPr>
                <w:rFonts w:cs="Segoe UI"/>
                <w:i/>
                <w:szCs w:val="17"/>
                <w:u w:val="single"/>
              </w:rPr>
            </w:pPr>
            <w:r w:rsidRPr="00BE199D">
              <w:rPr>
                <w:rFonts w:cs="Segoe UI"/>
                <w:i/>
                <w:szCs w:val="17"/>
                <w:u w:val="single"/>
              </w:rPr>
              <w:t>KNOWLEDGE</w:t>
            </w:r>
          </w:p>
          <w:p w:rsidR="005B6666" w:rsidRPr="00BE199D" w:rsidRDefault="005B6666" w:rsidP="00E97463">
            <w:pPr>
              <w:jc w:val="both"/>
              <w:rPr>
                <w:rFonts w:cs="Segoe UI"/>
                <w:b/>
                <w:i/>
                <w:szCs w:val="17"/>
              </w:rPr>
            </w:pPr>
            <w:r w:rsidRPr="00BE199D">
              <w:rPr>
                <w:rFonts w:cs="Segoe UI"/>
                <w:b/>
                <w:i/>
                <w:szCs w:val="17"/>
              </w:rPr>
              <w:t>Care for safety</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care for safety knowledge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10-12 year olds: pre to post (Connolly, 2007)</w:t>
            </w:r>
          </w:p>
          <w:p w:rsidR="005B6666" w:rsidRPr="00BE199D" w:rsidRDefault="005B6666" w:rsidP="00E97463">
            <w:pPr>
              <w:jc w:val="both"/>
              <w:rPr>
                <w:rFonts w:cs="Segoe UI"/>
                <w:b/>
                <w:i/>
                <w:szCs w:val="17"/>
              </w:rPr>
            </w:pPr>
            <w:r w:rsidRPr="00BE199D">
              <w:rPr>
                <w:rFonts w:cs="Segoe UI"/>
                <w:b/>
                <w:i/>
                <w:szCs w:val="17"/>
              </w:rPr>
              <w:t>Call for help</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call for help knowledge using FA training could not be demonstrated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11-12 year olds: pre to 1w post, and pre to 8w follow-up (Wilks, 2016)</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call for help knowledge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10-12 year olds: pre to post (Connolly, 2007)</w:t>
            </w:r>
          </w:p>
          <w:p w:rsidR="005B6666" w:rsidRPr="00BE199D" w:rsidRDefault="005B6666" w:rsidP="00E97463">
            <w:pPr>
              <w:jc w:val="both"/>
              <w:rPr>
                <w:rFonts w:cs="Segoe UI"/>
                <w:b/>
                <w:i/>
                <w:szCs w:val="17"/>
              </w:rPr>
            </w:pPr>
            <w:r w:rsidRPr="00BE199D">
              <w:rPr>
                <w:rFonts w:cs="Segoe UI"/>
                <w:b/>
                <w:i/>
                <w:szCs w:val="17"/>
              </w:rPr>
              <w:t>Emergency call</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emergency call knowledge using FA training could not be demonstrated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5-6 year olds: compared to no intervention (Luria, 2000)</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10-12 year olds: pre to post (Connolly, 2007)</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11-12 year olds: pre to post, and pre to 8w follow-up (Wilks, 2016)</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15-18 year olds: pre to post (Celik, 2013)</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16-18 year olds: pre to post (Akca, 2016)</w:t>
            </w:r>
          </w:p>
          <w:p w:rsidR="005B6666" w:rsidRPr="00BE199D" w:rsidRDefault="005B6666" w:rsidP="00E97463">
            <w:pPr>
              <w:jc w:val="both"/>
              <w:rPr>
                <w:rFonts w:cs="Segoe UI"/>
                <w:szCs w:val="17"/>
              </w:rPr>
            </w:pPr>
            <w:r w:rsidRPr="00BE199D">
              <w:rPr>
                <w:rFonts w:cs="Segoe UI"/>
                <w:szCs w:val="17"/>
              </w:rPr>
              <w:t>Note: knowledge scores were already very high in all pre to post studies, thus leaving little room for improvement</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emergency call knowledge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5-6 year olds: compared to no intervention (Ammirati, 2014)</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6-7 year olds: compared to no intervention (Bollig, 2009)</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10-12 year olds: compared to no intervention (Frederick, 2000)</w:t>
            </w:r>
          </w:p>
          <w:p w:rsidR="005B6666" w:rsidRPr="00BE199D" w:rsidRDefault="005B6666" w:rsidP="00E97463">
            <w:pPr>
              <w:spacing w:after="0"/>
              <w:jc w:val="both"/>
              <w:rPr>
                <w:rFonts w:cs="Segoe UI"/>
                <w:szCs w:val="17"/>
              </w:rPr>
            </w:pPr>
            <w:r w:rsidRPr="00BE199D">
              <w:rPr>
                <w:rFonts w:cs="Segoe UI"/>
                <w:szCs w:val="17"/>
              </w:rPr>
              <w:t>Note: emergency call knowledge was shown not to decline over time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11-12 year olds: 1w post to 8w post (Wilks, 2016)</w:t>
            </w:r>
          </w:p>
          <w:p w:rsidR="005B6666" w:rsidRPr="00BE199D" w:rsidRDefault="005B6666" w:rsidP="00E97463">
            <w:pPr>
              <w:spacing w:after="0"/>
              <w:jc w:val="both"/>
              <w:rPr>
                <w:rFonts w:cs="Segoe UI"/>
                <w:szCs w:val="17"/>
              </w:rPr>
            </w:pPr>
          </w:p>
          <w:p w:rsidR="005B6666" w:rsidRPr="00BE199D" w:rsidRDefault="005B6666" w:rsidP="00E97463">
            <w:pPr>
              <w:jc w:val="both"/>
              <w:rPr>
                <w:rFonts w:cs="Segoe UI"/>
                <w:b/>
                <w:i/>
                <w:szCs w:val="17"/>
              </w:rPr>
            </w:pPr>
            <w:r w:rsidRPr="00BE199D">
              <w:rPr>
                <w:rFonts w:cs="Segoe UI"/>
                <w:b/>
                <w:i/>
                <w:szCs w:val="17"/>
              </w:rPr>
              <w:t>Check consciousness</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check consciousness knowledge using FA training could not be demonstrated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10-12 year olds: pre to post – assess conscious level (Connolly, 2007)</w:t>
            </w:r>
          </w:p>
          <w:p w:rsidR="005B6666" w:rsidRPr="00BE199D" w:rsidRDefault="005B6666" w:rsidP="00E97463">
            <w:pPr>
              <w:spacing w:after="0"/>
              <w:jc w:val="both"/>
              <w:rPr>
                <w:rFonts w:cs="Segoe UI"/>
                <w:szCs w:val="17"/>
              </w:rPr>
            </w:pPr>
            <w:r w:rsidRPr="00BE199D">
              <w:rPr>
                <w:rFonts w:cs="Segoe UI"/>
                <w:szCs w:val="17"/>
              </w:rPr>
              <w:lastRenderedPageBreak/>
              <w:t>There is limited evidence in favour of FA training. It was shown that FA training resulted in a statistically significant increase of check consciousness knowledge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10-12 year olds: pre to post – assess consciousness (Connolly, 2007)</w:t>
            </w:r>
          </w:p>
          <w:p w:rsidR="005B6666" w:rsidRPr="00BE199D" w:rsidRDefault="005B6666" w:rsidP="00E97463">
            <w:pPr>
              <w:jc w:val="both"/>
              <w:rPr>
                <w:rFonts w:cs="Segoe UI"/>
                <w:b/>
                <w:i/>
                <w:szCs w:val="17"/>
              </w:rPr>
            </w:pPr>
            <w:r w:rsidRPr="00BE199D">
              <w:rPr>
                <w:rFonts w:cs="Segoe UI"/>
                <w:b/>
                <w:i/>
                <w:szCs w:val="17"/>
              </w:rPr>
              <w:t>Open the airway</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open the airway knowledge using FA training could not be demonstrated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10-12 year olds: pre to post – assess breathing Q1 (Connolly, 2007)</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open the airway knowledge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10-12 year olds: pre to post – opening the airway, and assess breathing Q2 and Q3 (Connolly, 2007)</w:t>
            </w:r>
          </w:p>
          <w:p w:rsidR="005B6666" w:rsidRPr="00BE199D" w:rsidRDefault="005B6666" w:rsidP="00E97463">
            <w:pPr>
              <w:jc w:val="both"/>
              <w:rPr>
                <w:rFonts w:cs="Segoe UI"/>
                <w:b/>
                <w:i/>
                <w:szCs w:val="17"/>
              </w:rPr>
            </w:pPr>
            <w:r w:rsidRPr="00BE199D">
              <w:rPr>
                <w:rFonts w:cs="Segoe UI"/>
                <w:b/>
                <w:i/>
                <w:szCs w:val="17"/>
              </w:rPr>
              <w:t>Recovery position</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recovery position knowledge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6-7 year olds: pre to post (Uray, 2003)</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10-12 year olds: pre to post (Connolly, 2007)</w:t>
            </w:r>
          </w:p>
          <w:p w:rsidR="005B6666" w:rsidRPr="00BE199D" w:rsidRDefault="005B6666" w:rsidP="00E97463">
            <w:pPr>
              <w:jc w:val="both"/>
              <w:rPr>
                <w:rFonts w:cs="Segoe UI"/>
                <w:szCs w:val="17"/>
              </w:rPr>
            </w:pPr>
            <w:r w:rsidRPr="00BE199D">
              <w:rPr>
                <w:rFonts w:cs="Segoe UI"/>
                <w:szCs w:val="17"/>
              </w:rPr>
              <w:t>Evidence is of very low quality and results of these studies are imprecise due to limited sample sizes, low number of events and lack of data.</w:t>
            </w:r>
          </w:p>
          <w:p w:rsidR="005B6666" w:rsidRPr="00BE199D" w:rsidRDefault="005B6666" w:rsidP="00E97463">
            <w:pPr>
              <w:jc w:val="both"/>
              <w:rPr>
                <w:rFonts w:cs="Segoe UI"/>
                <w:i/>
                <w:szCs w:val="17"/>
                <w:u w:val="single"/>
              </w:rPr>
            </w:pPr>
            <w:r w:rsidRPr="00BE199D">
              <w:rPr>
                <w:rFonts w:cs="Segoe UI"/>
                <w:i/>
                <w:szCs w:val="17"/>
                <w:u w:val="single"/>
              </w:rPr>
              <w:t>SKILLS</w:t>
            </w:r>
          </w:p>
          <w:p w:rsidR="005B6666" w:rsidRPr="00BE199D" w:rsidRDefault="005B6666" w:rsidP="00E97463">
            <w:pPr>
              <w:jc w:val="both"/>
              <w:rPr>
                <w:rFonts w:cs="Segoe UI"/>
                <w:b/>
                <w:i/>
                <w:szCs w:val="17"/>
              </w:rPr>
            </w:pPr>
            <w:r w:rsidRPr="00BE199D">
              <w:rPr>
                <w:rFonts w:cs="Segoe UI"/>
                <w:b/>
                <w:i/>
                <w:szCs w:val="17"/>
              </w:rPr>
              <w:t>Care for safety</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care for safety skills could not be demonstrated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11-16 year olds: compared to no intervention (Campbell, 2001)</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care for safety skills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10-11 year olds: compared to no intervention (Frederick, 2000)</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13-16 year olds: compared to no intervention (Younas, 2006)</w:t>
            </w:r>
          </w:p>
          <w:p w:rsidR="005B6666" w:rsidRPr="00BE199D" w:rsidRDefault="005B6666" w:rsidP="00E97463">
            <w:pPr>
              <w:jc w:val="both"/>
              <w:rPr>
                <w:rFonts w:cs="Segoe UI"/>
                <w:b/>
                <w:i/>
                <w:szCs w:val="17"/>
              </w:rPr>
            </w:pPr>
            <w:r w:rsidRPr="00BE199D">
              <w:rPr>
                <w:rFonts w:cs="Segoe UI"/>
                <w:b/>
                <w:i/>
                <w:szCs w:val="17"/>
              </w:rPr>
              <w:t>Call for help</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call for help skills could not be demonstrated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11-12 year olds: compared to no intervention (Plotnikoff, 1989)</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13-16 year olds: compared to no intervention (Younas, 2006)</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call for help skills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10-11 year olds: compared to no intervention (Frederick, 2000)</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14-15 year olds: pre to post (Meissner, 2012)</w:t>
            </w:r>
          </w:p>
          <w:p w:rsidR="005B6666" w:rsidRPr="00BE199D" w:rsidRDefault="005B6666" w:rsidP="00E97463">
            <w:pPr>
              <w:spacing w:after="0"/>
              <w:jc w:val="both"/>
              <w:rPr>
                <w:rFonts w:cs="Segoe UI"/>
                <w:szCs w:val="17"/>
              </w:rPr>
            </w:pPr>
            <w:r w:rsidRPr="00BE199D">
              <w:rPr>
                <w:rFonts w:cs="Segoe UI"/>
                <w:szCs w:val="17"/>
              </w:rPr>
              <w:lastRenderedPageBreak/>
              <w:t>Note: call for help skills were shown to decline over time in</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14-15 year olds: post to 4m follow-up (Meissner, 2012)</w:t>
            </w:r>
          </w:p>
          <w:p w:rsidR="005B6666" w:rsidRPr="00BE199D" w:rsidRDefault="005B6666" w:rsidP="00E97463">
            <w:pPr>
              <w:spacing w:after="0"/>
              <w:jc w:val="both"/>
              <w:rPr>
                <w:rFonts w:cs="Segoe UI"/>
                <w:szCs w:val="17"/>
              </w:rPr>
            </w:pPr>
          </w:p>
          <w:p w:rsidR="005B6666" w:rsidRPr="00BE199D" w:rsidRDefault="005B6666" w:rsidP="00E97463">
            <w:pPr>
              <w:jc w:val="both"/>
              <w:rPr>
                <w:rFonts w:cs="Segoe UI"/>
                <w:b/>
                <w:i/>
                <w:szCs w:val="17"/>
              </w:rPr>
            </w:pPr>
            <w:r w:rsidRPr="00BE199D">
              <w:rPr>
                <w:rFonts w:cs="Segoe UI"/>
                <w:b/>
                <w:i/>
                <w:szCs w:val="17"/>
              </w:rPr>
              <w:t>Emergency call</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emergency call skills could not be demonstrated in</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11-16 year olds: compared to sham intervention (Campbell, 2001) – scenario 2</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13-16 year olds: compared to no intervention (Younas, 2006)</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14-18 year olds: compared to no intervention (Beskind, 2016) – time to calling 911</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emergency call skills in</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5-6 year olds: compared to no intervention (Ammirati, 2014)</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6-7 year olds: compared to no intervention (Bollig, 2009)</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10-12 year olds: compared to no intervention (Lorem, 2008)</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11-16 year olds: compared to sham intervention (Campbell, 2001) – scenario 1</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14-15 year olds: pre to post (Meissner, 2012)</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14-18 year olds: compared to no intervention (Beskind, 2016) – call emergency number</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Note: emergency call skills were shown not to decline over time in</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14-15 year olds: post to 4m follow-up (Meissner, 2012)</w:t>
            </w:r>
          </w:p>
          <w:p w:rsidR="005B6666" w:rsidRPr="00BE199D" w:rsidRDefault="005B6666" w:rsidP="00E97463">
            <w:pPr>
              <w:spacing w:after="0"/>
              <w:jc w:val="both"/>
              <w:rPr>
                <w:rFonts w:cs="Segoe UI"/>
                <w:szCs w:val="17"/>
              </w:rPr>
            </w:pPr>
          </w:p>
          <w:p w:rsidR="005B6666" w:rsidRPr="00BE199D" w:rsidRDefault="005B6666" w:rsidP="00E97463">
            <w:pPr>
              <w:jc w:val="both"/>
              <w:rPr>
                <w:rFonts w:cs="Segoe UI"/>
                <w:b/>
                <w:i/>
                <w:szCs w:val="17"/>
              </w:rPr>
            </w:pPr>
            <w:r w:rsidRPr="00BE199D">
              <w:rPr>
                <w:rFonts w:cs="Segoe UI"/>
                <w:b/>
                <w:i/>
                <w:szCs w:val="17"/>
              </w:rPr>
              <w:t>Check consciousness</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check consciousness skills could not be demonstrated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11-12 year olds: compared to no intervention (Moore, 1992)</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check consciousness skills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6-7 year olds: compared to no intervention (Bollig, 2009)</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10-11 year olds: compared to no intervention (Frederick, 2000)</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11-12 year olds: compared to no intervention (Plotnikoff, 1989)</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12 year olds: compared to no intervention (Lorem, 2008)</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13-16 year olds: compared to no intervention (Younas, 2006)</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14-15 year olds: pre to post (Meissner, 2012)</w:t>
            </w:r>
          </w:p>
          <w:p w:rsidR="005B6666" w:rsidRPr="00BE199D" w:rsidRDefault="005B6666" w:rsidP="00E97463">
            <w:pPr>
              <w:spacing w:after="0"/>
              <w:jc w:val="both"/>
              <w:rPr>
                <w:rFonts w:cs="Segoe UI"/>
                <w:szCs w:val="17"/>
              </w:rPr>
            </w:pPr>
            <w:r w:rsidRPr="00BE199D">
              <w:rPr>
                <w:rFonts w:cs="Segoe UI"/>
                <w:szCs w:val="17"/>
              </w:rPr>
              <w:t>Note: check consciousness skills were shown to decline over time in</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14-15 year olds: post to 4m follow-up (Meissner, 2012) – check responsiveness verbally</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Note: check consciousness skills were shown not to decline over time in</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14-15 year olds: post to 4m follow-up (Meissner, 2012) – check responsiveness by shaking</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lastRenderedPageBreak/>
              <w:t>There is limited evidence neither in favour of older age nor younger age. A statistically significant increase in check consciousness skills could not be demonstrated with increasing age in</w:t>
            </w:r>
          </w:p>
          <w:p w:rsidR="005B6666" w:rsidRPr="00BE199D" w:rsidRDefault="005B6666" w:rsidP="005B6666">
            <w:pPr>
              <w:pStyle w:val="ListParagraph"/>
              <w:numPr>
                <w:ilvl w:val="0"/>
                <w:numId w:val="8"/>
              </w:numPr>
              <w:spacing w:after="0"/>
              <w:jc w:val="both"/>
              <w:rPr>
                <w:rFonts w:cs="Segoe UI"/>
                <w:szCs w:val="17"/>
              </w:rPr>
            </w:pPr>
            <w:r w:rsidRPr="00BE199D">
              <w:rPr>
                <w:rFonts w:cs="Segoe UI"/>
                <w:szCs w:val="17"/>
              </w:rPr>
              <w:t>10-14 year olds (Sherif, 2005)</w:t>
            </w:r>
          </w:p>
          <w:p w:rsidR="005B6666" w:rsidRPr="00BE199D" w:rsidRDefault="005B6666" w:rsidP="00E97463">
            <w:pPr>
              <w:spacing w:after="0"/>
              <w:jc w:val="both"/>
              <w:rPr>
                <w:rFonts w:cs="Segoe UI"/>
                <w:szCs w:val="17"/>
              </w:rPr>
            </w:pPr>
          </w:p>
          <w:p w:rsidR="005B6666" w:rsidRPr="00BE199D" w:rsidRDefault="005B6666" w:rsidP="00E97463">
            <w:pPr>
              <w:jc w:val="both"/>
              <w:rPr>
                <w:rFonts w:cs="Segoe UI"/>
                <w:b/>
                <w:i/>
                <w:szCs w:val="17"/>
              </w:rPr>
            </w:pPr>
            <w:r w:rsidRPr="00BE199D">
              <w:rPr>
                <w:rFonts w:cs="Segoe UI"/>
                <w:b/>
                <w:i/>
                <w:szCs w:val="17"/>
              </w:rPr>
              <w:t>Open the airway</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open the airway skills could not be demonstrated in</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11-12 year olds: compared to no intervention (Moore, 1992)</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open the airway skills in</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6-7 year olds: compared to no intervention (Bollig, 2009)</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10-11 year olds: compared to no intervention (Frederick, 2000)</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11-12 year olds: compared to no intervention (Plotnikoff, 1989)</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13-16 year olds: compared to no intervention (Younas, 2006)</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14-15 year olds: pre to post (Meissner, 2012)</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14-18 year olds: compared to no intervention (Reder, 2006)</w:t>
            </w:r>
          </w:p>
          <w:p w:rsidR="005B6666" w:rsidRPr="00BE199D" w:rsidRDefault="005B6666" w:rsidP="00E97463">
            <w:pPr>
              <w:spacing w:after="0"/>
              <w:jc w:val="both"/>
              <w:rPr>
                <w:rFonts w:cs="Segoe UI"/>
                <w:szCs w:val="17"/>
              </w:rPr>
            </w:pPr>
            <w:r w:rsidRPr="00BE199D">
              <w:rPr>
                <w:rFonts w:cs="Segoe UI"/>
                <w:szCs w:val="17"/>
              </w:rPr>
              <w:t>Note: open the airway skills were shown not to decline over time in</w:t>
            </w:r>
          </w:p>
          <w:p w:rsidR="005B6666" w:rsidRPr="00BE199D" w:rsidRDefault="005B6666" w:rsidP="005B6666">
            <w:pPr>
              <w:pStyle w:val="ListParagraph"/>
              <w:numPr>
                <w:ilvl w:val="0"/>
                <w:numId w:val="9"/>
              </w:numPr>
              <w:spacing w:after="0"/>
              <w:jc w:val="both"/>
              <w:rPr>
                <w:rFonts w:cs="Segoe UI"/>
                <w:szCs w:val="17"/>
                <w:lang w:val="en-US"/>
              </w:rPr>
            </w:pPr>
            <w:r w:rsidRPr="00BE199D">
              <w:rPr>
                <w:rFonts w:cs="Segoe UI"/>
                <w:szCs w:val="17"/>
                <w:lang w:val="en-US"/>
              </w:rPr>
              <w:t>14-15 year olds: post to 4m follow-up (Meissner, 2012)</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There is limited evidence neither in favour of older age nor younger age. A statistically significant increase in open the airway skills could not be demonstrated with increasing age in</w:t>
            </w:r>
          </w:p>
          <w:p w:rsidR="005B6666" w:rsidRPr="00BE199D" w:rsidRDefault="005B6666" w:rsidP="005B6666">
            <w:pPr>
              <w:pStyle w:val="ListParagraph"/>
              <w:numPr>
                <w:ilvl w:val="0"/>
                <w:numId w:val="8"/>
              </w:numPr>
              <w:spacing w:after="0"/>
              <w:jc w:val="both"/>
              <w:rPr>
                <w:rFonts w:cs="Segoe UI"/>
                <w:szCs w:val="17"/>
              </w:rPr>
            </w:pPr>
            <w:r w:rsidRPr="00BE199D">
              <w:rPr>
                <w:rFonts w:cs="Segoe UI"/>
                <w:szCs w:val="17"/>
              </w:rPr>
              <w:t>10-14 year olds (Sherif, 2005)</w:t>
            </w:r>
          </w:p>
          <w:p w:rsidR="005B6666" w:rsidRPr="00BE199D" w:rsidRDefault="005B6666" w:rsidP="00E97463">
            <w:pPr>
              <w:spacing w:after="0"/>
              <w:jc w:val="both"/>
              <w:rPr>
                <w:rFonts w:cs="Segoe UI"/>
                <w:b/>
                <w:i/>
                <w:szCs w:val="17"/>
              </w:rPr>
            </w:pPr>
          </w:p>
          <w:p w:rsidR="005B6666" w:rsidRPr="00BE199D" w:rsidRDefault="005B6666" w:rsidP="00E97463">
            <w:pPr>
              <w:jc w:val="both"/>
              <w:rPr>
                <w:rFonts w:cs="Segoe UI"/>
                <w:szCs w:val="17"/>
              </w:rPr>
            </w:pPr>
            <w:r w:rsidRPr="00BE199D">
              <w:rPr>
                <w:rFonts w:cs="Segoe UI"/>
                <w:b/>
                <w:i/>
                <w:szCs w:val="17"/>
              </w:rPr>
              <w:t>Recovery position</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recovery position skills could not be demonstrated in</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10-11 year olds: compared to no intervention (Joshi, 2012) – move arms away from body, hold hand in position while rolling, attend airway</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recovery position skills in</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6-7 year olds: compared to no intervention (Bollig, 2009)</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10-11 year olds: compared to no intervention (Frederick, 2002; Joshi, 2012) – recovery position, turned on side in final position, stable final position, raise leg, move hand to cheek, use knee as pivot, roll on side</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11-12 year olds: compared to no intervention (Plotnikoff, 1989)</w:t>
            </w:r>
          </w:p>
          <w:p w:rsidR="005B6666" w:rsidRPr="00BE199D" w:rsidRDefault="005B6666" w:rsidP="00E97463">
            <w:pPr>
              <w:jc w:val="both"/>
              <w:rPr>
                <w:rFonts w:cs="Segoe UI"/>
                <w:szCs w:val="17"/>
              </w:rPr>
            </w:pPr>
            <w:r w:rsidRPr="00BE199D">
              <w:rPr>
                <w:rFonts w:cs="Segoe UI"/>
                <w:szCs w:val="17"/>
              </w:rPr>
              <w:t xml:space="preserve">Evidence is of very low quality and results of these studies are imprecise due to limited sample sizes, low number of events, </w:t>
            </w:r>
            <w:proofErr w:type="gramStart"/>
            <w:r w:rsidRPr="00BE199D">
              <w:rPr>
                <w:rFonts w:cs="Segoe UI"/>
                <w:szCs w:val="17"/>
              </w:rPr>
              <w:t>lack</w:t>
            </w:r>
            <w:proofErr w:type="gramEnd"/>
            <w:r w:rsidRPr="00BE199D">
              <w:rPr>
                <w:rFonts w:cs="Segoe UI"/>
                <w:szCs w:val="17"/>
              </w:rPr>
              <w:t xml:space="preserve"> of data and large variability of results.</w:t>
            </w:r>
          </w:p>
          <w:p w:rsidR="005B6666" w:rsidRPr="00BE199D" w:rsidRDefault="005B6666" w:rsidP="00E97463">
            <w:pPr>
              <w:jc w:val="both"/>
              <w:rPr>
                <w:rFonts w:cs="Segoe UI"/>
                <w:i/>
                <w:szCs w:val="17"/>
                <w:u w:val="single"/>
              </w:rPr>
            </w:pPr>
            <w:r w:rsidRPr="00BE199D">
              <w:rPr>
                <w:rFonts w:cs="Segoe UI"/>
                <w:i/>
                <w:szCs w:val="17"/>
                <w:u w:val="single"/>
              </w:rPr>
              <w:lastRenderedPageBreak/>
              <w:t>ATTITUDE</w:t>
            </w:r>
          </w:p>
          <w:p w:rsidR="005B6666" w:rsidRPr="00BE199D" w:rsidRDefault="005B6666" w:rsidP="00E97463">
            <w:pPr>
              <w:spacing w:after="0"/>
              <w:rPr>
                <w:rFonts w:cs="Segoe UI"/>
                <w:szCs w:val="17"/>
              </w:rPr>
            </w:pPr>
            <w:r w:rsidRPr="00BE199D">
              <w:rPr>
                <w:rFonts w:cs="Segoe UI"/>
                <w:szCs w:val="17"/>
              </w:rPr>
              <w:t>There is limited evidence in favour of FA training. It was shown that FA training resulted in a significant increase of FA self-efficacy in</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11-16 year olds: compared to no intervention (Campbell, 2001)</w:t>
            </w:r>
          </w:p>
          <w:p w:rsidR="005B6666" w:rsidRPr="00BE199D" w:rsidRDefault="005B6666" w:rsidP="005B6666">
            <w:pPr>
              <w:pStyle w:val="ListParagraph"/>
              <w:numPr>
                <w:ilvl w:val="0"/>
                <w:numId w:val="8"/>
              </w:numPr>
              <w:spacing w:after="0"/>
              <w:rPr>
                <w:rFonts w:cs="Segoe UI"/>
                <w:szCs w:val="17"/>
              </w:rPr>
            </w:pPr>
            <w:r w:rsidRPr="00BE199D">
              <w:rPr>
                <w:rFonts w:cs="Segoe UI"/>
                <w:szCs w:val="17"/>
              </w:rPr>
              <w:t>12-15 year olds (Petric, 2013)</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13-14 year olds: compared to no intervention (Engeland, 2002)</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15-16 year olds: pre to post (Creutzfeldt, 2013)</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The majority of participants is confident to intervene in an emergency post FA training in</w:t>
            </w:r>
          </w:p>
          <w:p w:rsidR="005B6666" w:rsidRPr="00BE199D" w:rsidRDefault="005B6666" w:rsidP="005B6666">
            <w:pPr>
              <w:pStyle w:val="ListParagraph"/>
              <w:numPr>
                <w:ilvl w:val="0"/>
                <w:numId w:val="8"/>
              </w:numPr>
              <w:spacing w:after="0"/>
              <w:rPr>
                <w:rFonts w:cs="Segoe UI"/>
                <w:szCs w:val="17"/>
              </w:rPr>
            </w:pPr>
            <w:r w:rsidRPr="00BE199D">
              <w:rPr>
                <w:rFonts w:cs="Segoe UI"/>
                <w:szCs w:val="17"/>
              </w:rPr>
              <w:t>10-13 year olds (Bohn, 2012)</w:t>
            </w:r>
          </w:p>
          <w:p w:rsidR="005B6666" w:rsidRPr="00BE199D" w:rsidRDefault="005B6666" w:rsidP="005B6666">
            <w:pPr>
              <w:pStyle w:val="ListParagraph"/>
              <w:numPr>
                <w:ilvl w:val="0"/>
                <w:numId w:val="8"/>
              </w:numPr>
              <w:spacing w:after="0"/>
              <w:rPr>
                <w:rFonts w:cs="Segoe UI"/>
                <w:szCs w:val="17"/>
              </w:rPr>
            </w:pPr>
            <w:r w:rsidRPr="00BE199D">
              <w:rPr>
                <w:rFonts w:cs="Segoe UI"/>
                <w:szCs w:val="17"/>
              </w:rPr>
              <w:t>11-12 year old boys (Lester, 1996)</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11-12 year olds (Wilks, 2017) – on a family member, on a friend</w:t>
            </w:r>
          </w:p>
          <w:p w:rsidR="005B6666" w:rsidRPr="00BE199D" w:rsidRDefault="005B6666" w:rsidP="005B6666">
            <w:pPr>
              <w:pStyle w:val="ListParagraph"/>
              <w:numPr>
                <w:ilvl w:val="0"/>
                <w:numId w:val="8"/>
              </w:numPr>
              <w:spacing w:after="0"/>
              <w:rPr>
                <w:rFonts w:cs="Segoe UI"/>
                <w:szCs w:val="17"/>
              </w:rPr>
            </w:pPr>
            <w:r w:rsidRPr="00BE199D">
              <w:rPr>
                <w:rFonts w:cs="Segoe UI"/>
                <w:szCs w:val="17"/>
              </w:rPr>
              <w:t>13-14 year olds (Engeland, 2002)</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The majority of participants is not confident to intervene in an emergency post FA training in</w:t>
            </w:r>
          </w:p>
          <w:p w:rsidR="005B6666" w:rsidRPr="00BE199D" w:rsidRDefault="005B6666" w:rsidP="005B6666">
            <w:pPr>
              <w:pStyle w:val="ListParagraph"/>
              <w:numPr>
                <w:ilvl w:val="0"/>
                <w:numId w:val="8"/>
              </w:numPr>
              <w:spacing w:after="0"/>
              <w:rPr>
                <w:rFonts w:cs="Segoe UI"/>
                <w:szCs w:val="17"/>
              </w:rPr>
            </w:pPr>
            <w:r w:rsidRPr="00BE199D">
              <w:rPr>
                <w:rFonts w:cs="Segoe UI"/>
                <w:szCs w:val="17"/>
              </w:rPr>
              <w:t>11-12 year old girls (Lester, 1996)</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11-12 year old (Wilks, 2017) – on a stranger</w:t>
            </w:r>
          </w:p>
          <w:p w:rsidR="005B6666" w:rsidRPr="00BE199D" w:rsidRDefault="005B6666" w:rsidP="00E97463">
            <w:pPr>
              <w:spacing w:after="0"/>
              <w:rPr>
                <w:rFonts w:cs="Segoe UI"/>
                <w:szCs w:val="17"/>
              </w:rPr>
            </w:pPr>
          </w:p>
          <w:p w:rsidR="005B6666" w:rsidRPr="00BE199D" w:rsidRDefault="005B6666" w:rsidP="00E97463">
            <w:pPr>
              <w:jc w:val="both"/>
              <w:rPr>
                <w:rFonts w:cs="Segoe UI"/>
                <w:szCs w:val="17"/>
              </w:rPr>
            </w:pPr>
            <w:r w:rsidRPr="00BE199D">
              <w:rPr>
                <w:rFonts w:cs="Segoe UI"/>
                <w:b/>
                <w:i/>
                <w:szCs w:val="17"/>
              </w:rPr>
              <w:t>Recovery position</w:t>
            </w:r>
          </w:p>
          <w:p w:rsidR="005B6666" w:rsidRPr="00BE199D" w:rsidRDefault="005B6666" w:rsidP="00E97463">
            <w:pPr>
              <w:spacing w:after="0"/>
              <w:rPr>
                <w:rFonts w:cs="Segoe UI"/>
                <w:szCs w:val="17"/>
              </w:rPr>
            </w:pPr>
            <w:r w:rsidRPr="00BE199D">
              <w:rPr>
                <w:rFonts w:cs="Segoe UI"/>
                <w:szCs w:val="17"/>
              </w:rPr>
              <w:t>The majority of participants is confident to apply the recovery position post FA training in</w:t>
            </w:r>
          </w:p>
          <w:p w:rsidR="005B6666" w:rsidRPr="00BE199D" w:rsidRDefault="005B6666" w:rsidP="005B6666">
            <w:pPr>
              <w:pStyle w:val="ListParagraph"/>
              <w:numPr>
                <w:ilvl w:val="0"/>
                <w:numId w:val="8"/>
              </w:numPr>
              <w:spacing w:after="0"/>
              <w:rPr>
                <w:rFonts w:cs="Segoe UI"/>
                <w:szCs w:val="17"/>
              </w:rPr>
            </w:pPr>
            <w:r w:rsidRPr="00BE199D">
              <w:rPr>
                <w:rFonts w:cs="Segoe UI"/>
                <w:szCs w:val="17"/>
              </w:rPr>
              <w:t>14-15 year olds (Meissner, 2012)</w:t>
            </w:r>
          </w:p>
          <w:p w:rsidR="005B6666" w:rsidRPr="00BE199D" w:rsidRDefault="005B6666" w:rsidP="00E97463">
            <w:pPr>
              <w:spacing w:after="0"/>
              <w:rPr>
                <w:rFonts w:cs="Segoe UI"/>
                <w:szCs w:val="17"/>
              </w:rPr>
            </w:pPr>
          </w:p>
          <w:p w:rsidR="005B6666" w:rsidRPr="00BE199D" w:rsidRDefault="005B6666" w:rsidP="00E97463">
            <w:pPr>
              <w:jc w:val="both"/>
              <w:rPr>
                <w:rFonts w:cs="Segoe UI"/>
                <w:szCs w:val="17"/>
              </w:rPr>
            </w:pPr>
            <w:r w:rsidRPr="00BE199D">
              <w:rPr>
                <w:rFonts w:cs="Segoe UI"/>
                <w:szCs w:val="17"/>
              </w:rPr>
              <w:t xml:space="preserve">Evidence is of very low quality and results of these studies are imprecise due to limited sample sizes, low number of events, </w:t>
            </w:r>
            <w:proofErr w:type="gramStart"/>
            <w:r w:rsidRPr="00BE199D">
              <w:rPr>
                <w:rFonts w:cs="Segoe UI"/>
                <w:szCs w:val="17"/>
              </w:rPr>
              <w:t>lack</w:t>
            </w:r>
            <w:proofErr w:type="gramEnd"/>
            <w:r w:rsidRPr="00BE199D">
              <w:rPr>
                <w:rFonts w:cs="Segoe UI"/>
                <w:szCs w:val="17"/>
              </w:rPr>
              <w:t xml:space="preserve"> of data and large variability of results.</w:t>
            </w:r>
          </w:p>
        </w:tc>
      </w:tr>
      <w:tr w:rsidR="005B6666" w:rsidRPr="00BE199D"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lastRenderedPageBreak/>
              <w:t>Reference(s)</w:t>
            </w:r>
          </w:p>
        </w:tc>
        <w:tc>
          <w:tcPr>
            <w:tcW w:w="7561" w:type="dxa"/>
          </w:tcPr>
          <w:p w:rsidR="005B6666" w:rsidRPr="00BE199D" w:rsidRDefault="005B6666" w:rsidP="00E97463">
            <w:pPr>
              <w:spacing w:after="0"/>
              <w:rPr>
                <w:rFonts w:cs="Segoe UI"/>
                <w:b/>
                <w:szCs w:val="17"/>
                <w:u w:val="single"/>
              </w:rPr>
            </w:pPr>
            <w:r w:rsidRPr="00BE199D">
              <w:rPr>
                <w:rFonts w:cs="Segoe UI"/>
                <w:b/>
                <w:szCs w:val="17"/>
                <w:u w:val="single"/>
              </w:rPr>
              <w:t>Articles</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Akca SO</w:t>
            </w:r>
            <w:r w:rsidRPr="009577B6">
              <w:rPr>
                <w:rFonts w:ascii="Segoe UI" w:hAnsi="Segoe UI" w:cs="Segoe UI"/>
                <w:sz w:val="20"/>
                <w:szCs w:val="20"/>
                <w:lang w:val="en-GB"/>
              </w:rPr>
              <w:t xml:space="preserve">. </w:t>
            </w:r>
            <w:r w:rsidRPr="009577B6">
              <w:rPr>
                <w:rFonts w:ascii="Segoe UI" w:hAnsi="Segoe UI" w:cs="Segoe UI"/>
                <w:i/>
                <w:sz w:val="20"/>
                <w:szCs w:val="20"/>
                <w:lang w:val="en-GB"/>
              </w:rPr>
              <w:t xml:space="preserve">The effect of foreign body aspiration training on the knowledge level of pupils. </w:t>
            </w:r>
            <w:r w:rsidRPr="009577B6">
              <w:rPr>
                <w:rFonts w:ascii="Segoe UI" w:hAnsi="Segoe UI" w:cs="Segoe UI"/>
                <w:sz w:val="20"/>
                <w:szCs w:val="20"/>
                <w:lang w:val="en-GB"/>
              </w:rPr>
              <w:t>Braz J Otorhinolaryngology 2016, 82(4): 408-415.</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Ammirati C</w:t>
            </w:r>
            <w:r w:rsidRPr="009577B6">
              <w:rPr>
                <w:rFonts w:ascii="Segoe UI" w:hAnsi="Segoe UI" w:cs="Segoe UI"/>
                <w:sz w:val="20"/>
                <w:szCs w:val="20"/>
                <w:lang w:val="en-GB"/>
              </w:rPr>
              <w:t xml:space="preserve">, Gagnayre R, Amsallem C, Nemitz B, Gignon M. </w:t>
            </w:r>
            <w:r w:rsidRPr="009577B6">
              <w:rPr>
                <w:rFonts w:ascii="Segoe UI" w:hAnsi="Segoe UI" w:cs="Segoe UI"/>
                <w:i/>
                <w:sz w:val="20"/>
                <w:szCs w:val="20"/>
                <w:lang w:val="en-GB"/>
              </w:rPr>
              <w:t>Are schoolteachers able to teach first aid to children younger than 6 years?</w:t>
            </w:r>
            <w:r w:rsidRPr="009577B6">
              <w:rPr>
                <w:rFonts w:ascii="Segoe UI" w:hAnsi="Segoe UI" w:cs="Segoe UI"/>
                <w:sz w:val="20"/>
                <w:szCs w:val="20"/>
                <w:lang w:val="en-GB"/>
              </w:rPr>
              <w:t xml:space="preserve"> A comparative study. BMJ Open 2014, 4</w:t>
            </w:r>
            <w:r w:rsidRPr="009577B6">
              <w:rPr>
                <w:rFonts w:ascii="Segoe UI" w:hAnsi="Segoe UI" w:cs="Segoe UI"/>
                <w:b/>
                <w:sz w:val="20"/>
                <w:szCs w:val="20"/>
                <w:lang w:val="en-GB"/>
              </w:rPr>
              <w:t>,</w:t>
            </w:r>
            <w:r w:rsidRPr="009577B6">
              <w:rPr>
                <w:rFonts w:ascii="Segoe UI" w:hAnsi="Segoe UI" w:cs="Segoe UI"/>
                <w:sz w:val="20"/>
                <w:szCs w:val="20"/>
                <w:lang w:val="en-GB"/>
              </w:rPr>
              <w:t xml:space="preserve"> e005848.</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Beskind DL</w:t>
            </w:r>
            <w:r w:rsidRPr="009577B6">
              <w:rPr>
                <w:rFonts w:ascii="Segoe UI" w:hAnsi="Segoe UI" w:cs="Segoe UI"/>
                <w:sz w:val="20"/>
                <w:szCs w:val="20"/>
                <w:lang w:val="en-GB"/>
              </w:rPr>
              <w:t xml:space="preserve">, Stolz U, Thiede R, Hoyer R, Burns W, Brown J, Ludgate M, Tiutan T, Shane R, McMorrow D, Pleasants M, Panchal AR. </w:t>
            </w:r>
            <w:r w:rsidRPr="009577B6">
              <w:rPr>
                <w:rFonts w:ascii="Segoe UI" w:hAnsi="Segoe UI" w:cs="Segoe UI"/>
                <w:i/>
                <w:sz w:val="20"/>
                <w:szCs w:val="20"/>
                <w:lang w:val="en-GB"/>
              </w:rPr>
              <w:t xml:space="preserve">Viewing a bried chest-compression-only CPR video improves bystander CPR performance and responsiveness in high school students: a cluster randomized trial. </w:t>
            </w:r>
            <w:r w:rsidRPr="009577B6">
              <w:rPr>
                <w:rFonts w:ascii="Segoe UI" w:hAnsi="Segoe UI" w:cs="Segoe UI"/>
                <w:sz w:val="20"/>
                <w:szCs w:val="20"/>
                <w:lang w:val="en-GB"/>
              </w:rPr>
              <w:t>Resuscitation 2016, 104: 28-33.</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Bohn A</w:t>
            </w:r>
            <w:r w:rsidRPr="009577B6">
              <w:rPr>
                <w:rFonts w:ascii="Segoe UI" w:hAnsi="Segoe UI" w:cs="Segoe UI"/>
                <w:sz w:val="20"/>
                <w:szCs w:val="20"/>
                <w:lang w:val="en-GB"/>
              </w:rPr>
              <w:t xml:space="preserve">, Van Aken HK, Möllhoff T, Wienzek H, Kimmeyer P, Wild E, Döpker S, Lukas RP, Weber TP. </w:t>
            </w:r>
            <w:r w:rsidRPr="009577B6">
              <w:rPr>
                <w:rFonts w:ascii="Segoe UI" w:hAnsi="Segoe UI" w:cs="Segoe UI"/>
                <w:i/>
                <w:sz w:val="20"/>
                <w:szCs w:val="20"/>
                <w:lang w:val="en-GB"/>
              </w:rPr>
              <w:t>Teaching resuscitation in schools: annual tuition by trained teachers is effective starting at age 10. A four-year prospective cohort study.</w:t>
            </w:r>
            <w:r w:rsidRPr="009577B6">
              <w:rPr>
                <w:rFonts w:ascii="Segoe UI" w:hAnsi="Segoe UI" w:cs="Segoe UI"/>
                <w:sz w:val="20"/>
                <w:szCs w:val="20"/>
                <w:lang w:val="en-GB"/>
              </w:rPr>
              <w:t xml:space="preserve"> Resuscitation 2012, 83: 619-625.</w:t>
            </w:r>
          </w:p>
          <w:p w:rsidR="005B6666" w:rsidRPr="009577B6" w:rsidRDefault="005B6666" w:rsidP="00E97463">
            <w:pPr>
              <w:pStyle w:val="EndNoteBibliography"/>
              <w:spacing w:after="0"/>
              <w:rPr>
                <w:rFonts w:ascii="Segoe UI" w:hAnsi="Segoe UI" w:cs="Segoe UI"/>
                <w:sz w:val="20"/>
                <w:szCs w:val="20"/>
              </w:rPr>
            </w:pPr>
            <w:r w:rsidRPr="009577B6">
              <w:rPr>
                <w:rFonts w:ascii="Segoe UI" w:hAnsi="Segoe UI" w:cs="Segoe UI"/>
                <w:sz w:val="20"/>
                <w:szCs w:val="20"/>
                <w:u w:val="single"/>
              </w:rPr>
              <w:t>Bollig G</w:t>
            </w:r>
            <w:r w:rsidRPr="009577B6">
              <w:rPr>
                <w:rFonts w:ascii="Segoe UI" w:hAnsi="Segoe UI" w:cs="Segoe UI"/>
                <w:sz w:val="20"/>
                <w:szCs w:val="20"/>
              </w:rPr>
              <w:t xml:space="preserve">, Wahl HA, Svendsen MV. </w:t>
            </w:r>
            <w:r w:rsidRPr="009577B6">
              <w:rPr>
                <w:rFonts w:ascii="Segoe UI" w:hAnsi="Segoe UI" w:cs="Segoe UI"/>
                <w:i/>
                <w:sz w:val="20"/>
                <w:szCs w:val="20"/>
              </w:rPr>
              <w:t xml:space="preserve">Primary school children are able to perform basic life-savind first aid measures. </w:t>
            </w:r>
            <w:r w:rsidRPr="009577B6">
              <w:rPr>
                <w:rFonts w:ascii="Segoe UI" w:hAnsi="Segoe UI" w:cs="Segoe UI"/>
                <w:sz w:val="20"/>
                <w:szCs w:val="20"/>
              </w:rPr>
              <w:t>Resuscitation 2009, 80: 689-692.</w:t>
            </w:r>
          </w:p>
          <w:p w:rsidR="005B6666" w:rsidRPr="009577B6" w:rsidRDefault="005B6666" w:rsidP="00E97463">
            <w:pPr>
              <w:pStyle w:val="EndNoteBibliography"/>
              <w:spacing w:after="0"/>
              <w:rPr>
                <w:rFonts w:ascii="Segoe UI" w:hAnsi="Segoe UI" w:cs="Segoe UI"/>
                <w:sz w:val="20"/>
                <w:szCs w:val="20"/>
              </w:rPr>
            </w:pPr>
            <w:r w:rsidRPr="009577B6">
              <w:rPr>
                <w:rFonts w:ascii="Segoe UI" w:hAnsi="Segoe UI" w:cs="Segoe UI"/>
                <w:sz w:val="20"/>
                <w:szCs w:val="20"/>
                <w:u w:val="single"/>
              </w:rPr>
              <w:t>Campbell NR</w:t>
            </w:r>
            <w:r w:rsidRPr="009577B6">
              <w:rPr>
                <w:rFonts w:ascii="Segoe UI" w:hAnsi="Segoe UI" w:cs="Segoe UI"/>
                <w:sz w:val="20"/>
                <w:szCs w:val="20"/>
              </w:rPr>
              <w:t xml:space="preserve">, Ayala GX, Litrownik AJ, Slymen DJ, Zavala F, Elder JP. </w:t>
            </w:r>
            <w:r w:rsidRPr="009577B6">
              <w:rPr>
                <w:rFonts w:ascii="Segoe UI" w:hAnsi="Segoe UI" w:cs="Segoe UI"/>
                <w:i/>
                <w:sz w:val="20"/>
                <w:szCs w:val="20"/>
              </w:rPr>
              <w:t xml:space="preserve">Evaluation of a first aid and home safety program for hispanic migrant adolescents. </w:t>
            </w:r>
            <w:r w:rsidRPr="009577B6">
              <w:rPr>
                <w:rFonts w:ascii="Segoe UI" w:hAnsi="Segoe UI" w:cs="Segoe UI"/>
                <w:sz w:val="20"/>
                <w:szCs w:val="20"/>
              </w:rPr>
              <w:t xml:space="preserve">American </w:t>
            </w:r>
            <w:r w:rsidRPr="009577B6">
              <w:rPr>
                <w:rFonts w:ascii="Segoe UI" w:hAnsi="Segoe UI" w:cs="Segoe UI"/>
                <w:sz w:val="20"/>
                <w:szCs w:val="20"/>
              </w:rPr>
              <w:lastRenderedPageBreak/>
              <w:t>Journal of Preventive Medicine 2001, 20(4): 258-265.</w:t>
            </w:r>
          </w:p>
          <w:p w:rsidR="005B6666" w:rsidRPr="009577B6" w:rsidRDefault="005B6666" w:rsidP="00E97463">
            <w:pPr>
              <w:pStyle w:val="EndNoteBibliography"/>
              <w:spacing w:after="0"/>
              <w:rPr>
                <w:rFonts w:ascii="Segoe UI" w:hAnsi="Segoe UI" w:cs="Segoe UI"/>
                <w:sz w:val="20"/>
                <w:szCs w:val="20"/>
              </w:rPr>
            </w:pPr>
            <w:r w:rsidRPr="009577B6">
              <w:rPr>
                <w:rFonts w:ascii="Segoe UI" w:hAnsi="Segoe UI" w:cs="Segoe UI"/>
                <w:sz w:val="20"/>
                <w:szCs w:val="20"/>
                <w:u w:val="single"/>
              </w:rPr>
              <w:t>Çelik N</w:t>
            </w:r>
            <w:r w:rsidRPr="009577B6">
              <w:rPr>
                <w:rFonts w:ascii="Segoe UI" w:hAnsi="Segoe UI" w:cs="Segoe UI"/>
                <w:sz w:val="20"/>
                <w:szCs w:val="20"/>
              </w:rPr>
              <w:t xml:space="preserve">, Arikan D. </w:t>
            </w:r>
            <w:r w:rsidRPr="009577B6">
              <w:rPr>
                <w:rFonts w:ascii="Segoe UI" w:hAnsi="Segoe UI" w:cs="Segoe UI"/>
                <w:i/>
                <w:sz w:val="20"/>
                <w:szCs w:val="20"/>
              </w:rPr>
              <w:t>The effect of the training given to the child development students about foreign body aspiration upon their knowledge levels.</w:t>
            </w:r>
            <w:r w:rsidRPr="009577B6">
              <w:rPr>
                <w:rFonts w:ascii="Segoe UI" w:hAnsi="Segoe UI" w:cs="Segoe UI"/>
                <w:sz w:val="20"/>
                <w:szCs w:val="20"/>
              </w:rPr>
              <w:t xml:space="preserve"> International Journal of Pediatric Otorhinolaryngology 2013, 77: 1811-1817.</w:t>
            </w:r>
          </w:p>
          <w:p w:rsidR="005B6666" w:rsidRPr="009577B6" w:rsidRDefault="005B6666" w:rsidP="00E97463">
            <w:pPr>
              <w:pStyle w:val="EndNoteBibliography"/>
              <w:spacing w:after="0"/>
              <w:rPr>
                <w:rFonts w:ascii="Segoe UI" w:hAnsi="Segoe UI" w:cs="Segoe UI"/>
                <w:sz w:val="20"/>
                <w:szCs w:val="20"/>
              </w:rPr>
            </w:pPr>
            <w:r w:rsidRPr="009577B6">
              <w:rPr>
                <w:rFonts w:ascii="Segoe UI" w:hAnsi="Segoe UI" w:cs="Segoe UI"/>
                <w:sz w:val="20"/>
                <w:szCs w:val="20"/>
                <w:u w:val="single"/>
              </w:rPr>
              <w:t>Connolly M</w:t>
            </w:r>
            <w:r w:rsidRPr="009577B6">
              <w:rPr>
                <w:rFonts w:ascii="Segoe UI" w:hAnsi="Segoe UI" w:cs="Segoe UI"/>
                <w:sz w:val="20"/>
                <w:szCs w:val="20"/>
              </w:rPr>
              <w:t xml:space="preserve">, Toner P, Connolly D, McCluskey DR. </w:t>
            </w:r>
            <w:r w:rsidRPr="009577B6">
              <w:rPr>
                <w:rFonts w:ascii="Segoe UI" w:hAnsi="Segoe UI" w:cs="Segoe UI"/>
                <w:i/>
                <w:sz w:val="20"/>
                <w:szCs w:val="20"/>
              </w:rPr>
              <w:t>The ‘ABC for life’ programme – Teaching basic life support in schools.</w:t>
            </w:r>
            <w:r w:rsidRPr="009577B6">
              <w:rPr>
                <w:rFonts w:ascii="Segoe UI" w:hAnsi="Segoe UI" w:cs="Segoe UI"/>
                <w:sz w:val="20"/>
                <w:szCs w:val="20"/>
              </w:rPr>
              <w:t xml:space="preserve"> Resuscitation 2007, 72: 270-279.</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Creutzfeldt J</w:t>
            </w:r>
            <w:r w:rsidRPr="009577B6">
              <w:rPr>
                <w:rFonts w:ascii="Segoe UI" w:hAnsi="Segoe UI" w:cs="Segoe UI"/>
                <w:sz w:val="20"/>
                <w:szCs w:val="20"/>
                <w:lang w:val="en-GB"/>
              </w:rPr>
              <w:t xml:space="preserve">, Hedman L, Heinrichs L, Youngblood P, Felländer-Tsai L. </w:t>
            </w:r>
            <w:r w:rsidRPr="009577B6">
              <w:rPr>
                <w:rFonts w:ascii="Segoe UI" w:hAnsi="Segoe UI" w:cs="Segoe UI"/>
                <w:i/>
                <w:sz w:val="20"/>
                <w:szCs w:val="20"/>
                <w:lang w:val="en-GB"/>
              </w:rPr>
              <w:t>Cardiopulmonary resuscitation training in high school using avatars in virtual worlds: an international feasibility study.</w:t>
            </w:r>
            <w:r w:rsidRPr="009577B6">
              <w:rPr>
                <w:rFonts w:ascii="Segoe UI" w:hAnsi="Segoe UI" w:cs="Segoe UI"/>
                <w:sz w:val="20"/>
                <w:szCs w:val="20"/>
                <w:lang w:val="en-GB"/>
              </w:rPr>
              <w:t xml:space="preserve"> Journal of medical Internet research 2013, 15</w:t>
            </w:r>
            <w:r w:rsidRPr="009577B6">
              <w:rPr>
                <w:rFonts w:ascii="Segoe UI" w:hAnsi="Segoe UI" w:cs="Segoe UI"/>
                <w:b/>
                <w:sz w:val="20"/>
                <w:szCs w:val="20"/>
                <w:lang w:val="en-GB"/>
              </w:rPr>
              <w:t>,</w:t>
            </w:r>
            <w:r w:rsidRPr="009577B6">
              <w:rPr>
                <w:rFonts w:ascii="Segoe UI" w:hAnsi="Segoe UI" w:cs="Segoe UI"/>
                <w:sz w:val="20"/>
                <w:szCs w:val="20"/>
                <w:lang w:val="en-GB"/>
              </w:rPr>
              <w:t xml:space="preserve"> e9.</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Engeland A</w:t>
            </w:r>
            <w:r w:rsidRPr="009577B6">
              <w:rPr>
                <w:rFonts w:ascii="Segoe UI" w:hAnsi="Segoe UI" w:cs="Segoe UI"/>
                <w:sz w:val="20"/>
                <w:szCs w:val="20"/>
                <w:lang w:val="en-GB"/>
              </w:rPr>
              <w:t xml:space="preserve">, Reysamb E, Smedslund G, Sogaard AJ. </w:t>
            </w:r>
            <w:r w:rsidRPr="009577B6">
              <w:rPr>
                <w:rFonts w:ascii="Segoe UI" w:hAnsi="Segoe UI" w:cs="Segoe UI"/>
                <w:i/>
                <w:sz w:val="20"/>
                <w:szCs w:val="20"/>
                <w:lang w:val="en-GB"/>
              </w:rPr>
              <w:t xml:space="preserve">Effects of first-aid training in junior high schools. </w:t>
            </w:r>
            <w:r w:rsidRPr="009577B6">
              <w:rPr>
                <w:rFonts w:ascii="Segoe UI" w:hAnsi="Segoe UI" w:cs="Segoe UI"/>
                <w:sz w:val="20"/>
                <w:szCs w:val="20"/>
                <w:lang w:val="en-GB"/>
              </w:rPr>
              <w:t>Injury control and safety promotion 2002, 9(2): 99-106.</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Frederick K</w:t>
            </w:r>
            <w:r w:rsidRPr="009577B6">
              <w:rPr>
                <w:rFonts w:ascii="Segoe UI" w:hAnsi="Segoe UI" w:cs="Segoe UI"/>
                <w:sz w:val="20"/>
                <w:szCs w:val="20"/>
                <w:lang w:val="en-GB"/>
              </w:rPr>
              <w:t xml:space="preserve">, Bixby E, Orzel MN, Stewart-Brown S, Willett K. </w:t>
            </w:r>
            <w:r w:rsidRPr="009577B6">
              <w:rPr>
                <w:rFonts w:ascii="Segoe UI" w:hAnsi="Segoe UI" w:cs="Segoe UI"/>
                <w:i/>
                <w:sz w:val="20"/>
                <w:szCs w:val="20"/>
                <w:lang w:val="en-GB"/>
              </w:rPr>
              <w:t xml:space="preserve">An evaluation of the effectiveness of the injury minimization programme for schools (IMPS). </w:t>
            </w:r>
            <w:r w:rsidRPr="009577B6">
              <w:rPr>
                <w:rFonts w:ascii="Segoe UI" w:hAnsi="Segoe UI" w:cs="Segoe UI"/>
                <w:sz w:val="20"/>
                <w:szCs w:val="20"/>
                <w:lang w:val="en-GB"/>
              </w:rPr>
              <w:t>Injury prevention 2000, 6: 92-95.</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Frederick K</w:t>
            </w:r>
            <w:r w:rsidRPr="009577B6">
              <w:rPr>
                <w:rFonts w:ascii="Segoe UI" w:hAnsi="Segoe UI" w:cs="Segoe UI"/>
                <w:sz w:val="20"/>
                <w:szCs w:val="20"/>
                <w:lang w:val="en-GB"/>
              </w:rPr>
              <w:t xml:space="preserve">, Bixby E, Orzel MN, Stewart-Brown S, Willet K. </w:t>
            </w:r>
            <w:r w:rsidRPr="009577B6">
              <w:rPr>
                <w:rFonts w:ascii="Segoe UI" w:hAnsi="Segoe UI" w:cs="Segoe UI"/>
                <w:i/>
                <w:sz w:val="20"/>
                <w:szCs w:val="20"/>
                <w:lang w:val="en-GB"/>
              </w:rPr>
              <w:t xml:space="preserve">Will changing the emphasis from ‘pulseless’ to ‘no signs of circulation’ improve the recall scores for effective life support skills in children? </w:t>
            </w:r>
            <w:r w:rsidRPr="009577B6">
              <w:rPr>
                <w:rFonts w:ascii="Segoe UI" w:hAnsi="Segoe UI" w:cs="Segoe UI"/>
                <w:sz w:val="20"/>
                <w:szCs w:val="20"/>
                <w:lang w:val="en-GB"/>
              </w:rPr>
              <w:t>Resuscitation 2002, 55: 255-261.</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Joshi MS</w:t>
            </w:r>
            <w:r w:rsidRPr="009577B6">
              <w:rPr>
                <w:rFonts w:ascii="Segoe UI" w:hAnsi="Segoe UI" w:cs="Segoe UI"/>
                <w:sz w:val="20"/>
                <w:szCs w:val="20"/>
                <w:lang w:val="en-GB"/>
              </w:rPr>
              <w:t xml:space="preserve">, Lamb R. </w:t>
            </w:r>
            <w:r w:rsidRPr="009577B6">
              <w:rPr>
                <w:rFonts w:ascii="Segoe UI" w:hAnsi="Segoe UI" w:cs="Segoe UI"/>
                <w:i/>
                <w:sz w:val="20"/>
                <w:szCs w:val="20"/>
                <w:lang w:val="en-GB"/>
              </w:rPr>
              <w:t xml:space="preserve">Less is more. Possible ways to improve tuition of the recovery position. </w:t>
            </w:r>
            <w:r w:rsidRPr="009577B6">
              <w:rPr>
                <w:rFonts w:ascii="Segoe UI" w:hAnsi="Segoe UI" w:cs="Segoe UI"/>
                <w:sz w:val="20"/>
                <w:szCs w:val="20"/>
                <w:lang w:val="en-GB"/>
              </w:rPr>
              <w:t>Emerg Med J 2012, 29: 679-682.</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Lester C</w:t>
            </w:r>
            <w:r w:rsidRPr="009577B6">
              <w:rPr>
                <w:rFonts w:ascii="Segoe UI" w:hAnsi="Segoe UI" w:cs="Segoe UI"/>
                <w:sz w:val="20"/>
                <w:szCs w:val="20"/>
                <w:lang w:val="en-GB"/>
              </w:rPr>
              <w:t xml:space="preserve">, Donnelly P, Weston C, Morgan M. </w:t>
            </w:r>
            <w:r w:rsidRPr="009577B6">
              <w:rPr>
                <w:rFonts w:ascii="Segoe UI" w:hAnsi="Segoe UI" w:cs="Segoe UI"/>
                <w:i/>
                <w:sz w:val="20"/>
                <w:szCs w:val="20"/>
                <w:lang w:val="en-GB"/>
              </w:rPr>
              <w:t xml:space="preserve">Teaching schoolchildren cardiomulmonary resuscitation. </w:t>
            </w:r>
            <w:r w:rsidRPr="009577B6">
              <w:rPr>
                <w:rFonts w:ascii="Segoe UI" w:hAnsi="Segoe UI" w:cs="Segoe UI"/>
                <w:sz w:val="20"/>
                <w:szCs w:val="20"/>
                <w:lang w:val="en-GB"/>
              </w:rPr>
              <w:t>Resuscitation 1996, 31: 33-38.</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Lester C</w:t>
            </w:r>
            <w:r w:rsidRPr="009577B6">
              <w:rPr>
                <w:rFonts w:ascii="Segoe UI" w:hAnsi="Segoe UI" w:cs="Segoe UI"/>
                <w:sz w:val="20"/>
                <w:szCs w:val="20"/>
                <w:lang w:val="en-GB"/>
              </w:rPr>
              <w:t xml:space="preserve">, Donnelly P, Weston C. </w:t>
            </w:r>
            <w:r w:rsidRPr="009577B6">
              <w:rPr>
                <w:rFonts w:ascii="Segoe UI" w:hAnsi="Segoe UI" w:cs="Segoe UI"/>
                <w:i/>
                <w:sz w:val="20"/>
                <w:szCs w:val="20"/>
                <w:lang w:val="en-GB"/>
              </w:rPr>
              <w:t xml:space="preserve">Is peer tutoring beneficial in the context of school resuscitation training? </w:t>
            </w:r>
            <w:r w:rsidRPr="009577B6">
              <w:rPr>
                <w:rFonts w:ascii="Segoe UI" w:hAnsi="Segoe UI" w:cs="Segoe UI"/>
                <w:sz w:val="20"/>
                <w:szCs w:val="20"/>
                <w:lang w:val="en-GB"/>
              </w:rPr>
              <w:t>Health edication research theory &amp; practice 1997, 12(3): 347-354.</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Lorem T</w:t>
            </w:r>
            <w:r w:rsidRPr="009577B6">
              <w:rPr>
                <w:rFonts w:ascii="Segoe UI" w:hAnsi="Segoe UI" w:cs="Segoe UI"/>
                <w:sz w:val="20"/>
                <w:szCs w:val="20"/>
                <w:lang w:val="en-GB"/>
              </w:rPr>
              <w:t xml:space="preserve">, Palm A, Wik L. </w:t>
            </w:r>
            <w:r w:rsidRPr="009577B6">
              <w:rPr>
                <w:rFonts w:ascii="Segoe UI" w:hAnsi="Segoe UI" w:cs="Segoe UI"/>
                <w:i/>
                <w:sz w:val="20"/>
                <w:szCs w:val="20"/>
                <w:lang w:val="en-GB"/>
              </w:rPr>
              <w:t>Impact of a self-instruction CPR kit on 7</w:t>
            </w:r>
            <w:r w:rsidRPr="009577B6">
              <w:rPr>
                <w:rFonts w:ascii="Segoe UI" w:hAnsi="Segoe UI" w:cs="Segoe UI"/>
                <w:i/>
                <w:sz w:val="20"/>
                <w:szCs w:val="20"/>
                <w:vertAlign w:val="superscript"/>
                <w:lang w:val="en-GB"/>
              </w:rPr>
              <w:t>th</w:t>
            </w:r>
            <w:r w:rsidRPr="009577B6">
              <w:rPr>
                <w:rFonts w:ascii="Segoe UI" w:hAnsi="Segoe UI" w:cs="Segoe UI"/>
                <w:i/>
                <w:sz w:val="20"/>
                <w:szCs w:val="20"/>
                <w:lang w:val="en-GB"/>
              </w:rPr>
              <w:t xml:space="preserve"> graders’ and adults’ skills and CPR performance. </w:t>
            </w:r>
            <w:r w:rsidRPr="009577B6">
              <w:rPr>
                <w:rFonts w:ascii="Segoe UI" w:hAnsi="Segoe UI" w:cs="Segoe UI"/>
                <w:sz w:val="20"/>
                <w:szCs w:val="20"/>
                <w:lang w:val="en-GB"/>
              </w:rPr>
              <w:t>Resuscitation 2008, 79: 103-108.</w:t>
            </w:r>
          </w:p>
          <w:p w:rsidR="005B6666" w:rsidRPr="009577B6" w:rsidRDefault="005B6666" w:rsidP="00E97463">
            <w:pPr>
              <w:pStyle w:val="EndNoteBibliography"/>
              <w:spacing w:after="0"/>
              <w:rPr>
                <w:rFonts w:ascii="Segoe UI" w:hAnsi="Segoe UI" w:cs="Segoe UI"/>
                <w:sz w:val="20"/>
                <w:szCs w:val="20"/>
              </w:rPr>
            </w:pPr>
            <w:r w:rsidRPr="009577B6">
              <w:rPr>
                <w:rFonts w:ascii="Segoe UI" w:hAnsi="Segoe UI" w:cs="Segoe UI"/>
                <w:sz w:val="20"/>
                <w:szCs w:val="20"/>
                <w:u w:val="single"/>
              </w:rPr>
              <w:t>Lukas RP</w:t>
            </w:r>
            <w:r w:rsidRPr="009577B6">
              <w:rPr>
                <w:rFonts w:ascii="Segoe UI" w:hAnsi="Segoe UI" w:cs="Segoe UI"/>
                <w:sz w:val="20"/>
                <w:szCs w:val="20"/>
              </w:rPr>
              <w:t xml:space="preserve">, Van Aken H, MölhoffT, Weber T, Rammert M, Wild E, Bohn A. </w:t>
            </w:r>
            <w:r w:rsidRPr="009577B6">
              <w:rPr>
                <w:rFonts w:ascii="Segoe UI" w:hAnsi="Segoe UI" w:cs="Segoe UI"/>
                <w:i/>
                <w:sz w:val="20"/>
                <w:szCs w:val="20"/>
              </w:rPr>
              <w:t xml:space="preserve">Kids save lives: a six-year longitudinal study of schoolchildren learning cardiopulmonary resuscitation: Who should do the teaching and will the effects last? </w:t>
            </w:r>
            <w:r w:rsidRPr="009577B6">
              <w:rPr>
                <w:rFonts w:ascii="Segoe UI" w:hAnsi="Segoe UI" w:cs="Segoe UI"/>
                <w:sz w:val="20"/>
                <w:szCs w:val="20"/>
              </w:rPr>
              <w:t>Resuscitation 2016, 101: 35-40.</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Luria JW</w:t>
            </w:r>
            <w:r w:rsidRPr="009577B6">
              <w:rPr>
                <w:rFonts w:ascii="Segoe UI" w:hAnsi="Segoe UI" w:cs="Segoe UI"/>
                <w:sz w:val="20"/>
                <w:szCs w:val="20"/>
                <w:lang w:val="en-GB"/>
              </w:rPr>
              <w:t xml:space="preserve">, Smith GA, Chapman JI. </w:t>
            </w:r>
            <w:r w:rsidRPr="009577B6">
              <w:rPr>
                <w:rFonts w:ascii="Segoe UI" w:hAnsi="Segoe UI" w:cs="Segoe UI"/>
                <w:i/>
                <w:sz w:val="20"/>
                <w:szCs w:val="20"/>
                <w:lang w:val="en-GB"/>
              </w:rPr>
              <w:t xml:space="preserve">An evaluation of a safety education program for kindergarten and elementary school children. </w:t>
            </w:r>
            <w:r w:rsidRPr="009577B6">
              <w:rPr>
                <w:rFonts w:ascii="Segoe UI" w:hAnsi="Segoe UI" w:cs="Segoe UI"/>
                <w:sz w:val="20"/>
                <w:szCs w:val="20"/>
                <w:lang w:val="en-GB"/>
              </w:rPr>
              <w:t>Arch pediatr adolesc med 2000, 154: 227-231.</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Meissner TM</w:t>
            </w:r>
            <w:r w:rsidRPr="009577B6">
              <w:rPr>
                <w:rFonts w:ascii="Segoe UI" w:hAnsi="Segoe UI" w:cs="Segoe UI"/>
                <w:sz w:val="20"/>
                <w:szCs w:val="20"/>
                <w:lang w:val="en-GB"/>
              </w:rPr>
              <w:t xml:space="preserve">, Kloppe C, Hanefeld C. </w:t>
            </w:r>
            <w:r w:rsidRPr="009577B6">
              <w:rPr>
                <w:rFonts w:ascii="Segoe UI" w:hAnsi="Segoe UI" w:cs="Segoe UI"/>
                <w:i/>
                <w:sz w:val="20"/>
                <w:szCs w:val="20"/>
                <w:lang w:val="en-GB"/>
              </w:rPr>
              <w:t xml:space="preserve">Basic life support skills of high school students before and after cardiopulmonary resuscitation training: a longitudinal investigation. </w:t>
            </w:r>
            <w:r w:rsidRPr="009577B6">
              <w:rPr>
                <w:rFonts w:ascii="Segoe UI" w:hAnsi="Segoe UI" w:cs="Segoe UI"/>
                <w:sz w:val="20"/>
                <w:szCs w:val="20"/>
                <w:lang w:val="en-GB"/>
              </w:rPr>
              <w:t>Scand J Trauma Resusc Emerg Med 2012, 20</w:t>
            </w:r>
            <w:r w:rsidRPr="009577B6">
              <w:rPr>
                <w:rFonts w:ascii="Segoe UI" w:hAnsi="Segoe UI" w:cs="Segoe UI"/>
                <w:b/>
                <w:sz w:val="20"/>
                <w:szCs w:val="20"/>
                <w:lang w:val="en-GB"/>
              </w:rPr>
              <w:t>,</w:t>
            </w:r>
            <w:r w:rsidRPr="009577B6">
              <w:rPr>
                <w:rFonts w:ascii="Segoe UI" w:hAnsi="Segoe UI" w:cs="Segoe UI"/>
                <w:sz w:val="20"/>
                <w:szCs w:val="20"/>
                <w:lang w:val="en-GB"/>
              </w:rPr>
              <w:t xml:space="preserve"> 31.</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Moore JP</w:t>
            </w:r>
            <w:r w:rsidRPr="009577B6">
              <w:rPr>
                <w:rFonts w:ascii="Segoe UI" w:hAnsi="Segoe UI" w:cs="Segoe UI"/>
                <w:sz w:val="20"/>
                <w:szCs w:val="20"/>
                <w:lang w:val="en-GB"/>
              </w:rPr>
              <w:t xml:space="preserve">, Plotnikoff RC, Preston GD. </w:t>
            </w:r>
            <w:r w:rsidRPr="009577B6">
              <w:rPr>
                <w:rFonts w:ascii="Segoe UI" w:hAnsi="Segoe UI" w:cs="Segoe UI"/>
                <w:i/>
                <w:sz w:val="20"/>
                <w:szCs w:val="20"/>
                <w:lang w:val="en-GB"/>
              </w:rPr>
              <w:t xml:space="preserve">A study of school students’ long term retention of expired air resuscitation knowledge and skills. </w:t>
            </w:r>
            <w:r w:rsidRPr="009577B6">
              <w:rPr>
                <w:rFonts w:ascii="Segoe UI" w:hAnsi="Segoe UI" w:cs="Segoe UI"/>
                <w:sz w:val="20"/>
                <w:szCs w:val="20"/>
                <w:lang w:val="en-GB"/>
              </w:rPr>
              <w:t>Resuscitation 1992, 24: 17-25.</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Petric J</w:t>
            </w:r>
            <w:r w:rsidRPr="009577B6">
              <w:rPr>
                <w:rFonts w:ascii="Segoe UI" w:hAnsi="Segoe UI" w:cs="Segoe UI"/>
                <w:sz w:val="20"/>
                <w:szCs w:val="20"/>
                <w:lang w:val="en-GB"/>
              </w:rPr>
              <w:t xml:space="preserve">, Malicki M, Markovic D, Mestrovic J. </w:t>
            </w:r>
            <w:r w:rsidRPr="009577B6">
              <w:rPr>
                <w:rFonts w:ascii="Segoe UI" w:hAnsi="Segoe UI" w:cs="Segoe UI"/>
                <w:i/>
                <w:sz w:val="20"/>
                <w:szCs w:val="20"/>
                <w:lang w:val="en-GB"/>
              </w:rPr>
              <w:t xml:space="preserve">Students’ and parents’ attitudes toward basic life suppot training in primary schools. </w:t>
            </w:r>
            <w:r w:rsidRPr="009577B6">
              <w:rPr>
                <w:rFonts w:ascii="Segoe UI" w:hAnsi="Segoe UI" w:cs="Segoe UI"/>
                <w:sz w:val="20"/>
                <w:szCs w:val="20"/>
                <w:lang w:val="en-GB"/>
              </w:rPr>
              <w:t>Croat Med J 2013, 54: 376-380.</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Plotnikoff R</w:t>
            </w:r>
            <w:r w:rsidRPr="009577B6">
              <w:rPr>
                <w:rFonts w:ascii="Segoe UI" w:hAnsi="Segoe UI" w:cs="Segoe UI"/>
                <w:sz w:val="20"/>
                <w:szCs w:val="20"/>
                <w:lang w:val="en-GB"/>
              </w:rPr>
              <w:t xml:space="preserve">, Moore PJ. </w:t>
            </w:r>
            <w:r w:rsidRPr="009577B6">
              <w:rPr>
                <w:rFonts w:ascii="Segoe UI" w:hAnsi="Segoe UI" w:cs="Segoe UI"/>
                <w:i/>
                <w:sz w:val="20"/>
                <w:szCs w:val="20"/>
                <w:lang w:val="en-GB"/>
              </w:rPr>
              <w:t xml:space="preserve">Retention of cardiopulmonary resuscitation knowledge and skills by 11- and 12-year-old children. </w:t>
            </w:r>
            <w:r w:rsidRPr="009577B6">
              <w:rPr>
                <w:rFonts w:ascii="Segoe UI" w:hAnsi="Segoe UI" w:cs="Segoe UI"/>
                <w:sz w:val="20"/>
                <w:szCs w:val="20"/>
                <w:lang w:val="en-GB"/>
              </w:rPr>
              <w:t>The medical Journal of Asutralia 1989, 150: 297-302.</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Reder S</w:t>
            </w:r>
            <w:r w:rsidRPr="009577B6">
              <w:rPr>
                <w:rFonts w:ascii="Segoe UI" w:hAnsi="Segoe UI" w:cs="Segoe UI"/>
                <w:sz w:val="20"/>
                <w:szCs w:val="20"/>
                <w:lang w:val="en-GB"/>
              </w:rPr>
              <w:t xml:space="preserve">, Cummings P, Quan L. </w:t>
            </w:r>
            <w:r w:rsidRPr="009577B6">
              <w:rPr>
                <w:rFonts w:ascii="Segoe UI" w:hAnsi="Segoe UI" w:cs="Segoe UI"/>
                <w:i/>
                <w:sz w:val="20"/>
                <w:szCs w:val="20"/>
                <w:lang w:val="en-GB"/>
              </w:rPr>
              <w:t xml:space="preserve">Comparison of the three instructional methods for teaching cardiopulmonary resuscitation and use of an automatic external defibrillator to high school students. </w:t>
            </w:r>
            <w:r w:rsidRPr="009577B6">
              <w:rPr>
                <w:rFonts w:ascii="Segoe UI" w:hAnsi="Segoe UI" w:cs="Segoe UI"/>
                <w:sz w:val="20"/>
                <w:szCs w:val="20"/>
                <w:lang w:val="en-GB"/>
              </w:rPr>
              <w:t>Resuscitation 2006, 69: 443-453.</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Sherif C</w:t>
            </w:r>
            <w:r w:rsidRPr="009577B6">
              <w:rPr>
                <w:rFonts w:ascii="Segoe UI" w:hAnsi="Segoe UI" w:cs="Segoe UI"/>
                <w:sz w:val="20"/>
                <w:szCs w:val="20"/>
                <w:lang w:val="en-GB"/>
              </w:rPr>
              <w:t xml:space="preserve">, Erdös J, Sohm M, Schönbauer R, Rabitsch W, Schuster E, Frass M. </w:t>
            </w:r>
            <w:r w:rsidRPr="009577B6">
              <w:rPr>
                <w:rFonts w:ascii="Segoe UI" w:hAnsi="Segoe UI" w:cs="Segoe UI"/>
                <w:i/>
                <w:sz w:val="20"/>
                <w:szCs w:val="20"/>
                <w:lang w:val="en-GB"/>
              </w:rPr>
              <w:t xml:space="preserve">Effectiveness of mouth-to-mouth resuscitation performed by young adolescents on a mannequin. </w:t>
            </w:r>
            <w:r w:rsidRPr="009577B6">
              <w:rPr>
                <w:rFonts w:ascii="Segoe UI" w:hAnsi="Segoe UI" w:cs="Segoe UI"/>
                <w:sz w:val="20"/>
                <w:szCs w:val="20"/>
                <w:lang w:val="en-GB"/>
              </w:rPr>
              <w:t>American Journal of Emergency Medicine 2005, 23: 51-54.</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Uray T</w:t>
            </w:r>
            <w:r w:rsidRPr="009577B6">
              <w:rPr>
                <w:rFonts w:ascii="Segoe UI" w:hAnsi="Segoe UI" w:cs="Segoe UI"/>
                <w:sz w:val="20"/>
                <w:szCs w:val="20"/>
                <w:lang w:val="en-GB"/>
              </w:rPr>
              <w:t xml:space="preserve">, Lunzer A, Ochsenhofer A, Thanikkel L, Zingerle R, Lillie P, Brandl E, Sterz F, LSFA school study group. </w:t>
            </w:r>
            <w:r w:rsidRPr="009577B6">
              <w:rPr>
                <w:rFonts w:ascii="Segoe UI" w:hAnsi="Segoe UI" w:cs="Segoe UI"/>
                <w:i/>
                <w:sz w:val="20"/>
                <w:szCs w:val="20"/>
                <w:lang w:val="en-GB"/>
              </w:rPr>
              <w:t xml:space="preserve">Feasibility of life-supporting first-aid (LSFA) training as a mandatory subject in primary schools. </w:t>
            </w:r>
            <w:r w:rsidRPr="009577B6">
              <w:rPr>
                <w:rFonts w:ascii="Segoe UI" w:hAnsi="Segoe UI" w:cs="Segoe UI"/>
                <w:sz w:val="20"/>
                <w:szCs w:val="20"/>
                <w:lang w:val="en-GB"/>
              </w:rPr>
              <w:t>Resuscitation 2003, 59: 211-220.</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lastRenderedPageBreak/>
              <w:t>Wilks J</w:t>
            </w:r>
            <w:r w:rsidRPr="009577B6">
              <w:rPr>
                <w:rFonts w:ascii="Segoe UI" w:hAnsi="Segoe UI" w:cs="Segoe UI"/>
                <w:sz w:val="20"/>
                <w:szCs w:val="20"/>
                <w:lang w:val="en-GB"/>
              </w:rPr>
              <w:t xml:space="preserve">, Kanasa H, Pendergast D, Clark K. </w:t>
            </w:r>
            <w:r w:rsidRPr="009577B6">
              <w:rPr>
                <w:rFonts w:ascii="Segoe UI" w:hAnsi="Segoe UI" w:cs="Segoe UI"/>
                <w:i/>
                <w:sz w:val="20"/>
                <w:szCs w:val="20"/>
                <w:lang w:val="en-GB"/>
              </w:rPr>
              <w:t>Emergency response readiness for primary school children.</w:t>
            </w:r>
            <w:r w:rsidRPr="009577B6">
              <w:rPr>
                <w:rFonts w:ascii="Segoe UI" w:hAnsi="Segoe UI" w:cs="Segoe UI"/>
                <w:sz w:val="20"/>
                <w:szCs w:val="20"/>
                <w:lang w:val="en-GB"/>
              </w:rPr>
              <w:t xml:space="preserve"> Aust Health Rev 2016.</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Wilks J</w:t>
            </w:r>
            <w:r w:rsidRPr="009577B6">
              <w:rPr>
                <w:rFonts w:ascii="Segoe UI" w:hAnsi="Segoe UI" w:cs="Segoe UI"/>
                <w:sz w:val="20"/>
                <w:szCs w:val="20"/>
                <w:lang w:val="en-GB"/>
              </w:rPr>
              <w:t xml:space="preserve">, Kanasa H, Pendergast D, Clark K. </w:t>
            </w:r>
            <w:r w:rsidRPr="009577B6">
              <w:rPr>
                <w:rFonts w:ascii="Segoe UI" w:hAnsi="Segoe UI" w:cs="Segoe UI"/>
                <w:i/>
                <w:sz w:val="20"/>
                <w:szCs w:val="20"/>
                <w:lang w:val="en-GB"/>
              </w:rPr>
              <w:t xml:space="preserve">Beach safety education for primary school children. </w:t>
            </w:r>
            <w:r w:rsidRPr="009577B6">
              <w:rPr>
                <w:rFonts w:ascii="Segoe UI" w:hAnsi="Segoe UI" w:cs="Segoe UI"/>
                <w:sz w:val="20"/>
                <w:szCs w:val="20"/>
                <w:lang w:val="en-GB"/>
              </w:rPr>
              <w:t>Int J Inj Contr Saf Promot 2017</w:t>
            </w:r>
            <w:r w:rsidRPr="009577B6">
              <w:rPr>
                <w:rFonts w:ascii="Segoe UI" w:hAnsi="Segoe UI" w:cs="Segoe UI"/>
                <w:b/>
                <w:sz w:val="20"/>
                <w:szCs w:val="20"/>
                <w:lang w:val="en-GB"/>
              </w:rPr>
              <w:t>,</w:t>
            </w:r>
            <w:r w:rsidRPr="009577B6">
              <w:rPr>
                <w:rFonts w:ascii="Segoe UI" w:hAnsi="Segoe UI" w:cs="Segoe UI"/>
                <w:sz w:val="20"/>
                <w:szCs w:val="20"/>
                <w:lang w:val="en-GB"/>
              </w:rPr>
              <w:t xml:space="preserve"> 1-10.</w:t>
            </w:r>
          </w:p>
          <w:p w:rsidR="005B666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Younas S</w:t>
            </w:r>
            <w:r w:rsidRPr="009577B6">
              <w:rPr>
                <w:rFonts w:ascii="Segoe UI" w:hAnsi="Segoe UI" w:cs="Segoe UI"/>
                <w:sz w:val="20"/>
                <w:szCs w:val="20"/>
                <w:lang w:val="en-GB"/>
              </w:rPr>
              <w:t xml:space="preserve">, Raynes A, Morton S, Mackway-Jones K. </w:t>
            </w:r>
            <w:r w:rsidRPr="009577B6">
              <w:rPr>
                <w:rFonts w:ascii="Segoe UI" w:hAnsi="Segoe UI" w:cs="Segoe UI"/>
                <w:i/>
                <w:sz w:val="20"/>
                <w:szCs w:val="20"/>
                <w:lang w:val="en-GB"/>
              </w:rPr>
              <w:t xml:space="preserve">An evaluation of the effectiveness of the opportunities for resuscitation and citizen safety (ORCS) defibrillator training programme designed for older school children. </w:t>
            </w:r>
            <w:r w:rsidRPr="009577B6">
              <w:rPr>
                <w:rFonts w:ascii="Segoe UI" w:hAnsi="Segoe UI" w:cs="Segoe UI"/>
                <w:sz w:val="20"/>
                <w:szCs w:val="20"/>
                <w:lang w:val="en-GB"/>
              </w:rPr>
              <w:t>Resuscitation 2006, 71: 222-228.</w:t>
            </w:r>
          </w:p>
          <w:p w:rsidR="005B6666" w:rsidRDefault="005B6666" w:rsidP="00E97463">
            <w:pPr>
              <w:pStyle w:val="EndNoteBibliography"/>
              <w:spacing w:after="0"/>
              <w:rPr>
                <w:rFonts w:ascii="Segoe UI" w:hAnsi="Segoe UI" w:cs="Segoe UI"/>
                <w:sz w:val="20"/>
                <w:szCs w:val="20"/>
                <w:lang w:val="en-GB"/>
              </w:rPr>
            </w:pPr>
          </w:p>
          <w:p w:rsidR="005B6666" w:rsidRPr="009577B6" w:rsidRDefault="005B6666" w:rsidP="00E97463">
            <w:pPr>
              <w:pStyle w:val="EndNoteBibliography"/>
              <w:spacing w:after="0"/>
              <w:rPr>
                <w:rFonts w:ascii="Segoe UI" w:hAnsi="Segoe UI" w:cs="Segoe UI"/>
                <w:sz w:val="20"/>
                <w:szCs w:val="20"/>
                <w:lang w:val="en-GB"/>
              </w:rPr>
            </w:pPr>
          </w:p>
          <w:p w:rsidR="005B6666" w:rsidRPr="009577B6" w:rsidRDefault="005B6666" w:rsidP="00E97463">
            <w:pPr>
              <w:spacing w:after="0"/>
              <w:rPr>
                <w:rFonts w:cs="Segoe UI"/>
                <w:b/>
                <w:szCs w:val="20"/>
                <w:u w:val="single"/>
              </w:rPr>
            </w:pPr>
            <w:r w:rsidRPr="009577B6">
              <w:rPr>
                <w:rFonts w:cs="Segoe UI"/>
                <w:b/>
                <w:szCs w:val="20"/>
                <w:u w:val="single"/>
              </w:rPr>
              <w:t>Systematic reviews</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De Buck E</w:t>
            </w:r>
            <w:r w:rsidRPr="009577B6">
              <w:rPr>
                <w:rFonts w:ascii="Segoe UI" w:hAnsi="Segoe UI" w:cs="Segoe UI"/>
                <w:sz w:val="20"/>
                <w:szCs w:val="20"/>
                <w:lang w:val="en-GB"/>
              </w:rPr>
              <w:t xml:space="preserve">, Van Remoortel H, Dieltjens T, Verstraeten H, Clarysse M, Moens O, Vandekerckhove P. </w:t>
            </w:r>
            <w:r w:rsidRPr="009577B6">
              <w:rPr>
                <w:rFonts w:ascii="Segoe UI" w:hAnsi="Segoe UI" w:cs="Segoe UI"/>
                <w:i/>
                <w:sz w:val="20"/>
                <w:szCs w:val="20"/>
                <w:lang w:val="en-GB"/>
              </w:rPr>
              <w:t>Evidence-based educational pathway for the integration of first aid training in school curricula.</w:t>
            </w:r>
            <w:r w:rsidRPr="009577B6">
              <w:rPr>
                <w:rFonts w:ascii="Segoe UI" w:hAnsi="Segoe UI" w:cs="Segoe UI"/>
                <w:sz w:val="20"/>
                <w:szCs w:val="20"/>
                <w:lang w:val="en-GB"/>
              </w:rPr>
              <w:t xml:space="preserve"> Resuscitation 2015, 94</w:t>
            </w:r>
            <w:r w:rsidRPr="009577B6">
              <w:rPr>
                <w:rFonts w:ascii="Segoe UI" w:hAnsi="Segoe UI" w:cs="Segoe UI"/>
                <w:b/>
                <w:sz w:val="20"/>
                <w:szCs w:val="20"/>
                <w:lang w:val="en-GB"/>
              </w:rPr>
              <w:t>,</w:t>
            </w:r>
            <w:r w:rsidRPr="009577B6">
              <w:rPr>
                <w:rFonts w:ascii="Segoe UI" w:hAnsi="Segoe UI" w:cs="Segoe UI"/>
                <w:sz w:val="20"/>
                <w:szCs w:val="20"/>
                <w:lang w:val="en-GB"/>
              </w:rPr>
              <w:t xml:space="preserve"> 8-22.</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Dieltjens T</w:t>
            </w:r>
            <w:r w:rsidRPr="009577B6">
              <w:rPr>
                <w:rFonts w:ascii="Segoe UI" w:hAnsi="Segoe UI" w:cs="Segoe UI"/>
                <w:sz w:val="20"/>
                <w:szCs w:val="20"/>
                <w:lang w:val="en-GB"/>
              </w:rPr>
              <w:t xml:space="preserve">, De Buck E, Verstraeten H, Adriaenssens L, Clarysse M, Moens O, Devreker A, Bastiaen M, Claessens C, Verhelst K. </w:t>
            </w:r>
            <w:r w:rsidRPr="009577B6">
              <w:rPr>
                <w:rFonts w:ascii="Segoe UI" w:hAnsi="Segoe UI" w:cs="Segoe UI"/>
                <w:i/>
                <w:sz w:val="20"/>
                <w:szCs w:val="20"/>
                <w:lang w:val="en-GB"/>
              </w:rPr>
              <w:t>Evidence-based recommendations on automated external defibrillator training for children and young people in Flanders-Belgium.</w:t>
            </w:r>
            <w:r w:rsidRPr="009577B6">
              <w:rPr>
                <w:rFonts w:ascii="Segoe UI" w:hAnsi="Segoe UI" w:cs="Segoe UI"/>
                <w:sz w:val="20"/>
                <w:szCs w:val="20"/>
                <w:lang w:val="en-GB"/>
              </w:rPr>
              <w:t xml:space="preserve"> Resuscitation 2013, 84</w:t>
            </w:r>
            <w:r w:rsidRPr="009577B6">
              <w:rPr>
                <w:rFonts w:ascii="Segoe UI" w:hAnsi="Segoe UI" w:cs="Segoe UI"/>
                <w:b/>
                <w:sz w:val="20"/>
                <w:szCs w:val="20"/>
                <w:lang w:val="en-GB"/>
              </w:rPr>
              <w:t>,</w:t>
            </w:r>
            <w:r w:rsidRPr="009577B6">
              <w:rPr>
                <w:rFonts w:ascii="Segoe UI" w:hAnsi="Segoe UI" w:cs="Segoe UI"/>
                <w:sz w:val="20"/>
                <w:szCs w:val="20"/>
                <w:lang w:val="en-GB"/>
              </w:rPr>
              <w:t xml:space="preserve"> 1304-9.</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He Z</w:t>
            </w:r>
            <w:r w:rsidRPr="009577B6">
              <w:rPr>
                <w:rFonts w:ascii="Segoe UI" w:hAnsi="Segoe UI" w:cs="Segoe UI"/>
                <w:sz w:val="20"/>
                <w:szCs w:val="20"/>
                <w:lang w:val="en-GB"/>
              </w:rPr>
              <w:t xml:space="preserve">, Wynn P, Kendrick D. </w:t>
            </w:r>
            <w:r w:rsidRPr="009577B6">
              <w:rPr>
                <w:rFonts w:ascii="Segoe UI" w:hAnsi="Segoe UI" w:cs="Segoe UI"/>
                <w:i/>
                <w:sz w:val="20"/>
                <w:szCs w:val="20"/>
                <w:lang w:val="en-GB"/>
              </w:rPr>
              <w:t>Non-resuscitative first-aid training for children and laypeople: a systematic review.</w:t>
            </w:r>
            <w:r w:rsidRPr="009577B6">
              <w:rPr>
                <w:rFonts w:ascii="Segoe UI" w:hAnsi="Segoe UI" w:cs="Segoe UI"/>
                <w:sz w:val="20"/>
                <w:szCs w:val="20"/>
                <w:lang w:val="en-GB"/>
              </w:rPr>
              <w:t xml:space="preserve"> Emerg Med J 2014, 31(9):763-8.</w:t>
            </w:r>
          </w:p>
          <w:p w:rsidR="005B6666" w:rsidRPr="00BE199D" w:rsidRDefault="005B6666" w:rsidP="00E97463">
            <w:pPr>
              <w:spacing w:after="0"/>
              <w:rPr>
                <w:rFonts w:cs="Segoe UI"/>
                <w:szCs w:val="17"/>
              </w:rPr>
            </w:pPr>
            <w:r w:rsidRPr="00BE199D">
              <w:rPr>
                <w:rFonts w:cs="Segoe UI"/>
                <w:szCs w:val="17"/>
                <w:u w:val="single"/>
              </w:rPr>
              <w:t>Lenson S</w:t>
            </w:r>
            <w:r w:rsidRPr="00BE199D">
              <w:rPr>
                <w:rFonts w:cs="Segoe UI"/>
                <w:szCs w:val="17"/>
              </w:rPr>
              <w:t xml:space="preserve">, Mills J. </w:t>
            </w:r>
            <w:r w:rsidRPr="00BE199D">
              <w:rPr>
                <w:rFonts w:cs="Segoe UI"/>
                <w:i/>
                <w:szCs w:val="17"/>
              </w:rPr>
              <w:t xml:space="preserve">First aid knowledge retention in school children: A review of the literature. </w:t>
            </w:r>
            <w:r w:rsidRPr="00BE199D">
              <w:rPr>
                <w:rFonts w:cs="Segoe UI"/>
                <w:szCs w:val="17"/>
              </w:rPr>
              <w:t>Australasian Jo</w:t>
            </w:r>
            <w:r>
              <w:rPr>
                <w:rFonts w:cs="Segoe UI"/>
                <w:szCs w:val="17"/>
              </w:rPr>
              <w:t>urnal of Paramedicine 2016, 13.</w:t>
            </w:r>
          </w:p>
          <w:p w:rsidR="005B6666" w:rsidRPr="00BE199D" w:rsidRDefault="005B6666" w:rsidP="00E97463">
            <w:pPr>
              <w:spacing w:after="0"/>
              <w:rPr>
                <w:rFonts w:cs="Segoe UI"/>
                <w:szCs w:val="17"/>
              </w:rPr>
            </w:pPr>
            <w:r w:rsidRPr="00BE199D">
              <w:rPr>
                <w:rFonts w:cs="Segoe UI"/>
                <w:szCs w:val="17"/>
                <w:u w:val="single"/>
              </w:rPr>
              <w:t>Plant N</w:t>
            </w:r>
            <w:r w:rsidRPr="00BE199D">
              <w:rPr>
                <w:rFonts w:cs="Segoe UI"/>
                <w:szCs w:val="17"/>
              </w:rPr>
              <w:t xml:space="preserve">, Taylor K. </w:t>
            </w:r>
            <w:r w:rsidRPr="00BE199D">
              <w:rPr>
                <w:rFonts w:cs="Segoe UI"/>
                <w:i/>
                <w:szCs w:val="17"/>
              </w:rPr>
              <w:t>How best to teach CPR to schoolchildren: a systematic review.</w:t>
            </w:r>
            <w:r w:rsidRPr="00BE199D">
              <w:rPr>
                <w:rFonts w:cs="Segoe UI"/>
                <w:szCs w:val="17"/>
              </w:rPr>
              <w:t xml:space="preserve"> Resuscitation 2013, 84(4):415-</w:t>
            </w:r>
            <w:r>
              <w:rPr>
                <w:rFonts w:cs="Segoe UI"/>
                <w:szCs w:val="17"/>
              </w:rPr>
              <w:t>21.</w:t>
            </w:r>
          </w:p>
          <w:p w:rsidR="005B6666" w:rsidRPr="00BE199D" w:rsidRDefault="005B6666" w:rsidP="00E97463">
            <w:pPr>
              <w:spacing w:after="0"/>
              <w:rPr>
                <w:rFonts w:cs="Segoe UI"/>
                <w:szCs w:val="17"/>
              </w:rPr>
            </w:pPr>
            <w:r w:rsidRPr="00BE199D">
              <w:rPr>
                <w:rFonts w:cs="Segoe UI"/>
                <w:szCs w:val="17"/>
                <w:u w:val="single"/>
              </w:rPr>
              <w:t>Reveruzzi B</w:t>
            </w:r>
            <w:r w:rsidRPr="00BE199D">
              <w:rPr>
                <w:rFonts w:cs="Segoe UI"/>
                <w:szCs w:val="17"/>
              </w:rPr>
              <w:t xml:space="preserve">, Buckley L, Sheehan M. </w:t>
            </w:r>
            <w:r w:rsidRPr="00BE199D">
              <w:rPr>
                <w:rFonts w:cs="Segoe UI"/>
                <w:i/>
                <w:szCs w:val="17"/>
              </w:rPr>
              <w:t>School-Based First Aid Training Programs: A Systematic Review.</w:t>
            </w:r>
            <w:r w:rsidRPr="00BE199D">
              <w:rPr>
                <w:rFonts w:cs="Segoe UI"/>
                <w:szCs w:val="17"/>
              </w:rPr>
              <w:t xml:space="preserve"> J Sch Health 2016, 86(4):266-72.</w:t>
            </w:r>
          </w:p>
        </w:tc>
      </w:tr>
    </w:tbl>
    <w:p w:rsidR="005B6666" w:rsidRPr="00BE199D" w:rsidRDefault="005B6666" w:rsidP="005B6666">
      <w:pPr>
        <w:spacing w:after="0"/>
        <w:rPr>
          <w:rFonts w:cs="Segoe UI"/>
          <w:szCs w:val="17"/>
        </w:rPr>
      </w:pPr>
    </w:p>
    <w:p w:rsidR="005B6666" w:rsidRPr="00BE199D" w:rsidRDefault="005B6666" w:rsidP="005B6666">
      <w:pPr>
        <w:rPr>
          <w:rFonts w:cs="Segoe UI"/>
        </w:rPr>
      </w:pPr>
    </w:p>
    <w:p w:rsidR="005B6666" w:rsidRPr="00BE199D" w:rsidRDefault="005B6666" w:rsidP="005B6666">
      <w:pPr>
        <w:spacing w:after="0"/>
        <w:rPr>
          <w:rFonts w:cs="Segoe UI"/>
        </w:rPr>
      </w:pPr>
      <w:r w:rsidRPr="00BE199D">
        <w:rPr>
          <w:rFonts w:cs="Segoe UI"/>
        </w:rPr>
        <w:br w:type="page"/>
      </w:r>
    </w:p>
    <w:p w:rsidR="005B6666" w:rsidRPr="00BE199D" w:rsidRDefault="005B6666" w:rsidP="005B6666">
      <w:pPr>
        <w:pStyle w:val="Heading2"/>
        <w:rPr>
          <w:rFonts w:cs="Segoe UI"/>
        </w:rPr>
      </w:pPr>
      <w:bookmarkStart w:id="5" w:name="_Toc496527965"/>
      <w:bookmarkStart w:id="6" w:name="_Toc32401725"/>
      <w:r w:rsidRPr="00BE199D">
        <w:rPr>
          <w:rFonts w:cs="Segoe UI"/>
        </w:rPr>
        <w:lastRenderedPageBreak/>
        <w:t>Resuscitation</w:t>
      </w:r>
      <w:bookmarkEnd w:id="5"/>
      <w:bookmarkEnd w:id="6"/>
    </w:p>
    <w:p w:rsidR="005B6666" w:rsidRPr="00BE199D" w:rsidRDefault="005B6666" w:rsidP="005B6666">
      <w:pPr>
        <w:spacing w:after="0"/>
        <w:rPr>
          <w:rFonts w:cs="Segoe UI"/>
          <w:b/>
          <w:szCs w:val="17"/>
        </w:rPr>
      </w:pPr>
    </w:p>
    <w:p w:rsidR="005B6666" w:rsidRPr="009577B6" w:rsidRDefault="005B6666" w:rsidP="005B6666">
      <w:pPr>
        <w:pStyle w:val="H3"/>
        <w:keepNext w:val="0"/>
        <w:spacing w:before="0" w:after="0"/>
        <w:rPr>
          <w:rFonts w:ascii="Segoe UI" w:hAnsi="Segoe UI" w:cs="Segoe UI"/>
          <w:sz w:val="20"/>
          <w:szCs w:val="20"/>
          <w:lang w:val="en-GB"/>
        </w:rPr>
      </w:pPr>
      <w:r w:rsidRPr="009577B6">
        <w:rPr>
          <w:rFonts w:ascii="Segoe UI" w:hAnsi="Segoe UI" w:cs="Segoe UI"/>
          <w:sz w:val="20"/>
          <w:szCs w:val="20"/>
          <w:lang w:val="en-GB"/>
        </w:rPr>
        <w:t>Characteristics of included studies</w:t>
      </w:r>
    </w:p>
    <w:tbl>
      <w:tblPr>
        <w:tblW w:w="94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559"/>
        <w:gridCol w:w="1985"/>
        <w:gridCol w:w="2268"/>
        <w:gridCol w:w="2403"/>
      </w:tblGrid>
      <w:tr w:rsidR="005B6666" w:rsidRPr="00BE199D" w:rsidTr="00E97463">
        <w:tc>
          <w:tcPr>
            <w:tcW w:w="1276"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Author, year, Country</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Study design</w:t>
            </w:r>
          </w:p>
        </w:tc>
        <w:tc>
          <w:tcPr>
            <w:tcW w:w="1985"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Population</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Comparison/Risk factor</w:t>
            </w:r>
          </w:p>
        </w:tc>
        <w:tc>
          <w:tcPr>
            <w:tcW w:w="2403"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Remarks</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Abelairas-Gómez, 2014, Spain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cohort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721 students:</w:t>
            </w:r>
          </w:p>
          <w:p w:rsidR="005B6666" w:rsidRPr="00BE199D" w:rsidRDefault="005B6666" w:rsidP="005B6666">
            <w:pPr>
              <w:pStyle w:val="ListParagraph"/>
              <w:numPr>
                <w:ilvl w:val="0"/>
                <w:numId w:val="10"/>
              </w:numPr>
              <w:autoSpaceDE w:val="0"/>
              <w:autoSpaceDN w:val="0"/>
              <w:adjustRightInd w:val="0"/>
              <w:spacing w:after="0"/>
              <w:rPr>
                <w:rFonts w:cs="Segoe UI"/>
                <w:szCs w:val="17"/>
              </w:rPr>
            </w:pPr>
            <w:r w:rsidRPr="00BE199D">
              <w:rPr>
                <w:rFonts w:cs="Segoe UI"/>
                <w:szCs w:val="17"/>
              </w:rPr>
              <w:t>361 males</w:t>
            </w:r>
          </w:p>
          <w:p w:rsidR="005B6666" w:rsidRPr="00BE199D" w:rsidRDefault="005B6666" w:rsidP="005B6666">
            <w:pPr>
              <w:pStyle w:val="ListParagraph"/>
              <w:numPr>
                <w:ilvl w:val="0"/>
                <w:numId w:val="10"/>
              </w:numPr>
              <w:autoSpaceDE w:val="0"/>
              <w:autoSpaceDN w:val="0"/>
              <w:adjustRightInd w:val="0"/>
              <w:spacing w:after="0"/>
              <w:rPr>
                <w:rFonts w:cs="Segoe UI"/>
                <w:szCs w:val="17"/>
              </w:rPr>
            </w:pPr>
            <w:r w:rsidRPr="00BE199D">
              <w:rPr>
                <w:rFonts w:cs="Segoe UI"/>
                <w:szCs w:val="17"/>
              </w:rPr>
              <w:t>360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10-15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age groups:</w:t>
            </w:r>
          </w:p>
          <w:p w:rsidR="005B6666" w:rsidRPr="00BE199D" w:rsidRDefault="005B6666" w:rsidP="00E97463">
            <w:pPr>
              <w:autoSpaceDE w:val="0"/>
              <w:autoSpaceDN w:val="0"/>
              <w:adjustRightInd w:val="0"/>
              <w:spacing w:after="0"/>
              <w:rPr>
                <w:rFonts w:cs="Segoe UI"/>
                <w:szCs w:val="17"/>
              </w:rPr>
            </w:pPr>
            <w:r w:rsidRPr="00BE199D">
              <w:rPr>
                <w:rFonts w:cs="Segoe UI"/>
                <w:szCs w:val="17"/>
              </w:rPr>
              <w:t>10-12 years: n=370  13-15 years: n=351</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CPR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Importance of CPR, recognition of cardiac arrest and basic life support manoeuvres. </w:t>
            </w:r>
          </w:p>
          <w:p w:rsidR="005B6666" w:rsidRPr="00BE199D" w:rsidRDefault="005B6666" w:rsidP="00E97463">
            <w:pPr>
              <w:autoSpaceDE w:val="0"/>
              <w:autoSpaceDN w:val="0"/>
              <w:adjustRightInd w:val="0"/>
              <w:spacing w:after="0"/>
              <w:rPr>
                <w:rFonts w:cs="Segoe UI"/>
                <w:szCs w:val="17"/>
              </w:rPr>
            </w:pPr>
            <w:r w:rsidRPr="00BE199D">
              <w:rPr>
                <w:rFonts w:cs="Segoe UI"/>
                <w:szCs w:val="17"/>
              </w:rPr>
              <w:t>Lecture + short videos + hands-on manikin training with immediate verbal feedback.</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 hour</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1 hour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CPR quality (depth, rate, leaning and hand position) on manikin measured during 2 minutes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[data were extracted per age group]</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Alanazi, 2013, Saudi Arabia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cross-sectional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575 students:</w:t>
            </w:r>
          </w:p>
          <w:p w:rsidR="005B6666" w:rsidRPr="00BE199D" w:rsidRDefault="005B6666" w:rsidP="005B6666">
            <w:pPr>
              <w:pStyle w:val="ListParagraph"/>
              <w:numPr>
                <w:ilvl w:val="0"/>
                <w:numId w:val="10"/>
              </w:numPr>
              <w:autoSpaceDE w:val="0"/>
              <w:autoSpaceDN w:val="0"/>
              <w:adjustRightInd w:val="0"/>
              <w:spacing w:after="0"/>
              <w:rPr>
                <w:rFonts w:cs="Segoe UI"/>
                <w:szCs w:val="17"/>
              </w:rPr>
            </w:pPr>
            <w:r w:rsidRPr="00BE199D">
              <w:rPr>
                <w:rFonts w:cs="Segoe UI"/>
                <w:szCs w:val="17"/>
              </w:rPr>
              <w:t xml:space="preserve">70% males </w:t>
            </w:r>
          </w:p>
          <w:p w:rsidR="005B6666" w:rsidRPr="00BE199D" w:rsidRDefault="005B6666" w:rsidP="005B6666">
            <w:pPr>
              <w:pStyle w:val="ListParagraph"/>
              <w:numPr>
                <w:ilvl w:val="0"/>
                <w:numId w:val="10"/>
              </w:numPr>
              <w:autoSpaceDE w:val="0"/>
              <w:autoSpaceDN w:val="0"/>
              <w:adjustRightInd w:val="0"/>
              <w:spacing w:after="0"/>
              <w:rPr>
                <w:rFonts w:cs="Segoe UI"/>
                <w:szCs w:val="17"/>
              </w:rPr>
            </w:pPr>
            <w:r w:rsidRPr="00BE199D">
              <w:rPr>
                <w:rFonts w:cs="Segoe UI"/>
                <w:szCs w:val="17"/>
              </w:rPr>
              <w:t>30%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Age range:</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reported</w:t>
            </w:r>
          </w:p>
          <w:p w:rsidR="005B6666" w:rsidRPr="00BE199D" w:rsidRDefault="005B6666" w:rsidP="00E97463">
            <w:pPr>
              <w:autoSpaceDE w:val="0"/>
              <w:autoSpaceDN w:val="0"/>
              <w:adjustRightInd w:val="0"/>
              <w:spacing w:after="0"/>
              <w:rPr>
                <w:rFonts w:cs="Segoe UI"/>
                <w: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Mean ± SD: </w:t>
            </w:r>
          </w:p>
          <w:p w:rsidR="005B6666" w:rsidRPr="00BE199D" w:rsidRDefault="005B6666" w:rsidP="00E97463">
            <w:pPr>
              <w:autoSpaceDE w:val="0"/>
              <w:autoSpaceDN w:val="0"/>
              <w:adjustRightInd w:val="0"/>
              <w:spacing w:after="0"/>
              <w:rPr>
                <w:rFonts w:cs="Segoe UI"/>
                <w:szCs w:val="17"/>
              </w:rPr>
            </w:pPr>
            <w:r w:rsidRPr="00BE199D">
              <w:rPr>
                <w:rFonts w:cs="Segoe UI"/>
                <w:szCs w:val="17"/>
              </w:rPr>
              <w:t>16.5 ± 2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No intervention.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A questionnaire was used to measure the following outcomes: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CPR awareness and knowledge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Attitude:</w:t>
            </w:r>
            <w:r w:rsidRPr="00BE199D">
              <w:rPr>
                <w:rFonts w:cs="Segoe UI"/>
                <w:szCs w:val="17"/>
              </w:rPr>
              <w:t xml:space="preserve"> Willingness to perform CPR on a family member or stranger</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attitude data were extracted – cross-sectional design]</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Beskind, 2016, USA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cluster-randomized controlled trial</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179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Gender not reported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Three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Intervention1 n=69</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Intervention2 n=56</w:t>
            </w:r>
          </w:p>
          <w:p w:rsidR="005B6666" w:rsidRPr="00BE199D" w:rsidRDefault="005B6666" w:rsidP="00E97463">
            <w:pPr>
              <w:autoSpaceDE w:val="0"/>
              <w:autoSpaceDN w:val="0"/>
              <w:adjustRightInd w:val="0"/>
              <w:spacing w:after="0"/>
              <w:rPr>
                <w:rFonts w:cs="Segoe UI"/>
                <w:szCs w:val="17"/>
              </w:rPr>
            </w:pPr>
            <w:r w:rsidRPr="00BE199D">
              <w:rPr>
                <w:rFonts w:cs="Segoe UI"/>
                <w:szCs w:val="17"/>
              </w:rPr>
              <w:t>Control n=54</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14-18 years</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lastRenderedPageBreak/>
              <w:t xml:space="preserve">Intervention: </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chest compression only CPR (CCO-CPR)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 xml:space="preserve">Content: </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Intervention1: Brief video illustrating the steps to perform CCO-</w:t>
            </w:r>
            <w:r w:rsidRPr="00BE199D">
              <w:rPr>
                <w:rFonts w:cs="Segoe UI"/>
                <w:szCs w:val="17"/>
              </w:rPr>
              <w:lastRenderedPageBreak/>
              <w:t>CPR.</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Intervention2: Classroom training including a power-point presentation + demonstration + hands-on manikin training on CCO-CPR.</w:t>
            </w:r>
          </w:p>
          <w:p w:rsidR="005B6666" w:rsidRPr="00BE199D" w:rsidRDefault="005B6666" w:rsidP="00E97463">
            <w:pPr>
              <w:autoSpaceDE w:val="0"/>
              <w:autoSpaceDN w:val="0"/>
              <w:adjustRightInd w:val="0"/>
              <w:spacing w:after="0"/>
              <w:rPr>
                <w:rFonts w:cs="Segoe UI"/>
                <w: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Intervention1: 1.5 min</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Intervention2: 20 min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 xml:space="preserve">Control: </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Sham video</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University of Arizona recruiting video</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Duration: </w:t>
            </w:r>
            <w:r w:rsidRPr="00BE199D">
              <w:rPr>
                <w:rFonts w:cs="Segoe UI"/>
                <w:szCs w:val="17"/>
              </w:rPr>
              <w:t>1 minute</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Outcomes were measured before, immediately after and 2 months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xml:space="preserve">: Responsiveness + CPR quality (depth, compression rate) on manikin measured </w:t>
            </w:r>
            <w:r w:rsidRPr="00BE199D">
              <w:rPr>
                <w:rFonts w:cs="Segoe UI"/>
                <w:szCs w:val="17"/>
              </w:rPr>
              <w:lastRenderedPageBreak/>
              <w:t>during 2 minutes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post-training and follow-up data were extracted]</w:t>
            </w:r>
          </w:p>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Bohn, 2012, Germany</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controlled before after study</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[extracted data are from experimental before after design without control]</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433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223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210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Three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 1+2 n=251</w:t>
            </w:r>
          </w:p>
          <w:p w:rsidR="005B6666" w:rsidRPr="00BE199D" w:rsidRDefault="005B6666" w:rsidP="00E97463">
            <w:pPr>
              <w:autoSpaceDE w:val="0"/>
              <w:autoSpaceDN w:val="0"/>
              <w:adjustRightInd w:val="0"/>
              <w:spacing w:after="0"/>
              <w:rPr>
                <w:rFonts w:cs="Segoe UI"/>
                <w:szCs w:val="17"/>
              </w:rPr>
            </w:pPr>
            <w:r w:rsidRPr="00BE199D">
              <w:rPr>
                <w:rFonts w:cs="Segoe UI"/>
                <w:szCs w:val="17"/>
              </w:rPr>
              <w:t>Control n=182</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10-13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age groups:</w:t>
            </w:r>
          </w:p>
          <w:p w:rsidR="005B6666" w:rsidRPr="00BE199D" w:rsidRDefault="005B6666" w:rsidP="00E97463">
            <w:pPr>
              <w:autoSpaceDE w:val="0"/>
              <w:autoSpaceDN w:val="0"/>
              <w:adjustRightInd w:val="0"/>
              <w:spacing w:after="0"/>
              <w:rPr>
                <w:rFonts w:cs="Segoe UI"/>
                <w:szCs w:val="17"/>
              </w:rPr>
            </w:pPr>
            <w:r w:rsidRPr="00BE199D">
              <w:rPr>
                <w:rFonts w:cs="Segoe UI"/>
                <w:szCs w:val="17"/>
              </w:rPr>
              <w:t>10 year n=214</w:t>
            </w:r>
          </w:p>
          <w:p w:rsidR="005B6666" w:rsidRPr="00BE199D" w:rsidRDefault="005B6666" w:rsidP="00E97463">
            <w:pPr>
              <w:autoSpaceDE w:val="0"/>
              <w:autoSpaceDN w:val="0"/>
              <w:adjustRightInd w:val="0"/>
              <w:spacing w:after="0"/>
              <w:rPr>
                <w:rFonts w:cs="Segoe UI"/>
                <w:szCs w:val="17"/>
              </w:rPr>
            </w:pPr>
            <w:r w:rsidRPr="00BE199D">
              <w:rPr>
                <w:rFonts w:cs="Segoe UI"/>
                <w:szCs w:val="17"/>
              </w:rPr>
              <w:t>13 year n=219</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CPR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Intervention1: Annual training</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Intervention2: Biannual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CPR lecture + hands-on manikin training. Focus on chest compression over ventilation.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 hour lecture + 2 hours practice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Outcomes were measured before, 1 year after (only intervention group 1+2), and two years after training.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[control group data were not extracted]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11-item CPR questionnaire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CPR quality (depth, rate, tidal volume, ventilation frequency) on manikin measured during 5 minutes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[only pre-post (1 year after training) data were extracted for </w:t>
            </w:r>
            <w:r w:rsidRPr="00BE199D">
              <w:rPr>
                <w:rFonts w:cs="Segoe UI"/>
                <w:szCs w:val="17"/>
              </w:rPr>
              <w:lastRenderedPageBreak/>
              <w:t>knowledge and skills]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Attitude:</w:t>
            </w:r>
            <w:r w:rsidRPr="00BE199D">
              <w:rPr>
                <w:rFonts w:cs="Segoe UI"/>
                <w:szCs w:val="17"/>
              </w:rPr>
              <w:t xml:space="preserve"> CPR self-efficacy, willingness, and confidence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Remark: This study includes the same data as Lukas, 2016 (see reference list).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data from Bohn extracted as it is more relevant for PICO]</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Choi, 2015, Republic of Korea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non-randomized controlled trial</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[extracted data are from experimental case series design without control as no passive control group was present]</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187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0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187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Intervention1 n=68</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Intervention2 n=119</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w:t>
            </w:r>
            <w:r w:rsidRPr="00BE199D">
              <w:rPr>
                <w:rFonts w:cs="Segoe UI"/>
                <w:szCs w:val="17"/>
              </w:rPr>
              <w:t xml:space="preserve"> 15-16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CPR training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Intervention1: Training by nurse </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Intervention2: Training by peers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Hands-on basic life support mannequin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 hour</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3 months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survey on CPR knowledge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[knowledge data were not extracted – case series design]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Attitude:</w:t>
            </w:r>
            <w:r w:rsidRPr="00BE199D">
              <w:rPr>
                <w:rFonts w:cs="Segoe UI"/>
                <w:szCs w:val="17"/>
              </w:rPr>
              <w:t xml:space="preserve"> willingness to perform CPR</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Connolly, 2007, UK</w:t>
            </w:r>
          </w:p>
        </w:tc>
        <w:tc>
          <w:tcPr>
            <w:tcW w:w="1559" w:type="dxa"/>
          </w:tcPr>
          <w:p w:rsidR="005B6666" w:rsidRPr="00BE199D" w:rsidRDefault="005B6666" w:rsidP="00E97463">
            <w:pPr>
              <w:rPr>
                <w:rFonts w:cs="Segoe UI"/>
                <w:szCs w:val="17"/>
              </w:rPr>
            </w:pPr>
            <w:r w:rsidRPr="00BE199D">
              <w:rPr>
                <w:rFonts w:cs="Segoe UI"/>
                <w:szCs w:val="17"/>
              </w:rPr>
              <w:t>Experimental: controlled before after study</w:t>
            </w:r>
          </w:p>
          <w:p w:rsidR="005B6666" w:rsidRPr="00BE199D" w:rsidRDefault="005B6666" w:rsidP="00E97463">
            <w:pPr>
              <w:autoSpaceDE w:val="0"/>
              <w:autoSpaceDN w:val="0"/>
              <w:adjustRightInd w:val="0"/>
              <w:spacing w:after="0"/>
              <w:rPr>
                <w:rFonts w:cs="Segoe UI"/>
                <w:szCs w:val="17"/>
              </w:rPr>
            </w:pPr>
            <w:r w:rsidRPr="00BE199D">
              <w:rPr>
                <w:rFonts w:cs="Segoe UI"/>
                <w:szCs w:val="17"/>
              </w:rPr>
              <w:t>[extracted data are from experimental before after design without control]</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79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47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32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n=46</w:t>
            </w:r>
          </w:p>
          <w:p w:rsidR="005B6666" w:rsidRPr="00BE199D" w:rsidRDefault="005B6666" w:rsidP="00E97463">
            <w:pPr>
              <w:spacing w:after="0"/>
              <w:rPr>
                <w:rFonts w:cs="Segoe UI"/>
                <w:szCs w:val="17"/>
              </w:rPr>
            </w:pPr>
            <w:r w:rsidRPr="00BE199D">
              <w:rPr>
                <w:rFonts w:cs="Segoe UI"/>
                <w:szCs w:val="17"/>
              </w:rPr>
              <w:t>Control n=33</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 xml:space="preserve">Age range: </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10-12 years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intervention: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11.8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control:</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12.7 years</w:t>
            </w:r>
          </w:p>
          <w:p w:rsidR="005B6666" w:rsidRPr="00BE199D" w:rsidRDefault="005B6666" w:rsidP="00E97463">
            <w:pPr>
              <w:autoSpaceDE w:val="0"/>
              <w:autoSpaceDN w:val="0"/>
              <w:adjustRightInd w:val="0"/>
              <w:spacing w:after="0"/>
              <w:rPr>
                <w:rFonts w:cs="Segoe UI"/>
                <w:szCs w:val="17"/>
              </w:rPr>
            </w:pPr>
            <w:r w:rsidRPr="00BE199D">
              <w:rPr>
                <w:rFonts w:cs="Segoe UI"/>
                <w:szCs w:val="17"/>
              </w:rPr>
              <w:t>(SD not reported)</w:t>
            </w:r>
          </w:p>
        </w:tc>
        <w:tc>
          <w:tcPr>
            <w:tcW w:w="2268" w:type="dxa"/>
          </w:tcPr>
          <w:p w:rsidR="005B6666" w:rsidRPr="00BE199D" w:rsidRDefault="005B6666" w:rsidP="00E97463">
            <w:pPr>
              <w:spacing w:after="0"/>
              <w:rPr>
                <w:rFonts w:cs="Segoe UI"/>
                <w:szCs w:val="17"/>
              </w:rPr>
            </w:pPr>
            <w:r w:rsidRPr="00BE199D">
              <w:rPr>
                <w:rFonts w:cs="Segoe UI"/>
                <w:b/>
                <w:szCs w:val="17"/>
                <w:u w:val="single"/>
              </w:rPr>
              <w:lastRenderedPageBreak/>
              <w:t>Intervention</w:t>
            </w:r>
            <w:r w:rsidRPr="00BE199D">
              <w:rPr>
                <w:rFonts w:cs="Segoe UI"/>
                <w:b/>
                <w:szCs w:val="17"/>
              </w:rPr>
              <w:t>:</w:t>
            </w:r>
            <w:r w:rsidRPr="00BE199D">
              <w:rPr>
                <w:rFonts w:cs="Segoe UI"/>
                <w:szCs w:val="17"/>
              </w:rPr>
              <w:t xml:space="preserve"> </w:t>
            </w:r>
          </w:p>
          <w:p w:rsidR="005B6666" w:rsidRPr="00BE199D" w:rsidRDefault="005B6666" w:rsidP="00E97463">
            <w:pPr>
              <w:rPr>
                <w:rFonts w:cs="Segoe UI"/>
                <w:szCs w:val="17"/>
              </w:rPr>
            </w:pPr>
            <w:r w:rsidRPr="00BE199D">
              <w:rPr>
                <w:rFonts w:cs="Segoe UI"/>
                <w:i/>
                <w:szCs w:val="17"/>
              </w:rPr>
              <w:t>Program</w:t>
            </w:r>
            <w:r w:rsidRPr="00BE199D">
              <w:rPr>
                <w:rFonts w:cs="Segoe UI"/>
                <w:szCs w:val="17"/>
              </w:rPr>
              <w:t>: CPR training (‘ABC for life’ program)</w:t>
            </w: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How to approach a patient, CPR and recovery position.</w:t>
            </w:r>
          </w:p>
          <w:p w:rsidR="005B6666" w:rsidRPr="00BE199D" w:rsidRDefault="005B6666" w:rsidP="00E97463">
            <w:pPr>
              <w:spacing w:after="0"/>
              <w:rPr>
                <w:rFonts w:cs="Segoe UI"/>
                <w:szCs w:val="17"/>
              </w:rPr>
            </w:pPr>
            <w:r w:rsidRPr="00BE199D">
              <w:rPr>
                <w:rFonts w:cs="Segoe UI"/>
                <w:szCs w:val="17"/>
              </w:rPr>
              <w:t>Video + small group lecture + demonstration + hands-on manikin training.</w:t>
            </w:r>
          </w:p>
          <w:p w:rsidR="005B6666" w:rsidRPr="00BE199D" w:rsidRDefault="005B6666" w:rsidP="00E97463">
            <w:pPr>
              <w:spacing w:after="0"/>
              <w:rPr>
                <w:rFonts w:cs="Segoe UI"/>
                <w:szCs w:val="17"/>
              </w:rPr>
            </w:pPr>
          </w:p>
          <w:p w:rsidR="005B6666" w:rsidRPr="00BE199D" w:rsidRDefault="005B6666" w:rsidP="00E97463">
            <w:pPr>
              <w:rPr>
                <w:rFonts w:cs="Segoe UI"/>
                <w:szCs w:val="17"/>
              </w:rPr>
            </w:pPr>
            <w:r w:rsidRPr="00BE199D">
              <w:rPr>
                <w:rFonts w:cs="Segoe UI"/>
                <w:i/>
                <w:szCs w:val="17"/>
              </w:rPr>
              <w:t>Duration</w:t>
            </w:r>
            <w:r w:rsidRPr="00BE199D">
              <w:rPr>
                <w:rFonts w:cs="Segoe UI"/>
                <w:szCs w:val="17"/>
              </w:rPr>
              <w:t>: &lt; 2 hours</w:t>
            </w: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lastRenderedPageBreak/>
              <w:t>Control</w:t>
            </w:r>
            <w:r w:rsidRPr="00BE199D">
              <w:rPr>
                <w:rFonts w:cs="Segoe UI"/>
                <w:b/>
                <w:szCs w:val="17"/>
              </w:rPr>
              <w:t>:</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rPr>
                <w:rFonts w:cs="Segoe UI"/>
                <w:szCs w:val="17"/>
              </w:rPr>
            </w:pPr>
            <w:r w:rsidRPr="00BE199D">
              <w:rPr>
                <w:rFonts w:cs="Segoe UI"/>
                <w:szCs w:val="17"/>
              </w:rPr>
              <w:lastRenderedPageBreak/>
              <w:t>Outcomes were measured before, immediately after (only intervention group) and 6 months after training.</w:t>
            </w:r>
          </w:p>
          <w:p w:rsidR="005B6666" w:rsidRPr="00BE199D" w:rsidRDefault="005B6666" w:rsidP="00E97463">
            <w:pPr>
              <w:autoSpaceDE w:val="0"/>
              <w:autoSpaceDN w:val="0"/>
              <w:adjustRightInd w:val="0"/>
              <w:spacing w:after="0"/>
              <w:rPr>
                <w:rFonts w:cs="Segoe UI"/>
                <w:szCs w:val="17"/>
              </w:rPr>
            </w:pPr>
            <w:r w:rsidRPr="00BE199D">
              <w:rPr>
                <w:rFonts w:cs="Segoe UI"/>
                <w:i/>
                <w:iCs/>
                <w:szCs w:val="17"/>
              </w:rPr>
              <w:t>Knowledge:</w:t>
            </w:r>
            <w:r w:rsidRPr="00BE199D">
              <w:rPr>
                <w:rFonts w:cs="Segoe UI"/>
                <w:iCs/>
                <w:szCs w:val="17"/>
              </w:rPr>
              <w:t xml:space="preserve"> 22 point multiple choice questionnaire (patient approach, basic life support and CPR)</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Creutzfeldt, 2013, Sweden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36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16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20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12 Swedish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24 USA students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Age range:</w:t>
            </w:r>
          </w:p>
          <w:p w:rsidR="005B6666" w:rsidRPr="00BE199D" w:rsidRDefault="005B6666" w:rsidP="00E97463">
            <w:pPr>
              <w:autoSpaceDE w:val="0"/>
              <w:autoSpaceDN w:val="0"/>
              <w:adjustRightInd w:val="0"/>
              <w:spacing w:after="0"/>
              <w:rPr>
                <w:rFonts w:cs="Segoe UI"/>
                <w:szCs w:val="17"/>
              </w:rPr>
            </w:pPr>
            <w:r w:rsidRPr="00BE199D">
              <w:rPr>
                <w:rFonts w:cs="Segoe UI"/>
                <w:szCs w:val="17"/>
              </w:rPr>
              <w:t>15-16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Grade 10 n=35 Grade 11 n=1</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Virtual reality CPR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A training session including 3-4 emergency scenarios in virtual environment + feedback from instructor.</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Swedish group: Identical to American group + a second (identical) session 6 months later.</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90-120 min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(only self-efficacy and engagement mode) and immediately after training (all outcomes).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Attitude:</w:t>
            </w:r>
            <w:r w:rsidRPr="00BE199D">
              <w:rPr>
                <w:rFonts w:cs="Segoe UI"/>
                <w:szCs w:val="17"/>
              </w:rPr>
              <w:t xml:space="preserve"> Self-efficacy, concentration, perceptions regarding feasibility of training, confidence, engagement mode, mental strain, feelings/perceptions about having to act in an emergency situation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self-efficacy and confidence were extracted]</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Fernandes, 2016, Brazil</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60 students: </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14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46 females</w:t>
            </w:r>
          </w:p>
          <w:p w:rsidR="005B6666" w:rsidRPr="00BE199D" w:rsidRDefault="005B6666" w:rsidP="00E97463">
            <w:pPr>
              <w:pStyle w:val="ListParagraph"/>
              <w:autoSpaceDE w:val="0"/>
              <w:autoSpaceDN w:val="0"/>
              <w:adjustRightInd w:val="0"/>
              <w:spacing w:after="0"/>
              <w:ind w:left="360"/>
              <w:rPr>
                <w:rFonts w:cs="Segoe UI"/>
                <w:szCs w:val="17"/>
              </w:rPr>
            </w:pP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30 public school</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30 private school</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reported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Mean ± SD </w:t>
            </w:r>
          </w:p>
          <w:p w:rsidR="005B6666" w:rsidRPr="00BE199D" w:rsidRDefault="005B6666" w:rsidP="00E97463">
            <w:pPr>
              <w:autoSpaceDE w:val="0"/>
              <w:autoSpaceDN w:val="0"/>
              <w:adjustRightInd w:val="0"/>
              <w:spacing w:after="0"/>
              <w:rPr>
                <w:rFonts w:cs="Segoe UI"/>
                <w:szCs w:val="17"/>
              </w:rPr>
            </w:pPr>
            <w:r w:rsidRPr="00BE199D">
              <w:rPr>
                <w:rFonts w:cs="Segoe UI"/>
                <w:szCs w:val="17"/>
              </w:rPr>
              <w:t>public school:</w:t>
            </w:r>
          </w:p>
          <w:p w:rsidR="005B6666" w:rsidRPr="00BE199D" w:rsidRDefault="005B6666" w:rsidP="00E97463">
            <w:pPr>
              <w:autoSpaceDE w:val="0"/>
              <w:autoSpaceDN w:val="0"/>
              <w:adjustRightInd w:val="0"/>
              <w:spacing w:after="0"/>
              <w:rPr>
                <w:rFonts w:cs="Segoe UI"/>
                <w:szCs w:val="17"/>
              </w:rPr>
            </w:pPr>
            <w:r w:rsidRPr="00BE199D">
              <w:rPr>
                <w:rFonts w:cs="Segoe UI"/>
                <w:szCs w:val="17"/>
              </w:rPr>
              <w:t>16.5 ± 0.68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Mean ± SD </w:t>
            </w:r>
          </w:p>
          <w:p w:rsidR="005B6666" w:rsidRPr="00BE199D" w:rsidRDefault="005B6666" w:rsidP="00E97463">
            <w:pPr>
              <w:autoSpaceDE w:val="0"/>
              <w:autoSpaceDN w:val="0"/>
              <w:adjustRightInd w:val="0"/>
              <w:spacing w:after="0"/>
              <w:rPr>
                <w:rFonts w:cs="Segoe UI"/>
                <w:szCs w:val="17"/>
              </w:rPr>
            </w:pPr>
            <w:r w:rsidRPr="00BE199D">
              <w:rPr>
                <w:rFonts w:cs="Segoe UI"/>
                <w:szCs w:val="17"/>
              </w:rPr>
              <w:t>private school:</w:t>
            </w:r>
          </w:p>
          <w:p w:rsidR="005B6666" w:rsidRPr="00BE199D" w:rsidRDefault="005B6666" w:rsidP="00E97463">
            <w:pPr>
              <w:autoSpaceDE w:val="0"/>
              <w:autoSpaceDN w:val="0"/>
              <w:adjustRightInd w:val="0"/>
              <w:spacing w:after="0"/>
              <w:rPr>
                <w:rFonts w:cs="Segoe UI"/>
                <w:szCs w:val="17"/>
              </w:rPr>
            </w:pPr>
            <w:r w:rsidRPr="00BE199D">
              <w:rPr>
                <w:rFonts w:cs="Segoe UI"/>
                <w:szCs w:val="17"/>
              </w:rPr>
              <w:t>16.8 ± 0.70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CPR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BLS, chain of survival, CPR with emphasis on chest compressions, AED use</w:t>
            </w:r>
          </w:p>
          <w:p w:rsidR="005B6666" w:rsidRPr="00BE199D" w:rsidRDefault="005B6666" w:rsidP="00E97463">
            <w:pPr>
              <w:autoSpaceDE w:val="0"/>
              <w:autoSpaceDN w:val="0"/>
              <w:adjustRightInd w:val="0"/>
              <w:spacing w:after="0"/>
              <w:rPr>
                <w:rFonts w:cs="Segoe UI"/>
                <w:szCs w:val="17"/>
              </w:rPr>
            </w:pPr>
            <w:proofErr w:type="gramStart"/>
            <w:r w:rsidRPr="00BE199D">
              <w:rPr>
                <w:rFonts w:cs="Segoe UI"/>
                <w:szCs w:val="17"/>
              </w:rPr>
              <w:t>and</w:t>
            </w:r>
            <w:proofErr w:type="gramEnd"/>
            <w:r w:rsidRPr="00BE199D">
              <w:rPr>
                <w:rFonts w:cs="Segoe UI"/>
                <w:szCs w:val="17"/>
              </w:rPr>
              <w:t xml:space="preserve"> correct positioning of the victim after recovery.</w:t>
            </w:r>
          </w:p>
          <w:p w:rsidR="005B6666" w:rsidRPr="00BE199D" w:rsidRDefault="005B6666" w:rsidP="00E97463">
            <w:pPr>
              <w:autoSpaceDE w:val="0"/>
              <w:autoSpaceDN w:val="0"/>
              <w:adjustRightInd w:val="0"/>
              <w:spacing w:after="0"/>
              <w:rPr>
                <w:rFonts w:cs="Segoe UI"/>
                <w:szCs w:val="17"/>
              </w:rPr>
            </w:pPr>
            <w:r w:rsidRPr="00BE199D">
              <w:rPr>
                <w:rFonts w:cs="Segoe UI"/>
                <w:szCs w:val="17"/>
              </w:rPr>
              <w:t>Lecture + hands-on manikin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180 min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immediately after (same day) and 6 months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15-item basic life support multiple-choice questionnaire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[only overall knowledge scores were extracted] </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Frederick, 2002, UK</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Experimental: non-randomized </w:t>
            </w:r>
            <w:r w:rsidRPr="00BE199D">
              <w:rPr>
                <w:rFonts w:cs="Segoe UI"/>
                <w:szCs w:val="17"/>
              </w:rPr>
              <w:lastRenderedPageBreak/>
              <w:t>controlled trial</w:t>
            </w:r>
          </w:p>
          <w:p w:rsidR="005B6666" w:rsidRPr="00BE199D" w:rsidRDefault="005B6666" w:rsidP="00E97463">
            <w:pPr>
              <w:autoSpaceDE w:val="0"/>
              <w:autoSpaceDN w:val="0"/>
              <w:adjustRightInd w:val="0"/>
              <w:spacing w:after="0"/>
              <w:rPr>
                <w:rFonts w:cs="Segoe UI"/>
                <w:szCs w:val="17"/>
              </w:rPr>
            </w:pPr>
          </w:p>
        </w:tc>
        <w:tc>
          <w:tcPr>
            <w:tcW w:w="1985" w:type="dxa"/>
          </w:tcPr>
          <w:p w:rsidR="005B6666" w:rsidRPr="00BE199D" w:rsidRDefault="005B6666" w:rsidP="00E97463">
            <w:pPr>
              <w:spacing w:after="0"/>
              <w:rPr>
                <w:rFonts w:cs="Segoe UI"/>
                <w:szCs w:val="17"/>
              </w:rPr>
            </w:pPr>
            <w:r w:rsidRPr="00BE199D">
              <w:rPr>
                <w:rFonts w:cs="Segoe UI"/>
                <w:i/>
                <w:szCs w:val="17"/>
              </w:rPr>
              <w:lastRenderedPageBreak/>
              <w:t>Nr. of participants:</w:t>
            </w:r>
            <w:r w:rsidRPr="00BE199D">
              <w:rPr>
                <w:rFonts w:cs="Segoe UI"/>
                <w:szCs w:val="17"/>
              </w:rPr>
              <w:t xml:space="preserve"> 1096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 xml:space="preserve">Gender not </w:t>
            </w:r>
            <w:r w:rsidRPr="00BE199D">
              <w:rPr>
                <w:rFonts w:cs="Segoe UI"/>
                <w:szCs w:val="17"/>
                <w:lang w:val="en-US"/>
              </w:rPr>
              <w:lastRenderedPageBreak/>
              <w:t>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n=542</w:t>
            </w:r>
          </w:p>
          <w:p w:rsidR="005B6666" w:rsidRPr="00BE199D" w:rsidRDefault="005B6666" w:rsidP="00E97463">
            <w:pPr>
              <w:spacing w:after="0"/>
              <w:rPr>
                <w:rFonts w:cs="Segoe UI"/>
                <w:szCs w:val="17"/>
              </w:rPr>
            </w:pPr>
            <w:r w:rsidRPr="00BE199D">
              <w:rPr>
                <w:rFonts w:cs="Segoe UI"/>
                <w:szCs w:val="17"/>
              </w:rPr>
              <w:t>Control n=554</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10-11 years</w:t>
            </w:r>
          </w:p>
        </w:tc>
        <w:tc>
          <w:tcPr>
            <w:tcW w:w="2268" w:type="dxa"/>
          </w:tcPr>
          <w:p w:rsidR="005B6666" w:rsidRPr="00BE199D" w:rsidRDefault="005B6666" w:rsidP="00E97463">
            <w:pPr>
              <w:spacing w:after="0"/>
              <w:rPr>
                <w:rFonts w:cs="Segoe UI"/>
                <w:szCs w:val="17"/>
              </w:rPr>
            </w:pPr>
            <w:r w:rsidRPr="00BE199D">
              <w:rPr>
                <w:rFonts w:cs="Segoe UI"/>
                <w:b/>
                <w:szCs w:val="17"/>
                <w:u w:val="single"/>
              </w:rPr>
              <w:lastRenderedPageBreak/>
              <w:t>Intervention</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 xml:space="preserve">Program: </w:t>
            </w:r>
            <w:r w:rsidRPr="00BE199D">
              <w:rPr>
                <w:rFonts w:cs="Segoe UI"/>
                <w:szCs w:val="17"/>
              </w:rPr>
              <w:t xml:space="preserve">Basic life support training (part </w:t>
            </w:r>
            <w:r w:rsidRPr="00BE199D">
              <w:rPr>
                <w:rFonts w:cs="Segoe UI"/>
                <w:szCs w:val="17"/>
              </w:rPr>
              <w:lastRenderedPageBreak/>
              <w:t>of IMPS; see Frederick, 2000)</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Content: </w:t>
            </w:r>
            <w:r w:rsidRPr="00BE199D">
              <w:rPr>
                <w:rFonts w:cs="Segoe UI"/>
                <w:szCs w:val="17"/>
              </w:rPr>
              <w:t>Basic life support, call for help, recovery position, resuscitation.</w:t>
            </w:r>
          </w:p>
          <w:p w:rsidR="005B6666" w:rsidRPr="00BE199D" w:rsidRDefault="005B6666" w:rsidP="00E97463">
            <w:pPr>
              <w:spacing w:after="0"/>
              <w:rPr>
                <w:rFonts w:cs="Segoe UI"/>
                <w:szCs w:val="17"/>
              </w:rPr>
            </w:pPr>
            <w:r w:rsidRPr="00BE199D">
              <w:rPr>
                <w:rFonts w:cs="Segoe UI"/>
                <w:szCs w:val="17"/>
              </w:rPr>
              <w:t>Lecture +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Duration: </w:t>
            </w:r>
            <w:r w:rsidRPr="00BE199D">
              <w:rPr>
                <w:rFonts w:cs="Segoe UI"/>
                <w:szCs w:val="17"/>
              </w:rPr>
              <w:t>70 minutes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lastRenderedPageBreak/>
              <w:t>Outcomes were measured 5 months after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Performance of basic life support and CPR on manikin</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Hori, 2016, Japan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cohort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6352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4966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1386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 xml:space="preserve">Age range: </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10-16 years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10-11 year n=392 12-13 year n=1798 15-16 year n=4162</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Basic life support</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BLS lecture + demonstration + hands-on mannequin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Total: 3 hours</w:t>
            </w:r>
          </w:p>
          <w:p w:rsidR="005B6666" w:rsidRPr="00BE199D" w:rsidRDefault="005B6666" w:rsidP="00E97463">
            <w:pPr>
              <w:autoSpaceDE w:val="0"/>
              <w:autoSpaceDN w:val="0"/>
              <w:adjustRightInd w:val="0"/>
              <w:spacing w:after="0"/>
              <w:rPr>
                <w:rFonts w:cs="Segoe UI"/>
                <w:szCs w:val="17"/>
              </w:rPr>
            </w:pPr>
            <w:r w:rsidRPr="00BE199D">
              <w:rPr>
                <w:rFonts w:cs="Segoe UI"/>
                <w:szCs w:val="17"/>
              </w:rPr>
              <w:t>Lecture: 30 minutes</w:t>
            </w:r>
          </w:p>
          <w:p w:rsidR="005B6666" w:rsidRPr="00BE199D" w:rsidRDefault="005B6666" w:rsidP="00E97463">
            <w:pPr>
              <w:autoSpaceDE w:val="0"/>
              <w:autoSpaceDN w:val="0"/>
              <w:adjustRightInd w:val="0"/>
              <w:spacing w:after="0"/>
              <w:rPr>
                <w:rFonts w:cs="Segoe UI"/>
                <w:szCs w:val="17"/>
              </w:rPr>
            </w:pPr>
            <w:r w:rsidRPr="00BE199D">
              <w:rPr>
                <w:rFonts w:cs="Segoe UI"/>
                <w:szCs w:val="17"/>
              </w:rPr>
              <w:t>Practice: 120 minutes</w:t>
            </w:r>
          </w:p>
          <w:p w:rsidR="005B6666" w:rsidRPr="00BE199D" w:rsidRDefault="005B6666" w:rsidP="00E97463">
            <w:pPr>
              <w:autoSpaceDE w:val="0"/>
              <w:autoSpaceDN w:val="0"/>
              <w:adjustRightInd w:val="0"/>
              <w:spacing w:after="0"/>
              <w:rPr>
                <w:rFonts w:cs="Segoe UI"/>
                <w:szCs w:val="17"/>
              </w:rPr>
            </w:pPr>
            <w:r w:rsidRPr="00BE199D">
              <w:rPr>
                <w:rFonts w:cs="Segoe UI"/>
                <w:szCs w:val="17"/>
              </w:rPr>
              <w:t>Break + questionnaire: 30 minutes</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immediately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Attitude:</w:t>
            </w:r>
            <w:r w:rsidRPr="00BE199D">
              <w:rPr>
                <w:rFonts w:cs="Segoe UI"/>
                <w:szCs w:val="17"/>
              </w:rPr>
              <w:t xml:space="preserve"> Confidence to perform CPR, appropriateness of the training content</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confidence data were extracted]</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Iserbyt, 2016, Belgium</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313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180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133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 n=198</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104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94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Control n=94</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44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50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12-18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BLS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Safe </w:t>
            </w:r>
            <w:proofErr w:type="gramStart"/>
            <w:r w:rsidRPr="00BE199D">
              <w:rPr>
                <w:rFonts w:cs="Segoe UI"/>
                <w:szCs w:val="17"/>
              </w:rPr>
              <w:t>approach, responsiveness, call</w:t>
            </w:r>
            <w:proofErr w:type="gramEnd"/>
            <w:r w:rsidRPr="00BE199D">
              <w:rPr>
                <w:rFonts w:cs="Segoe UI"/>
                <w:szCs w:val="17"/>
              </w:rPr>
              <w:t xml:space="preserve"> for help, airway, breathing, call 112, CPR. Peer learning with iPads (doer and helper) + 5 minute lecture.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45 minutes</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1 week before (attitudes) and 1 week after training (skills + attitudes).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xml:space="preserve"> BLS performance was assessed individually on manikin. (only measured post intervention)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[skills data were not extracted – case series design]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lastRenderedPageBreak/>
              <w:t>Attitudes</w:t>
            </w:r>
            <w:r w:rsidRPr="00BE199D">
              <w:rPr>
                <w:rFonts w:cs="Segoe UI"/>
                <w:szCs w:val="17"/>
              </w:rPr>
              <w:t>: Willingness to perform BLS on a family member/ best friend/ stranger + reasons not to.</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Jiménez-Fábrega, 2009, Spain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600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53.4%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46.6%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[at 1 year follow-up only n=300 students]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14-16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14.9 ± 0.8 years</w:t>
            </w:r>
          </w:p>
        </w:tc>
        <w:tc>
          <w:tcPr>
            <w:tcW w:w="2268" w:type="dxa"/>
          </w:tcPr>
          <w:p w:rsidR="005B6666" w:rsidRPr="00BE199D" w:rsidRDefault="005B6666" w:rsidP="00E97463">
            <w:pPr>
              <w:spacing w:after="0"/>
              <w:rPr>
                <w:rFonts w:cs="Segoe UI"/>
                <w:szCs w:val="17"/>
              </w:rPr>
            </w:pPr>
            <w:r w:rsidRPr="00BE199D">
              <w:rPr>
                <w:rFonts w:cs="Segoe UI"/>
                <w:b/>
                <w:szCs w:val="17"/>
                <w:u w:val="single"/>
              </w:rPr>
              <w:t>Intervention</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CPR training (“PROCES”)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4 CPR lectures + demonstration + 4 hands-on manikin training sessions.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8 sessions (45 minutes per session)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before, immediately after and 1 year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Knowledge: </w:t>
            </w:r>
            <w:r w:rsidRPr="00BE199D">
              <w:rPr>
                <w:rFonts w:cs="Segoe UI"/>
                <w:szCs w:val="17"/>
              </w:rPr>
              <w:t>20 multiple-choice CPR questions</w:t>
            </w: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t>Jones, 2007, UK</w:t>
            </w:r>
          </w:p>
          <w:p w:rsidR="005B6666" w:rsidRPr="00BE199D" w:rsidRDefault="005B6666" w:rsidP="00E97463">
            <w:pPr>
              <w:autoSpaceDE w:val="0"/>
              <w:autoSpaceDN w:val="0"/>
              <w:adjustRightInd w:val="0"/>
              <w:spacing w:after="0"/>
              <w:rPr>
                <w:rFonts w:cs="Segoe UI"/>
                <w:szCs w:val="17"/>
              </w:rPr>
            </w:pP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cohort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157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74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83 females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9-14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Three age groups:</w:t>
            </w:r>
          </w:p>
          <w:p w:rsidR="005B6666" w:rsidRPr="00BE199D" w:rsidRDefault="005B6666" w:rsidP="00E97463">
            <w:pPr>
              <w:autoSpaceDE w:val="0"/>
              <w:autoSpaceDN w:val="0"/>
              <w:adjustRightInd w:val="0"/>
              <w:spacing w:after="0"/>
              <w:rPr>
                <w:rFonts w:cs="Segoe UI"/>
                <w:szCs w:val="17"/>
              </w:rPr>
            </w:pPr>
            <w:r w:rsidRPr="00BE199D">
              <w:rPr>
                <w:rFonts w:cs="Segoe UI"/>
                <w:szCs w:val="17"/>
              </w:rPr>
              <w:t>9-10 years n=55</w:t>
            </w:r>
          </w:p>
          <w:p w:rsidR="005B6666" w:rsidRPr="00BE199D" w:rsidRDefault="005B6666" w:rsidP="005B6666">
            <w:pPr>
              <w:pStyle w:val="ListParagraph"/>
              <w:numPr>
                <w:ilvl w:val="0"/>
                <w:numId w:val="8"/>
              </w:numPr>
              <w:autoSpaceDE w:val="0"/>
              <w:autoSpaceDN w:val="0"/>
              <w:adjustRightInd w:val="0"/>
              <w:spacing w:after="0"/>
              <w:rPr>
                <w:rFonts w:cs="Segoe UI"/>
                <w:szCs w:val="17"/>
                <w:lang w:val="en-US"/>
              </w:rPr>
            </w:pPr>
            <w:r w:rsidRPr="00BE199D">
              <w:rPr>
                <w:rFonts w:cs="Segoe UI"/>
                <w:szCs w:val="17"/>
                <w:lang w:val="en-US"/>
              </w:rPr>
              <w:t>27 males</w:t>
            </w:r>
          </w:p>
          <w:p w:rsidR="005B6666" w:rsidRPr="00BE199D" w:rsidRDefault="005B6666" w:rsidP="005B6666">
            <w:pPr>
              <w:pStyle w:val="ListParagraph"/>
              <w:numPr>
                <w:ilvl w:val="0"/>
                <w:numId w:val="8"/>
              </w:numPr>
              <w:autoSpaceDE w:val="0"/>
              <w:autoSpaceDN w:val="0"/>
              <w:adjustRightInd w:val="0"/>
              <w:spacing w:after="0"/>
              <w:rPr>
                <w:rFonts w:cs="Segoe UI"/>
                <w:szCs w:val="17"/>
                <w:lang w:val="en-US"/>
              </w:rPr>
            </w:pPr>
            <w:r w:rsidRPr="00BE199D">
              <w:rPr>
                <w:rFonts w:cs="Segoe UI"/>
                <w:szCs w:val="17"/>
                <w:lang w:val="en-US"/>
              </w:rPr>
              <w:t>28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11-12 years n=54</w:t>
            </w:r>
          </w:p>
          <w:p w:rsidR="005B6666" w:rsidRPr="00BE199D" w:rsidRDefault="005B6666" w:rsidP="005B6666">
            <w:pPr>
              <w:pStyle w:val="ListParagraph"/>
              <w:numPr>
                <w:ilvl w:val="0"/>
                <w:numId w:val="8"/>
              </w:numPr>
              <w:autoSpaceDE w:val="0"/>
              <w:autoSpaceDN w:val="0"/>
              <w:adjustRightInd w:val="0"/>
              <w:spacing w:after="0"/>
              <w:rPr>
                <w:rFonts w:cs="Segoe UI"/>
                <w:szCs w:val="17"/>
                <w:lang w:val="en-US"/>
              </w:rPr>
            </w:pPr>
            <w:r w:rsidRPr="00BE199D">
              <w:rPr>
                <w:rFonts w:cs="Segoe UI"/>
                <w:szCs w:val="17"/>
                <w:lang w:val="en-US"/>
              </w:rPr>
              <w:t>23 males</w:t>
            </w:r>
          </w:p>
          <w:p w:rsidR="005B6666" w:rsidRPr="00BE199D" w:rsidRDefault="005B6666" w:rsidP="005B6666">
            <w:pPr>
              <w:pStyle w:val="ListParagraph"/>
              <w:numPr>
                <w:ilvl w:val="0"/>
                <w:numId w:val="8"/>
              </w:numPr>
              <w:autoSpaceDE w:val="0"/>
              <w:autoSpaceDN w:val="0"/>
              <w:adjustRightInd w:val="0"/>
              <w:spacing w:after="0"/>
              <w:rPr>
                <w:rFonts w:cs="Segoe UI"/>
                <w:szCs w:val="17"/>
                <w:lang w:val="en-US"/>
              </w:rPr>
            </w:pPr>
            <w:r w:rsidRPr="00BE199D">
              <w:rPr>
                <w:rFonts w:cs="Segoe UI"/>
                <w:szCs w:val="17"/>
                <w:lang w:val="en-US"/>
              </w:rPr>
              <w:t>31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13-14 years n=48</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24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24 females</w:t>
            </w:r>
          </w:p>
        </w:tc>
        <w:tc>
          <w:tcPr>
            <w:tcW w:w="2268" w:type="dxa"/>
          </w:tcPr>
          <w:p w:rsidR="005B6666" w:rsidRPr="00BE199D" w:rsidRDefault="005B6666" w:rsidP="00E97463">
            <w:pPr>
              <w:spacing w:after="0"/>
              <w:rPr>
                <w:rFonts w:cs="Segoe UI"/>
                <w:szCs w:val="17"/>
              </w:rPr>
            </w:pPr>
            <w:r w:rsidRPr="00BE199D">
              <w:rPr>
                <w:rFonts w:cs="Segoe UI"/>
                <w:b/>
                <w:szCs w:val="17"/>
                <w:u w:val="single"/>
              </w:rPr>
              <w:t>Intervention</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Basic life support training</w:t>
            </w:r>
          </w:p>
          <w:p w:rsidR="005B6666" w:rsidRPr="00BE199D" w:rsidRDefault="005B6666" w:rsidP="00E97463">
            <w:pPr>
              <w:spacing w:after="0"/>
              <w:rPr>
                <w:rFonts w:cs="Segoe UI"/>
                <w:szCs w:val="17"/>
              </w:rPr>
            </w:pP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CPR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20 minutes</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immediately after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CPR quality (rate, depth, hand position) on manikin measured for 3 minutes</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Kelley, 2006, USA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33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17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16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12-14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Mean:</w:t>
            </w:r>
          </w:p>
          <w:p w:rsidR="005B6666" w:rsidRPr="00BE199D" w:rsidRDefault="005B6666" w:rsidP="00E97463">
            <w:pPr>
              <w:autoSpaceDE w:val="0"/>
              <w:autoSpaceDN w:val="0"/>
              <w:adjustRightInd w:val="0"/>
              <w:spacing w:after="0"/>
              <w:rPr>
                <w:rFonts w:cs="Segoe UI"/>
                <w:i/>
                <w:szCs w:val="17"/>
              </w:rPr>
            </w:pPr>
            <w:r w:rsidRPr="00BE199D">
              <w:rPr>
                <w:rFonts w:cs="Segoe UI"/>
                <w:szCs w:val="17"/>
              </w:rPr>
              <w:t>13.7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lastRenderedPageBreak/>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CPR and AED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CPR and AED lectures + hands-on manikin </w:t>
            </w:r>
            <w:r w:rsidRPr="00BE199D">
              <w:rPr>
                <w:rFonts w:cs="Segoe UI"/>
                <w:szCs w:val="17"/>
              </w:rPr>
              <w:lastRenderedPageBreak/>
              <w:t>demonstration.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szCs w:val="17"/>
                <w:u w:val="single"/>
              </w:rPr>
            </w:pPr>
            <w:r w:rsidRPr="00BE199D">
              <w:rPr>
                <w:rFonts w:cs="Segoe UI"/>
                <w:i/>
                <w:szCs w:val="17"/>
              </w:rPr>
              <w:t>Duration:</w:t>
            </w:r>
            <w:r w:rsidRPr="00BE199D">
              <w:rPr>
                <w:rFonts w:cs="Segoe UI"/>
                <w:szCs w:val="17"/>
              </w:rPr>
              <w:t xml:space="preserve"> 1 hour</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Outcomes were measured before (knowledge, attitude), immediately after (skills) and 4 weeks (knowledge, skills)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Modified AHA, CPR/AED test </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Standardized performance checklist for CPR and AED scenario on manikin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Attitude: </w:t>
            </w:r>
            <w:r w:rsidRPr="00BE199D">
              <w:rPr>
                <w:rFonts w:cs="Segoe UI"/>
                <w:szCs w:val="17"/>
              </w:rPr>
              <w:t>Self-developed questionnaire on CPR and AED attitudes</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Kitamura, 2016, Japan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1917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987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930 females</w:t>
            </w:r>
          </w:p>
          <w:p w:rsidR="005B6666" w:rsidRPr="00BE199D" w:rsidRDefault="005B6666" w:rsidP="00E97463">
            <w:pPr>
              <w:spacing w:after="0"/>
              <w:rPr>
                <w:rFonts w:cs="Segoe UI"/>
                <w:szCs w:val="17"/>
              </w:rPr>
            </w:pPr>
            <w:r w:rsidRPr="00BE199D">
              <w:rPr>
                <w:rFonts w:cs="Segoe UI"/>
                <w:szCs w:val="17"/>
              </w:rPr>
              <w:t>+ data available on parents and teachers [only student data were extracted]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10-12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11.1 ± 0.7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CPR and AED training (PUSH project)</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CPR and AED lectures + DVD + hands-on manikin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45 min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and immediately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Attitude: </w:t>
            </w:r>
            <w:r w:rsidRPr="00BE199D">
              <w:rPr>
                <w:rFonts w:cs="Segoe UI"/>
                <w:szCs w:val="17"/>
              </w:rPr>
              <w:t>Self-developed questionnaire on CPR attitudes, CPR and AED confidence + questionnaire on parents’ and teachers’ views about CPR training and AED use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student data were extracted]</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Lester, 1996, UK</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case series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41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17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24 females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11-12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CPR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CPR + ethics.</w:t>
            </w:r>
          </w:p>
          <w:p w:rsidR="005B6666" w:rsidRPr="00BE199D" w:rsidRDefault="005B6666" w:rsidP="00E97463">
            <w:pPr>
              <w:spacing w:after="0"/>
              <w:rPr>
                <w:rFonts w:cs="Segoe UI"/>
                <w:szCs w:val="17"/>
              </w:rPr>
            </w:pPr>
            <w:r w:rsidRPr="00BE199D">
              <w:rPr>
                <w:rFonts w:cs="Segoe UI"/>
                <w:szCs w:val="17"/>
              </w:rPr>
              <w:t>Lecture + video +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xml:space="preserve">: 3 sessions </w:t>
            </w:r>
          </w:p>
          <w:p w:rsidR="005B6666" w:rsidRPr="00BE199D" w:rsidRDefault="005B6666" w:rsidP="00E97463">
            <w:pPr>
              <w:spacing w:after="0"/>
              <w:rPr>
                <w:rFonts w:cs="Segoe UI"/>
                <w:szCs w:val="17"/>
              </w:rPr>
            </w:pPr>
            <w:r w:rsidRPr="00BE199D">
              <w:rPr>
                <w:rFonts w:cs="Segoe UI"/>
                <w:szCs w:val="17"/>
              </w:rPr>
              <w:t>(1 hour per session)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immediately after and 9 days (only skills)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Multiple choice CPR questionnaire</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Performance checklist first aid + CPR on manikin</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Attitude:</w:t>
            </w:r>
            <w:r w:rsidRPr="00BE199D">
              <w:rPr>
                <w:rFonts w:cs="Segoe UI"/>
                <w:szCs w:val="17"/>
              </w:rPr>
              <w:t xml:space="preserve"> CPR attitudes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attitude data were extracted – case series]</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Lester, 1997, UK</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non-randomized controlled trial</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[extracted data are from experimental case series design without control as no passive control group was present]</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243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128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115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Intervention1 n=106</w:t>
            </w:r>
          </w:p>
          <w:p w:rsidR="005B6666" w:rsidRPr="00BE199D" w:rsidRDefault="005B6666" w:rsidP="00E97463">
            <w:pPr>
              <w:spacing w:after="0"/>
              <w:rPr>
                <w:rFonts w:cs="Segoe UI"/>
                <w:szCs w:val="17"/>
              </w:rPr>
            </w:pPr>
            <w:r w:rsidRPr="00BE199D">
              <w:rPr>
                <w:rFonts w:cs="Segoe UI"/>
                <w:szCs w:val="17"/>
              </w:rPr>
              <w:t>Intervention2 n=137</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[Intervention2 data were not included in the analysis]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11-12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CPR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Intervention1:</w:t>
            </w: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CPR + ethics.</w:t>
            </w:r>
          </w:p>
          <w:p w:rsidR="005B6666" w:rsidRPr="00BE199D" w:rsidRDefault="005B6666" w:rsidP="00E97463">
            <w:pPr>
              <w:spacing w:after="0"/>
              <w:rPr>
                <w:rFonts w:cs="Segoe UI"/>
                <w:szCs w:val="17"/>
              </w:rPr>
            </w:pPr>
            <w:r w:rsidRPr="00BE199D">
              <w:rPr>
                <w:rFonts w:cs="Segoe UI"/>
                <w:szCs w:val="17"/>
              </w:rPr>
              <w:t>Lecture + video +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xml:space="preserve">: 3 sessions </w:t>
            </w:r>
          </w:p>
          <w:p w:rsidR="005B6666" w:rsidRPr="00BE199D" w:rsidRDefault="005B6666" w:rsidP="00E97463">
            <w:pPr>
              <w:spacing w:after="0"/>
              <w:rPr>
                <w:rFonts w:cs="Segoe UI"/>
                <w:szCs w:val="17"/>
              </w:rPr>
            </w:pPr>
            <w:r w:rsidRPr="00BE199D">
              <w:rPr>
                <w:rFonts w:cs="Segoe UI"/>
                <w:szCs w:val="17"/>
              </w:rPr>
              <w:t>(1 hour per session)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spacing w:after="0"/>
              <w:rPr>
                <w:rFonts w:cs="Segoe UI"/>
                <w:b/>
                <w:szCs w:val="17"/>
                <w:u w:val="single"/>
              </w:rPr>
            </w:pPr>
            <w:r w:rsidRPr="00BE199D">
              <w:rPr>
                <w:rFonts w:cs="Segoe UI"/>
                <w:szCs w:val="17"/>
              </w:rPr>
              <w:t>Intervention2:</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CPR training (teacher + pupils).</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immediately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10-point CPR multiple choice questionnaire</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Performance checklist first aid + CPR on manikin</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Attitude:</w:t>
            </w:r>
            <w:r w:rsidRPr="00BE199D">
              <w:rPr>
                <w:rFonts w:cs="Segoe UI"/>
                <w:szCs w:val="17"/>
              </w:rPr>
              <w:t xml:space="preserve"> CPR confidence, willingness, reasons not to</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[only attitude data were extracted – case series]</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Lorem, 2008, Norway</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case - control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102 students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 data available on family and friends [ only student data were extracted]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n=52:</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43%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57%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Control n=50:</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34%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66% females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Age range:</w:t>
            </w:r>
          </w:p>
          <w:p w:rsidR="005B6666" w:rsidRPr="00BE199D" w:rsidRDefault="005B6666" w:rsidP="00E97463">
            <w:pPr>
              <w:autoSpaceDE w:val="0"/>
              <w:autoSpaceDN w:val="0"/>
              <w:adjustRightInd w:val="0"/>
              <w:spacing w:after="0"/>
              <w:rPr>
                <w:rFonts w:cs="Segoe UI"/>
                <w:szCs w:val="17"/>
              </w:rPr>
            </w:pPr>
            <w:r w:rsidRPr="00BE199D">
              <w:rPr>
                <w:rFonts w:cs="Segoe UI"/>
                <w:szCs w:val="17"/>
              </w:rPr>
              <w:t>12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 intervention: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12 ± 0.02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 control:</w:t>
            </w:r>
          </w:p>
          <w:p w:rsidR="005B6666" w:rsidRPr="00BE199D" w:rsidRDefault="005B6666" w:rsidP="00E97463">
            <w:pPr>
              <w:autoSpaceDE w:val="0"/>
              <w:autoSpaceDN w:val="0"/>
              <w:adjustRightInd w:val="0"/>
              <w:spacing w:after="0"/>
              <w:rPr>
                <w:rFonts w:cs="Segoe UI"/>
                <w:b/>
                <w:szCs w:val="17"/>
              </w:rPr>
            </w:pPr>
            <w:r w:rsidRPr="00BE199D">
              <w:rPr>
                <w:rFonts w:cs="Segoe UI"/>
                <w:szCs w:val="17"/>
              </w:rPr>
              <w:t>11.9 ± 0.05 years</w:t>
            </w:r>
          </w:p>
        </w:tc>
        <w:tc>
          <w:tcPr>
            <w:tcW w:w="2268" w:type="dxa"/>
          </w:tcPr>
          <w:p w:rsidR="005B6666" w:rsidRPr="00BE199D" w:rsidRDefault="005B6666" w:rsidP="00E97463">
            <w:pPr>
              <w:spacing w:after="0"/>
              <w:rPr>
                <w:rFonts w:cs="Segoe UI"/>
                <w:szCs w:val="17"/>
              </w:rPr>
            </w:pPr>
            <w:r w:rsidRPr="00BE199D">
              <w:rPr>
                <w:rFonts w:cs="Segoe UI"/>
                <w:b/>
                <w:szCs w:val="17"/>
                <w:u w:val="single"/>
              </w:rPr>
              <w:t>Intervention</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CPR training </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CPR video + information folder +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45 min (30 min DVD)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No intervention before testing.</w:t>
            </w:r>
          </w:p>
          <w:p w:rsidR="005B6666" w:rsidRPr="00BE199D" w:rsidRDefault="005B6666" w:rsidP="00E97463">
            <w:pPr>
              <w:spacing w:after="0"/>
              <w:rPr>
                <w:rFonts w:cs="Segoe UI"/>
                <w:szCs w:val="17"/>
              </w:rPr>
            </w:pPr>
          </w:p>
        </w:tc>
        <w:tc>
          <w:tcPr>
            <w:tcW w:w="2403" w:type="dxa"/>
          </w:tcPr>
          <w:p w:rsidR="005B6666" w:rsidRPr="00BE199D" w:rsidRDefault="005B6666" w:rsidP="00E97463">
            <w:pPr>
              <w:spacing w:after="0"/>
              <w:rPr>
                <w:rFonts w:cs="Segoe UI"/>
                <w:szCs w:val="17"/>
              </w:rPr>
            </w:pPr>
            <w:r w:rsidRPr="00BE199D">
              <w:rPr>
                <w:rFonts w:cs="Segoe UI"/>
                <w:szCs w:val="17"/>
              </w:rPr>
              <w:t>Intervention: Outcomes were measured 1 week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Control: Outcomes were measured before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xml:space="preserve"> Video based performance in scenario + CPR quality (depth, tidal volume) on manikin measured for 2 minutes</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Ma, 2015, Hong Kong</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Observational: cross-sectional </w:t>
            </w:r>
            <w:r w:rsidRPr="00BE199D">
              <w:rPr>
                <w:rFonts w:cs="Segoe UI"/>
                <w:szCs w:val="17"/>
              </w:rPr>
              <w:lastRenderedPageBreak/>
              <w:t>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lastRenderedPageBreak/>
              <w:t>Nr. of participants</w:t>
            </w:r>
            <w:r w:rsidRPr="00BE199D">
              <w:rPr>
                <w:rFonts w:cs="Segoe UI"/>
                <w:szCs w:val="17"/>
              </w:rPr>
              <w:t>: 383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lastRenderedPageBreak/>
              <w:t>199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184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 xml:space="preserve">Age range: </w:t>
            </w:r>
          </w:p>
          <w:p w:rsidR="005B6666" w:rsidRPr="00BE199D" w:rsidRDefault="005B6666" w:rsidP="00E97463">
            <w:pPr>
              <w:autoSpaceDE w:val="0"/>
              <w:autoSpaceDN w:val="0"/>
              <w:adjustRightInd w:val="0"/>
              <w:spacing w:after="0"/>
              <w:rPr>
                <w:rFonts w:cs="Segoe UI"/>
                <w:szCs w:val="17"/>
              </w:rPr>
            </w:pPr>
            <w:r w:rsidRPr="00BE199D">
              <w:rPr>
                <w:rFonts w:cs="Segoe UI"/>
                <w:szCs w:val="17"/>
              </w:rPr>
              <w:t>15-16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lastRenderedPageBreak/>
              <w:t>No intervention.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The following outcomes were measured: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Self-developed CPR questionnaire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Attitude: </w:t>
            </w:r>
            <w:r w:rsidRPr="00BE199D">
              <w:rPr>
                <w:rFonts w:cs="Segoe UI"/>
                <w:szCs w:val="17"/>
              </w:rPr>
              <w:t>CPR attitudes and barriers to CPR</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attitude data were extracted - cross-sectional design]</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Meissner, 2012, Germany</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129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57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72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14-15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14.6 ± 1.4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CPR, AED and healthy lifestyle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Sudden cardiac arrest, recovery position, CPR, AED use.</w:t>
            </w:r>
          </w:p>
          <w:p w:rsidR="005B6666" w:rsidRPr="00BE199D" w:rsidRDefault="005B6666" w:rsidP="00E97463">
            <w:pPr>
              <w:autoSpaceDE w:val="0"/>
              <w:autoSpaceDN w:val="0"/>
              <w:adjustRightInd w:val="0"/>
              <w:spacing w:after="0"/>
              <w:rPr>
                <w:rFonts w:cs="Segoe UI"/>
                <w:szCs w:val="17"/>
              </w:rPr>
            </w:pPr>
            <w:r w:rsidRPr="00BE199D">
              <w:rPr>
                <w:rFonts w:cs="Segoe UI"/>
                <w:szCs w:val="17"/>
              </w:rPr>
              <w:t>Lecture + demonstration + hands-on manikin training + workshops on healthy lifestyle and physical activity.</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45 minute lecture + 30 minute practice</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immediately after (same day), and four months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xml:space="preserve"> Checklist + CPR quality (frequency, depth, time until start of chest compressions) on manikin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Attitude: </w:t>
            </w:r>
            <w:r w:rsidRPr="00BE199D">
              <w:rPr>
                <w:rFonts w:cs="Segoe UI"/>
                <w:szCs w:val="17"/>
              </w:rPr>
              <w:t>FA, health issues, and self-confidence assessment</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skills + self-confidence data were extracted]</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Moore, 1992, Australia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non-randomized controlled trial</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102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n=51</w:t>
            </w:r>
          </w:p>
          <w:p w:rsidR="005B6666" w:rsidRPr="00BE199D" w:rsidRDefault="005B6666" w:rsidP="00E97463">
            <w:pPr>
              <w:spacing w:after="0"/>
              <w:rPr>
                <w:rFonts w:cs="Segoe UI"/>
                <w:szCs w:val="17"/>
              </w:rPr>
            </w:pPr>
            <w:r w:rsidRPr="00BE199D">
              <w:rPr>
                <w:rFonts w:cs="Segoe UI"/>
                <w:szCs w:val="17"/>
              </w:rPr>
              <w:t>Control n=51</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11-12 years</w:t>
            </w:r>
          </w:p>
        </w:tc>
        <w:tc>
          <w:tcPr>
            <w:tcW w:w="2268" w:type="dxa"/>
          </w:tcPr>
          <w:p w:rsidR="005B6666" w:rsidRPr="00BE199D" w:rsidRDefault="005B6666" w:rsidP="00E97463">
            <w:pPr>
              <w:spacing w:after="0"/>
              <w:rPr>
                <w:rFonts w:cs="Segoe UI"/>
                <w:szCs w:val="17"/>
              </w:rPr>
            </w:pPr>
            <w:r w:rsidRPr="00BE199D">
              <w:rPr>
                <w:rFonts w:cs="Segoe UI"/>
                <w:b/>
                <w:szCs w:val="17"/>
                <w:u w:val="single"/>
              </w:rPr>
              <w:t>Intervention</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CPR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CPR video + demonstration +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140 min</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5 years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14-item multiple choice questionnaire</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Performance checklist on manikin CPR + CPR quality (ventilations) measured for 2 minutes</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Naqvi, 2011, </w:t>
            </w:r>
            <w:r w:rsidRPr="00BE199D">
              <w:rPr>
                <w:rFonts w:cs="Segoe UI"/>
                <w:szCs w:val="17"/>
              </w:rPr>
              <w:lastRenderedPageBreak/>
              <w:t>Pakistan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 xml:space="preserve">Observational: before after </w:t>
            </w:r>
            <w:r w:rsidRPr="00BE199D">
              <w:rPr>
                <w:rFonts w:cs="Segoe UI"/>
                <w:szCs w:val="17"/>
              </w:rPr>
              <w:lastRenderedPageBreak/>
              <w:t>study</w:t>
            </w:r>
          </w:p>
        </w:tc>
        <w:tc>
          <w:tcPr>
            <w:tcW w:w="1985" w:type="dxa"/>
          </w:tcPr>
          <w:p w:rsidR="005B6666" w:rsidRPr="00BE199D" w:rsidRDefault="005B6666" w:rsidP="00E97463">
            <w:pPr>
              <w:spacing w:after="0"/>
              <w:rPr>
                <w:rFonts w:cs="Segoe UI"/>
                <w:szCs w:val="17"/>
              </w:rPr>
            </w:pPr>
            <w:r w:rsidRPr="00BE199D">
              <w:rPr>
                <w:rFonts w:cs="Segoe UI"/>
                <w:i/>
                <w:szCs w:val="17"/>
              </w:rPr>
              <w:lastRenderedPageBreak/>
              <w:t>Nr. of participants:</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30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lastRenderedPageBreak/>
              <w:t>11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19 females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11-15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13.4 ± 1.7 years</w:t>
            </w:r>
          </w:p>
        </w:tc>
        <w:tc>
          <w:tcPr>
            <w:tcW w:w="2268" w:type="dxa"/>
          </w:tcPr>
          <w:p w:rsidR="005B6666" w:rsidRPr="00BE199D" w:rsidRDefault="005B6666" w:rsidP="00E97463">
            <w:pPr>
              <w:spacing w:after="0"/>
              <w:rPr>
                <w:rFonts w:cs="Segoe UI"/>
                <w:szCs w:val="17"/>
              </w:rPr>
            </w:pPr>
            <w:r w:rsidRPr="00BE199D">
              <w:rPr>
                <w:rFonts w:cs="Segoe UI"/>
                <w:b/>
                <w:szCs w:val="17"/>
                <w:u w:val="single"/>
              </w:rPr>
              <w:lastRenderedPageBreak/>
              <w:t>Intervention</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CPR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CPR lecture + video + demonstration + hands-on manikin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5 hours</w:t>
            </w:r>
          </w:p>
        </w:tc>
        <w:tc>
          <w:tcPr>
            <w:tcW w:w="2403" w:type="dxa"/>
          </w:tcPr>
          <w:p w:rsidR="005B6666" w:rsidRPr="00BE199D" w:rsidRDefault="005B6666" w:rsidP="00E97463">
            <w:pPr>
              <w:spacing w:after="0"/>
              <w:rPr>
                <w:rFonts w:cs="Segoe UI"/>
                <w:szCs w:val="17"/>
              </w:rPr>
            </w:pPr>
            <w:r w:rsidRPr="00BE199D">
              <w:rPr>
                <w:rFonts w:cs="Segoe UI"/>
                <w:szCs w:val="17"/>
              </w:rPr>
              <w:lastRenderedPageBreak/>
              <w:t xml:space="preserve">Outcomes were measured before, </w:t>
            </w:r>
            <w:r w:rsidRPr="00BE199D">
              <w:rPr>
                <w:rFonts w:cs="Segoe UI"/>
                <w:szCs w:val="17"/>
              </w:rPr>
              <w:lastRenderedPageBreak/>
              <w:t>immediately after and 3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25-item questionnaire</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Performance checklist on manikin BLS (only measured at post and follow-up)</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[skills data not extracted, not measured before - case series design]</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Omi, 2008, Japan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cross-sectional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3316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51%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49%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15-17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16 ± 1 years</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No intervention</w:t>
            </w:r>
            <w:r w:rsidRPr="00BE199D">
              <w:rPr>
                <w:rFonts w:cs="Segoe UI"/>
                <w:szCs w:val="17"/>
              </w:rPr>
              <w:t xml:space="preserve">. </w:t>
            </w:r>
          </w:p>
        </w:tc>
        <w:tc>
          <w:tcPr>
            <w:tcW w:w="2403" w:type="dxa"/>
          </w:tcPr>
          <w:p w:rsidR="005B6666" w:rsidRPr="00BE199D" w:rsidRDefault="005B6666" w:rsidP="00E97463">
            <w:pPr>
              <w:spacing w:after="0"/>
              <w:rPr>
                <w:rFonts w:cs="Segoe UI"/>
                <w:szCs w:val="17"/>
              </w:rPr>
            </w:pPr>
            <w:r w:rsidRPr="00BE199D">
              <w:rPr>
                <w:rFonts w:cs="Segoe UI"/>
                <w:szCs w:val="17"/>
              </w:rPr>
              <w:t>The following outcomes were measured: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Attitude</w:t>
            </w:r>
            <w:r w:rsidRPr="00BE199D">
              <w:rPr>
                <w:rFonts w:cs="Segoe UI"/>
                <w:szCs w:val="17"/>
              </w:rPr>
              <w:t>: CPR willingness within 5 cardiac arrest scenarios (stranger, trauma, child, elderly and relative), reasons not to perform CPR</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Parashar, 2010, India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40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20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20 females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14-16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age groups:</w:t>
            </w:r>
          </w:p>
          <w:p w:rsidR="005B6666" w:rsidRPr="00BE199D" w:rsidRDefault="005B6666" w:rsidP="00E97463">
            <w:pPr>
              <w:autoSpaceDE w:val="0"/>
              <w:autoSpaceDN w:val="0"/>
              <w:adjustRightInd w:val="0"/>
              <w:spacing w:after="0"/>
              <w:rPr>
                <w:rFonts w:cs="Segoe UI"/>
                <w:szCs w:val="17"/>
              </w:rPr>
            </w:pPr>
            <w:r w:rsidRPr="00BE199D">
              <w:rPr>
                <w:rFonts w:cs="Segoe UI"/>
                <w:szCs w:val="17"/>
              </w:rPr>
              <w:t>14-15 years n=23</w:t>
            </w:r>
          </w:p>
          <w:p w:rsidR="005B6666" w:rsidRPr="00BE199D" w:rsidRDefault="005B6666" w:rsidP="00E97463">
            <w:pPr>
              <w:autoSpaceDE w:val="0"/>
              <w:autoSpaceDN w:val="0"/>
              <w:adjustRightInd w:val="0"/>
              <w:spacing w:after="0"/>
              <w:rPr>
                <w:rFonts w:cs="Segoe UI"/>
                <w:szCs w:val="17"/>
              </w:rPr>
            </w:pPr>
            <w:r w:rsidRPr="00BE199D">
              <w:rPr>
                <w:rFonts w:cs="Segoe UI"/>
                <w:szCs w:val="17"/>
              </w:rPr>
              <w:t>15-16 years n=17</w:t>
            </w:r>
          </w:p>
        </w:tc>
        <w:tc>
          <w:tcPr>
            <w:tcW w:w="2268" w:type="dxa"/>
          </w:tcPr>
          <w:p w:rsidR="005B6666" w:rsidRPr="00BE199D" w:rsidRDefault="005B6666" w:rsidP="00E97463">
            <w:pPr>
              <w:spacing w:after="0"/>
              <w:rPr>
                <w:rFonts w:cs="Segoe UI"/>
                <w:szCs w:val="17"/>
              </w:rPr>
            </w:pPr>
            <w:r w:rsidRPr="00BE199D">
              <w:rPr>
                <w:rFonts w:cs="Segoe UI"/>
                <w:b/>
                <w:szCs w:val="17"/>
                <w:u w:val="single"/>
              </w:rPr>
              <w:t>Intervention</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CPR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Basic life support.</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Not reported.</w:t>
            </w:r>
          </w:p>
        </w:tc>
        <w:tc>
          <w:tcPr>
            <w:tcW w:w="2403" w:type="dxa"/>
          </w:tcPr>
          <w:p w:rsidR="005B6666" w:rsidRPr="00BE199D" w:rsidRDefault="005B6666" w:rsidP="00E97463">
            <w:pPr>
              <w:spacing w:after="0"/>
              <w:rPr>
                <w:rFonts w:cs="Segoe UI"/>
                <w:szCs w:val="17"/>
              </w:rPr>
            </w:pPr>
            <w:r w:rsidRPr="00BE199D">
              <w:rPr>
                <w:rFonts w:cs="Segoe UI"/>
                <w:szCs w:val="17"/>
              </w:rPr>
              <w:t>Outcomes were assessed before and 8 days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BLS questionnaire </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Observation BLS checklist</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Parnell, 2006, New Zealand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cross-sectional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494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218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250 females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26 missing data</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16-17 years</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No intervention</w:t>
            </w:r>
            <w:r w:rsidRPr="00BE199D">
              <w:rPr>
                <w:rFonts w:cs="Segoe UI"/>
                <w:szCs w:val="17"/>
              </w:rPr>
              <w:t>.</w:t>
            </w:r>
          </w:p>
        </w:tc>
        <w:tc>
          <w:tcPr>
            <w:tcW w:w="2403" w:type="dxa"/>
          </w:tcPr>
          <w:p w:rsidR="005B6666" w:rsidRPr="00BE199D" w:rsidRDefault="005B6666" w:rsidP="00E97463">
            <w:pPr>
              <w:spacing w:after="0"/>
              <w:rPr>
                <w:rFonts w:cs="Segoe UI"/>
                <w:szCs w:val="17"/>
              </w:rPr>
            </w:pPr>
            <w:r w:rsidRPr="00BE199D">
              <w:rPr>
                <w:rFonts w:cs="Segoe UI"/>
                <w:szCs w:val="17"/>
              </w:rPr>
              <w:t>The following outcomes were measured: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Knowledge: </w:t>
            </w:r>
            <w:r w:rsidRPr="00BE199D">
              <w:rPr>
                <w:rFonts w:cs="Segoe UI"/>
                <w:szCs w:val="17"/>
              </w:rPr>
              <w:t>First aid and resuscitation questionnaire</w:t>
            </w:r>
          </w:p>
          <w:p w:rsidR="005B6666" w:rsidRPr="00BE199D" w:rsidRDefault="005B6666" w:rsidP="00E97463">
            <w:pPr>
              <w:spacing w:after="0"/>
              <w:rPr>
                <w:rFonts w:cs="Segoe UI"/>
                <w:i/>
                <w:szCs w:val="17"/>
              </w:rPr>
            </w:pPr>
          </w:p>
          <w:p w:rsidR="005B6666" w:rsidRPr="00BE199D" w:rsidRDefault="005B6666" w:rsidP="00E97463">
            <w:pPr>
              <w:spacing w:after="0"/>
              <w:rPr>
                <w:rFonts w:cs="Segoe UI"/>
                <w:szCs w:val="17"/>
              </w:rPr>
            </w:pPr>
            <w:r w:rsidRPr="00BE199D">
              <w:rPr>
                <w:rFonts w:cs="Segoe UI"/>
                <w:i/>
                <w:szCs w:val="17"/>
              </w:rPr>
              <w:t>Attitude</w:t>
            </w:r>
            <w:r w:rsidRPr="00BE199D">
              <w:rPr>
                <w:rFonts w:cs="Segoe UI"/>
                <w:szCs w:val="17"/>
              </w:rPr>
              <w:t xml:space="preserve">: FA and CPR education, CPR </w:t>
            </w:r>
            <w:r w:rsidRPr="00BE199D">
              <w:rPr>
                <w:rFonts w:cs="Segoe UI"/>
                <w:szCs w:val="17"/>
              </w:rPr>
              <w:lastRenderedPageBreak/>
              <w:t>confidence, willingness to perform ventilation on a family member/ stranger</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attitude data were extracted – cross-sectional design]</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Petric, 2013, Croatia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cohort study</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[extracted data are from observational cross-sectional design]</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301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143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158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+361 parents [only student data were extracted]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12-15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Median: 13 years</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No intervention.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The following outcomes were measured: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Attitude</w:t>
            </w:r>
            <w:r w:rsidRPr="00BE199D">
              <w:rPr>
                <w:rFonts w:cs="Segoe UI"/>
                <w:szCs w:val="17"/>
              </w:rPr>
              <w:t>: Basic life support training + willingness and fear to apply BLS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[only willingness and fear to apply BLS data were extracted] </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Plotnikoff, 1989, Australia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controlled 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45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 Intervention n=20 Control n=25</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11-12 years</w:t>
            </w:r>
          </w:p>
        </w:tc>
        <w:tc>
          <w:tcPr>
            <w:tcW w:w="2268" w:type="dxa"/>
          </w:tcPr>
          <w:p w:rsidR="005B6666" w:rsidRPr="00BE199D" w:rsidRDefault="005B6666" w:rsidP="00E97463">
            <w:pPr>
              <w:spacing w:after="0"/>
              <w:rPr>
                <w:rFonts w:cs="Segoe UI"/>
                <w:szCs w:val="17"/>
              </w:rPr>
            </w:pPr>
            <w:r w:rsidRPr="00BE199D">
              <w:rPr>
                <w:rFonts w:cs="Segoe UI"/>
                <w:b/>
                <w:szCs w:val="17"/>
                <w:u w:val="single"/>
              </w:rPr>
              <w:t>Intervention</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 xml:space="preserve">Program: </w:t>
            </w:r>
            <w:r w:rsidRPr="00BE199D">
              <w:rPr>
                <w:rFonts w:cs="Segoe UI"/>
                <w:szCs w:val="17"/>
              </w:rPr>
              <w:t>CPR training (see Moore, 1992)</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before, immediately after and 5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22-item CPR questionnaire</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CPR performance on manikin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post-training and follow-up data were extracted]</w:t>
            </w:r>
          </w:p>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Rahman, 2013, Malaysia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cluster randomized controlled trial</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477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210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267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 n=251</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73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 xml:space="preserve">178 females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Control n=226</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137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89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 xml:space="preserve">Age range: </w:t>
            </w:r>
          </w:p>
          <w:p w:rsidR="005B6666" w:rsidRPr="00BE199D" w:rsidRDefault="005B6666" w:rsidP="00E97463">
            <w:pPr>
              <w:autoSpaceDE w:val="0"/>
              <w:autoSpaceDN w:val="0"/>
              <w:adjustRightInd w:val="0"/>
              <w:spacing w:after="0"/>
              <w:rPr>
                <w:rFonts w:cs="Segoe UI"/>
                <w:szCs w:val="17"/>
              </w:rPr>
            </w:pPr>
            <w:r w:rsidRPr="00BE199D">
              <w:rPr>
                <w:rFonts w:cs="Segoe UI"/>
                <w:szCs w:val="17"/>
              </w:rPr>
              <w:t>Secondary school</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lastRenderedPageBreak/>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CPR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CPR lecture + video + pamphlet + hands-on manikin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15 minute </w:t>
            </w:r>
            <w:r w:rsidRPr="00BE199D">
              <w:rPr>
                <w:rFonts w:cs="Segoe UI"/>
                <w:szCs w:val="17"/>
              </w:rPr>
              <w:lastRenderedPageBreak/>
              <w:t>lecture (other durations not mentioned)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Control:</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Booklet on the hazard of smoking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Not reported.</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Outcomes were measured before and two weeks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Heart disease, risk factors for cardiac arrest, CPR</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lastRenderedPageBreak/>
              <w:t xml:space="preserve">Attitude: </w:t>
            </w:r>
            <w:r w:rsidRPr="00BE199D">
              <w:rPr>
                <w:rFonts w:cs="Segoe UI"/>
                <w:szCs w:val="17"/>
              </w:rPr>
              <w:t>CPR, mouth-to-mouth ventilation, BLS teaching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[only post-training data were extracted]</w:t>
            </w:r>
          </w:p>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Reder, 2006, USA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cluster randomized controlled trial</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779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424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355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Four arms:</w:t>
            </w:r>
          </w:p>
          <w:p w:rsidR="005B6666" w:rsidRPr="00BE199D" w:rsidRDefault="005B6666" w:rsidP="00E97463">
            <w:pPr>
              <w:spacing w:after="0"/>
              <w:rPr>
                <w:rFonts w:cs="Segoe UI"/>
                <w:szCs w:val="17"/>
              </w:rPr>
            </w:pPr>
            <w:r w:rsidRPr="00BE199D">
              <w:rPr>
                <w:rFonts w:cs="Segoe UI"/>
                <w:szCs w:val="17"/>
              </w:rPr>
              <w:t>Intervention1 n=213</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128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85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Intervention2 n=170</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79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91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Intervention3 n=206</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107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99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Control n=190</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110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80 females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14-18 years</w:t>
            </w:r>
          </w:p>
        </w:tc>
        <w:tc>
          <w:tcPr>
            <w:tcW w:w="2268" w:type="dxa"/>
          </w:tcPr>
          <w:p w:rsidR="005B6666" w:rsidRPr="00BE199D" w:rsidRDefault="005B6666" w:rsidP="00E97463">
            <w:pPr>
              <w:spacing w:after="0"/>
              <w:rPr>
                <w:rFonts w:cs="Segoe UI"/>
                <w:b/>
                <w:szCs w:val="17"/>
              </w:rPr>
            </w:pPr>
            <w:r w:rsidRPr="00BE199D">
              <w:rPr>
                <w:rFonts w:cs="Segoe UI"/>
                <w:b/>
                <w:szCs w:val="17"/>
                <w:u w:val="single"/>
              </w:rPr>
              <w:t>Intervention</w:t>
            </w:r>
            <w:r w:rsidRPr="00BE199D">
              <w:rPr>
                <w:rFonts w:cs="Segoe UI"/>
                <w:b/>
                <w:szCs w:val="17"/>
              </w:rPr>
              <w:t>:</w:t>
            </w:r>
          </w:p>
          <w:p w:rsidR="005B6666" w:rsidRPr="00BE199D" w:rsidRDefault="005B6666" w:rsidP="00E97463">
            <w:pPr>
              <w:spacing w:after="0"/>
              <w:rPr>
                <w:rFonts w:cs="Segoe UI"/>
                <w:szCs w:val="17"/>
              </w:rPr>
            </w:pPr>
            <w:r w:rsidRPr="00BE199D">
              <w:rPr>
                <w:rFonts w:cs="Segoe UI"/>
                <w:i/>
                <w:szCs w:val="17"/>
              </w:rPr>
              <w:t xml:space="preserve">Program: </w:t>
            </w:r>
            <w:r w:rsidRPr="00BE199D">
              <w:rPr>
                <w:rFonts w:cs="Segoe UI"/>
                <w:szCs w:val="17"/>
              </w:rPr>
              <w:t>CPR and AED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u w:val="single"/>
              </w:rPr>
            </w:pPr>
            <w:r w:rsidRPr="00BE199D">
              <w:rPr>
                <w:rFonts w:cs="Segoe UI"/>
                <w:szCs w:val="17"/>
                <w:u w:val="single"/>
              </w:rPr>
              <w:t xml:space="preserve">Intervention1: </w:t>
            </w:r>
          </w:p>
          <w:p w:rsidR="005B6666" w:rsidRPr="00BE199D" w:rsidRDefault="005B6666" w:rsidP="00E97463">
            <w:pPr>
              <w:spacing w:after="0"/>
              <w:rPr>
                <w:rFonts w:cs="Segoe UI"/>
                <w:szCs w:val="17"/>
              </w:rPr>
            </w:pPr>
            <w:r w:rsidRPr="00BE199D">
              <w:rPr>
                <w:rFonts w:cs="Segoe UI"/>
                <w:i/>
                <w:szCs w:val="17"/>
              </w:rPr>
              <w:t xml:space="preserve">Content: </w:t>
            </w:r>
            <w:r w:rsidRPr="00BE199D">
              <w:rPr>
                <w:rFonts w:cs="Segoe UI"/>
                <w:szCs w:val="17"/>
              </w:rPr>
              <w:t>Interactive computer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Duration: </w:t>
            </w:r>
            <w:r w:rsidRPr="00BE199D">
              <w:rPr>
                <w:rFonts w:cs="Segoe UI"/>
                <w:szCs w:val="17"/>
              </w:rPr>
              <w:t>45 minutes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u w:val="single"/>
              </w:rPr>
            </w:pPr>
            <w:r w:rsidRPr="00BE199D">
              <w:rPr>
                <w:rFonts w:cs="Segoe UI"/>
                <w:szCs w:val="17"/>
                <w:u w:val="single"/>
              </w:rPr>
              <w:t xml:space="preserve">Intervention2: </w:t>
            </w: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Interactive computer training + instructor-led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Duration: </w:t>
            </w:r>
            <w:r w:rsidRPr="00BE199D">
              <w:rPr>
                <w:rFonts w:cs="Segoe UI"/>
                <w:szCs w:val="17"/>
              </w:rPr>
              <w:t>90 minutes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u w:val="single"/>
              </w:rPr>
            </w:pPr>
            <w:r w:rsidRPr="00BE199D">
              <w:rPr>
                <w:rFonts w:cs="Segoe UI"/>
                <w:szCs w:val="17"/>
                <w:u w:val="single"/>
              </w:rPr>
              <w:t xml:space="preserve">Intervention3: </w:t>
            </w:r>
          </w:p>
          <w:p w:rsidR="005B6666" w:rsidRPr="00BE199D" w:rsidRDefault="005B6666" w:rsidP="00E97463">
            <w:pPr>
              <w:spacing w:after="0"/>
              <w:rPr>
                <w:rFonts w:cs="Segoe UI"/>
                <w:szCs w:val="17"/>
              </w:rPr>
            </w:pPr>
            <w:r w:rsidRPr="00BE199D">
              <w:rPr>
                <w:rFonts w:cs="Segoe UI"/>
                <w:i/>
                <w:szCs w:val="17"/>
              </w:rPr>
              <w:t xml:space="preserve">Content: </w:t>
            </w:r>
            <w:r w:rsidRPr="00BE199D">
              <w:rPr>
                <w:rFonts w:cs="Segoe UI"/>
                <w:szCs w:val="17"/>
              </w:rPr>
              <w:t>Traditional classroom instruction (video + demonstration) + instructor-led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Duration: </w:t>
            </w:r>
            <w:r w:rsidRPr="00BE199D">
              <w:rPr>
                <w:rFonts w:cs="Segoe UI"/>
                <w:szCs w:val="17"/>
              </w:rPr>
              <w:t>90 minutes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2 days after and 2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Knowledge: </w:t>
            </w:r>
            <w:r w:rsidRPr="00BE199D">
              <w:rPr>
                <w:rFonts w:cs="Segoe UI"/>
                <w:szCs w:val="17"/>
              </w:rPr>
              <w:t>10-item CPR and AED questionnaire</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CPR (ventilations + chest compressions) and AED performance on a manikin</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[only skills data were extracted, since no separate knowledge scores for CPR and AED were available]</w:t>
            </w:r>
          </w:p>
          <w:p w:rsidR="005B6666" w:rsidRPr="00BE199D" w:rsidRDefault="005B6666" w:rsidP="00E97463">
            <w:pPr>
              <w:autoSpaceDE w:val="0"/>
              <w:autoSpaceDN w:val="0"/>
              <w:adjustRightInd w:val="0"/>
              <w:spacing w:after="0"/>
              <w:rPr>
                <w:rFonts w:cs="Segoe UI"/>
                <w:szCs w:val="17"/>
              </w:rPr>
            </w:pPr>
            <w:r w:rsidRPr="00BE199D">
              <w:rPr>
                <w:rFonts w:cs="Segoe UI"/>
                <w:szCs w:val="17"/>
              </w:rPr>
              <w:t>[only post-training data were extracted]</w:t>
            </w:r>
          </w:p>
          <w:p w:rsidR="005B6666" w:rsidRPr="00BE199D" w:rsidRDefault="005B6666" w:rsidP="00E97463">
            <w:pPr>
              <w:spacing w:after="0"/>
              <w:rPr>
                <w:rFonts w:cs="Segoe UI"/>
                <w:szCs w:val="17"/>
              </w:rPr>
            </w:pP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Ribeiro, 2013, Brazil</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202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Male/female ratio wrongly reported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cohorts:</w:t>
            </w:r>
          </w:p>
          <w:p w:rsidR="005B6666" w:rsidRPr="00BE199D" w:rsidRDefault="005B6666" w:rsidP="00E97463">
            <w:pPr>
              <w:autoSpaceDE w:val="0"/>
              <w:autoSpaceDN w:val="0"/>
              <w:adjustRightInd w:val="0"/>
              <w:spacing w:after="0"/>
              <w:rPr>
                <w:rFonts w:cs="Segoe UI"/>
                <w:szCs w:val="17"/>
              </w:rPr>
            </w:pPr>
            <w:r w:rsidRPr="00BE199D">
              <w:rPr>
                <w:rFonts w:cs="Segoe UI"/>
                <w:szCs w:val="17"/>
              </w:rPr>
              <w:t>Public school n=81</w:t>
            </w:r>
          </w:p>
          <w:p w:rsidR="005B6666" w:rsidRPr="00BE199D" w:rsidRDefault="005B6666" w:rsidP="00E97463">
            <w:pPr>
              <w:autoSpaceDE w:val="0"/>
              <w:autoSpaceDN w:val="0"/>
              <w:adjustRightInd w:val="0"/>
              <w:spacing w:after="0"/>
              <w:rPr>
                <w:rFonts w:cs="Segoe UI"/>
                <w:szCs w:val="17"/>
              </w:rPr>
            </w:pPr>
            <w:r w:rsidRPr="00BE199D">
              <w:rPr>
                <w:rFonts w:cs="Segoe UI"/>
                <w:szCs w:val="17"/>
              </w:rPr>
              <w:t>Private school n=121</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13-15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lastRenderedPageBreak/>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CPR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Recognition of cardiac arrest, CPR </w:t>
            </w:r>
            <w:r w:rsidRPr="00BE199D">
              <w:rPr>
                <w:rFonts w:cs="Segoe UI"/>
                <w:szCs w:val="17"/>
              </w:rPr>
              <w:lastRenderedPageBreak/>
              <w:t>(ventilation + chest compression), AED use.</w:t>
            </w:r>
          </w:p>
          <w:p w:rsidR="005B6666" w:rsidRPr="00BE199D" w:rsidRDefault="005B6666" w:rsidP="00E97463">
            <w:pPr>
              <w:autoSpaceDE w:val="0"/>
              <w:autoSpaceDN w:val="0"/>
              <w:adjustRightInd w:val="0"/>
              <w:spacing w:after="0"/>
              <w:rPr>
                <w:rFonts w:cs="Segoe UI"/>
                <w:szCs w:val="17"/>
              </w:rPr>
            </w:pPr>
            <w:r w:rsidRPr="00BE199D">
              <w:rPr>
                <w:rFonts w:cs="Segoe UI"/>
                <w:szCs w:val="17"/>
              </w:rPr>
              <w:t>Video presentation + hands-on manikin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120 minutes</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 xml:space="preserve">Outcomes were measured before, immediately </w:t>
            </w:r>
            <w:proofErr w:type="gramStart"/>
            <w:r w:rsidRPr="00BE199D">
              <w:rPr>
                <w:rFonts w:cs="Segoe UI"/>
                <w:szCs w:val="17"/>
              </w:rPr>
              <w:t>after,</w:t>
            </w:r>
            <w:proofErr w:type="gramEnd"/>
            <w:r w:rsidRPr="00BE199D">
              <w:rPr>
                <w:rFonts w:cs="Segoe UI"/>
                <w:szCs w:val="17"/>
              </w:rPr>
              <w:t xml:space="preserve"> and 6 months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lastRenderedPageBreak/>
              <w:t>Knowledge</w:t>
            </w:r>
            <w:r w:rsidRPr="00BE199D">
              <w:rPr>
                <w:rFonts w:cs="Segoe UI"/>
                <w:szCs w:val="17"/>
              </w:rPr>
              <w:t>: 25-item CPR and AED questionnaire</w:t>
            </w:r>
          </w:p>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Rivera-Tovar, 1990, USA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controlled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spacing w:after="0"/>
              <w:rPr>
                <w:rFonts w:cs="Segoe UI"/>
                <w:szCs w:val="17"/>
              </w:rPr>
            </w:pPr>
            <w:r w:rsidRPr="00BE199D">
              <w:rPr>
                <w:rFonts w:cs="Segoe UI"/>
                <w:szCs w:val="17"/>
              </w:rPr>
              <w:t>38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20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18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11-12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w:t>
            </w:r>
          </w:p>
          <w:p w:rsidR="005B6666" w:rsidRPr="00BE199D" w:rsidRDefault="005B6666" w:rsidP="00E97463">
            <w:pPr>
              <w:autoSpaceDE w:val="0"/>
              <w:autoSpaceDN w:val="0"/>
              <w:adjustRightInd w:val="0"/>
              <w:spacing w:after="0"/>
              <w:rPr>
                <w:rFonts w:cs="Segoe UI"/>
                <w:szCs w:val="17"/>
              </w:rPr>
            </w:pPr>
            <w:r w:rsidRPr="00BE199D">
              <w:rPr>
                <w:rFonts w:cs="Segoe UI"/>
                <w:szCs w:val="17"/>
              </w:rPr>
              <w:t>males: 11 years 5 months</w:t>
            </w:r>
          </w:p>
          <w:p w:rsidR="005B6666" w:rsidRPr="00BE199D" w:rsidRDefault="005B6666" w:rsidP="00E97463">
            <w:pPr>
              <w:autoSpaceDE w:val="0"/>
              <w:autoSpaceDN w:val="0"/>
              <w:adjustRightInd w:val="0"/>
              <w:spacing w:after="0"/>
              <w:rPr>
                <w:rFonts w:cs="Segoe UI"/>
                <w:i/>
                <w:szCs w:val="17"/>
              </w:rPr>
            </w:pPr>
            <w:r w:rsidRPr="00BE199D">
              <w:rPr>
                <w:rFonts w:cs="Segoe UI"/>
                <w:szCs w:val="17"/>
              </w:rPr>
              <w:t>females: 11 years 4 months</w:t>
            </w:r>
          </w:p>
        </w:tc>
        <w:tc>
          <w:tcPr>
            <w:tcW w:w="2268" w:type="dxa"/>
          </w:tcPr>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CPR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b/>
                <w:szCs w:val="17"/>
                <w:u w:val="single"/>
              </w:rPr>
              <w:t>Intervention 1</w:t>
            </w:r>
            <w:r w:rsidRPr="00BE199D">
              <w:rPr>
                <w:rFonts w:cs="Segoe UI"/>
                <w:szCs w:val="17"/>
              </w:rPr>
              <w:t>:</w:t>
            </w: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CPR lecture + demonstration + memory training (rehearsal) for 3 different scenarios.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b/>
                <w:szCs w:val="17"/>
                <w:u w:val="single"/>
              </w:rPr>
              <w:t>Intervention 2</w:t>
            </w:r>
            <w:r w:rsidRPr="00BE199D">
              <w:rPr>
                <w:rFonts w:cs="Segoe UI"/>
                <w:szCs w:val="17"/>
              </w:rPr>
              <w:t>:</w:t>
            </w: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CPR lecture + demonstration + memory training (rehearsal + feedback – imprecise elaboration) for 3 different scenarios.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b/>
                <w:szCs w:val="17"/>
                <w:u w:val="single"/>
              </w:rPr>
              <w:t>Intervention 3:</w:t>
            </w: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CPR lecture + demonstration + memory training (rehearsal + detailed feedback - precise elaboration) for 3 different scenarios.</w:t>
            </w:r>
          </w:p>
          <w:p w:rsidR="005B6666" w:rsidRPr="00BE199D" w:rsidRDefault="005B6666" w:rsidP="00E97463">
            <w:pPr>
              <w:spacing w:after="0"/>
              <w:rPr>
                <w:rFonts w:cs="Segoe UI"/>
                <w:color w:val="FF0000"/>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85-120 minutes total</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Control:</w:t>
            </w:r>
          </w:p>
          <w:p w:rsidR="005B6666" w:rsidRPr="00BE199D" w:rsidRDefault="005B6666" w:rsidP="00E97463">
            <w:pPr>
              <w:autoSpaceDE w:val="0"/>
              <w:autoSpaceDN w:val="0"/>
              <w:adjustRightInd w:val="0"/>
              <w:spacing w:after="0"/>
              <w:rPr>
                <w:rFonts w:cs="Segoe UI"/>
                <w:b/>
                <w:szCs w:val="17"/>
                <w:u w:val="single"/>
              </w:rPr>
            </w:pPr>
            <w:r w:rsidRPr="00BE199D">
              <w:rPr>
                <w:rFonts w:cs="Segoe UI"/>
                <w:szCs w:val="17"/>
              </w:rPr>
              <w:t>No intervention.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immediately after, and 1, 3 and 5 months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Skills: Correct CPR responses in sequence in 3 different scenarios</w:t>
            </w: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t>Sherif, 2005, Austria</w:t>
            </w:r>
          </w:p>
          <w:p w:rsidR="005B6666" w:rsidRPr="00BE199D" w:rsidRDefault="005B6666" w:rsidP="00E97463">
            <w:pPr>
              <w:autoSpaceDE w:val="0"/>
              <w:autoSpaceDN w:val="0"/>
              <w:adjustRightInd w:val="0"/>
              <w:spacing w:after="0"/>
              <w:rPr>
                <w:rFonts w:cs="Segoe UI"/>
                <w:szCs w:val="17"/>
              </w:rPr>
            </w:pP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cohort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57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30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27 females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lastRenderedPageBreak/>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10 years n=27</w:t>
            </w:r>
          </w:p>
          <w:p w:rsidR="005B6666" w:rsidRPr="00BE199D" w:rsidRDefault="005B6666" w:rsidP="00E97463">
            <w:pPr>
              <w:autoSpaceDE w:val="0"/>
              <w:autoSpaceDN w:val="0"/>
              <w:adjustRightInd w:val="0"/>
              <w:spacing w:after="0"/>
              <w:rPr>
                <w:rFonts w:cs="Segoe UI"/>
                <w:szCs w:val="17"/>
              </w:rPr>
            </w:pPr>
            <w:r w:rsidRPr="00BE199D">
              <w:rPr>
                <w:rFonts w:cs="Segoe UI"/>
                <w:szCs w:val="17"/>
              </w:rPr>
              <w:t>14 years n=30</w:t>
            </w:r>
          </w:p>
        </w:tc>
        <w:tc>
          <w:tcPr>
            <w:tcW w:w="2268" w:type="dxa"/>
          </w:tcPr>
          <w:p w:rsidR="005B6666" w:rsidRPr="00BE199D" w:rsidRDefault="005B6666" w:rsidP="00E97463">
            <w:pPr>
              <w:spacing w:after="0"/>
              <w:rPr>
                <w:rFonts w:cs="Segoe UI"/>
                <w:szCs w:val="17"/>
              </w:rPr>
            </w:pPr>
            <w:r w:rsidRPr="00BE199D">
              <w:rPr>
                <w:rFonts w:cs="Segoe UI"/>
                <w:b/>
                <w:szCs w:val="17"/>
                <w:u w:val="single"/>
              </w:rPr>
              <w:lastRenderedPageBreak/>
              <w:t>Intervention</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CPR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CPR lecture + demonstration + </w:t>
            </w:r>
            <w:r w:rsidRPr="00BE199D">
              <w:rPr>
                <w:rFonts w:cs="Segoe UI"/>
                <w:szCs w:val="17"/>
              </w:rPr>
              <w:lastRenderedPageBreak/>
              <w:t>hands-on manikin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30 minutes</w:t>
            </w:r>
          </w:p>
        </w:tc>
        <w:tc>
          <w:tcPr>
            <w:tcW w:w="2403" w:type="dxa"/>
          </w:tcPr>
          <w:p w:rsidR="005B6666" w:rsidRPr="00BE199D" w:rsidRDefault="005B6666" w:rsidP="00E97463">
            <w:pPr>
              <w:spacing w:after="0"/>
              <w:rPr>
                <w:rFonts w:cs="Segoe UI"/>
                <w:szCs w:val="17"/>
              </w:rPr>
            </w:pPr>
            <w:r w:rsidRPr="00BE199D">
              <w:rPr>
                <w:rFonts w:cs="Segoe UI"/>
                <w:szCs w:val="17"/>
              </w:rPr>
              <w:lastRenderedPageBreak/>
              <w:t>Outcomes were measured immediately after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xml:space="preserve">: Check </w:t>
            </w:r>
            <w:r w:rsidRPr="00BE199D">
              <w:rPr>
                <w:rFonts w:cs="Segoe UI"/>
                <w:szCs w:val="17"/>
              </w:rPr>
              <w:lastRenderedPageBreak/>
              <w:t>consciousness, call for help, start CPR. CPR quality (ventilations) on manikin</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Taniguchi, 2012, Japan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cross-sectional study</w:t>
            </w:r>
          </w:p>
        </w:tc>
        <w:tc>
          <w:tcPr>
            <w:tcW w:w="1985" w:type="dxa"/>
          </w:tcPr>
          <w:p w:rsidR="005B6666" w:rsidRPr="00BE199D" w:rsidRDefault="005B6666" w:rsidP="00E97463">
            <w:pPr>
              <w:autoSpaceDE w:val="0"/>
              <w:autoSpaceDN w:val="0"/>
              <w:adjustRightInd w:val="0"/>
              <w:spacing w:after="0"/>
              <w:rPr>
                <w:rFonts w:cs="Segoe UI"/>
                <w: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5312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2695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2617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Three surveys:</w:t>
            </w:r>
          </w:p>
          <w:p w:rsidR="005B6666" w:rsidRPr="00BE199D" w:rsidRDefault="005B6666" w:rsidP="00E97463">
            <w:pPr>
              <w:autoSpaceDE w:val="0"/>
              <w:autoSpaceDN w:val="0"/>
              <w:adjustRightInd w:val="0"/>
              <w:spacing w:after="0"/>
              <w:rPr>
                <w:rFonts w:cs="Segoe UI"/>
                <w:szCs w:val="17"/>
              </w:rPr>
            </w:pPr>
            <w:r w:rsidRPr="00BE199D">
              <w:rPr>
                <w:rFonts w:cs="Segoe UI"/>
                <w:szCs w:val="17"/>
              </w:rPr>
              <w:t>1998 n=479</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196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283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2006 n=3125</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1594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1531 females</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2010 n=1708</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905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803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 xml:space="preserve">Age range: </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15-18 years </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No intervention.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The following outcomes were measured:</w:t>
            </w:r>
          </w:p>
          <w:p w:rsidR="005B6666" w:rsidRPr="00BE199D" w:rsidRDefault="005B6666" w:rsidP="00E97463">
            <w:pPr>
              <w:autoSpaceDE w:val="0"/>
              <w:autoSpaceDN w:val="0"/>
              <w:adjustRightInd w:val="0"/>
              <w:spacing w:after="0"/>
              <w:rPr>
                <w:rFonts w:cs="Segoe UI"/>
                <w: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Attitude:</w:t>
            </w:r>
            <w:r w:rsidRPr="00BE199D">
              <w:rPr>
                <w:rFonts w:cs="Segoe UI"/>
                <w:szCs w:val="17"/>
              </w:rPr>
              <w:t xml:space="preserve"> Willingness to perform chest compressions and/or mouth-to-mouth ventilation + reasons not to</w:t>
            </w:r>
          </w:p>
        </w:tc>
      </w:tr>
      <w:tr w:rsidR="005B6666" w:rsidRPr="00BE199D"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Toner, 2007, UK</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82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29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53 females</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10-12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10.7 years</w:t>
            </w:r>
          </w:p>
          <w:p w:rsidR="005B6666" w:rsidRPr="00BE199D" w:rsidRDefault="005B6666" w:rsidP="00E97463">
            <w:pPr>
              <w:autoSpaceDE w:val="0"/>
              <w:autoSpaceDN w:val="0"/>
              <w:adjustRightInd w:val="0"/>
              <w:spacing w:after="0"/>
              <w:rPr>
                <w:rFonts w:cs="Segoe UI"/>
                <w:szCs w:val="17"/>
              </w:rPr>
            </w:pPr>
            <w:r w:rsidRPr="00BE199D">
              <w:rPr>
                <w:rFonts w:cs="Segoe UI"/>
                <w:szCs w:val="17"/>
              </w:rPr>
              <w:t>(SD not reported)</w:t>
            </w:r>
          </w:p>
        </w:tc>
        <w:tc>
          <w:tcPr>
            <w:tcW w:w="2268" w:type="dxa"/>
          </w:tcPr>
          <w:p w:rsidR="005B6666" w:rsidRPr="00BE199D" w:rsidRDefault="005B6666" w:rsidP="00E97463">
            <w:pPr>
              <w:autoSpaceDE w:val="0"/>
              <w:autoSpaceDN w:val="0"/>
              <w:adjustRightInd w:val="0"/>
              <w:spacing w:after="0"/>
              <w:rPr>
                <w:rFonts w:cs="Segoe UI"/>
                <w:b/>
                <w:szCs w:val="17"/>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Program: </w:t>
            </w:r>
            <w:r w:rsidRPr="00BE199D">
              <w:rPr>
                <w:rFonts w:cs="Segoe UI"/>
                <w:szCs w:val="17"/>
              </w:rPr>
              <w:t>CPR training ‘ABC for life’ program (see Connolly, 2007)</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before and immediately after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22-point CPR questionnaire</w:t>
            </w: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t>Uray,</w:t>
            </w:r>
          </w:p>
          <w:p w:rsidR="005B6666" w:rsidRPr="00BE199D" w:rsidRDefault="005B6666" w:rsidP="00E97463">
            <w:pPr>
              <w:autoSpaceDE w:val="0"/>
              <w:autoSpaceDN w:val="0"/>
              <w:adjustRightInd w:val="0"/>
              <w:spacing w:after="0"/>
              <w:rPr>
                <w:rFonts w:cs="Segoe UI"/>
                <w:szCs w:val="17"/>
              </w:rPr>
            </w:pPr>
            <w:r w:rsidRPr="00BE199D">
              <w:rPr>
                <w:rFonts w:cs="Segoe UI"/>
                <w:szCs w:val="17"/>
              </w:rPr>
              <w:t>2003, Austria</w:t>
            </w:r>
          </w:p>
        </w:tc>
        <w:tc>
          <w:tcPr>
            <w:tcW w:w="1559" w:type="dxa"/>
          </w:tcPr>
          <w:p w:rsidR="005B6666" w:rsidRPr="00BE199D" w:rsidRDefault="005B6666" w:rsidP="00E97463">
            <w:pPr>
              <w:spacing w:after="0"/>
              <w:rPr>
                <w:rFonts w:cs="Segoe UI"/>
                <w:szCs w:val="17"/>
              </w:rPr>
            </w:pPr>
            <w:r w:rsidRPr="00BE199D">
              <w:rPr>
                <w:rFonts w:cs="Segoe UI"/>
                <w:szCs w:val="17"/>
              </w:rPr>
              <w:t xml:space="preserve">Observational: </w:t>
            </w:r>
          </w:p>
          <w:p w:rsidR="005B6666" w:rsidRPr="00BE199D" w:rsidRDefault="005B6666" w:rsidP="00E97463">
            <w:pPr>
              <w:autoSpaceDE w:val="0"/>
              <w:autoSpaceDN w:val="0"/>
              <w:adjustRightInd w:val="0"/>
              <w:spacing w:after="0"/>
              <w:rPr>
                <w:rFonts w:cs="Segoe UI"/>
                <w:szCs w:val="17"/>
              </w:rPr>
            </w:pPr>
            <w:r w:rsidRPr="00BE199D">
              <w:rPr>
                <w:rFonts w:cs="Segoe UI"/>
                <w:szCs w:val="17"/>
              </w:rPr>
              <w:t>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47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20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27 females</w:t>
            </w:r>
          </w:p>
          <w:p w:rsidR="005B6666" w:rsidRPr="00BE199D" w:rsidRDefault="005B6666" w:rsidP="00E97463">
            <w:pPr>
              <w:spacing w:after="0"/>
              <w:rPr>
                <w:rFonts w:cs="Segoe UI"/>
                <w:szCs w:val="17"/>
              </w:rPr>
            </w:pP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6-7 years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First aid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Emergency call, CPR, AED, recovery position, bleeding and burns. </w:t>
            </w:r>
          </w:p>
          <w:p w:rsidR="005B6666" w:rsidRPr="00BE199D" w:rsidRDefault="005B6666" w:rsidP="00E97463">
            <w:pPr>
              <w:spacing w:after="0"/>
              <w:rPr>
                <w:rFonts w:cs="Segoe UI"/>
                <w:szCs w:val="17"/>
              </w:rPr>
            </w:pPr>
            <w:r w:rsidRPr="00BE199D">
              <w:rPr>
                <w:rFonts w:cs="Segoe UI"/>
                <w:szCs w:val="17"/>
              </w:rPr>
              <w:t>Demonstration + hands-on manikin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lastRenderedPageBreak/>
              <w:t>Duration:</w:t>
            </w:r>
            <w:r w:rsidRPr="00BE199D">
              <w:rPr>
                <w:rFonts w:cs="Segoe UI"/>
                <w:szCs w:val="17"/>
              </w:rPr>
              <w:t xml:space="preserve"> 1 week</w:t>
            </w:r>
          </w:p>
        </w:tc>
        <w:tc>
          <w:tcPr>
            <w:tcW w:w="2403" w:type="dxa"/>
          </w:tcPr>
          <w:p w:rsidR="005B6666" w:rsidRPr="00BE199D" w:rsidRDefault="005B6666" w:rsidP="00E97463">
            <w:pPr>
              <w:spacing w:after="0"/>
              <w:rPr>
                <w:rFonts w:cs="Segoe UI"/>
                <w:szCs w:val="17"/>
              </w:rPr>
            </w:pPr>
            <w:r w:rsidRPr="00BE199D">
              <w:rPr>
                <w:rFonts w:cs="Segoe UI"/>
                <w:szCs w:val="17"/>
              </w:rPr>
              <w:lastRenderedPageBreak/>
              <w:t>Outcomes were measured before and immediately after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Questionnaire in which students had to place three cartoon-like illustrations in the correct sequence</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Vetter, 2016, USA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w:t>
            </w:r>
          </w:p>
          <w:p w:rsidR="005B6666" w:rsidRPr="00BE199D" w:rsidRDefault="005B6666" w:rsidP="00E97463">
            <w:pPr>
              <w:autoSpaceDE w:val="0"/>
              <w:autoSpaceDN w:val="0"/>
              <w:adjustRightInd w:val="0"/>
              <w:spacing w:after="0"/>
              <w:rPr>
                <w:rFonts w:cs="Segoe UI"/>
                <w:szCs w:val="17"/>
              </w:rPr>
            </w:pPr>
            <w:r w:rsidRPr="00BE199D">
              <w:rPr>
                <w:rFonts w:cs="Segoe UI"/>
                <w:szCs w:val="17"/>
              </w:rPr>
              <w:t>controlled before after study</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[extracted data are from experimental before after design without control as intervention2 is not a passive control]</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412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150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262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Intervention1 n=230</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Intervention2 n=182</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reported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Mean ± SD: </w:t>
            </w:r>
          </w:p>
          <w:p w:rsidR="005B6666" w:rsidRPr="00BE199D" w:rsidRDefault="005B6666" w:rsidP="00E97463">
            <w:pPr>
              <w:autoSpaceDE w:val="0"/>
              <w:autoSpaceDN w:val="0"/>
              <w:adjustRightInd w:val="0"/>
              <w:spacing w:after="0"/>
              <w:rPr>
                <w:rFonts w:cs="Segoe UI"/>
                <w:szCs w:val="17"/>
              </w:rPr>
            </w:pPr>
            <w:r w:rsidRPr="00BE199D">
              <w:rPr>
                <w:rFonts w:cs="Segoe UI"/>
                <w:szCs w:val="17"/>
              </w:rPr>
              <w:t>15.9 ± 1.3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CPR and AED training (health class)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Intervention1:</w:t>
            </w: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Usual CPR and AED training + peer education + participation in CPR/AED Olympics.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Intervention2:</w:t>
            </w: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Usual CPR and AED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Not reported.</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immediately after (but before CPR/AED Olympics), and 12 months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CPR and AED questionnaire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CPR test on manikin (call 911, recognition of CPR need, hand placement, AED placement, effectiveness of ventilations and compressions)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Attitude</w:t>
            </w:r>
            <w:r w:rsidRPr="00BE199D">
              <w:rPr>
                <w:rFonts w:cs="Segoe UI"/>
                <w:szCs w:val="17"/>
              </w:rPr>
              <w:t>: Willingness to perform CPR</w:t>
            </w:r>
            <w:r w:rsidRPr="00BE199D">
              <w:rPr>
                <w:rFonts w:cs="Segoe UI"/>
              </w:rPr>
              <w:t xml:space="preserve"> </w:t>
            </w:r>
            <w:r w:rsidRPr="00BE199D">
              <w:rPr>
                <w:rFonts w:cs="Segoe UI"/>
                <w:szCs w:val="17"/>
              </w:rPr>
              <w:t>using mouth to mouth or hands only in different scenarios (relative, child, old, blood, vomit)</w:t>
            </w: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t>Wafik,</w:t>
            </w:r>
          </w:p>
          <w:p w:rsidR="005B6666" w:rsidRPr="00BE199D" w:rsidRDefault="005B6666" w:rsidP="00E97463">
            <w:pPr>
              <w:autoSpaceDE w:val="0"/>
              <w:autoSpaceDN w:val="0"/>
              <w:adjustRightInd w:val="0"/>
              <w:spacing w:after="0"/>
              <w:rPr>
                <w:rFonts w:cs="Segoe UI"/>
                <w:szCs w:val="17"/>
              </w:rPr>
            </w:pPr>
            <w:r w:rsidRPr="00BE199D">
              <w:rPr>
                <w:rFonts w:cs="Segoe UI"/>
                <w:szCs w:val="17"/>
              </w:rPr>
              <w:t>2014, Egypt</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100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11-16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13.2 ± 0.8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First aid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wounds, poisoning, chemicals,</w:t>
            </w:r>
          </w:p>
          <w:p w:rsidR="005B6666" w:rsidRPr="00BE199D" w:rsidRDefault="005B6666" w:rsidP="00E97463">
            <w:pPr>
              <w:spacing w:after="0"/>
              <w:rPr>
                <w:rFonts w:cs="Segoe UI"/>
                <w:szCs w:val="17"/>
              </w:rPr>
            </w:pPr>
            <w:proofErr w:type="gramStart"/>
            <w:r w:rsidRPr="00BE199D">
              <w:rPr>
                <w:rFonts w:cs="Segoe UI"/>
                <w:szCs w:val="17"/>
              </w:rPr>
              <w:t>electrocution</w:t>
            </w:r>
            <w:proofErr w:type="gramEnd"/>
            <w:r w:rsidRPr="00BE199D">
              <w:rPr>
                <w:rFonts w:cs="Segoe UI"/>
                <w:szCs w:val="17"/>
              </w:rPr>
              <w:t>, hemorrhage, burns, fractures, choking and basic life support.</w:t>
            </w:r>
          </w:p>
          <w:p w:rsidR="005B6666" w:rsidRPr="00BE199D" w:rsidRDefault="005B6666" w:rsidP="00E97463">
            <w:pPr>
              <w:spacing w:after="0"/>
              <w:rPr>
                <w:rFonts w:cs="Segoe UI"/>
                <w:szCs w:val="17"/>
              </w:rPr>
            </w:pPr>
            <w:r w:rsidRPr="00BE199D">
              <w:rPr>
                <w:rFonts w:cs="Segoe UI"/>
                <w:szCs w:val="17"/>
              </w:rPr>
              <w:t>Lecture + question time + group discussion.</w:t>
            </w:r>
          </w:p>
          <w:p w:rsidR="005B6666" w:rsidRPr="00BE199D" w:rsidRDefault="005B6666" w:rsidP="00E97463">
            <w:pPr>
              <w:spacing w:after="0"/>
              <w:rPr>
                <w:rFonts w:cs="Segoe UI"/>
                <w: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xml:space="preserve"> 6 sessions (1 hour/session)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before, immediately after and 2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32 item questionnaire.</w:t>
            </w:r>
          </w:p>
          <w:p w:rsidR="005B6666" w:rsidRPr="00BE199D" w:rsidRDefault="005B6666" w:rsidP="00E97463">
            <w:pPr>
              <w:spacing w:after="0"/>
              <w:rPr>
                <w:rFonts w:cs="Segoe UI"/>
                <w: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Performance on five first aid scenarios (choking, burns, poisoning, and fractures).</w:t>
            </w:r>
          </w:p>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Wilks, 2016, Australia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107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51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lastRenderedPageBreak/>
              <w:t xml:space="preserve">56 females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11-12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11.4 ± 0.5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lastRenderedPageBreak/>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First aid, CPR and beach safety </w:t>
            </w:r>
            <w:r w:rsidRPr="00BE199D">
              <w:rPr>
                <w:rFonts w:cs="Segoe UI"/>
                <w:szCs w:val="17"/>
              </w:rPr>
              <w:lastRenderedPageBreak/>
              <w:t xml:space="preserve">training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Beach safety</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Leadership and team bonding exercises</w:t>
            </w:r>
          </w:p>
          <w:p w:rsidR="005B6666" w:rsidRPr="00BE199D" w:rsidRDefault="005B6666" w:rsidP="005B6666">
            <w:pPr>
              <w:pStyle w:val="ListParagraph"/>
              <w:numPr>
                <w:ilvl w:val="0"/>
                <w:numId w:val="8"/>
              </w:numPr>
              <w:autoSpaceDE w:val="0"/>
              <w:autoSpaceDN w:val="0"/>
              <w:adjustRightInd w:val="0"/>
              <w:spacing w:after="0"/>
              <w:rPr>
                <w:rFonts w:cs="Segoe UI"/>
                <w:szCs w:val="17"/>
                <w:lang w:val="en-US"/>
              </w:rPr>
            </w:pPr>
            <w:r w:rsidRPr="00BE199D">
              <w:rPr>
                <w:rFonts w:cs="Segoe UI"/>
                <w:szCs w:val="17"/>
                <w:lang w:val="en-US"/>
              </w:rPr>
              <w:t>First aid: sprains, bleeding, choking, heart attack, allergic reactions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Hands-on manikin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 day</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 xml:space="preserve">Outcomes were measured before, 1 week after, and 8 weeks </w:t>
            </w:r>
            <w:r w:rsidRPr="00BE199D">
              <w:rPr>
                <w:rFonts w:cs="Segoe UI"/>
                <w:szCs w:val="17"/>
              </w:rPr>
              <w:lastRenderedPageBreak/>
              <w:t>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50-item quiz on emergency services and life-supporting first aid</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Younas, 2006, UK</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non-randomized controlled trial</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59 students:</w:t>
            </w:r>
          </w:p>
          <w:p w:rsidR="005B6666" w:rsidRPr="00BE199D" w:rsidRDefault="005B6666" w:rsidP="005B6666">
            <w:pPr>
              <w:pStyle w:val="ListParagraph"/>
              <w:numPr>
                <w:ilvl w:val="0"/>
                <w:numId w:val="8"/>
              </w:numPr>
              <w:spacing w:after="0"/>
              <w:rPr>
                <w:rFonts w:cs="Segoe UI"/>
                <w:szCs w:val="17"/>
              </w:rPr>
            </w:pPr>
            <w:r w:rsidRPr="00BE199D">
              <w:rPr>
                <w:rFonts w:cs="Segoe UI"/>
                <w:szCs w:val="17"/>
              </w:rPr>
              <w:t>Gender not reported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 n=34</w:t>
            </w:r>
          </w:p>
          <w:p w:rsidR="005B6666" w:rsidRPr="00BE199D" w:rsidRDefault="005B6666" w:rsidP="00E97463">
            <w:pPr>
              <w:autoSpaceDE w:val="0"/>
              <w:autoSpaceDN w:val="0"/>
              <w:adjustRightInd w:val="0"/>
              <w:spacing w:after="0"/>
              <w:rPr>
                <w:rFonts w:cs="Segoe UI"/>
                <w:szCs w:val="17"/>
              </w:rPr>
            </w:pPr>
            <w:r w:rsidRPr="00BE199D">
              <w:rPr>
                <w:rFonts w:cs="Segoe UI"/>
                <w:szCs w:val="17"/>
              </w:rPr>
              <w:t>Control n=25</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 xml:space="preserve">Age range: </w:t>
            </w:r>
          </w:p>
          <w:p w:rsidR="005B6666" w:rsidRPr="00BE199D" w:rsidRDefault="005B6666" w:rsidP="00E97463">
            <w:pPr>
              <w:autoSpaceDE w:val="0"/>
              <w:autoSpaceDN w:val="0"/>
              <w:adjustRightInd w:val="0"/>
              <w:spacing w:after="0"/>
              <w:rPr>
                <w:rFonts w:cs="Segoe UI"/>
                <w:szCs w:val="17"/>
              </w:rPr>
            </w:pPr>
            <w:r w:rsidRPr="00BE199D">
              <w:rPr>
                <w:rFonts w:cs="Segoe UI"/>
                <w:szCs w:val="17"/>
              </w:rPr>
              <w:t>13-16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CPR/AED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CPR and AED use. Hands-on manikin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Not reported.</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b/>
                <w:szCs w:val="17"/>
              </w:rPr>
            </w:pPr>
            <w:r w:rsidRPr="00BE199D">
              <w:rPr>
                <w:rFonts w:cs="Segoe UI"/>
                <w:b/>
                <w:szCs w:val="17"/>
                <w:u w:val="single"/>
              </w:rPr>
              <w:t>Control</w:t>
            </w:r>
            <w:r w:rsidRPr="00BE199D">
              <w:rPr>
                <w:rFonts w:cs="Segoe UI"/>
                <w:b/>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6 months after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Skills</w:t>
            </w:r>
            <w:r w:rsidRPr="00BE199D">
              <w:rPr>
                <w:rFonts w:cs="Segoe UI"/>
                <w:szCs w:val="17"/>
              </w:rPr>
              <w:t>: 10-item checklist during cardiac arrest scenario</w:t>
            </w:r>
          </w:p>
        </w:tc>
      </w:tr>
    </w:tbl>
    <w:p w:rsidR="005B6666" w:rsidRPr="00BE199D" w:rsidRDefault="005B6666" w:rsidP="005B6666">
      <w:pPr>
        <w:spacing w:after="0"/>
        <w:rPr>
          <w:rFonts w:cs="Segoe UI"/>
        </w:rPr>
      </w:pPr>
    </w:p>
    <w:p w:rsidR="005B6666" w:rsidRPr="00BE199D" w:rsidRDefault="005B6666" w:rsidP="005B6666">
      <w:pPr>
        <w:spacing w:after="0"/>
        <w:rPr>
          <w:rFonts w:cs="Segoe UI"/>
        </w:rPr>
      </w:pPr>
    </w:p>
    <w:p w:rsidR="005B6666" w:rsidRPr="00BE199D" w:rsidRDefault="005B6666" w:rsidP="005B6666">
      <w:pPr>
        <w:spacing w:after="0"/>
        <w:rPr>
          <w:rFonts w:cs="Segoe UI"/>
          <w:b/>
        </w:rPr>
      </w:pPr>
      <w:r w:rsidRPr="00BE199D">
        <w:rPr>
          <w:rFonts w:cs="Segoe UI"/>
          <w:b/>
        </w:rPr>
        <w:t>Synthesis of findings</w:t>
      </w:r>
    </w:p>
    <w:tbl>
      <w:tblPr>
        <w:tblW w:w="95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8"/>
        <w:gridCol w:w="10"/>
        <w:gridCol w:w="1844"/>
        <w:gridCol w:w="2979"/>
        <w:gridCol w:w="1843"/>
        <w:gridCol w:w="1154"/>
      </w:tblGrid>
      <w:tr w:rsidR="005B6666" w:rsidRPr="00BE199D" w:rsidTr="00E97463">
        <w:tc>
          <w:tcPr>
            <w:tcW w:w="9518" w:type="dxa"/>
            <w:gridSpan w:val="6"/>
            <w:shd w:val="clear" w:color="auto" w:fill="000000" w:themeFill="text1"/>
          </w:tcPr>
          <w:p w:rsidR="005B6666" w:rsidRPr="00BE199D" w:rsidRDefault="005B6666" w:rsidP="00E97463">
            <w:pPr>
              <w:autoSpaceDE w:val="0"/>
              <w:autoSpaceDN w:val="0"/>
              <w:adjustRightInd w:val="0"/>
              <w:spacing w:after="0" w:line="480" w:lineRule="auto"/>
              <w:rPr>
                <w:rFonts w:cs="Segoe UI"/>
                <w:b/>
                <w:bCs/>
                <w:szCs w:val="17"/>
                <w:u w:val="single"/>
              </w:rPr>
            </w:pPr>
            <w:r w:rsidRPr="00BE199D">
              <w:rPr>
                <w:rFonts w:cs="Segoe UI"/>
                <w:b/>
                <w:bCs/>
                <w:color w:val="FFFFFF" w:themeColor="background1"/>
                <w:szCs w:val="17"/>
                <w:u w:val="single"/>
              </w:rPr>
              <w:t>Resuscitation (CPR)</w:t>
            </w:r>
          </w:p>
        </w:tc>
      </w:tr>
      <w:tr w:rsidR="005B6666" w:rsidRPr="00BE199D" w:rsidTr="00E97463">
        <w:tc>
          <w:tcPr>
            <w:tcW w:w="1698" w:type="dxa"/>
            <w:gridSpan w:val="2"/>
            <w:shd w:val="clear" w:color="auto" w:fill="BFBFBF" w:themeFill="background1" w:themeFillShade="BF"/>
          </w:tcPr>
          <w:p w:rsidR="005B6666" w:rsidRPr="00BE199D" w:rsidRDefault="005B6666" w:rsidP="00E97463">
            <w:pPr>
              <w:autoSpaceDE w:val="0"/>
              <w:autoSpaceDN w:val="0"/>
              <w:adjustRightInd w:val="0"/>
              <w:spacing w:after="0"/>
              <w:rPr>
                <w:rFonts w:cs="Segoe UI"/>
                <w:bCs/>
                <w:szCs w:val="17"/>
              </w:rPr>
            </w:pPr>
            <w:r w:rsidRPr="00BE199D">
              <w:rPr>
                <w:rFonts w:cs="Segoe UI"/>
                <w:b/>
                <w:bCs/>
                <w:szCs w:val="17"/>
              </w:rPr>
              <w:t>Outcome</w:t>
            </w:r>
          </w:p>
        </w:tc>
        <w:tc>
          <w:tcPr>
            <w:tcW w:w="1844" w:type="dxa"/>
            <w:shd w:val="clear" w:color="auto" w:fill="BFBFBF" w:themeFill="background1" w:themeFillShade="BF"/>
          </w:tcPr>
          <w:p w:rsidR="005B6666" w:rsidRPr="00BE199D" w:rsidRDefault="005B6666" w:rsidP="00E97463">
            <w:pPr>
              <w:autoSpaceDE w:val="0"/>
              <w:autoSpaceDN w:val="0"/>
              <w:adjustRightInd w:val="0"/>
              <w:spacing w:after="0"/>
              <w:rPr>
                <w:rFonts w:cs="Segoe UI"/>
                <w:bCs/>
                <w:szCs w:val="17"/>
              </w:rPr>
            </w:pPr>
            <w:r w:rsidRPr="00BE199D">
              <w:rPr>
                <w:rFonts w:cs="Segoe UI"/>
                <w:b/>
                <w:bCs/>
                <w:szCs w:val="17"/>
              </w:rPr>
              <w:t>Comparison</w:t>
            </w:r>
          </w:p>
        </w:tc>
        <w:tc>
          <w:tcPr>
            <w:tcW w:w="2979" w:type="dxa"/>
            <w:shd w:val="clear" w:color="auto" w:fill="BFBFBF" w:themeFill="background1" w:themeFillShade="BF"/>
          </w:tcPr>
          <w:p w:rsidR="005B6666" w:rsidRPr="00BE199D" w:rsidRDefault="005B6666" w:rsidP="00E97463">
            <w:pPr>
              <w:autoSpaceDE w:val="0"/>
              <w:autoSpaceDN w:val="0"/>
              <w:adjustRightInd w:val="0"/>
              <w:spacing w:after="0"/>
              <w:rPr>
                <w:rFonts w:cs="Segoe UI"/>
                <w:bCs/>
                <w:szCs w:val="17"/>
              </w:rPr>
            </w:pPr>
            <w:r w:rsidRPr="00BE199D">
              <w:rPr>
                <w:rFonts w:cs="Segoe UI"/>
                <w:b/>
                <w:bCs/>
                <w:szCs w:val="17"/>
              </w:rPr>
              <w:t>Effect Size</w:t>
            </w:r>
          </w:p>
        </w:tc>
        <w:tc>
          <w:tcPr>
            <w:tcW w:w="1843" w:type="dxa"/>
            <w:shd w:val="clear" w:color="auto" w:fill="BFBFBF" w:themeFill="background1" w:themeFillShade="BF"/>
          </w:tcPr>
          <w:p w:rsidR="005B6666" w:rsidRPr="00BE199D" w:rsidRDefault="005B6666" w:rsidP="00E97463">
            <w:pPr>
              <w:autoSpaceDE w:val="0"/>
              <w:autoSpaceDN w:val="0"/>
              <w:adjustRightInd w:val="0"/>
              <w:spacing w:after="0"/>
              <w:rPr>
                <w:rFonts w:cs="Segoe UI"/>
                <w:bCs/>
                <w:szCs w:val="17"/>
              </w:rPr>
            </w:pPr>
            <w:r w:rsidRPr="00BE199D">
              <w:rPr>
                <w:rFonts w:cs="Segoe UI"/>
                <w:b/>
                <w:bCs/>
                <w:szCs w:val="17"/>
              </w:rPr>
              <w:t>#studies, # participants</w:t>
            </w:r>
          </w:p>
        </w:tc>
        <w:tc>
          <w:tcPr>
            <w:tcW w:w="1154" w:type="dxa"/>
            <w:shd w:val="clear" w:color="auto" w:fill="BFBFBF" w:themeFill="background1" w:themeFillShade="BF"/>
          </w:tcPr>
          <w:p w:rsidR="005B6666" w:rsidRPr="00BE199D" w:rsidRDefault="005B6666" w:rsidP="00E97463">
            <w:pPr>
              <w:autoSpaceDE w:val="0"/>
              <w:autoSpaceDN w:val="0"/>
              <w:adjustRightInd w:val="0"/>
              <w:spacing w:after="0"/>
              <w:rPr>
                <w:rFonts w:cs="Segoe UI"/>
                <w:bCs/>
                <w:szCs w:val="17"/>
              </w:rPr>
            </w:pPr>
            <w:r w:rsidRPr="00BE199D">
              <w:rPr>
                <w:rFonts w:cs="Segoe UI"/>
                <w:b/>
                <w:bCs/>
                <w:szCs w:val="17"/>
              </w:rPr>
              <w:t>Reference</w:t>
            </w: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Knowledge</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6-7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CPR</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MD: 30%, 95%CI [16%,46%] λ</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47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Uray, 2003</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10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CPR (/11)</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9.16±0.12 vs 7.71±0.14</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1.45*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90 vs 90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Bohn, 2012</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lastRenderedPageBreak/>
              <w:t>10-12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CPR (/22)</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12.5 (57.2%) vs 17 (77.7%) §</w:t>
            </w:r>
          </w:p>
          <w:p w:rsidR="005B6666" w:rsidRPr="00BE199D" w:rsidRDefault="005B6666" w:rsidP="00E97463">
            <w:pPr>
              <w:autoSpaceDE w:val="0"/>
              <w:autoSpaceDN w:val="0"/>
              <w:adjustRightInd w:val="0"/>
              <w:spacing w:after="0"/>
              <w:rPr>
                <w:rFonts w:cs="Segoe UI"/>
                <w:szCs w:val="17"/>
              </w:rPr>
            </w:pPr>
            <w:r w:rsidRPr="00BE199D">
              <w:rPr>
                <w:rFonts w:cs="Segoe UI"/>
                <w:szCs w:val="17"/>
              </w:rPr>
              <w:t>MD: 4.5*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190 vs 190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Toner, 2007</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Knowledge: Chest compression</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Question 1</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31 (67.4%) vs 39 (84.8%)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1.26 *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szCs w:val="17"/>
                <w:u w:val="single"/>
              </w:rPr>
            </w:pPr>
            <w:r w:rsidRPr="00BE199D">
              <w:rPr>
                <w:rFonts w:cs="Segoe UI"/>
                <w:i/>
                <w:szCs w:val="17"/>
              </w:rPr>
              <w:t>in favour of first aid training</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46 vs 46</w:t>
            </w:r>
          </w:p>
          <w:p w:rsidR="005B6666" w:rsidRPr="00BE199D" w:rsidRDefault="005B6666" w:rsidP="00E97463">
            <w:pPr>
              <w:autoSpaceDE w:val="0"/>
              <w:autoSpaceDN w:val="0"/>
              <w:adjustRightInd w:val="0"/>
              <w:spacing w:after="0"/>
              <w:rPr>
                <w:rFonts w:cs="Segoe UI"/>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Connolly, 2007</w:t>
            </w: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Question 2</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 xml:space="preserve">Statistically significant: </w:t>
            </w:r>
          </w:p>
          <w:p w:rsidR="005B6666" w:rsidRPr="00BE199D" w:rsidRDefault="005B6666" w:rsidP="00E97463">
            <w:pPr>
              <w:autoSpaceDE w:val="0"/>
              <w:autoSpaceDN w:val="0"/>
              <w:adjustRightInd w:val="0"/>
              <w:spacing w:after="0"/>
              <w:rPr>
                <w:rFonts w:cs="Segoe UI"/>
                <w:szCs w:val="17"/>
              </w:rPr>
            </w:pPr>
            <w:r w:rsidRPr="00BE199D">
              <w:rPr>
                <w:rFonts w:cs="Segoe UI"/>
                <w:szCs w:val="17"/>
              </w:rPr>
              <w:t>6 (13.0%) vs 36 (78.3%)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6.00*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Knowledge: Compression rate</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30 (6.5%) vs 45 (97.8%)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1.50*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szCs w:val="17"/>
                <w:u w:val="single"/>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Knowledge: Ventilation</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22 (47.8%) vs 36 (78.3%)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1.64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(p&lt;0.01)</w:t>
            </w:r>
          </w:p>
          <w:p w:rsidR="005B6666" w:rsidRPr="00BE199D" w:rsidRDefault="005B6666" w:rsidP="00E97463">
            <w:pPr>
              <w:autoSpaceDE w:val="0"/>
              <w:autoSpaceDN w:val="0"/>
              <w:adjustRightInd w:val="0"/>
              <w:spacing w:after="0"/>
              <w:rPr>
                <w:rFonts w:cs="Segoe UI"/>
                <w:szCs w:val="17"/>
                <w:u w:val="single"/>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Knowledge: Ventilation ratio</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11 (23.9%) vs 44 (95.7%)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4.00*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szCs w:val="17"/>
                <w:u w:val="single"/>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11-12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Knowledge: CPR</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(/14)</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10.84±1.97 vs 10.59±1.22</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0.25, 95%CI [-0.39;0.89]*</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(p=0.44)</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51 vs 51 §</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Moore, 1992</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CPR (/22)</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15.05±3.54 vs 10.60±2.47</w:t>
            </w:r>
          </w:p>
          <w:p w:rsidR="005B6666" w:rsidRPr="00BE199D" w:rsidRDefault="005B6666" w:rsidP="00E97463">
            <w:pPr>
              <w:autoSpaceDE w:val="0"/>
              <w:autoSpaceDN w:val="0"/>
              <w:adjustRightInd w:val="0"/>
              <w:spacing w:after="0"/>
              <w:rPr>
                <w:rFonts w:cs="Segoe UI"/>
                <w:szCs w:val="17"/>
              </w:rPr>
            </w:pPr>
            <w:r w:rsidRPr="00BE199D">
              <w:rPr>
                <w:rFonts w:cs="Segoe UI"/>
                <w:szCs w:val="17"/>
              </w:rPr>
              <w:t>MD: 4.45, 95%CI [2.62;6.28]</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20 vs 25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Plotnikoff, 1989</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12.40±3.70 vs 9.32±2.34</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MD: 3.08, 95%CI [1.22;4.94]</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1, 20 vs 25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(5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Knowledge: Ratio 30:2</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1 week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0.03±0.17 vs 0.90±0.31</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0.87*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szCs w:val="17"/>
                <w:u w:val="single"/>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107 vs 102 §</w:t>
            </w:r>
          </w:p>
          <w:p w:rsidR="005B6666" w:rsidRPr="00BE199D" w:rsidRDefault="005B6666" w:rsidP="00E97463">
            <w:pPr>
              <w:autoSpaceDE w:val="0"/>
              <w:autoSpaceDN w:val="0"/>
              <w:adjustRightInd w:val="0"/>
              <w:spacing w:after="0"/>
              <w:rPr>
                <w:rFonts w:cs="Segoe UI"/>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Wilks, 2016</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8 week follow-up</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0.03±0.17 vs 0.82±0.39µ</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0.79*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szCs w:val="17"/>
                <w:u w:val="single"/>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107 vs 105 §</w:t>
            </w:r>
          </w:p>
          <w:p w:rsidR="005B6666" w:rsidRPr="00BE199D" w:rsidRDefault="005B6666" w:rsidP="00E97463">
            <w:pPr>
              <w:autoSpaceDE w:val="0"/>
              <w:autoSpaceDN w:val="0"/>
              <w:adjustRightInd w:val="0"/>
              <w:spacing w:after="0"/>
              <w:rPr>
                <w:rFonts w:cs="Segoe UI"/>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week post vs 8 week follow-up</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0.90±0.31 vs 0.82±0.39</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-0.08* £†</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rPr>
              <w:t>(p=0.159)</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102 vs 105 §</w:t>
            </w:r>
          </w:p>
          <w:p w:rsidR="005B6666" w:rsidRPr="00BE199D" w:rsidRDefault="005B6666" w:rsidP="00E97463">
            <w:pPr>
              <w:autoSpaceDE w:val="0"/>
              <w:autoSpaceDN w:val="0"/>
              <w:adjustRightInd w:val="0"/>
              <w:spacing w:after="0"/>
              <w:rPr>
                <w:rFonts w:cs="Segoe UI"/>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11-15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CPR (/25)</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10.17±4.17 vs 18.10±3.78</w:t>
            </w:r>
          </w:p>
          <w:p w:rsidR="005B6666" w:rsidRPr="00BE199D" w:rsidRDefault="005B6666" w:rsidP="00E97463">
            <w:pPr>
              <w:autoSpaceDE w:val="0"/>
              <w:autoSpaceDN w:val="0"/>
              <w:adjustRightInd w:val="0"/>
              <w:spacing w:after="0"/>
              <w:rPr>
                <w:rFonts w:cs="Segoe UI"/>
                <w:szCs w:val="17"/>
              </w:rPr>
            </w:pPr>
            <w:r w:rsidRPr="00BE199D">
              <w:rPr>
                <w:rFonts w:cs="Segoe UI"/>
                <w:szCs w:val="17"/>
              </w:rPr>
              <w:t>MD: 7.93*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30 vs 30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Naqvi, 2011</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 vs 3 month follow-up</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18.10±3.78 vs 17.67±4.12</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-0.43*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(p=0.314)</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CPR (score &gt;60%)</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 (0%) vs 94 (94%)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189.00*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100 vs 100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Wafik, 2014</w:t>
            </w: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2 month follow-up</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 (0%) vs 85 (85%)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171.00*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13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CPR (/11)</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10.09±0.16 vs 9.10±0.19</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0.99*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54 vs 54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Bohn, 2012</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13-15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CPR</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5.82±1.15 vs 3.04±1.11</w:t>
            </w:r>
          </w:p>
          <w:p w:rsidR="005B6666" w:rsidRPr="00BE199D" w:rsidRDefault="005B6666" w:rsidP="00E97463">
            <w:pPr>
              <w:autoSpaceDE w:val="0"/>
              <w:autoSpaceDN w:val="0"/>
              <w:adjustRightInd w:val="0"/>
              <w:spacing w:after="0"/>
              <w:rPr>
                <w:rFonts w:cs="Segoe UI"/>
                <w:szCs w:val="17"/>
              </w:rPr>
            </w:pPr>
            <w:r w:rsidRPr="00BE199D">
              <w:rPr>
                <w:rFonts w:cs="Segoe UI"/>
                <w:szCs w:val="17"/>
              </w:rPr>
              <w:t>MD: 2.78*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Public school</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81 vs 81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 xml:space="preserve">Ribeiro, </w:t>
            </w:r>
            <w:r w:rsidRPr="00BE199D">
              <w:rPr>
                <w:rFonts w:cs="Segoe UI"/>
                <w:szCs w:val="17"/>
              </w:rPr>
              <w:lastRenderedPageBreak/>
              <w:t>2013</w:t>
            </w: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6.06±1.13 vs 3.46±1.15</w:t>
            </w:r>
          </w:p>
          <w:p w:rsidR="005B6666" w:rsidRPr="00BE199D" w:rsidRDefault="005B6666" w:rsidP="00E97463">
            <w:pPr>
              <w:autoSpaceDE w:val="0"/>
              <w:autoSpaceDN w:val="0"/>
              <w:adjustRightInd w:val="0"/>
              <w:spacing w:after="0"/>
              <w:rPr>
                <w:rFonts w:cs="Segoe UI"/>
                <w:szCs w:val="17"/>
              </w:rPr>
            </w:pPr>
            <w:r w:rsidRPr="00BE199D">
              <w:rPr>
                <w:rFonts w:cs="Segoe UI"/>
                <w:szCs w:val="17"/>
              </w:rPr>
              <w:t>MD: 2.60*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Private school</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 121 vs 121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CPR sequence</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5.47±1.59 vs 2.20±0,97</w:t>
            </w:r>
          </w:p>
          <w:p w:rsidR="005B6666" w:rsidRPr="00BE199D" w:rsidRDefault="005B6666" w:rsidP="00E97463">
            <w:pPr>
              <w:autoSpaceDE w:val="0"/>
              <w:autoSpaceDN w:val="0"/>
              <w:adjustRightInd w:val="0"/>
              <w:spacing w:after="0"/>
              <w:rPr>
                <w:rFonts w:cs="Segoe UI"/>
                <w:szCs w:val="17"/>
              </w:rPr>
            </w:pPr>
            <w:r w:rsidRPr="00BE199D">
              <w:rPr>
                <w:rFonts w:cs="Segoe UI"/>
                <w:szCs w:val="17"/>
              </w:rPr>
              <w:t>MD: 3.27*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Public school</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81 vs 81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5.86±1.43 vs 2.39±1.12</w:t>
            </w:r>
          </w:p>
          <w:p w:rsidR="005B6666" w:rsidRPr="00BE199D" w:rsidRDefault="005B6666" w:rsidP="00E97463">
            <w:pPr>
              <w:autoSpaceDE w:val="0"/>
              <w:autoSpaceDN w:val="0"/>
              <w:adjustRightInd w:val="0"/>
              <w:spacing w:after="0"/>
              <w:rPr>
                <w:rFonts w:cs="Segoe UI"/>
                <w:szCs w:val="17"/>
              </w:rPr>
            </w:pPr>
            <w:r w:rsidRPr="00BE199D">
              <w:rPr>
                <w:rFonts w:cs="Segoe UI"/>
                <w:szCs w:val="17"/>
              </w:rPr>
              <w:t>MD: 3.47*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Private school</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 121 vs 121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Chest compression</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1.14±0.66 vs 2.78±0.56</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1.64±0.56 £†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szCs w:val="17"/>
                <w:u w:val="single"/>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Public school</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81 vs 81 §</w:t>
            </w:r>
          </w:p>
          <w:p w:rsidR="005B6666" w:rsidRPr="00BE199D" w:rsidRDefault="005B6666" w:rsidP="00E97463">
            <w:pPr>
              <w:autoSpaceDE w:val="0"/>
              <w:autoSpaceDN w:val="0"/>
              <w:adjustRightInd w:val="0"/>
              <w:spacing w:after="0"/>
              <w:rPr>
                <w:rFonts w:cs="Segoe UI"/>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1.13±0.80 vs 2.83±0.48</w:t>
            </w:r>
          </w:p>
          <w:p w:rsidR="005B6666" w:rsidRPr="00BE199D" w:rsidRDefault="005B6666" w:rsidP="00E97463">
            <w:pPr>
              <w:autoSpaceDE w:val="0"/>
              <w:autoSpaceDN w:val="0"/>
              <w:adjustRightInd w:val="0"/>
              <w:spacing w:after="0"/>
              <w:rPr>
                <w:rFonts w:cs="Segoe UI"/>
              </w:rPr>
            </w:pPr>
            <w:r w:rsidRPr="00BE199D">
              <w:rPr>
                <w:rFonts w:cs="Segoe UI"/>
                <w:szCs w:val="17"/>
              </w:rPr>
              <w:t>MD: 1.72±0.92 £†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szCs w:val="17"/>
                <w:u w:val="single"/>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Private school</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 121 vs 121 §</w:t>
            </w:r>
          </w:p>
          <w:p w:rsidR="005B6666" w:rsidRPr="00BE199D" w:rsidRDefault="005B6666" w:rsidP="00E97463">
            <w:pPr>
              <w:autoSpaceDE w:val="0"/>
              <w:autoSpaceDN w:val="0"/>
              <w:adjustRightInd w:val="0"/>
              <w:spacing w:after="0"/>
              <w:rPr>
                <w:rFonts w:cs="Segoe UI"/>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Ventilation</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1.51±0.99 vs 3.86±0.38</w:t>
            </w:r>
          </w:p>
          <w:p w:rsidR="005B6666" w:rsidRPr="00BE199D" w:rsidRDefault="005B6666" w:rsidP="00E97463">
            <w:pPr>
              <w:autoSpaceDE w:val="0"/>
              <w:autoSpaceDN w:val="0"/>
              <w:adjustRightInd w:val="0"/>
              <w:spacing w:after="0"/>
              <w:rPr>
                <w:rFonts w:cs="Segoe UI"/>
                <w:szCs w:val="17"/>
              </w:rPr>
            </w:pPr>
            <w:r w:rsidRPr="00BE199D">
              <w:rPr>
                <w:rFonts w:cs="Segoe UI"/>
                <w:szCs w:val="17"/>
              </w:rPr>
              <w:t>MD: 2.35*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szCs w:val="17"/>
                <w:u w:val="single"/>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Public school</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81 vs 81 §</w:t>
            </w:r>
          </w:p>
          <w:p w:rsidR="005B6666" w:rsidRPr="00BE199D" w:rsidRDefault="005B6666" w:rsidP="00E97463">
            <w:pPr>
              <w:autoSpaceDE w:val="0"/>
              <w:autoSpaceDN w:val="0"/>
              <w:adjustRightInd w:val="0"/>
              <w:spacing w:after="0"/>
              <w:rPr>
                <w:rFonts w:cs="Segoe UI"/>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1.63±0.82 vs 3.81±0.61</w:t>
            </w:r>
          </w:p>
          <w:p w:rsidR="005B6666" w:rsidRPr="00BE199D" w:rsidRDefault="005B6666" w:rsidP="00E97463">
            <w:pPr>
              <w:autoSpaceDE w:val="0"/>
              <w:autoSpaceDN w:val="0"/>
              <w:adjustRightInd w:val="0"/>
              <w:spacing w:after="0"/>
              <w:rPr>
                <w:rFonts w:cs="Segoe UI"/>
                <w:szCs w:val="17"/>
              </w:rPr>
            </w:pPr>
            <w:r w:rsidRPr="00BE199D">
              <w:rPr>
                <w:rFonts w:cs="Segoe UI"/>
                <w:szCs w:val="17"/>
              </w:rPr>
              <w:t>MD: 2.18*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szCs w:val="17"/>
                <w:u w:val="single"/>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Private school</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 121 vs 121 §</w:t>
            </w:r>
          </w:p>
          <w:p w:rsidR="005B6666" w:rsidRPr="00BE199D" w:rsidRDefault="005B6666" w:rsidP="00E97463">
            <w:pPr>
              <w:autoSpaceDE w:val="0"/>
              <w:autoSpaceDN w:val="0"/>
              <w:adjustRightInd w:val="0"/>
              <w:spacing w:after="0"/>
              <w:rPr>
                <w:rFonts w:cs="Segoe UI"/>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14-16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CPR (/10)</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4.25 vs 5.4 λ</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1.15*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600 vs 600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Jiménez-Fabrega, 2009</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 vs 1 year follow-up</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5.4 vs 5 λ</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0.4*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decline over time</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300 vs 300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CPR score</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27.03% vs 74.92%</w:t>
            </w:r>
          </w:p>
          <w:p w:rsidR="005B6666" w:rsidRPr="00BE199D" w:rsidRDefault="005B6666" w:rsidP="00E97463">
            <w:pPr>
              <w:autoSpaceDE w:val="0"/>
              <w:autoSpaceDN w:val="0"/>
              <w:adjustRightInd w:val="0"/>
              <w:spacing w:after="0"/>
              <w:rPr>
                <w:rFonts w:cs="Segoe UI"/>
                <w:szCs w:val="17"/>
              </w:rPr>
            </w:pPr>
            <w:r w:rsidRPr="00BE199D">
              <w:rPr>
                <w:rFonts w:cs="Segoe UI"/>
                <w:szCs w:val="17"/>
              </w:rPr>
              <w:t>% difference: 47.89%*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40 vs 40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Parashar, 2010</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14-17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CPR</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9" w:type="dxa"/>
            <w:shd w:val="clear" w:color="auto" w:fill="auto"/>
          </w:tcPr>
          <w:p w:rsidR="005B6666" w:rsidRPr="00BE199D" w:rsidRDefault="005B6666" w:rsidP="00E97463">
            <w:pPr>
              <w:spacing w:after="0"/>
              <w:rPr>
                <w:rFonts w:cs="Segoe UI"/>
                <w:szCs w:val="17"/>
                <w:u w:val="single"/>
              </w:rPr>
            </w:pPr>
            <w:r w:rsidRPr="00BE199D">
              <w:rPr>
                <w:rFonts w:cs="Segoe UI"/>
                <w:szCs w:val="17"/>
                <w:u w:val="single"/>
              </w:rPr>
              <w:t>Statistically significant:</w:t>
            </w:r>
          </w:p>
          <w:p w:rsidR="005B6666" w:rsidRPr="00BE199D" w:rsidRDefault="005B6666" w:rsidP="00E97463">
            <w:pPr>
              <w:spacing w:after="0"/>
              <w:rPr>
                <w:rFonts w:cs="Segoe UI"/>
                <w:szCs w:val="17"/>
              </w:rPr>
            </w:pPr>
            <w:r w:rsidRPr="00BE199D">
              <w:rPr>
                <w:rFonts w:cs="Segoe UI"/>
                <w:szCs w:val="17"/>
              </w:rPr>
              <w:t>79.99±13.59 vs 63.28±13.50</w:t>
            </w:r>
          </w:p>
          <w:p w:rsidR="005B6666" w:rsidRPr="00BE199D" w:rsidRDefault="005B6666" w:rsidP="00E97463">
            <w:pPr>
              <w:spacing w:after="0"/>
              <w:rPr>
                <w:rFonts w:cs="Segoe UI"/>
                <w:szCs w:val="17"/>
              </w:rPr>
            </w:pPr>
            <w:r w:rsidRPr="00BE199D">
              <w:rPr>
                <w:rFonts w:cs="Segoe UI"/>
                <w:szCs w:val="17"/>
              </w:rPr>
              <w:t>MD: 16.71, 95%CI [14.28;19.14]*</w:t>
            </w:r>
          </w:p>
          <w:p w:rsidR="005B6666" w:rsidRPr="00BE199D" w:rsidRDefault="005B6666" w:rsidP="00E97463">
            <w:pPr>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 xml:space="preserve">1, 251 vs 226 </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Rahman, 2013</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14-18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CPR and AED</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b/>
                <w:szCs w:val="17"/>
              </w:rPr>
            </w:pPr>
            <w:r w:rsidRPr="00BE199D">
              <w:rPr>
                <w:rFonts w:cs="Segoe UI"/>
                <w:szCs w:val="17"/>
              </w:rPr>
              <w:t>54.9±16.9 vs 77.0±15.0</w:t>
            </w:r>
          </w:p>
          <w:p w:rsidR="005B6666" w:rsidRPr="00BE199D" w:rsidRDefault="005B6666" w:rsidP="00E97463">
            <w:pPr>
              <w:autoSpaceDE w:val="0"/>
              <w:autoSpaceDN w:val="0"/>
              <w:adjustRightInd w:val="0"/>
              <w:spacing w:after="0"/>
              <w:rPr>
                <w:rFonts w:cs="Segoe UI"/>
                <w:szCs w:val="17"/>
              </w:rPr>
            </w:pPr>
            <w:r w:rsidRPr="00BE199D">
              <w:rPr>
                <w:rFonts w:cs="Segoe UI"/>
                <w:szCs w:val="17"/>
              </w:rPr>
              <w:t>MD: 22.1*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CPR/AED + olympics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230 vs 230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Vetter, 2016</w:t>
            </w: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54.2±16.5 vs 74.8±16.0</w:t>
            </w:r>
          </w:p>
          <w:p w:rsidR="005B6666" w:rsidRPr="00BE199D" w:rsidRDefault="005B6666" w:rsidP="00E97463">
            <w:pPr>
              <w:autoSpaceDE w:val="0"/>
              <w:autoSpaceDN w:val="0"/>
              <w:adjustRightInd w:val="0"/>
              <w:spacing w:after="0"/>
              <w:rPr>
                <w:rFonts w:cs="Segoe UI"/>
                <w:szCs w:val="17"/>
              </w:rPr>
            </w:pPr>
            <w:r w:rsidRPr="00BE199D">
              <w:rPr>
                <w:rFonts w:cs="Segoe UI"/>
                <w:szCs w:val="17"/>
              </w:rPr>
              <w:t>MD: 20.6*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CPR/AED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182 vs 182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 vs 12 month follow-up</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79.1±11.1 vs 73.7±13.2</w:t>
            </w:r>
          </w:p>
          <w:p w:rsidR="005B6666" w:rsidRPr="00BE199D" w:rsidRDefault="005B6666" w:rsidP="00E97463">
            <w:pPr>
              <w:autoSpaceDE w:val="0"/>
              <w:autoSpaceDN w:val="0"/>
              <w:adjustRightInd w:val="0"/>
              <w:spacing w:after="0"/>
              <w:rPr>
                <w:rFonts w:cs="Segoe UI"/>
                <w:szCs w:val="17"/>
              </w:rPr>
            </w:pPr>
            <w:r w:rsidRPr="00BE199D">
              <w:rPr>
                <w:rFonts w:cs="Segoe UI"/>
                <w:szCs w:val="17"/>
              </w:rPr>
              <w:t>MD: -5.4*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(p=0.02)</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decline over time</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CPR/AED + olympics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230 vs 230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79.6±11.4 vs 75.5±12.1</w:t>
            </w:r>
          </w:p>
          <w:p w:rsidR="005B6666" w:rsidRPr="00BE199D" w:rsidRDefault="005B6666" w:rsidP="00E97463">
            <w:pPr>
              <w:autoSpaceDE w:val="0"/>
              <w:autoSpaceDN w:val="0"/>
              <w:adjustRightInd w:val="0"/>
              <w:spacing w:after="0"/>
              <w:rPr>
                <w:rFonts w:cs="Segoe UI"/>
                <w:szCs w:val="17"/>
              </w:rPr>
            </w:pPr>
            <w:r w:rsidRPr="00BE199D">
              <w:rPr>
                <w:rFonts w:cs="Segoe UI"/>
                <w:szCs w:val="17"/>
              </w:rPr>
              <w:t>MD: -4.1*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(p=0.09)</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CPR/AED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182 vs 182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16-17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CPR (%)</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30.2±12.2 vs 62.4±19.6</w:t>
            </w:r>
          </w:p>
          <w:p w:rsidR="005B6666" w:rsidRPr="00BE199D" w:rsidRDefault="005B6666" w:rsidP="00E97463">
            <w:pPr>
              <w:autoSpaceDE w:val="0"/>
              <w:autoSpaceDN w:val="0"/>
              <w:adjustRightInd w:val="0"/>
              <w:spacing w:after="0"/>
              <w:rPr>
                <w:rFonts w:cs="Segoe UI"/>
                <w:szCs w:val="17"/>
              </w:rPr>
            </w:pPr>
            <w:r w:rsidRPr="00BE199D">
              <w:rPr>
                <w:rFonts w:cs="Segoe UI"/>
                <w:szCs w:val="17"/>
              </w:rPr>
              <w:t>MD: 32.2*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Public school</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30 vs 30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Fernandes, 2016</w:t>
            </w: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42±14 vs 86±7.8</w:t>
            </w:r>
          </w:p>
          <w:p w:rsidR="005B6666" w:rsidRPr="00BE199D" w:rsidRDefault="005B6666" w:rsidP="00E97463">
            <w:pPr>
              <w:autoSpaceDE w:val="0"/>
              <w:autoSpaceDN w:val="0"/>
              <w:adjustRightInd w:val="0"/>
              <w:spacing w:after="0"/>
              <w:rPr>
                <w:rFonts w:cs="Segoe UI"/>
                <w:szCs w:val="17"/>
              </w:rPr>
            </w:pPr>
            <w:r w:rsidRPr="00BE199D">
              <w:rPr>
                <w:rFonts w:cs="Segoe UI"/>
                <w:szCs w:val="17"/>
              </w:rPr>
              <w:t>MD: 44* £</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Private school</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 30 vs 30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6 month follow-up</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30.2±12.2 vs 45.6±16</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15.4*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Public school</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30 vs 30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42±14 vs 65±12.4</w:t>
            </w:r>
          </w:p>
          <w:p w:rsidR="005B6666" w:rsidRPr="00BE199D" w:rsidRDefault="005B6666" w:rsidP="00E97463">
            <w:pPr>
              <w:autoSpaceDE w:val="0"/>
              <w:autoSpaceDN w:val="0"/>
              <w:adjustRightInd w:val="0"/>
              <w:spacing w:after="0"/>
              <w:rPr>
                <w:rFonts w:cs="Segoe UI"/>
                <w:szCs w:val="17"/>
              </w:rPr>
            </w:pPr>
            <w:r w:rsidRPr="00BE199D">
              <w:rPr>
                <w:rFonts w:cs="Segoe UI"/>
                <w:szCs w:val="17"/>
              </w:rPr>
              <w:t>MD: 23*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Private school</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 30 vs 30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Skills</w:t>
            </w: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i/>
                <w:color w:val="FFFFFF" w:themeColor="background1"/>
                <w:szCs w:val="17"/>
              </w:rPr>
            </w:pPr>
            <w:r w:rsidRPr="00BE199D">
              <w:rPr>
                <w:rFonts w:cs="Segoe UI"/>
                <w:b/>
                <w:bCs/>
                <w:i/>
                <w:szCs w:val="17"/>
              </w:rPr>
              <w:t>Overall resuscitation (CPR) skills</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10-11 years</w:t>
            </w:r>
          </w:p>
        </w:tc>
      </w:tr>
      <w:tr w:rsidR="005B6666" w:rsidRPr="00BE199D" w:rsidTr="00E97463">
        <w:tc>
          <w:tcPr>
            <w:tcW w:w="1698"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Skills: Ratio 15:2</w:t>
            </w:r>
          </w:p>
        </w:tc>
        <w:tc>
          <w:tcPr>
            <w:tcW w:w="1844"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FA training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128 (24%) vs 9 (2%)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15.47, 95%CI [7.95;30.11]</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1, 534 vs 581 §(power analysis)</w:t>
            </w:r>
          </w:p>
        </w:tc>
        <w:tc>
          <w:tcPr>
            <w:tcW w:w="1154"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Frederick, 2002</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11-12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CPR in correct sequence</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FA training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80% (intervention 1), 61% (intervention 2) and 63% (intervention 3) vs control condition (0.8%)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42 total §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 through follow-up periods)</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Rivera-Tovar, 1990</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szCs w:val="17"/>
                <w:lang w:val="en-US"/>
              </w:rPr>
            </w:pPr>
            <w:r w:rsidRPr="00BE199D">
              <w:rPr>
                <w:rFonts w:cs="Segoe UI"/>
                <w:szCs w:val="17"/>
                <w:lang w:val="en-US"/>
              </w:rPr>
              <w:t>12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Skills: Ratio 30:2</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FA training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47 (90.5%) vs 4 (11%)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11.30, 95%CI[4.40;29.04]*</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szCs w:val="17"/>
                <w:u w:val="single"/>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52 vs 50</w:t>
            </w:r>
          </w:p>
        </w:tc>
        <w:tc>
          <w:tcPr>
            <w:tcW w:w="1154"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Lorem, 2008</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szCs w:val="17"/>
                <w:lang w:val="en-US"/>
              </w:rPr>
            </w:pPr>
            <w:r w:rsidRPr="00BE199D">
              <w:rPr>
                <w:rFonts w:cs="Segoe UI"/>
                <w:bCs/>
                <w:szCs w:val="17"/>
              </w:rPr>
              <w:t>12-14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Skills: CPR and AED use</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Immediately after training</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7/7 actions correct: 25/33 (75.7%) £†</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rPr>
              <w:t>6/7 actions correct: 29/33 (87.8%) £†</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33 vs 33 § </w:t>
            </w:r>
          </w:p>
          <w:p w:rsidR="005B6666" w:rsidRPr="00BE199D" w:rsidRDefault="005B6666" w:rsidP="00E97463">
            <w:pPr>
              <w:autoSpaceDE w:val="0"/>
              <w:autoSpaceDN w:val="0"/>
              <w:adjustRightInd w:val="0"/>
              <w:spacing w:after="0"/>
              <w:rPr>
                <w:rFonts w:cs="Segoe UI"/>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Kelley, 2006</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4 weeks after training</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7/7 actions correct: 25/33 (75.7%) £†</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rPr>
              <w:t>6/7 actions correct: 28/33 (84.8%) £†</w:t>
            </w:r>
          </w:p>
        </w:tc>
        <w:tc>
          <w:tcPr>
            <w:tcW w:w="1843"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szCs w:val="17"/>
                <w:lang w:val="en-US"/>
              </w:rPr>
            </w:pPr>
            <w:r w:rsidRPr="00BE199D">
              <w:rPr>
                <w:rFonts w:cs="Segoe UI"/>
                <w:szCs w:val="17"/>
                <w:lang w:val="en-US"/>
              </w:rPr>
              <w:t>13-16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Skills: Ratio 15:2</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FA training vs no </w:t>
            </w:r>
            <w:r w:rsidRPr="00BE199D">
              <w:rPr>
                <w:rFonts w:cs="Segoe UI"/>
                <w:szCs w:val="17"/>
              </w:rPr>
              <w:lastRenderedPageBreak/>
              <w:t>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lastRenderedPageBreak/>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17 (50%) vs 3 (12%)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4.17, 95%CI [1.37;12.69]</w:t>
            </w:r>
          </w:p>
          <w:p w:rsidR="005B6666" w:rsidRPr="00BE199D" w:rsidRDefault="005B6666" w:rsidP="00E97463">
            <w:pPr>
              <w:autoSpaceDE w:val="0"/>
              <w:autoSpaceDN w:val="0"/>
              <w:adjustRightInd w:val="0"/>
              <w:spacing w:after="0"/>
              <w:rPr>
                <w:rFonts w:cs="Segoe UI"/>
                <w:szCs w:val="17"/>
              </w:rPr>
            </w:pPr>
            <w:r w:rsidRPr="00BE199D">
              <w:rPr>
                <w:rFonts w:cs="Segoe UI"/>
                <w:szCs w:val="17"/>
              </w:rPr>
              <w:t>(p=0.01)*</w:t>
            </w:r>
          </w:p>
          <w:p w:rsidR="005B6666" w:rsidRPr="00BE199D" w:rsidRDefault="005B6666" w:rsidP="00E97463">
            <w:pPr>
              <w:autoSpaceDE w:val="0"/>
              <w:autoSpaceDN w:val="0"/>
              <w:adjustRightInd w:val="0"/>
              <w:spacing w:after="0"/>
              <w:rPr>
                <w:rFonts w:cs="Segoe UI"/>
                <w:szCs w:val="17"/>
                <w:u w:val="single"/>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1, 34 vs 25</w:t>
            </w:r>
          </w:p>
        </w:tc>
        <w:tc>
          <w:tcPr>
            <w:tcW w:w="1154"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Younas, </w:t>
            </w:r>
            <w:r w:rsidRPr="00BE199D">
              <w:rPr>
                <w:rFonts w:cs="Segoe UI"/>
                <w:szCs w:val="17"/>
              </w:rPr>
              <w:lastRenderedPageBreak/>
              <w:t>2006</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lastRenderedPageBreak/>
              <w:t>14-15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overall CPR score</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spacing w:after="0"/>
              <w:rPr>
                <w:rFonts w:cs="Segoe UI"/>
                <w:szCs w:val="17"/>
                <w:u w:val="single"/>
              </w:rPr>
            </w:pPr>
            <w:r w:rsidRPr="00BE199D">
              <w:rPr>
                <w:rFonts w:cs="Segoe UI"/>
                <w:szCs w:val="17"/>
                <w:u w:val="single"/>
              </w:rPr>
              <w:t>Statistically significant:</w:t>
            </w:r>
          </w:p>
          <w:p w:rsidR="005B6666" w:rsidRPr="00BE199D" w:rsidRDefault="005B6666" w:rsidP="00E97463">
            <w:pPr>
              <w:spacing w:after="0"/>
              <w:rPr>
                <w:rFonts w:cs="Segoe UI"/>
                <w:szCs w:val="17"/>
              </w:rPr>
            </w:pPr>
            <w:r w:rsidRPr="00BE199D">
              <w:rPr>
                <w:rFonts w:cs="Segoe UI"/>
                <w:szCs w:val="17"/>
              </w:rPr>
              <w:t>Median (IQR): 4 (3-6) vs 10 (9-10)</w:t>
            </w:r>
          </w:p>
          <w:p w:rsidR="005B6666" w:rsidRPr="00BE199D" w:rsidRDefault="005B6666" w:rsidP="00E97463">
            <w:pPr>
              <w:spacing w:after="0"/>
              <w:rPr>
                <w:rFonts w:cs="Segoe UI"/>
                <w:szCs w:val="17"/>
              </w:rPr>
            </w:pPr>
            <w:r w:rsidRPr="00BE199D">
              <w:rPr>
                <w:rFonts w:cs="Segoe UI"/>
                <w:szCs w:val="17"/>
              </w:rPr>
              <w:t>Median difference: 6*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129 vs 103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Meissner, 2012</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 vs 4 month follow-up</w:t>
            </w:r>
          </w:p>
        </w:tc>
        <w:tc>
          <w:tcPr>
            <w:tcW w:w="2979" w:type="dxa"/>
            <w:shd w:val="clear" w:color="auto" w:fill="auto"/>
          </w:tcPr>
          <w:p w:rsidR="005B6666" w:rsidRPr="00BE199D" w:rsidRDefault="005B6666" w:rsidP="00E97463">
            <w:pPr>
              <w:spacing w:after="0"/>
              <w:rPr>
                <w:rFonts w:cs="Segoe UI"/>
                <w:szCs w:val="17"/>
              </w:rPr>
            </w:pPr>
            <w:r w:rsidRPr="00BE199D">
              <w:rPr>
                <w:rFonts w:cs="Segoe UI"/>
                <w:szCs w:val="17"/>
              </w:rPr>
              <w:t>Not statistically significant:</w:t>
            </w:r>
          </w:p>
          <w:p w:rsidR="005B6666" w:rsidRPr="00BE199D" w:rsidRDefault="005B6666" w:rsidP="00E97463">
            <w:pPr>
              <w:spacing w:after="0"/>
              <w:rPr>
                <w:rFonts w:cs="Segoe UI"/>
                <w:szCs w:val="17"/>
              </w:rPr>
            </w:pPr>
            <w:r w:rsidRPr="00BE199D">
              <w:rPr>
                <w:rFonts w:cs="Segoe UI"/>
                <w:szCs w:val="17"/>
              </w:rPr>
              <w:t>Median (IQR): 10 (9-10) vs 10 (9-10)</w:t>
            </w:r>
          </w:p>
          <w:p w:rsidR="005B6666" w:rsidRPr="00BE199D" w:rsidRDefault="005B6666" w:rsidP="00E97463">
            <w:pPr>
              <w:spacing w:after="0"/>
              <w:rPr>
                <w:rFonts w:cs="Segoe UI"/>
                <w:szCs w:val="17"/>
              </w:rPr>
            </w:pPr>
            <w:r w:rsidRPr="00BE199D">
              <w:rPr>
                <w:rFonts w:cs="Segoe UI"/>
                <w:szCs w:val="17"/>
              </w:rPr>
              <w:t>Median difference: 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(p=0.89)</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103 vs 98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14-16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Skills: CPR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(/10)</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4.25 vs 7 λ</w:t>
            </w:r>
          </w:p>
          <w:p w:rsidR="005B6666" w:rsidRPr="00BE199D" w:rsidRDefault="005B6666" w:rsidP="00E97463">
            <w:pPr>
              <w:autoSpaceDE w:val="0"/>
              <w:autoSpaceDN w:val="0"/>
              <w:adjustRightInd w:val="0"/>
              <w:spacing w:after="0"/>
              <w:rPr>
                <w:rFonts w:cs="Segoe UI"/>
                <w:szCs w:val="17"/>
              </w:rPr>
            </w:pPr>
            <w:r w:rsidRPr="00BE199D">
              <w:rPr>
                <w:rFonts w:cs="Segoe UI"/>
                <w:szCs w:val="17"/>
              </w:rPr>
              <w:t>MD: 2.75*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600 vs 600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Jiménez-Fabrega, 2009</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 vs 1 year follow-up</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7 vs 6.5 λ </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0.5*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decline over time</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300 vs 300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CPR score</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18.11% vs 69.50%</w:t>
            </w:r>
          </w:p>
          <w:p w:rsidR="005B6666" w:rsidRPr="00BE199D" w:rsidRDefault="005B6666" w:rsidP="00E97463">
            <w:pPr>
              <w:autoSpaceDE w:val="0"/>
              <w:autoSpaceDN w:val="0"/>
              <w:adjustRightInd w:val="0"/>
              <w:spacing w:after="0"/>
              <w:rPr>
                <w:rFonts w:cs="Segoe UI"/>
                <w:szCs w:val="17"/>
              </w:rPr>
            </w:pPr>
            <w:r w:rsidRPr="00BE199D">
              <w:rPr>
                <w:rFonts w:cs="Segoe UI"/>
                <w:szCs w:val="17"/>
              </w:rPr>
              <w:t>% difference: 51.39%*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40 vs 40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Parashar, 2010</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14-18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CPR and AED</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15.1±22.9 vs 76.3±20.8</w:t>
            </w:r>
          </w:p>
          <w:p w:rsidR="005B6666" w:rsidRPr="00BE199D" w:rsidRDefault="005B6666" w:rsidP="00E97463">
            <w:pPr>
              <w:autoSpaceDE w:val="0"/>
              <w:autoSpaceDN w:val="0"/>
              <w:adjustRightInd w:val="0"/>
              <w:spacing w:after="0"/>
              <w:rPr>
                <w:rFonts w:cs="Segoe UI"/>
                <w:szCs w:val="17"/>
              </w:rPr>
            </w:pPr>
            <w:r w:rsidRPr="00BE199D">
              <w:rPr>
                <w:rFonts w:cs="Segoe UI"/>
                <w:szCs w:val="17"/>
              </w:rPr>
              <w:t>MD: 61.2*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r w:rsidRPr="00BE199D">
              <w:rPr>
                <w:rFonts w:cs="Segoe UI"/>
                <w:szCs w:val="17"/>
                <w:u w:val="single"/>
              </w:rPr>
              <w:t xml:space="preserve"> </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CPR/AED + olympics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230 vs 230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Vetter, 2016</w:t>
            </w: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16.9±22.6 vs 77.4±23.2</w:t>
            </w:r>
          </w:p>
          <w:p w:rsidR="005B6666" w:rsidRPr="00BE199D" w:rsidRDefault="005B6666" w:rsidP="00E97463">
            <w:pPr>
              <w:autoSpaceDE w:val="0"/>
              <w:autoSpaceDN w:val="0"/>
              <w:adjustRightInd w:val="0"/>
              <w:spacing w:after="0"/>
              <w:rPr>
                <w:rFonts w:cs="Segoe UI"/>
                <w:szCs w:val="17"/>
              </w:rPr>
            </w:pPr>
            <w:r w:rsidRPr="00BE199D">
              <w:rPr>
                <w:rFonts w:cs="Segoe UI"/>
                <w:szCs w:val="17"/>
              </w:rPr>
              <w:t>MD: 60.5*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r w:rsidRPr="00BE199D">
              <w:rPr>
                <w:rFonts w:cs="Segoe UI"/>
                <w:szCs w:val="17"/>
                <w:u w:val="single"/>
              </w:rPr>
              <w:t xml:space="preserve"> </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CPR/AED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182 vs 182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 vs 12 month follow-up</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88.6±12.1 vs 87.9±15.4</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MD: -0.7*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(p=0.77)</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CPR/AED + olympics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1, 230 vs 230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90.5±11.7 vs 78.9±21.9</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-11.6*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decline over time</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CPR/AED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182 vs 182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i/>
                <w:szCs w:val="17"/>
              </w:rPr>
            </w:pPr>
            <w:r w:rsidRPr="00BE199D">
              <w:rPr>
                <w:rFonts w:cs="Segoe UI"/>
                <w:b/>
                <w:bCs/>
                <w:i/>
                <w:szCs w:val="17"/>
              </w:rPr>
              <w:t>Resuscitation (CPR) skills - chest compressions</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9-14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Compression rate (rate/min)</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9-10 years vs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11-12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108±31 vs 109±26</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-1.0, 95%CI [-11.73;9.73]</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(p=0.86)*</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55 vs 54 §</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Jones, 2007</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9-10 years vs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13-14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108±31 vs 116±25</w:t>
            </w:r>
          </w:p>
          <w:p w:rsidR="005B6666" w:rsidRPr="00BE199D" w:rsidRDefault="005B6666" w:rsidP="00E97463">
            <w:pPr>
              <w:autoSpaceDE w:val="0"/>
              <w:autoSpaceDN w:val="0"/>
              <w:adjustRightInd w:val="0"/>
              <w:spacing w:after="0"/>
              <w:rPr>
                <w:rFonts w:cs="Segoe UI"/>
                <w:szCs w:val="17"/>
              </w:rPr>
            </w:pPr>
            <w:r w:rsidRPr="00BE199D">
              <w:rPr>
                <w:rFonts w:cs="Segoe UI"/>
                <w:szCs w:val="17"/>
              </w:rPr>
              <w:t>MD: -8.0, 95%CI [-18.82;2.82]</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(p=0.16)*</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55 vs 48 §</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11-12 years vs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13-14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109±26 vs 116±25</w:t>
            </w:r>
          </w:p>
          <w:p w:rsidR="005B6666" w:rsidRPr="00BE199D" w:rsidRDefault="005B6666" w:rsidP="00E97463">
            <w:pPr>
              <w:autoSpaceDE w:val="0"/>
              <w:autoSpaceDN w:val="0"/>
              <w:adjustRightInd w:val="0"/>
              <w:spacing w:after="0"/>
              <w:rPr>
                <w:rFonts w:cs="Segoe UI"/>
                <w:szCs w:val="17"/>
              </w:rPr>
            </w:pPr>
            <w:r w:rsidRPr="00BE199D">
              <w:rPr>
                <w:rFonts w:cs="Segoe UI"/>
                <w:szCs w:val="17"/>
              </w:rPr>
              <w:t>MD: -7.0, 95%CI [-16.9;2.9]</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(p=0.17)*</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54 vs 48 §</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Compression rate (Number correct)</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9-10 years vs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11-12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 (18%) vs 14 (26%)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0.70, 95% CI [0.34;1.44]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(p=0.33)*</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55 vs 54</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9-10 years vs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13-14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 (18%) vs 14 (30%)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0.62, 95%CI [0.31;1.27]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(p=0.19)*</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55 vs 48</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11-12 years vs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13-14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14 (26%) vs 14 (30%)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0.89, 95%CI [0.47;1.67]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(p=0.71)*</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54 vs 48</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Compression depth (mm)</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9-10 years vs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11-12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23±6.9 vs 28±9.0</w:t>
            </w:r>
          </w:p>
          <w:p w:rsidR="005B6666" w:rsidRPr="00BE199D" w:rsidRDefault="005B6666" w:rsidP="00E97463">
            <w:pPr>
              <w:autoSpaceDE w:val="0"/>
              <w:autoSpaceDN w:val="0"/>
              <w:adjustRightInd w:val="0"/>
              <w:spacing w:after="0"/>
              <w:rPr>
                <w:rFonts w:cs="Segoe UI"/>
                <w:szCs w:val="17"/>
              </w:rPr>
            </w:pPr>
            <w:r w:rsidRPr="00BE199D">
              <w:rPr>
                <w:rFonts w:cs="Segoe UI"/>
                <w:szCs w:val="17"/>
              </w:rPr>
              <w:t>MD: -5.0, 95%CI [-8.01;-1.99]</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(p=0.002)*</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older age</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55 vs 54 §</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9-10 years vs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13-14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23±6.9 vs 35±7.8</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-12.0, 95%CI [-14.86;-9.14]</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older age</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55 vs 48 §</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11-12 years vs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13-14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28±9.0 vs 35±7.8</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MD: -7.0, 95%CI [-10.26;-3.74]</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older age</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1, 54 vs 48 §</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Skills: Compression depth (Number correct)</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9-10 years vs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11-12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 (0%) vs 10 (19%)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0.05, 95%CI [0.0;0.78]</w:t>
            </w:r>
          </w:p>
          <w:p w:rsidR="005B6666" w:rsidRPr="00BE199D" w:rsidRDefault="005B6666" w:rsidP="00E97463">
            <w:pPr>
              <w:autoSpaceDE w:val="0"/>
              <w:autoSpaceDN w:val="0"/>
              <w:adjustRightInd w:val="0"/>
              <w:spacing w:after="0"/>
              <w:rPr>
                <w:rFonts w:cs="Segoe UI"/>
                <w:szCs w:val="17"/>
              </w:rPr>
            </w:pPr>
            <w:r w:rsidRPr="00BE199D">
              <w:rPr>
                <w:rFonts w:cs="Segoe UI"/>
                <w:szCs w:val="17"/>
              </w:rPr>
              <w:t>(p=0.03)*</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older age</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55 vs 54</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9-10 years vs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13-14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 (0%) vs 21 (45%)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0.02, 95%CI [0.0;0.33]</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(p=0.006)*</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older age</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55 vs 48</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11-12 years vs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13-14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 (19%) vs 21 (45%)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0.42, 95%CI [0.22;0.81]</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(p=0.009)*</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older age</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54 vs 48</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100% correct hand placement</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9-10 years vs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11-12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22 (40%) vs 12 (22%)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1.80, 95%CI [0.99;3.26]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younger age</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55 vs 54</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9-10 years vs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13-14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22 (40%) vs 15 (31%)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1.28, 95%CI [0.75;2.17]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(p=0.36)*</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55 vs 48</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11-12 years vs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13-14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12 (22%) vs 15 (31%)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0.71, 95%CI [0.37;1.36]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(p=0.31)*</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54 vs 48</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80-100% correct hand placement</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9-10 years vs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11-12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32 (58%) vs 25 (46%)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1.26, 95%CI [0.87;1.81]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(p=0.22)*</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55 vs 54</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9-10 years vs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13-14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32 (58%) vs 25 (52%)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1.12, 95%CI [0.79;1.59]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(p=0.54)*</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55 vs 48</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11-12 years vs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13-14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25 (46%) vs 25 (52%)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0.89, 95%CI [0.60;1.32]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(p=0.56)*</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54 vs 48</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10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 xml:space="preserve">Skills: </w:t>
            </w:r>
            <w:r w:rsidRPr="00BE199D">
              <w:rPr>
                <w:rFonts w:cs="Segoe UI"/>
                <w:szCs w:val="17"/>
              </w:rPr>
              <w:lastRenderedPageBreak/>
              <w:t>Compression frequency (rate/min)</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23.95±3.62 vs 59.81±2.22</w:t>
            </w:r>
          </w:p>
          <w:p w:rsidR="005B6666" w:rsidRPr="00BE199D" w:rsidRDefault="005B6666" w:rsidP="00E97463">
            <w:pPr>
              <w:autoSpaceDE w:val="0"/>
              <w:autoSpaceDN w:val="0"/>
              <w:adjustRightInd w:val="0"/>
              <w:spacing w:after="0"/>
              <w:rPr>
                <w:rFonts w:cs="Segoe UI"/>
                <w:szCs w:val="17"/>
              </w:rPr>
            </w:pPr>
            <w:r w:rsidRPr="00BE199D">
              <w:rPr>
                <w:rFonts w:cs="Segoe UI"/>
                <w:szCs w:val="17"/>
              </w:rPr>
              <w:t>MD: 35.86*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1, 90 vs 90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Bohn, 2012</w:t>
            </w: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Skills: Compression depth (mm)</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11.92±1.56 vs 34.75±1.17</w:t>
            </w:r>
          </w:p>
          <w:p w:rsidR="005B6666" w:rsidRPr="00BE199D" w:rsidRDefault="005B6666" w:rsidP="00E97463">
            <w:pPr>
              <w:autoSpaceDE w:val="0"/>
              <w:autoSpaceDN w:val="0"/>
              <w:adjustRightInd w:val="0"/>
              <w:spacing w:after="0"/>
              <w:rPr>
                <w:rFonts w:cs="Segoe UI"/>
                <w:szCs w:val="17"/>
              </w:rPr>
            </w:pPr>
            <w:r w:rsidRPr="00BE199D">
              <w:rPr>
                <w:rFonts w:cs="Segoe UI"/>
                <w:szCs w:val="17"/>
              </w:rPr>
              <w:t>MD: 22.83*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10-11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Hand placement</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182 (34%) vs 22 (4%)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9.0, 95%CI [5.88;13.79]</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534 vs 581 §(power analysis)</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Frederick, 2002</w:t>
            </w: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Compression rate (100/min)</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135 (25%) vs 7 (1%)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20.98, 95%CI [9.91;44.45]</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10-15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i/>
                <w:szCs w:val="17"/>
              </w:rPr>
              <w:t>Skills:</w:t>
            </w:r>
            <w:r w:rsidRPr="00BE199D">
              <w:rPr>
                <w:rFonts w:cs="Segoe UI"/>
                <w:szCs w:val="17"/>
              </w:rPr>
              <w:t xml:space="preserve"> compression depth (mm) </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10-12 years vs</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13-15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32.6±8.6 vs 41.3±8.0</w:t>
            </w:r>
          </w:p>
          <w:p w:rsidR="005B6666" w:rsidRPr="00BE199D" w:rsidRDefault="005B6666" w:rsidP="00E97463">
            <w:pPr>
              <w:autoSpaceDE w:val="0"/>
              <w:autoSpaceDN w:val="0"/>
              <w:adjustRightInd w:val="0"/>
              <w:spacing w:after="0"/>
              <w:rPr>
                <w:rFonts w:cs="Segoe UI"/>
                <w:szCs w:val="17"/>
              </w:rPr>
            </w:pPr>
            <w:r w:rsidRPr="00BE199D">
              <w:rPr>
                <w:rFonts w:cs="Segoe UI"/>
                <w:szCs w:val="17"/>
              </w:rPr>
              <w:t>MD: -8.7, 95%CI [-9.91;-7.49]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older age</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370 vs 351</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Abelairas-Gómez, 2014</w:t>
            </w: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i/>
                <w:szCs w:val="17"/>
              </w:rPr>
              <w:t xml:space="preserve">Skills: </w:t>
            </w:r>
            <w:r w:rsidRPr="00BE199D">
              <w:rPr>
                <w:rFonts w:cs="Segoe UI"/>
                <w:szCs w:val="17"/>
              </w:rPr>
              <w:t>&gt;70% correct compression depth</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 (1.9%) vs 39 (11.1%)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0.17, 95%CI [0.08;0.38]</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older age</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i/>
                <w:szCs w:val="17"/>
              </w:rPr>
              <w:t xml:space="preserve">Skills: </w:t>
            </w:r>
            <w:r w:rsidRPr="00BE199D">
              <w:rPr>
                <w:rFonts w:cs="Segoe UI"/>
                <w:szCs w:val="17"/>
              </w:rPr>
              <w:t>&gt;50% correct compression depth</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 (2.7%) vs 58 (16.5%)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0.16, 95%CI [0.08;0.31]</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older age</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i/>
                <w:szCs w:val="17"/>
              </w:rPr>
              <w:t>Skills:</w:t>
            </w:r>
            <w:r w:rsidRPr="00BE199D">
              <w:rPr>
                <w:rFonts w:cs="Segoe UI"/>
                <w:szCs w:val="17"/>
              </w:rPr>
              <w:t xml:space="preserve"> compression rate</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131.6±16.7 vs 124.5±16.3</w:t>
            </w:r>
          </w:p>
          <w:p w:rsidR="005B6666" w:rsidRPr="00BE199D" w:rsidRDefault="005B6666" w:rsidP="00E97463">
            <w:pPr>
              <w:autoSpaceDE w:val="0"/>
              <w:autoSpaceDN w:val="0"/>
              <w:adjustRightInd w:val="0"/>
              <w:spacing w:after="0"/>
              <w:rPr>
                <w:rFonts w:cs="Segoe UI"/>
                <w:szCs w:val="17"/>
              </w:rPr>
            </w:pPr>
            <w:r w:rsidRPr="00BE199D">
              <w:rPr>
                <w:rFonts w:cs="Segoe UI"/>
                <w:szCs w:val="17"/>
              </w:rPr>
              <w:t>MD: 7.10, 95%CI [4.69;9.51]*</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older age</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i/>
                <w:szCs w:val="17"/>
              </w:rPr>
              <w:t>Skills:</w:t>
            </w:r>
            <w:r w:rsidRPr="00BE199D">
              <w:rPr>
                <w:rFonts w:cs="Segoe UI"/>
                <w:szCs w:val="17"/>
              </w:rPr>
              <w:t xml:space="preserve"> correct compression fraction</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5.0±13.1 vs 16.3±24.2</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-11.30; 95%CI [-14.16;-8.44]*</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older age</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i/>
                <w:szCs w:val="17"/>
              </w:rPr>
              <w:lastRenderedPageBreak/>
              <w:t xml:space="preserve">Skills: </w:t>
            </w:r>
            <w:r w:rsidRPr="00BE199D">
              <w:rPr>
                <w:rFonts w:cs="Segoe UI"/>
                <w:szCs w:val="17"/>
              </w:rPr>
              <w:t>&gt;70% correct chest compressions</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 (1.1%) vs 24 (6.8%)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0.16, 95%CI [0.06;0.45]</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(p=0.0006)*</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older age</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i/>
                <w:szCs w:val="17"/>
              </w:rPr>
              <w:t xml:space="preserve">Skills: </w:t>
            </w:r>
            <w:r w:rsidRPr="00BE199D">
              <w:rPr>
                <w:rFonts w:cs="Segoe UI"/>
                <w:szCs w:val="17"/>
              </w:rPr>
              <w:t>&gt;50% correct chest compressions</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 (2.4%) vs 36 (10.3%)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0.24, 95%CI [0.12;0.49]</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older age</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i/>
                <w:szCs w:val="17"/>
              </w:rPr>
              <w:t>Skills:</w:t>
            </w:r>
            <w:r w:rsidRPr="00BE199D">
              <w:rPr>
                <w:rFonts w:cs="Segoe UI"/>
                <w:szCs w:val="17"/>
              </w:rPr>
              <w:t xml:space="preserve"> insufficient chest compression</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247.8±53.3 vs 196.7±80.3</w:t>
            </w:r>
          </w:p>
          <w:p w:rsidR="005B6666" w:rsidRPr="00BE199D" w:rsidRDefault="005B6666" w:rsidP="00E97463">
            <w:pPr>
              <w:autoSpaceDE w:val="0"/>
              <w:autoSpaceDN w:val="0"/>
              <w:adjustRightInd w:val="0"/>
              <w:spacing w:after="0"/>
              <w:rPr>
                <w:rFonts w:cs="Segoe UI"/>
                <w:szCs w:val="17"/>
              </w:rPr>
            </w:pPr>
            <w:r w:rsidRPr="00BE199D">
              <w:rPr>
                <w:rFonts w:cs="Segoe UI"/>
                <w:szCs w:val="17"/>
              </w:rPr>
              <w:t>MD: 51.10, 95%CI [41.1;61.1]*</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older age</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i/>
                <w:szCs w:val="17"/>
              </w:rPr>
              <w:t xml:space="preserve">Skills: </w:t>
            </w:r>
            <w:r w:rsidRPr="00BE199D">
              <w:rPr>
                <w:rFonts w:cs="Segoe UI"/>
                <w:szCs w:val="17"/>
              </w:rPr>
              <w:t>incorrect chest recoil (leaning)</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25.5±55.3 vs 46.3±73.9</w:t>
            </w:r>
          </w:p>
          <w:p w:rsidR="005B6666" w:rsidRPr="00BE199D" w:rsidRDefault="005B6666" w:rsidP="00E97463">
            <w:pPr>
              <w:autoSpaceDE w:val="0"/>
              <w:autoSpaceDN w:val="0"/>
              <w:adjustRightInd w:val="0"/>
              <w:spacing w:after="0"/>
              <w:rPr>
                <w:rFonts w:cs="Segoe UI"/>
                <w:szCs w:val="17"/>
              </w:rPr>
            </w:pPr>
            <w:r w:rsidRPr="00BE199D">
              <w:rPr>
                <w:rFonts w:cs="Segoe UI"/>
                <w:szCs w:val="17"/>
              </w:rPr>
              <w:t>MD: -20.80, 95%CI [-30.37;-11.23]*</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older age</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i/>
                <w:szCs w:val="17"/>
              </w:rPr>
              <w:t>Skills:</w:t>
            </w:r>
            <w:r w:rsidRPr="00BE199D">
              <w:rPr>
                <w:rFonts w:cs="Segoe UI"/>
                <w:szCs w:val="17"/>
              </w:rPr>
              <w:t xml:space="preserve"> incorrect hand position</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11.2±44.5 vs 3.7±22.2</w:t>
            </w:r>
          </w:p>
          <w:p w:rsidR="005B6666" w:rsidRPr="00BE199D" w:rsidRDefault="005B6666" w:rsidP="00E97463">
            <w:pPr>
              <w:autoSpaceDE w:val="0"/>
              <w:autoSpaceDN w:val="0"/>
              <w:adjustRightInd w:val="0"/>
              <w:spacing w:after="0"/>
              <w:rPr>
                <w:rFonts w:cs="Segoe UI"/>
                <w:szCs w:val="17"/>
              </w:rPr>
            </w:pPr>
            <w:r w:rsidRPr="00BE199D">
              <w:rPr>
                <w:rFonts w:cs="Segoe UI"/>
                <w:szCs w:val="17"/>
              </w:rPr>
              <w:t>MD: 7.50, 95%CI [2.41;12.59]*</w:t>
            </w:r>
          </w:p>
          <w:p w:rsidR="005B6666" w:rsidRPr="00BE199D" w:rsidRDefault="005B6666" w:rsidP="00E97463">
            <w:pPr>
              <w:autoSpaceDE w:val="0"/>
              <w:autoSpaceDN w:val="0"/>
              <w:adjustRightInd w:val="0"/>
              <w:spacing w:after="0"/>
              <w:rPr>
                <w:rFonts w:cs="Segoe UI"/>
                <w:i/>
                <w:szCs w:val="17"/>
              </w:rPr>
            </w:pPr>
            <w:r w:rsidRPr="00BE199D">
              <w:rPr>
                <w:rFonts w:cs="Segoe UI"/>
                <w:szCs w:val="17"/>
              </w:rPr>
              <w:t>(p=0.004)</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older age</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i/>
                <w:szCs w:val="17"/>
              </w:rPr>
              <w:t>Skills</w:t>
            </w:r>
            <w:r w:rsidRPr="00BE199D">
              <w:rPr>
                <w:rFonts w:cs="Segoe UI"/>
                <w:szCs w:val="17"/>
              </w:rPr>
              <w:t>: arbitrary cardiac output index</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4270.9±1166.0 vs 5112.9±1092.2</w:t>
            </w:r>
          </w:p>
          <w:p w:rsidR="005B6666" w:rsidRPr="00BE199D" w:rsidRDefault="005B6666" w:rsidP="00E97463">
            <w:pPr>
              <w:autoSpaceDE w:val="0"/>
              <w:autoSpaceDN w:val="0"/>
              <w:adjustRightInd w:val="0"/>
              <w:spacing w:after="0"/>
              <w:rPr>
                <w:rFonts w:cs="Segoe UI"/>
                <w:szCs w:val="17"/>
              </w:rPr>
            </w:pPr>
            <w:r w:rsidRPr="00BE199D">
              <w:rPr>
                <w:rFonts w:cs="Segoe UI"/>
                <w:szCs w:val="17"/>
              </w:rPr>
              <w:t>MD: -842.0, 95%CI [-1006.84;-677.16]*</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older age</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11-12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Effective compressions</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40.05±27.61 vs 0.48±2.40</w:t>
            </w:r>
          </w:p>
          <w:p w:rsidR="005B6666" w:rsidRPr="00BE199D" w:rsidRDefault="005B6666" w:rsidP="00E97463">
            <w:pPr>
              <w:autoSpaceDE w:val="0"/>
              <w:autoSpaceDN w:val="0"/>
              <w:adjustRightInd w:val="0"/>
              <w:spacing w:after="0"/>
              <w:rPr>
                <w:rFonts w:cs="Segoe UI"/>
                <w:szCs w:val="17"/>
              </w:rPr>
            </w:pPr>
            <w:r w:rsidRPr="00BE199D">
              <w:rPr>
                <w:rFonts w:cs="Segoe UI"/>
                <w:szCs w:val="17"/>
              </w:rPr>
              <w:t>MD: 39.57, 95%CI [27.43;51.71]</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 (post)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Plotnikoff, 1989</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13.20±16.88 vs 1.24±6.00</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11.96, 95%CI [4.20;19.72]</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(p=0.003)</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 (5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Skills: Incorrect hand positions</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2.10±6.6 vs 0.32±1.6</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1.78, 95%CI [--1.18;4.74]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(p=0.24)</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 (post)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Five month follow-up:</w:t>
            </w:r>
          </w:p>
          <w:p w:rsidR="005B6666" w:rsidRPr="00BE199D" w:rsidRDefault="005B6666" w:rsidP="00E97463">
            <w:pPr>
              <w:autoSpaceDE w:val="0"/>
              <w:autoSpaceDN w:val="0"/>
              <w:adjustRightInd w:val="0"/>
              <w:spacing w:after="0"/>
              <w:rPr>
                <w:rFonts w:cs="Segoe UI"/>
                <w:szCs w:val="17"/>
              </w:rPr>
            </w:pPr>
            <w:r w:rsidRPr="00BE199D">
              <w:rPr>
                <w:rFonts w:cs="Segoe UI"/>
                <w:szCs w:val="17"/>
              </w:rPr>
              <w:t>1.9±8.27 vs 0±0</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1.9 £†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statistical analysis not possible</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 (5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12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Compression rate (rate/min)</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Median [95%CI]: 84 [79;107] vs 113 [107;118]</w:t>
            </w:r>
          </w:p>
          <w:p w:rsidR="005B6666" w:rsidRPr="00BE199D" w:rsidRDefault="005B6666" w:rsidP="00E97463">
            <w:pPr>
              <w:autoSpaceDE w:val="0"/>
              <w:autoSpaceDN w:val="0"/>
              <w:adjustRightInd w:val="0"/>
              <w:spacing w:after="0"/>
              <w:rPr>
                <w:rFonts w:cs="Segoe UI"/>
                <w:szCs w:val="17"/>
              </w:rPr>
            </w:pPr>
            <w:r w:rsidRPr="00BE199D">
              <w:rPr>
                <w:rFonts w:cs="Segoe UI"/>
                <w:szCs w:val="17"/>
              </w:rPr>
              <w:t>Median difference: 29*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52 vs 50 §</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Lorem, 2008</w:t>
            </w: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Compression depth (mm)</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Median [95%CI]: 23 [20;27] vs 36 [34;38]</w:t>
            </w:r>
          </w:p>
          <w:p w:rsidR="005B6666" w:rsidRPr="00BE199D" w:rsidRDefault="005B6666" w:rsidP="00E97463">
            <w:pPr>
              <w:autoSpaceDE w:val="0"/>
              <w:autoSpaceDN w:val="0"/>
              <w:adjustRightInd w:val="0"/>
              <w:spacing w:after="0"/>
              <w:rPr>
                <w:rFonts w:cs="Segoe UI"/>
                <w:szCs w:val="17"/>
              </w:rPr>
            </w:pPr>
            <w:r w:rsidRPr="00BE199D">
              <w:rPr>
                <w:rFonts w:cs="Segoe UI"/>
                <w:szCs w:val="17"/>
              </w:rPr>
              <w:t>Median difference: 13*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13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Compression frequency (rate/min)</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21.77±4.83 vs 73.01±2.96</w:t>
            </w:r>
          </w:p>
          <w:p w:rsidR="005B6666" w:rsidRPr="00BE199D" w:rsidRDefault="005B6666" w:rsidP="00E97463">
            <w:pPr>
              <w:autoSpaceDE w:val="0"/>
              <w:autoSpaceDN w:val="0"/>
              <w:adjustRightInd w:val="0"/>
              <w:spacing w:after="0"/>
              <w:rPr>
                <w:rFonts w:cs="Segoe UI"/>
                <w:szCs w:val="17"/>
              </w:rPr>
            </w:pPr>
            <w:r w:rsidRPr="00BE199D">
              <w:rPr>
                <w:rFonts w:cs="Segoe UI"/>
                <w:szCs w:val="17"/>
              </w:rPr>
              <w:t>MD: 51.24* £</w:t>
            </w:r>
          </w:p>
          <w:p w:rsidR="005B6666" w:rsidRPr="00BE199D" w:rsidRDefault="005B6666" w:rsidP="00E97463">
            <w:pPr>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54 vs 54 §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Bohn, 2012</w:t>
            </w: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Compression depth (mm)</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12.64±2.09 vs 38.91±1.56</w:t>
            </w:r>
          </w:p>
          <w:p w:rsidR="005B6666" w:rsidRPr="00BE199D" w:rsidRDefault="005B6666" w:rsidP="00E97463">
            <w:pPr>
              <w:autoSpaceDE w:val="0"/>
              <w:autoSpaceDN w:val="0"/>
              <w:adjustRightInd w:val="0"/>
              <w:spacing w:after="0"/>
              <w:rPr>
                <w:rFonts w:cs="Segoe UI"/>
                <w:szCs w:val="17"/>
              </w:rPr>
            </w:pPr>
            <w:r w:rsidRPr="00BE199D">
              <w:rPr>
                <w:rFonts w:cs="Segoe UI"/>
                <w:szCs w:val="17"/>
              </w:rPr>
              <w:t>MD: 26.27*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14-15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Chest compression</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Pre vs post</w:t>
            </w:r>
          </w:p>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37 (29%) vs 102 (99%)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3.45*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129 vs 103</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Meissner, 2012</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Post vs 4 month follow-up</w:t>
            </w:r>
          </w:p>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102 (99%) vs 97 (99%)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(p=1.0)</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103 vs 98</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Compression frequency</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Boys vs girls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100.1±23.5 vs 97.9±21.4</w:t>
            </w:r>
          </w:p>
          <w:p w:rsidR="005B6666" w:rsidRPr="00BE199D" w:rsidRDefault="005B6666" w:rsidP="00E97463">
            <w:pPr>
              <w:autoSpaceDE w:val="0"/>
              <w:autoSpaceDN w:val="0"/>
              <w:adjustRightInd w:val="0"/>
              <w:spacing w:after="0"/>
              <w:rPr>
                <w:rFonts w:cs="Segoe UI"/>
                <w:szCs w:val="17"/>
              </w:rPr>
            </w:pPr>
            <w:r w:rsidRPr="00BE199D">
              <w:rPr>
                <w:rFonts w:cs="Segoe UI"/>
                <w:szCs w:val="17"/>
              </w:rPr>
              <w:t>MD: 2.20, 95%CI [-5.65;10.05]</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(p=0.58)*</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1, 57 vs 72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105.3±19.7 vs 100.5±23.3</w:t>
            </w:r>
          </w:p>
          <w:p w:rsidR="005B6666" w:rsidRPr="00BE199D" w:rsidRDefault="005B6666" w:rsidP="00E97463">
            <w:pPr>
              <w:autoSpaceDE w:val="0"/>
              <w:autoSpaceDN w:val="0"/>
              <w:adjustRightInd w:val="0"/>
              <w:spacing w:after="0"/>
              <w:rPr>
                <w:rFonts w:cs="Segoe UI"/>
                <w:szCs w:val="17"/>
              </w:rPr>
            </w:pPr>
            <w:r w:rsidRPr="00BE199D">
              <w:rPr>
                <w:rFonts w:cs="Segoe UI"/>
                <w:szCs w:val="17"/>
              </w:rPr>
              <w:t>MD: 4.80, 95%CI [-2.62;12.22]</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(p=0.22)*</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57 vs 72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(4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Compression depth</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5±0.6 vs 4.6±0.5</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0.40, 95%CI [0.21;0.59]</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boys</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57 vs 72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5.2±0.6 vs 4.7±0.6</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0.50, 95%CI [0.29;0.71]</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boys</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57 vs 72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(4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sufficient depth at ≥50% of compressions</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33 (57.4%) vs 36 (50.3%)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1.16, 95%CI [0.84;1.59]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(p=0.37)*</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57 vs 72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29 (50.9%) vs 30 (41.8%)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1.22, 95%CI [0.84;1.77]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(p=0.30)*</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57 vs 72</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(4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Time until start of chest compression</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35.4±17.9 vs 33.1±15.8</w:t>
            </w:r>
          </w:p>
          <w:p w:rsidR="005B6666" w:rsidRPr="00BE199D" w:rsidRDefault="005B6666" w:rsidP="00E97463">
            <w:pPr>
              <w:autoSpaceDE w:val="0"/>
              <w:autoSpaceDN w:val="0"/>
              <w:adjustRightInd w:val="0"/>
              <w:spacing w:after="0"/>
              <w:rPr>
                <w:rFonts w:cs="Segoe UI"/>
                <w:szCs w:val="17"/>
              </w:rPr>
            </w:pPr>
            <w:r w:rsidRPr="00BE199D">
              <w:rPr>
                <w:rFonts w:cs="Segoe UI"/>
                <w:szCs w:val="17"/>
              </w:rPr>
              <w:t>MD: 2.30, 95%CI [-3.61;8.21]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(p=0.44)</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57 vs 72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42.2±21.1 vs 42.0±25.2</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0.20, 95%CI [-7.79;8.19]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(p=0.96)</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57 vs 72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(4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14-18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Start compression within 2 minutes</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Brief video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58 (100%) vs 35 (74.1%)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1.34, 95%CI [1.13;1.59]</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(p=0.0007, still significant after Bonferroni correction p=0.0056)*</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58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Beskind, 2016</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Classroom training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53 (98.2%) vs 35 (74.1%)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1.32, 95%CI [1.11;1.56]</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(p=0.002, still significant after Bonferroni correction p=0.0056)*</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lastRenderedPageBreak/>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 xml:space="preserve">1, 54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Brief video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57 (98.3%) vs 44 (93.8%)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1.05, 95%CI [0.97;1.14]</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(p=0.25)*</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58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Classroom training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54 (100%) vs 44 (93.8%)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1.07; 95%CI[0.98;1.16]</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(p=0.12)</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54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Compression frequency (rate/min)</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Brief video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104±26.6 vs 82±33.0</w:t>
            </w:r>
          </w:p>
          <w:p w:rsidR="005B6666" w:rsidRPr="00BE199D" w:rsidRDefault="005B6666" w:rsidP="00E97463">
            <w:pPr>
              <w:autoSpaceDE w:val="0"/>
              <w:autoSpaceDN w:val="0"/>
              <w:adjustRightInd w:val="0"/>
              <w:spacing w:after="0"/>
              <w:rPr>
                <w:rFonts w:cs="Segoe UI"/>
                <w:szCs w:val="17"/>
              </w:rPr>
            </w:pPr>
            <w:r w:rsidRPr="00BE199D">
              <w:rPr>
                <w:rFonts w:cs="Segoe UI"/>
                <w:szCs w:val="17"/>
              </w:rPr>
              <w:t>MD: 22.0, 95%CI [10.43;33.57]</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(p=0.0002, still significant after Bonferroni correction p=0.0056)*</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58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Classroom training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5C33D7">
              <w:rPr>
                <w:rFonts w:cs="Segoe UI"/>
                <w:szCs w:val="17"/>
                <w:u w:val="single"/>
              </w:rPr>
              <w:t>Statistically significant</w:t>
            </w:r>
            <w:r w:rsidRPr="00BE199D">
              <w:rPr>
                <w:rFonts w:cs="Segoe UI"/>
                <w:szCs w:val="17"/>
              </w:rPr>
              <w:t>:</w:t>
            </w:r>
          </w:p>
          <w:p w:rsidR="005B6666" w:rsidRPr="00BE199D" w:rsidRDefault="005B6666" w:rsidP="00E97463">
            <w:pPr>
              <w:autoSpaceDE w:val="0"/>
              <w:autoSpaceDN w:val="0"/>
              <w:adjustRightInd w:val="0"/>
              <w:spacing w:after="0"/>
              <w:rPr>
                <w:rFonts w:cs="Segoe UI"/>
                <w:szCs w:val="17"/>
              </w:rPr>
            </w:pPr>
            <w:r w:rsidRPr="00BE199D">
              <w:rPr>
                <w:rFonts w:cs="Segoe UI"/>
                <w:szCs w:val="17"/>
              </w:rPr>
              <w:t>93±25.6 vs 82±33.0</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11.0, 95%CI [-0.65;22.65]</w:t>
            </w:r>
          </w:p>
          <w:p w:rsidR="005B6666" w:rsidRPr="005C33D7" w:rsidRDefault="005B6666" w:rsidP="00E97463">
            <w:pPr>
              <w:autoSpaceDE w:val="0"/>
              <w:autoSpaceDN w:val="0"/>
              <w:adjustRightInd w:val="0"/>
              <w:spacing w:after="0"/>
              <w:rPr>
                <w:rFonts w:cs="Segoe UI"/>
                <w:szCs w:val="20"/>
              </w:rPr>
            </w:pPr>
            <w:r w:rsidRPr="005C33D7">
              <w:rPr>
                <w:rFonts w:cs="Segoe UI"/>
                <w:szCs w:val="20"/>
              </w:rPr>
              <w:t>(p=0.065 but significant after Bonferroni correction)*</w:t>
            </w:r>
          </w:p>
          <w:p w:rsidR="005B6666" w:rsidRPr="00FE1D41" w:rsidRDefault="005B6666" w:rsidP="00E97463">
            <w:pPr>
              <w:autoSpaceDE w:val="0"/>
              <w:autoSpaceDN w:val="0"/>
              <w:adjustRightInd w:val="0"/>
              <w:spacing w:after="0"/>
              <w:rPr>
                <w:rFonts w:cs="Segoe UI"/>
                <w:b/>
                <w:bCs/>
                <w:szCs w:val="17"/>
              </w:rPr>
            </w:pPr>
            <w:r w:rsidRPr="005C33D7">
              <w:rPr>
                <w:rFonts w:cs="Segoe UI"/>
                <w:i/>
                <w:szCs w:val="20"/>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54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Brief video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99±26.6 vs 103±27.2</w:t>
            </w:r>
          </w:p>
          <w:p w:rsidR="005B6666" w:rsidRPr="00BE199D" w:rsidRDefault="005B6666" w:rsidP="00E97463">
            <w:pPr>
              <w:autoSpaceDE w:val="0"/>
              <w:autoSpaceDN w:val="0"/>
              <w:adjustRightInd w:val="0"/>
              <w:spacing w:after="0"/>
              <w:rPr>
                <w:rFonts w:cs="Segoe UI"/>
                <w:szCs w:val="17"/>
              </w:rPr>
            </w:pPr>
            <w:r w:rsidRPr="00BE199D">
              <w:rPr>
                <w:rFonts w:cs="Segoe UI"/>
                <w:szCs w:val="17"/>
              </w:rPr>
              <w:t>MD: -4.00, 95%CI [-14.36;6.36]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(p=0.45)*</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58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Classroom training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97±25.6 vs 103±27.2</w:t>
            </w:r>
          </w:p>
          <w:p w:rsidR="005B6666" w:rsidRPr="00BE199D" w:rsidRDefault="005B6666" w:rsidP="00E97463">
            <w:pPr>
              <w:autoSpaceDE w:val="0"/>
              <w:autoSpaceDN w:val="0"/>
              <w:adjustRightInd w:val="0"/>
              <w:spacing w:after="0"/>
              <w:rPr>
                <w:rFonts w:cs="Segoe UI"/>
                <w:szCs w:val="17"/>
              </w:rPr>
            </w:pPr>
            <w:r w:rsidRPr="00BE199D">
              <w:rPr>
                <w:rFonts w:cs="Segoe UI"/>
                <w:szCs w:val="17"/>
              </w:rPr>
              <w:t>MD: -6.00, 95%CI [-16.35;4.35]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(p=0.26)*</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54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Compression depth (mm)</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Brief video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32.3±11.0 vs 28.3±13.6</w:t>
            </w:r>
          </w:p>
          <w:p w:rsidR="005B6666" w:rsidRPr="00BE199D" w:rsidRDefault="005B6666" w:rsidP="00E97463">
            <w:pPr>
              <w:autoSpaceDE w:val="0"/>
              <w:autoSpaceDN w:val="0"/>
              <w:adjustRightInd w:val="0"/>
              <w:spacing w:after="0"/>
              <w:rPr>
                <w:rFonts w:cs="Segoe UI"/>
                <w:szCs w:val="17"/>
              </w:rPr>
            </w:pPr>
            <w:r w:rsidRPr="00BE199D">
              <w:rPr>
                <w:rFonts w:cs="Segoe UI"/>
                <w:szCs w:val="17"/>
              </w:rPr>
              <w:t>MD: 4.0, 95%CI [-0.81;8.81]</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(p=0.10)</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58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Classroom training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5C33D7">
              <w:rPr>
                <w:rFonts w:cs="Segoe UI"/>
                <w:szCs w:val="17"/>
                <w:u w:val="single"/>
              </w:rPr>
              <w:t>Statistically significant</w:t>
            </w:r>
            <w:r w:rsidRPr="00BE199D">
              <w:rPr>
                <w:rFonts w:cs="Segoe UI"/>
                <w:szCs w:val="17"/>
              </w:rPr>
              <w:t>:</w:t>
            </w:r>
          </w:p>
          <w:p w:rsidR="005B6666" w:rsidRPr="00BE199D" w:rsidRDefault="005B6666" w:rsidP="00E97463">
            <w:pPr>
              <w:autoSpaceDE w:val="0"/>
              <w:autoSpaceDN w:val="0"/>
              <w:adjustRightInd w:val="0"/>
              <w:spacing w:after="0"/>
              <w:rPr>
                <w:rFonts w:cs="Segoe UI"/>
                <w:szCs w:val="17"/>
              </w:rPr>
            </w:pPr>
            <w:r w:rsidRPr="00BE199D">
              <w:rPr>
                <w:rFonts w:cs="Segoe UI"/>
                <w:szCs w:val="17"/>
              </w:rPr>
              <w:t>34.0±11.7 vs 28.3±13.6</w:t>
            </w:r>
          </w:p>
          <w:p w:rsidR="005B6666" w:rsidRPr="00BE199D" w:rsidRDefault="005B6666" w:rsidP="00E97463">
            <w:pPr>
              <w:autoSpaceDE w:val="0"/>
              <w:autoSpaceDN w:val="0"/>
              <w:adjustRightInd w:val="0"/>
              <w:spacing w:after="0"/>
              <w:rPr>
                <w:rFonts w:cs="Segoe UI"/>
                <w:szCs w:val="17"/>
              </w:rPr>
            </w:pPr>
            <w:r w:rsidRPr="00BE199D">
              <w:rPr>
                <w:rFonts w:cs="Segoe UI"/>
                <w:szCs w:val="17"/>
              </w:rPr>
              <w:t>MD: 5.70, 95%CI [0.71;10.69]</w:t>
            </w:r>
          </w:p>
          <w:p w:rsidR="005B6666" w:rsidRPr="005C33D7" w:rsidRDefault="005B6666" w:rsidP="00E97463">
            <w:pPr>
              <w:autoSpaceDE w:val="0"/>
              <w:autoSpaceDN w:val="0"/>
              <w:adjustRightInd w:val="0"/>
              <w:spacing w:after="0"/>
              <w:rPr>
                <w:rFonts w:cs="Segoe UI"/>
                <w:szCs w:val="20"/>
              </w:rPr>
            </w:pPr>
            <w:r w:rsidRPr="005C33D7">
              <w:rPr>
                <w:rFonts w:cs="Segoe UI"/>
                <w:szCs w:val="20"/>
              </w:rPr>
              <w:t>(p=0.03, still significant after Bonferroni correction)*</w:t>
            </w:r>
          </w:p>
          <w:p w:rsidR="005B6666" w:rsidRPr="00BE199D" w:rsidRDefault="005B6666" w:rsidP="00E97463">
            <w:pPr>
              <w:autoSpaceDE w:val="0"/>
              <w:autoSpaceDN w:val="0"/>
              <w:adjustRightInd w:val="0"/>
              <w:spacing w:after="0"/>
              <w:rPr>
                <w:rFonts w:cs="Segoe UI"/>
                <w:b/>
                <w:bCs/>
                <w:szCs w:val="17"/>
              </w:rPr>
            </w:pPr>
            <w:r w:rsidRPr="005C33D7">
              <w:rPr>
                <w:rFonts w:cs="Segoe UI"/>
                <w:i/>
                <w:szCs w:val="20"/>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54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Brief video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C471E5">
              <w:rPr>
                <w:rFonts w:cs="Segoe UI"/>
                <w:szCs w:val="17"/>
                <w:u w:val="single"/>
              </w:rPr>
              <w:t>Statistically significant</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31.1±11.0 vs 35.7±11.9</w:t>
            </w:r>
          </w:p>
          <w:p w:rsidR="005B6666" w:rsidRPr="00BE199D" w:rsidRDefault="005B6666" w:rsidP="00E97463">
            <w:pPr>
              <w:autoSpaceDE w:val="0"/>
              <w:autoSpaceDN w:val="0"/>
              <w:adjustRightInd w:val="0"/>
              <w:spacing w:after="0"/>
              <w:rPr>
                <w:rFonts w:cs="Segoe UI"/>
                <w:szCs w:val="17"/>
              </w:rPr>
            </w:pPr>
            <w:r w:rsidRPr="00BE199D">
              <w:rPr>
                <w:rFonts w:cs="Segoe UI"/>
                <w:szCs w:val="17"/>
              </w:rPr>
              <w:t>MD: -4.60; 95%CI [-9.03;-0.17]</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 xml:space="preserve">(p=0.04, </w:t>
            </w:r>
            <w:r>
              <w:rPr>
                <w:rFonts w:cs="Segoe UI"/>
                <w:szCs w:val="17"/>
              </w:rPr>
              <w:t>still</w:t>
            </w:r>
            <w:r w:rsidRPr="00BE199D">
              <w:rPr>
                <w:rFonts w:cs="Segoe UI"/>
                <w:szCs w:val="17"/>
              </w:rPr>
              <w:t xml:space="preserve"> significant after Bonferroni correction </w:t>
            </w:r>
            <w:r w:rsidRPr="00BE199D">
              <w:rPr>
                <w:rFonts w:cs="Segoe UI"/>
                <w:szCs w:val="17"/>
              </w:rPr>
              <w:lastRenderedPageBreak/>
              <w:t>p=0.0056)*</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1, 58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Classroom training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34.5±12.0 vs 35.7±11.9</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-1.20; 95%CI [-5.87;3.47]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(p=0.61)*</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54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hands-off time</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Brief video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16.6±18.6 vs 27.5±33.7</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-10.9, 95%CI [-21.66;-0.14]</w:t>
            </w:r>
          </w:p>
          <w:p w:rsidR="005B6666" w:rsidRPr="00BE199D" w:rsidRDefault="005B6666" w:rsidP="00E97463">
            <w:pPr>
              <w:autoSpaceDE w:val="0"/>
              <w:autoSpaceDN w:val="0"/>
              <w:adjustRightInd w:val="0"/>
              <w:spacing w:after="0"/>
              <w:rPr>
                <w:rFonts w:cs="Segoe UI"/>
                <w:szCs w:val="17"/>
              </w:rPr>
            </w:pPr>
            <w:r w:rsidRPr="00BE199D">
              <w:rPr>
                <w:rFonts w:cs="Segoe UI"/>
                <w:szCs w:val="17"/>
              </w:rPr>
              <w:t>(p=0.05)*</w:t>
            </w:r>
          </w:p>
          <w:p w:rsidR="005B6666" w:rsidRPr="00BE199D" w:rsidRDefault="005B6666" w:rsidP="00E97463">
            <w:pPr>
              <w:autoSpaceDE w:val="0"/>
              <w:autoSpaceDN w:val="0"/>
              <w:adjustRightInd w:val="0"/>
              <w:spacing w:after="0"/>
              <w:rPr>
                <w:rFonts w:cs="Segoe UI"/>
                <w:b/>
                <w:bCs/>
                <w:szCs w:val="17"/>
              </w:rPr>
            </w:pP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58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Classroom training vs no intervention</w:t>
            </w:r>
          </w:p>
        </w:tc>
        <w:tc>
          <w:tcPr>
            <w:tcW w:w="2979" w:type="dxa"/>
            <w:shd w:val="clear" w:color="auto" w:fill="auto"/>
          </w:tcPr>
          <w:p w:rsidR="005B6666" w:rsidRPr="00C471E5" w:rsidRDefault="005B6666" w:rsidP="00E97463">
            <w:pPr>
              <w:autoSpaceDE w:val="0"/>
              <w:autoSpaceDN w:val="0"/>
              <w:adjustRightInd w:val="0"/>
              <w:spacing w:after="0"/>
              <w:rPr>
                <w:rFonts w:cs="Segoe UI"/>
                <w:szCs w:val="17"/>
              </w:rPr>
            </w:pPr>
            <w:r w:rsidRPr="00C471E5">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8.1±12.5 vs 27.5±33.7</w:t>
            </w:r>
          </w:p>
          <w:p w:rsidR="005B6666" w:rsidRPr="00C471E5" w:rsidRDefault="005B6666" w:rsidP="00E97463">
            <w:pPr>
              <w:autoSpaceDE w:val="0"/>
              <w:autoSpaceDN w:val="0"/>
              <w:adjustRightInd w:val="0"/>
              <w:spacing w:after="0"/>
              <w:rPr>
                <w:rFonts w:cs="Segoe UI"/>
                <w:szCs w:val="20"/>
              </w:rPr>
            </w:pPr>
            <w:r w:rsidRPr="00BE199D">
              <w:rPr>
                <w:rFonts w:cs="Segoe UI"/>
                <w:szCs w:val="17"/>
              </w:rPr>
              <w:t>MD</w:t>
            </w:r>
            <w:r w:rsidRPr="00C471E5">
              <w:rPr>
                <w:rFonts w:cs="Segoe UI"/>
                <w:szCs w:val="20"/>
              </w:rPr>
              <w:t>: -19.4, 95%CI [-29.60;-9.20]</w:t>
            </w:r>
          </w:p>
          <w:p w:rsidR="005B6666" w:rsidRPr="00BE199D" w:rsidRDefault="005B6666" w:rsidP="00E97463">
            <w:pPr>
              <w:autoSpaceDE w:val="0"/>
              <w:autoSpaceDN w:val="0"/>
              <w:adjustRightInd w:val="0"/>
              <w:spacing w:after="0"/>
              <w:rPr>
                <w:rFonts w:cs="Segoe UI"/>
                <w:b/>
                <w:bCs/>
                <w:szCs w:val="17"/>
              </w:rPr>
            </w:pPr>
            <w:r w:rsidRPr="00C471E5">
              <w:rPr>
                <w:rFonts w:cs="Segoe UI"/>
                <w:szCs w:val="20"/>
              </w:rPr>
              <w:t>(p=0.0002, but no longer significant after Bonferroni correction)*</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54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Brief video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Not statistically significant: </w:t>
            </w:r>
          </w:p>
          <w:p w:rsidR="005B6666" w:rsidRPr="00BE199D" w:rsidRDefault="005B6666" w:rsidP="00E97463">
            <w:pPr>
              <w:autoSpaceDE w:val="0"/>
              <w:autoSpaceDN w:val="0"/>
              <w:adjustRightInd w:val="0"/>
              <w:spacing w:after="0"/>
              <w:rPr>
                <w:rFonts w:cs="Segoe UI"/>
                <w:szCs w:val="17"/>
              </w:rPr>
            </w:pPr>
            <w:r w:rsidRPr="00BE199D">
              <w:rPr>
                <w:rFonts w:cs="Segoe UI"/>
                <w:szCs w:val="17"/>
              </w:rPr>
              <w:t>6.7±10.3 vs 12.5±17.4</w:t>
            </w:r>
          </w:p>
          <w:p w:rsidR="005B6666" w:rsidRPr="00BE199D" w:rsidRDefault="005B6666" w:rsidP="00E97463">
            <w:pPr>
              <w:autoSpaceDE w:val="0"/>
              <w:autoSpaceDN w:val="0"/>
              <w:adjustRightInd w:val="0"/>
              <w:spacing w:after="0"/>
              <w:rPr>
                <w:rFonts w:cs="Segoe UI"/>
                <w:szCs w:val="17"/>
              </w:rPr>
            </w:pPr>
            <w:r w:rsidRPr="00BE199D">
              <w:rPr>
                <w:rFonts w:cs="Segoe UI"/>
                <w:szCs w:val="17"/>
              </w:rPr>
              <w:t>MD: -5.8; 95%CI [-11.44;-0.16]</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 xml:space="preserve">(p=0.04, </w:t>
            </w:r>
            <w:r>
              <w:rPr>
                <w:rFonts w:cs="Segoe UI"/>
                <w:szCs w:val="17"/>
              </w:rPr>
              <w:t xml:space="preserve">but </w:t>
            </w:r>
            <w:r w:rsidRPr="00BE199D">
              <w:rPr>
                <w:rFonts w:cs="Segoe UI"/>
                <w:szCs w:val="17"/>
              </w:rPr>
              <w:t>no longer significant after Bonferroni correction)*</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58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C471E5" w:rsidRDefault="005B6666" w:rsidP="00E97463">
            <w:pPr>
              <w:autoSpaceDE w:val="0"/>
              <w:autoSpaceDN w:val="0"/>
              <w:adjustRightInd w:val="0"/>
              <w:spacing w:after="0"/>
              <w:rPr>
                <w:rFonts w:cs="Segoe UI"/>
                <w:b/>
                <w:bCs/>
                <w:szCs w:val="20"/>
              </w:rPr>
            </w:pPr>
            <w:r w:rsidRPr="00C471E5">
              <w:rPr>
                <w:rFonts w:cs="Segoe UI"/>
                <w:szCs w:val="20"/>
              </w:rPr>
              <w:t>Classroom training vs no intervention</w:t>
            </w:r>
          </w:p>
        </w:tc>
        <w:tc>
          <w:tcPr>
            <w:tcW w:w="2979" w:type="dxa"/>
            <w:shd w:val="clear" w:color="auto" w:fill="auto"/>
          </w:tcPr>
          <w:p w:rsidR="005B6666" w:rsidRPr="00C471E5" w:rsidRDefault="005B6666" w:rsidP="00E97463">
            <w:pPr>
              <w:autoSpaceDE w:val="0"/>
              <w:autoSpaceDN w:val="0"/>
              <w:adjustRightInd w:val="0"/>
              <w:spacing w:after="0"/>
              <w:rPr>
                <w:rFonts w:cs="Segoe UI"/>
                <w:szCs w:val="20"/>
              </w:rPr>
            </w:pPr>
            <w:r w:rsidRPr="00C471E5">
              <w:rPr>
                <w:rFonts w:cs="Segoe UI"/>
                <w:szCs w:val="20"/>
                <w:u w:val="single"/>
              </w:rPr>
              <w:t>Statistically significant</w:t>
            </w:r>
            <w:r w:rsidRPr="00C471E5">
              <w:rPr>
                <w:rFonts w:cs="Segoe UI"/>
                <w:szCs w:val="20"/>
              </w:rPr>
              <w:t>:</w:t>
            </w:r>
          </w:p>
          <w:p w:rsidR="005B6666" w:rsidRPr="00C471E5" w:rsidRDefault="005B6666" w:rsidP="00E97463">
            <w:pPr>
              <w:autoSpaceDE w:val="0"/>
              <w:autoSpaceDN w:val="0"/>
              <w:adjustRightInd w:val="0"/>
              <w:spacing w:after="0"/>
              <w:rPr>
                <w:rFonts w:cs="Segoe UI"/>
                <w:szCs w:val="20"/>
              </w:rPr>
            </w:pPr>
            <w:r w:rsidRPr="00C471E5">
              <w:rPr>
                <w:rFonts w:cs="Segoe UI"/>
                <w:szCs w:val="20"/>
              </w:rPr>
              <w:t>9.0±11.7 vs 12.5±17.4</w:t>
            </w:r>
          </w:p>
          <w:p w:rsidR="005B6666" w:rsidRPr="00C471E5" w:rsidRDefault="005B6666" w:rsidP="00E97463">
            <w:pPr>
              <w:autoSpaceDE w:val="0"/>
              <w:autoSpaceDN w:val="0"/>
              <w:adjustRightInd w:val="0"/>
              <w:spacing w:after="0"/>
              <w:rPr>
                <w:rFonts w:cs="Segoe UI"/>
                <w:szCs w:val="20"/>
              </w:rPr>
            </w:pPr>
            <w:r w:rsidRPr="00C471E5">
              <w:rPr>
                <w:rFonts w:cs="Segoe UI"/>
                <w:szCs w:val="20"/>
              </w:rPr>
              <w:t>MD: -3.50; 95%CI [-9.37;2.37]</w:t>
            </w:r>
          </w:p>
          <w:p w:rsidR="005B6666" w:rsidRPr="00C471E5" w:rsidRDefault="005B6666" w:rsidP="00E97463">
            <w:pPr>
              <w:autoSpaceDE w:val="0"/>
              <w:autoSpaceDN w:val="0"/>
              <w:adjustRightInd w:val="0"/>
              <w:spacing w:after="0"/>
              <w:rPr>
                <w:rFonts w:cs="Segoe UI"/>
                <w:szCs w:val="20"/>
              </w:rPr>
            </w:pPr>
            <w:r w:rsidRPr="00C471E5">
              <w:rPr>
                <w:rFonts w:cs="Segoe UI"/>
                <w:szCs w:val="20"/>
              </w:rPr>
              <w:t>(p=0.24, but significant after Bonferroni correction)</w:t>
            </w:r>
          </w:p>
          <w:p w:rsidR="005B6666" w:rsidRPr="00FE1D41" w:rsidRDefault="005B6666" w:rsidP="00E97463">
            <w:pPr>
              <w:autoSpaceDE w:val="0"/>
              <w:autoSpaceDN w:val="0"/>
              <w:adjustRightInd w:val="0"/>
              <w:spacing w:after="0"/>
              <w:rPr>
                <w:rFonts w:cs="Segoe UI"/>
                <w:b/>
                <w:bCs/>
                <w:szCs w:val="20"/>
              </w:rPr>
            </w:pPr>
            <w:r w:rsidRPr="00C471E5">
              <w:rPr>
                <w:rFonts w:cs="Segoe UI"/>
                <w:i/>
                <w:szCs w:val="20"/>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54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Hand position</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112 (54%) vs 36 (19%)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2.81, 95%CI [2.04;3.87]</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207 vs 187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Reder, 2006</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 demo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118 (74%) vs 36 (19%)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3.83, 95%CI [2.82;5.21]</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160 vs 187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Video + demo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133 (68%) vs 36 (19%)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3.52, 95%CI [2.59;4.80]</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196 vs 187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73 (40%) vs 41 (27%)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1.48, 95%CI [1.08;2.03]</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(p=0.02)*</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1, 182 vs 151</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 demo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93 (61%) vs 41 (27%)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2.24, 95%CI [1.67;2.99]</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153 vs 151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Video + demo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84 (53%) vs 41 (27%)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1.96, 95%CI [1.45;2.64]</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158 vs 151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Compression successful</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36 (21%) vs 14 (9%)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2.36, 95%CI [1.32;4.21]</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(p=0.004)*</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170 vs 156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 demo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38 (28%) vs 14 (9%)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3.09, 95%CI [1.75;5.46]</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137 vs 156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Video + demo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46 (29%) vs 14 (9%)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3.20, 95%CI [1.84;5.59]</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160 vs 156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32 (19%) vs 12 (10%)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1.87, 95%CI [1.00;3.47]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170 vs 119</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 demo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27 (19%) vs 12 (10%)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1.87, 95%CI [0.99;3.53]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143 vs 119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Video + demo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35 (23%) vs 12 (10%)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2.27, 95%CI [1.23;4.18]</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(p=0.009)*</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153 vs 119</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 xml:space="preserve">Skills: Compression frequency </w:t>
            </w:r>
            <w:r w:rsidRPr="00BE199D">
              <w:rPr>
                <w:rFonts w:cs="Segoe UI"/>
                <w:szCs w:val="17"/>
              </w:rPr>
              <w:lastRenderedPageBreak/>
              <w:t>(rate/min)</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73.1 vs 116.4</w:t>
            </w:r>
          </w:p>
          <w:p w:rsidR="005B6666" w:rsidRPr="00BE199D" w:rsidRDefault="005B6666" w:rsidP="00E97463">
            <w:pPr>
              <w:autoSpaceDE w:val="0"/>
              <w:autoSpaceDN w:val="0"/>
              <w:adjustRightInd w:val="0"/>
              <w:spacing w:after="0"/>
              <w:rPr>
                <w:rFonts w:cs="Segoe UI"/>
                <w:szCs w:val="17"/>
              </w:rPr>
            </w:pPr>
            <w:r w:rsidRPr="00BE199D">
              <w:rPr>
                <w:rFonts w:cs="Segoe UI"/>
                <w:szCs w:val="17"/>
              </w:rPr>
              <w:t>MD: 43.3* £†</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CPR/AED + olympics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230 vs 230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Vetter, 2016</w:t>
            </w: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67.7 vs 106.4</w:t>
            </w:r>
          </w:p>
          <w:p w:rsidR="005B6666" w:rsidRPr="00BE199D" w:rsidRDefault="005B6666" w:rsidP="00E97463">
            <w:pPr>
              <w:autoSpaceDE w:val="0"/>
              <w:autoSpaceDN w:val="0"/>
              <w:adjustRightInd w:val="0"/>
              <w:spacing w:after="0"/>
              <w:rPr>
                <w:rFonts w:cs="Segoe UI"/>
                <w:szCs w:val="17"/>
              </w:rPr>
            </w:pPr>
            <w:r w:rsidRPr="00BE199D">
              <w:rPr>
                <w:rFonts w:cs="Segoe UI"/>
                <w:szCs w:val="17"/>
              </w:rPr>
              <w:t>MD: 38.7*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CPR/AED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182 vs 182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Compression depth (mm)</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27.3 vs 40</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12.7*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CPR/AED + olympics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230 vs 230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26.1 vs 38.5</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12.4*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CPR/AED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182 vs 182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Hands-off time</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17.8 vs 7.7</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-10.1*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CPR/AED + olympics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230 vs 230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17 vs 9.2</w:t>
            </w:r>
          </w:p>
          <w:p w:rsidR="005B6666" w:rsidRPr="00BE199D" w:rsidRDefault="005B6666" w:rsidP="00E97463">
            <w:pPr>
              <w:autoSpaceDE w:val="0"/>
              <w:autoSpaceDN w:val="0"/>
              <w:adjustRightInd w:val="0"/>
              <w:spacing w:after="0"/>
              <w:rPr>
                <w:rFonts w:cs="Segoe UI"/>
                <w:szCs w:val="17"/>
              </w:rPr>
            </w:pPr>
            <w:r w:rsidRPr="00BE199D">
              <w:rPr>
                <w:rFonts w:cs="Segoe UI"/>
                <w:szCs w:val="17"/>
              </w:rPr>
              <w:t>MD: -7.8*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CPR/AED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1, 182 vs 182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i/>
                <w:szCs w:val="17"/>
              </w:rPr>
            </w:pPr>
            <w:r w:rsidRPr="00BE199D">
              <w:rPr>
                <w:rFonts w:cs="Segoe UI"/>
                <w:b/>
                <w:bCs/>
                <w:i/>
                <w:szCs w:val="17"/>
              </w:rPr>
              <w:t>Resuscitation (CPR) skills - Ventilations</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10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Ventilation frequency (rate/min)</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0.00±0.00 vs 4.81±0.66</w:t>
            </w:r>
          </w:p>
          <w:p w:rsidR="005B6666" w:rsidRPr="00BE199D" w:rsidRDefault="005B6666" w:rsidP="00E97463">
            <w:pPr>
              <w:autoSpaceDE w:val="0"/>
              <w:autoSpaceDN w:val="0"/>
              <w:adjustRightInd w:val="0"/>
              <w:spacing w:after="0"/>
              <w:rPr>
                <w:rFonts w:cs="Segoe UI"/>
                <w:szCs w:val="17"/>
              </w:rPr>
            </w:pPr>
            <w:r w:rsidRPr="00BE199D">
              <w:rPr>
                <w:rFonts w:cs="Segoe UI"/>
                <w:szCs w:val="17"/>
              </w:rPr>
              <w:t>MD: 4.81*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90 vs 90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Bohn, 2012</w:t>
            </w: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Ventilation volume (ml)</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0.00±0.00 vs 579.81±54.50</w:t>
            </w:r>
          </w:p>
          <w:p w:rsidR="005B6666" w:rsidRPr="00BE199D" w:rsidRDefault="005B6666" w:rsidP="00E97463">
            <w:pPr>
              <w:autoSpaceDE w:val="0"/>
              <w:autoSpaceDN w:val="0"/>
              <w:adjustRightInd w:val="0"/>
              <w:spacing w:after="0"/>
              <w:rPr>
                <w:rFonts w:cs="Segoe UI"/>
                <w:szCs w:val="17"/>
              </w:rPr>
            </w:pPr>
            <w:r w:rsidRPr="00BE199D">
              <w:rPr>
                <w:rFonts w:cs="Segoe UI"/>
                <w:szCs w:val="17"/>
              </w:rPr>
              <w:t>MD: 579.81*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10-11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Ventilation successful</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112 (21%) vs 17 (3%)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7.17, 95%CI [4.36;11.78]</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534 vs 581 §(power analysis)</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Frederick, 2002</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lastRenderedPageBreak/>
              <w:t>10-14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Tidal volume (ml)</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10 year vs 14 year</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326±308 vs 724±491</w:t>
            </w:r>
          </w:p>
          <w:p w:rsidR="005B6666" w:rsidRPr="00BE199D" w:rsidRDefault="005B6666" w:rsidP="00E97463">
            <w:pPr>
              <w:autoSpaceDE w:val="0"/>
              <w:autoSpaceDN w:val="0"/>
              <w:adjustRightInd w:val="0"/>
              <w:spacing w:after="0"/>
              <w:rPr>
                <w:rFonts w:cs="Segoe UI"/>
                <w:szCs w:val="17"/>
              </w:rPr>
            </w:pPr>
            <w:r w:rsidRPr="00BE199D">
              <w:rPr>
                <w:rFonts w:cs="Segoe UI"/>
                <w:szCs w:val="17"/>
              </w:rPr>
              <w:t>MD: -398.00, 95%CI [-608.63;-187.37]</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(p=0.0002)*</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older age</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27 vs 30 §</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Sherif, 2005</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Time until ventilation (seconds)</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32.0±6.9 vs 33.1±6.3</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-1.10, 95%CI [-4.54;2.34]</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(p=0.53)*</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1-5</w:t>
            </w:r>
            <w:r w:rsidRPr="00BE199D">
              <w:rPr>
                <w:rFonts w:cs="Segoe UI"/>
                <w:szCs w:val="17"/>
                <w:vertAlign w:val="superscript"/>
              </w:rPr>
              <w:t>th</w:t>
            </w:r>
            <w:r w:rsidRPr="00BE199D">
              <w:rPr>
                <w:rFonts w:cs="Segoe UI"/>
                <w:szCs w:val="17"/>
              </w:rPr>
              <w:t xml:space="preserve"> ventilation (seconds)</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53.8±9.7 vs 51.4±6.8</w:t>
            </w:r>
          </w:p>
          <w:p w:rsidR="005B6666" w:rsidRPr="00BE199D" w:rsidRDefault="005B6666" w:rsidP="00E97463">
            <w:pPr>
              <w:autoSpaceDE w:val="0"/>
              <w:autoSpaceDN w:val="0"/>
              <w:adjustRightInd w:val="0"/>
              <w:spacing w:after="0"/>
              <w:rPr>
                <w:rFonts w:cs="Segoe UI"/>
                <w:szCs w:val="17"/>
              </w:rPr>
            </w:pPr>
            <w:r w:rsidRPr="00BE199D">
              <w:rPr>
                <w:rFonts w:cs="Segoe UI"/>
                <w:szCs w:val="17"/>
              </w:rPr>
              <w:t>MD: 2.40, 95%CI [-1.99;6.79]</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(p=0.28)*</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11-12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Start ventilation</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 (0%) vs 4 (7.8%)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0.11, 95%CI [0.01;2.01]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(p=0.14)*</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51 vs 51 §</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Moore, 1992</w:t>
            </w: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Time to ventilation (seconds)</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24.64±20.56 vs 37.02±24.26</w:t>
            </w:r>
          </w:p>
          <w:p w:rsidR="005B6666" w:rsidRPr="00BE199D" w:rsidRDefault="005B6666" w:rsidP="00E97463">
            <w:pPr>
              <w:autoSpaceDE w:val="0"/>
              <w:autoSpaceDN w:val="0"/>
              <w:adjustRightInd w:val="0"/>
              <w:spacing w:after="0"/>
              <w:rPr>
                <w:rFonts w:cs="Segoe UI"/>
                <w:szCs w:val="17"/>
              </w:rPr>
            </w:pPr>
            <w:r w:rsidRPr="00BE199D">
              <w:rPr>
                <w:rFonts w:cs="Segoe UI"/>
                <w:szCs w:val="17"/>
              </w:rPr>
              <w:t>MD: -12.38, 95%CI [-21.11;-3.65]</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Adequate ventilations in 10 seconds (&gt;0.8l)</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2.30±2.30 vs 0.28±1.40</w:t>
            </w:r>
          </w:p>
          <w:p w:rsidR="005B6666" w:rsidRPr="00BE199D" w:rsidRDefault="005B6666" w:rsidP="00E97463">
            <w:pPr>
              <w:autoSpaceDE w:val="0"/>
              <w:autoSpaceDN w:val="0"/>
              <w:adjustRightInd w:val="0"/>
              <w:spacing w:after="0"/>
              <w:rPr>
                <w:rFonts w:cs="Segoe UI"/>
                <w:szCs w:val="17"/>
              </w:rPr>
            </w:pPr>
            <w:r w:rsidRPr="00BE199D">
              <w:rPr>
                <w:rFonts w:cs="Segoe UI"/>
                <w:szCs w:val="17"/>
              </w:rPr>
              <w:t>MD: 2.02, 95%CI [0.44;1.70]</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(p=0.007)*</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 (post)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Plotnikoff, 1989</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1.05±2.86 vs 0.08±0.04</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0.97, 95%CI -0.28;2.22]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(p=0.13)*</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 (5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Adequate ventilations in 2 min (&gt;0.8l)</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5.20±3.58 vs 0±0</w:t>
            </w:r>
          </w:p>
          <w:p w:rsidR="005B6666" w:rsidRPr="00BE199D" w:rsidRDefault="005B6666" w:rsidP="00E97463">
            <w:pPr>
              <w:autoSpaceDE w:val="0"/>
              <w:autoSpaceDN w:val="0"/>
              <w:adjustRightInd w:val="0"/>
              <w:spacing w:after="0"/>
              <w:rPr>
                <w:rFonts w:cs="Segoe UI"/>
                <w:szCs w:val="17"/>
              </w:rPr>
            </w:pPr>
            <w:r w:rsidRPr="00BE199D">
              <w:rPr>
                <w:rFonts w:cs="Segoe UI"/>
                <w:szCs w:val="17"/>
              </w:rPr>
              <w:t>MD: 5.20*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statistical analysis not possible</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 (post)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9.15±12.33 vs 0±0</w:t>
            </w:r>
          </w:p>
          <w:p w:rsidR="005B6666" w:rsidRPr="00BE199D" w:rsidRDefault="005B6666" w:rsidP="00E97463">
            <w:pPr>
              <w:autoSpaceDE w:val="0"/>
              <w:autoSpaceDN w:val="0"/>
              <w:adjustRightInd w:val="0"/>
              <w:spacing w:after="0"/>
              <w:rPr>
                <w:rFonts w:cs="Segoe UI"/>
                <w:szCs w:val="17"/>
              </w:rPr>
            </w:pPr>
            <w:r w:rsidRPr="00BE199D">
              <w:rPr>
                <w:rFonts w:cs="Segoe UI"/>
                <w:szCs w:val="17"/>
              </w:rPr>
              <w:t>MD: 9.15*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statistical analysis not possible</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20 vs 25 § (5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12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Tidal volume (ml)</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Median [95%CI]: 770 [678</w:t>
            </w:r>
            <w:proofErr w:type="gramStart"/>
            <w:r w:rsidRPr="00BE199D">
              <w:rPr>
                <w:rFonts w:cs="Segoe UI"/>
                <w:szCs w:val="17"/>
              </w:rPr>
              <w:t>;907</w:t>
            </w:r>
            <w:proofErr w:type="gramEnd"/>
            <w:r w:rsidRPr="00BE199D">
              <w:rPr>
                <w:rFonts w:cs="Segoe UI"/>
                <w:szCs w:val="17"/>
              </w:rPr>
              <w:t>] vs 0 [0;0]</w:t>
            </w:r>
          </w:p>
          <w:p w:rsidR="005B6666" w:rsidRPr="00BE199D" w:rsidRDefault="005B6666" w:rsidP="00E97463">
            <w:pPr>
              <w:autoSpaceDE w:val="0"/>
              <w:autoSpaceDN w:val="0"/>
              <w:adjustRightInd w:val="0"/>
              <w:spacing w:after="0"/>
              <w:rPr>
                <w:rFonts w:cs="Segoe UI"/>
                <w:szCs w:val="17"/>
              </w:rPr>
            </w:pPr>
            <w:r w:rsidRPr="00BE199D">
              <w:rPr>
                <w:rFonts w:cs="Segoe UI"/>
                <w:szCs w:val="17"/>
              </w:rPr>
              <w:t>Median difference: 770* £†</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1, 52 vs 50 §</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Lorem, 2008</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lastRenderedPageBreak/>
              <w:t>13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Ventilation frequency (rate/min)</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0.00±0.00 vs 4.74±0.88</w:t>
            </w:r>
          </w:p>
          <w:p w:rsidR="005B6666" w:rsidRPr="00BE199D" w:rsidRDefault="005B6666" w:rsidP="00E97463">
            <w:pPr>
              <w:autoSpaceDE w:val="0"/>
              <w:autoSpaceDN w:val="0"/>
              <w:adjustRightInd w:val="0"/>
              <w:spacing w:after="0"/>
              <w:rPr>
                <w:rFonts w:cs="Segoe UI"/>
                <w:szCs w:val="17"/>
              </w:rPr>
            </w:pPr>
            <w:r w:rsidRPr="00BE199D">
              <w:rPr>
                <w:rFonts w:cs="Segoe UI"/>
                <w:szCs w:val="17"/>
              </w:rPr>
              <w:t>MD: 4.74*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54 vs 54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Bohn, 2012</w:t>
            </w: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Ventilation volume (ml)</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0.00±0.00 vs 536.83±72.81</w:t>
            </w:r>
          </w:p>
          <w:p w:rsidR="005B6666" w:rsidRPr="00BE199D" w:rsidRDefault="005B6666" w:rsidP="00E97463">
            <w:pPr>
              <w:autoSpaceDE w:val="0"/>
              <w:autoSpaceDN w:val="0"/>
              <w:adjustRightInd w:val="0"/>
              <w:spacing w:after="0"/>
              <w:rPr>
                <w:rFonts w:cs="Segoe UI"/>
                <w:szCs w:val="17"/>
              </w:rPr>
            </w:pPr>
            <w:r w:rsidRPr="00BE199D">
              <w:rPr>
                <w:rFonts w:cs="Segoe UI"/>
                <w:szCs w:val="17"/>
              </w:rPr>
              <w:t>MD: 536.83*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13-16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Ventilation</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11 (32.4%) vs 8 (32%)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1.01, 95%CI [0.48;2.14]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(p=0.98)*</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34 vs 25</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Younas, 2006</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14-15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Ventilation</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30 (23%) vs 95 (92%)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3.97*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129 vs 103</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Meissner, 2012</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 vs 4 month follow-up</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95 (92%) vs 90 (91.8%)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(p=0.39)</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103 vs 98</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14-18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Chest rise</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66 (32%) vs 22 (12%)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2.71, 95%CI [1.75;4.21]</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207 vs 187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Reder, 2006</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 demo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91 (57%) vs 22 (12%)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4.83, 95%CI [3.19;7.32]</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160 vs 187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Video + demo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116 (59%) vs 22 (12%)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5.03, 95%CI [3.34;7.58]</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196 vs 187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 xml:space="preserve">Computer vs no </w:t>
            </w:r>
            <w:r w:rsidRPr="00BE199D">
              <w:rPr>
                <w:rFonts w:cs="Segoe UI"/>
                <w:szCs w:val="17"/>
              </w:rPr>
              <w:lastRenderedPageBreak/>
              <w:t>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lastRenderedPageBreak/>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48 (26%) vs 21 (14%)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1.89, 95%CI [1.18;3.00]</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(p=0.008)*</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1, 183 vs 151</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 demo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79 (51%) vs 21 (14%)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3.69, 95%CI [2.41;5.65]</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154 vs 151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Video + demo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92 (58%) vs 21 (14%)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4.19, 95%CI [2.76;6.36]</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158 vs 151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 correct ventilations</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 (5%) vs 5 (3%)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1.48, 95%CI [0.49;4.42]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(p=0.49)*</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169 vs 156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 demo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19 (14%) vs 5 (3%)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4.33, 95%CI [1.66;11.28]</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(p=0.003)*</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137 vs 156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Video + demo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24 (15%) vs 5 (3%)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4.68, 95%CI [1.83;11.96]</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160 vs 156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(post)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14 (8%) vs 5 (4%)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1.97, 95%CI [0.73;5.33]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(p=0.18)*</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169 vs 119</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Computer + demo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16 (11%) vs 5 (4%)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2.66, 95%CI [1.01;7.05]</w:t>
            </w:r>
          </w:p>
          <w:p w:rsidR="005B6666" w:rsidRPr="00BE199D" w:rsidRDefault="005B6666" w:rsidP="00E97463">
            <w:pPr>
              <w:autoSpaceDE w:val="0"/>
              <w:autoSpaceDN w:val="0"/>
              <w:adjustRightInd w:val="0"/>
              <w:spacing w:after="0"/>
              <w:rPr>
                <w:rFonts w:cs="Segoe UI"/>
                <w:szCs w:val="17"/>
              </w:rPr>
            </w:pPr>
            <w:r w:rsidRPr="00BE199D">
              <w:rPr>
                <w:rFonts w:cs="Segoe UI"/>
                <w:szCs w:val="17"/>
              </w:rPr>
              <w:t>(p=0.048)*</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143 vs 119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Video + demo vs no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21 (14%) vs 5 (4%)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3.27, 95%CI [1.27;8.41]</w:t>
            </w:r>
          </w:p>
          <w:p w:rsidR="005B6666" w:rsidRPr="00BE199D" w:rsidRDefault="005B6666" w:rsidP="00E97463">
            <w:pPr>
              <w:autoSpaceDE w:val="0"/>
              <w:autoSpaceDN w:val="0"/>
              <w:adjustRightInd w:val="0"/>
              <w:spacing w:after="0"/>
              <w:rPr>
                <w:rFonts w:cs="Segoe UI"/>
                <w:szCs w:val="17"/>
              </w:rPr>
            </w:pPr>
            <w:r w:rsidRPr="00BE199D">
              <w:rPr>
                <w:rFonts w:cs="Segoe UI"/>
                <w:szCs w:val="17"/>
              </w:rPr>
              <w:t>(p=0.01)*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153 vs 119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(2 month follow-up)</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Attitudes</w:t>
            </w: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i/>
                <w:szCs w:val="17"/>
              </w:rPr>
            </w:pPr>
            <w:r w:rsidRPr="00BE199D">
              <w:rPr>
                <w:rFonts w:cs="Segoe UI"/>
                <w:b/>
                <w:bCs/>
                <w:i/>
                <w:szCs w:val="17"/>
              </w:rPr>
              <w:t>Willingness to perform CPR</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11-12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Attitude: Willingness to perform CPR</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Post training </w:t>
            </w:r>
          </w:p>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Would definitely perform CPR:</w:t>
            </w:r>
          </w:p>
          <w:p w:rsidR="005B6666" w:rsidRPr="00BE199D" w:rsidRDefault="005B6666" w:rsidP="00E97463">
            <w:pPr>
              <w:autoSpaceDE w:val="0"/>
              <w:autoSpaceDN w:val="0"/>
              <w:adjustRightInd w:val="0"/>
              <w:spacing w:after="0"/>
              <w:rPr>
                <w:rFonts w:cs="Segoe UI"/>
                <w:szCs w:val="17"/>
              </w:rPr>
            </w:pPr>
            <w:r w:rsidRPr="00BE199D">
              <w:rPr>
                <w:rFonts w:cs="Segoe UI"/>
                <w:szCs w:val="17"/>
              </w:rPr>
              <w:t>On (grand)parents: &gt;80% £†</w:t>
            </w:r>
          </w:p>
          <w:p w:rsidR="005B6666" w:rsidRPr="00BE199D" w:rsidRDefault="005B6666" w:rsidP="00E97463">
            <w:pPr>
              <w:autoSpaceDE w:val="0"/>
              <w:autoSpaceDN w:val="0"/>
              <w:adjustRightInd w:val="0"/>
              <w:spacing w:after="0"/>
              <w:rPr>
                <w:rFonts w:cs="Segoe UI"/>
                <w:szCs w:val="17"/>
              </w:rPr>
            </w:pPr>
            <w:r w:rsidRPr="00BE199D">
              <w:rPr>
                <w:rFonts w:cs="Segoe UI"/>
                <w:szCs w:val="17"/>
              </w:rPr>
              <w:t>On a relative: 30 (73%) £†</w:t>
            </w:r>
          </w:p>
          <w:p w:rsidR="005B6666" w:rsidRPr="00BE199D" w:rsidRDefault="005B6666" w:rsidP="00E97463">
            <w:pPr>
              <w:autoSpaceDE w:val="0"/>
              <w:autoSpaceDN w:val="0"/>
              <w:adjustRightInd w:val="0"/>
              <w:spacing w:after="0"/>
              <w:rPr>
                <w:rFonts w:cs="Segoe UI"/>
                <w:szCs w:val="17"/>
              </w:rPr>
            </w:pPr>
            <w:r w:rsidRPr="00BE199D">
              <w:rPr>
                <w:rFonts w:cs="Segoe UI"/>
                <w:szCs w:val="17"/>
              </w:rPr>
              <w:t>On a same age friend: 18 (44%)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On an adult friend: 10 (24%) £†</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(case series)</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Lester, 1996</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Very probably respond: 18 (8%) £†</w:t>
            </w:r>
          </w:p>
          <w:p w:rsidR="005B6666" w:rsidRPr="00BE199D" w:rsidRDefault="005B6666" w:rsidP="00E97463">
            <w:pPr>
              <w:autoSpaceDE w:val="0"/>
              <w:autoSpaceDN w:val="0"/>
              <w:adjustRightInd w:val="0"/>
              <w:spacing w:after="0"/>
              <w:rPr>
                <w:rFonts w:cs="Segoe UI"/>
                <w:szCs w:val="17"/>
              </w:rPr>
            </w:pPr>
            <w:r w:rsidRPr="00BE199D">
              <w:rPr>
                <w:rFonts w:cs="Segoe UI"/>
                <w:szCs w:val="17"/>
              </w:rPr>
              <w:t>Probably respond: 87 (38%) £†</w:t>
            </w:r>
          </w:p>
          <w:p w:rsidR="005B6666" w:rsidRPr="00BE199D" w:rsidRDefault="005B6666" w:rsidP="00E97463">
            <w:pPr>
              <w:autoSpaceDE w:val="0"/>
              <w:autoSpaceDN w:val="0"/>
              <w:adjustRightInd w:val="0"/>
              <w:spacing w:after="0"/>
              <w:rPr>
                <w:rFonts w:cs="Segoe UI"/>
                <w:szCs w:val="17"/>
              </w:rPr>
            </w:pPr>
            <w:r w:rsidRPr="00BE199D">
              <w:rPr>
                <w:rFonts w:cs="Segoe UI"/>
                <w:szCs w:val="17"/>
              </w:rPr>
              <w:t>Possibly respond: 83 (36%)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Unlikely to respond: 40 (18%) £†</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228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(case series)</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Lester, 1997</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Boys vs girls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Very probable or probable:</w:t>
            </w:r>
          </w:p>
          <w:p w:rsidR="005B6666" w:rsidRPr="00BE199D" w:rsidRDefault="005B6666" w:rsidP="00E97463">
            <w:pPr>
              <w:autoSpaceDE w:val="0"/>
              <w:autoSpaceDN w:val="0"/>
              <w:adjustRightInd w:val="0"/>
              <w:spacing w:after="0"/>
              <w:rPr>
                <w:rFonts w:cs="Segoe UI"/>
                <w:szCs w:val="17"/>
              </w:rPr>
            </w:pPr>
            <w:r w:rsidRPr="00BE199D">
              <w:rPr>
                <w:rFonts w:cs="Segoe UI"/>
                <w:szCs w:val="17"/>
              </w:rPr>
              <w:t>43 (36%) vs 62 (56%)</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0.62, 95%CI [0.47;0.83]*</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girls</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120 vs 108</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(case series)</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12-14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 xml:space="preserve">Attitude: Willingness to perform CPR </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Cross-sectional</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proofErr w:type="gramStart"/>
            <w:r w:rsidRPr="00BE199D">
              <w:rPr>
                <w:rFonts w:cs="Segoe UI"/>
                <w:szCs w:val="17"/>
              </w:rPr>
              <w:t>on</w:t>
            </w:r>
            <w:proofErr w:type="gramEnd"/>
            <w:r w:rsidRPr="00BE199D">
              <w:rPr>
                <w:rFonts w:cs="Segoe UI"/>
                <w:szCs w:val="17"/>
              </w:rPr>
              <w:t xml:space="preserve"> a family member</w:t>
            </w:r>
            <w:r w:rsidRPr="00BE199D">
              <w:rPr>
                <w:rFonts w:cs="Segoe UI"/>
                <w:szCs w:val="17"/>
                <w:u w:val="single"/>
              </w:rPr>
              <w:t xml:space="preserve">: 27 (82%) </w:t>
            </w:r>
          </w:p>
          <w:p w:rsidR="005B6666" w:rsidRPr="00BE199D" w:rsidRDefault="005B6666" w:rsidP="00E97463">
            <w:pPr>
              <w:autoSpaceDE w:val="0"/>
              <w:autoSpaceDN w:val="0"/>
              <w:adjustRightInd w:val="0"/>
              <w:spacing w:after="0"/>
              <w:rPr>
                <w:rFonts w:cs="Segoe UI"/>
                <w:szCs w:val="17"/>
                <w:u w:val="single"/>
              </w:rPr>
            </w:pPr>
            <w:proofErr w:type="gramStart"/>
            <w:r w:rsidRPr="00BE199D">
              <w:rPr>
                <w:rFonts w:cs="Segoe UI"/>
                <w:szCs w:val="17"/>
              </w:rPr>
              <w:t>on</w:t>
            </w:r>
            <w:proofErr w:type="gramEnd"/>
            <w:r w:rsidRPr="00BE199D">
              <w:rPr>
                <w:rFonts w:cs="Segoe UI"/>
                <w:szCs w:val="17"/>
              </w:rPr>
              <w:t xml:space="preserve"> a stranger: </w:t>
            </w:r>
            <w:r w:rsidRPr="00BE199D">
              <w:rPr>
                <w:rFonts w:cs="Segoe UI"/>
                <w:szCs w:val="17"/>
                <w:u w:val="single"/>
              </w:rPr>
              <w:t xml:space="preserve">24 (73%) </w:t>
            </w:r>
          </w:p>
          <w:p w:rsidR="005B6666" w:rsidRPr="00BE199D" w:rsidRDefault="005B6666" w:rsidP="00E97463">
            <w:pPr>
              <w:autoSpaceDE w:val="0"/>
              <w:autoSpaceDN w:val="0"/>
              <w:adjustRightInd w:val="0"/>
              <w:spacing w:after="0"/>
              <w:rPr>
                <w:rFonts w:cs="Segoe UI"/>
                <w:b/>
                <w:bCs/>
                <w:szCs w:val="17"/>
              </w:rPr>
            </w:pPr>
            <w:proofErr w:type="gramStart"/>
            <w:r w:rsidRPr="00BE199D">
              <w:rPr>
                <w:rFonts w:cs="Segoe UI"/>
                <w:szCs w:val="17"/>
              </w:rPr>
              <w:t>on</w:t>
            </w:r>
            <w:proofErr w:type="gramEnd"/>
            <w:r w:rsidRPr="00BE199D">
              <w:rPr>
                <w:rFonts w:cs="Segoe UI"/>
                <w:szCs w:val="17"/>
              </w:rPr>
              <w:t xml:space="preserve"> a stranger if no mouth-to-mouth: </w:t>
            </w:r>
            <w:r w:rsidRPr="00BE199D">
              <w:rPr>
                <w:rFonts w:cs="Segoe UI"/>
                <w:szCs w:val="17"/>
                <w:u w:val="single"/>
              </w:rPr>
              <w:t xml:space="preserve">29 (88%) </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33 § £†</w:t>
            </w:r>
          </w:p>
          <w:p w:rsidR="005B6666" w:rsidRPr="00BE199D" w:rsidRDefault="005B6666" w:rsidP="00E97463">
            <w:pPr>
              <w:autoSpaceDE w:val="0"/>
              <w:autoSpaceDN w:val="0"/>
              <w:adjustRightInd w:val="0"/>
              <w:spacing w:after="0"/>
              <w:rPr>
                <w:rFonts w:cs="Segoe UI"/>
                <w:b/>
                <w:bCs/>
                <w:szCs w:val="17"/>
              </w:rPr>
            </w:pP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Kelley, 2006</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12-18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Willingness to perform CPR</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On a family member</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Girls (n=133)</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68 (51%) vs 70 (53%) §</w:t>
            </w:r>
          </w:p>
          <w:p w:rsidR="005B6666" w:rsidRPr="00BE199D" w:rsidRDefault="005B6666" w:rsidP="00E97463">
            <w:pPr>
              <w:autoSpaceDE w:val="0"/>
              <w:autoSpaceDN w:val="0"/>
              <w:adjustRightInd w:val="0"/>
              <w:spacing w:after="0"/>
              <w:rPr>
                <w:rFonts w:cs="Segoe UI"/>
                <w:szCs w:val="17"/>
              </w:rPr>
            </w:pPr>
            <w:r w:rsidRPr="00BE199D">
              <w:rPr>
                <w:rFonts w:cs="Segoe UI"/>
                <w:szCs w:val="17"/>
              </w:rPr>
              <w:t>RD: +2%, 95%CI [-10%;+13%] ¥</w:t>
            </w:r>
          </w:p>
          <w:p w:rsidR="005B6666" w:rsidRPr="00BE199D" w:rsidRDefault="005B6666" w:rsidP="00E97463">
            <w:pPr>
              <w:autoSpaceDE w:val="0"/>
              <w:autoSpaceDN w:val="0"/>
              <w:adjustRightInd w:val="0"/>
              <w:spacing w:after="0"/>
              <w:rPr>
                <w:rFonts w:cs="Segoe UI"/>
                <w:szCs w:val="17"/>
              </w:rPr>
            </w:pPr>
            <w:r w:rsidRPr="00BE199D">
              <w:rPr>
                <w:rFonts w:cs="Segoe UI"/>
                <w:szCs w:val="17"/>
              </w:rPr>
              <w:t>(p=0.60)</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Boys (n=180)</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88 (49%) vs 104 (58%) §</w:t>
            </w:r>
          </w:p>
          <w:p w:rsidR="005B6666" w:rsidRPr="00BE199D" w:rsidRDefault="005B6666" w:rsidP="00E97463">
            <w:pPr>
              <w:autoSpaceDE w:val="0"/>
              <w:autoSpaceDN w:val="0"/>
              <w:adjustRightInd w:val="0"/>
              <w:spacing w:after="0"/>
              <w:rPr>
                <w:rFonts w:cs="Segoe UI"/>
                <w:szCs w:val="17"/>
              </w:rPr>
            </w:pPr>
            <w:r w:rsidRPr="00BE199D">
              <w:rPr>
                <w:rFonts w:cs="Segoe UI"/>
                <w:szCs w:val="17"/>
              </w:rPr>
              <w:t>RD: +9%, 95%CI [-1%;+19%]</w:t>
            </w:r>
          </w:p>
          <w:p w:rsidR="005B6666" w:rsidRPr="00BE199D" w:rsidRDefault="005B6666" w:rsidP="00E97463">
            <w:pPr>
              <w:autoSpaceDE w:val="0"/>
              <w:autoSpaceDN w:val="0"/>
              <w:adjustRightInd w:val="0"/>
              <w:spacing w:after="0"/>
              <w:rPr>
                <w:rFonts w:cs="Segoe UI"/>
                <w:szCs w:val="17"/>
              </w:rPr>
            </w:pPr>
            <w:r w:rsidRPr="00BE199D">
              <w:rPr>
                <w:rFonts w:cs="Segoe UI"/>
                <w:szCs w:val="17"/>
              </w:rPr>
              <w:t>(p=0.01)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1, 313</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Iserbyt, 2016</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On a friend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Girls (n=133)</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65 (49%) vs 68 (51%) §</w:t>
            </w:r>
          </w:p>
          <w:p w:rsidR="005B6666" w:rsidRPr="00BE199D" w:rsidRDefault="005B6666" w:rsidP="00E97463">
            <w:pPr>
              <w:autoSpaceDE w:val="0"/>
              <w:autoSpaceDN w:val="0"/>
              <w:adjustRightInd w:val="0"/>
              <w:spacing w:after="0"/>
              <w:rPr>
                <w:rFonts w:cs="Segoe UI"/>
                <w:szCs w:val="17"/>
              </w:rPr>
            </w:pPr>
            <w:r w:rsidRPr="00BE199D">
              <w:rPr>
                <w:rFonts w:cs="Segoe UI"/>
                <w:szCs w:val="17"/>
              </w:rPr>
              <w:t>RD: +2%, 95%CI [-9%;+14%] ¥</w:t>
            </w:r>
          </w:p>
          <w:p w:rsidR="005B6666" w:rsidRPr="00BE199D" w:rsidRDefault="005B6666" w:rsidP="00E97463">
            <w:pPr>
              <w:autoSpaceDE w:val="0"/>
              <w:autoSpaceDN w:val="0"/>
              <w:adjustRightInd w:val="0"/>
              <w:spacing w:after="0"/>
              <w:rPr>
                <w:rFonts w:cs="Segoe UI"/>
                <w:szCs w:val="17"/>
              </w:rPr>
            </w:pPr>
            <w:r w:rsidRPr="00BE199D">
              <w:rPr>
                <w:rFonts w:cs="Segoe UI"/>
                <w:szCs w:val="17"/>
              </w:rPr>
              <w:t>(p=058)</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Boys (n=180)</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86(48%) vs 95 (53%) §</w:t>
            </w:r>
          </w:p>
          <w:p w:rsidR="005B6666" w:rsidRPr="00BE199D" w:rsidRDefault="005B6666" w:rsidP="00E97463">
            <w:pPr>
              <w:autoSpaceDE w:val="0"/>
              <w:autoSpaceDN w:val="0"/>
              <w:adjustRightInd w:val="0"/>
              <w:spacing w:after="0"/>
              <w:rPr>
                <w:rFonts w:cs="Segoe UI"/>
                <w:szCs w:val="17"/>
              </w:rPr>
            </w:pPr>
            <w:r w:rsidRPr="00BE199D">
              <w:rPr>
                <w:rFonts w:cs="Segoe UI"/>
                <w:szCs w:val="17"/>
              </w:rPr>
              <w:t>RD: +5%, 95%CI [-5%;+15%]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(p=0.15)</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On a stranger</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Girls (n=133)</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15 (11%) vs 17 (13%) §</w:t>
            </w:r>
          </w:p>
          <w:p w:rsidR="005B6666" w:rsidRPr="00BE199D" w:rsidRDefault="005B6666" w:rsidP="00E97463">
            <w:pPr>
              <w:autoSpaceDE w:val="0"/>
              <w:autoSpaceDN w:val="0"/>
              <w:adjustRightInd w:val="0"/>
              <w:spacing w:after="0"/>
              <w:rPr>
                <w:rFonts w:cs="Segoe UI"/>
                <w:szCs w:val="17"/>
              </w:rPr>
            </w:pPr>
            <w:r w:rsidRPr="00BE199D">
              <w:rPr>
                <w:rFonts w:cs="Segoe UI"/>
                <w:szCs w:val="17"/>
              </w:rPr>
              <w:t>RD: +2%, 95%CI [-6%;+10%] ¥</w:t>
            </w:r>
          </w:p>
          <w:p w:rsidR="005B6666" w:rsidRPr="00BE199D" w:rsidRDefault="005B6666" w:rsidP="00E97463">
            <w:pPr>
              <w:autoSpaceDE w:val="0"/>
              <w:autoSpaceDN w:val="0"/>
              <w:adjustRightInd w:val="0"/>
              <w:spacing w:after="0"/>
              <w:rPr>
                <w:rFonts w:cs="Segoe UI"/>
                <w:szCs w:val="17"/>
              </w:rPr>
            </w:pPr>
            <w:r w:rsidRPr="00BE199D">
              <w:rPr>
                <w:rFonts w:cs="Segoe UI"/>
                <w:szCs w:val="17"/>
              </w:rPr>
              <w:t>(p=0.90)</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Boys (n=180)</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14 (8%) vs 18(10%) §</w:t>
            </w:r>
          </w:p>
          <w:p w:rsidR="005B6666" w:rsidRPr="00BE199D" w:rsidRDefault="005B6666" w:rsidP="00E97463">
            <w:pPr>
              <w:autoSpaceDE w:val="0"/>
              <w:autoSpaceDN w:val="0"/>
              <w:adjustRightInd w:val="0"/>
              <w:spacing w:after="0"/>
              <w:rPr>
                <w:rFonts w:cs="Segoe UI"/>
                <w:szCs w:val="17"/>
              </w:rPr>
            </w:pPr>
            <w:r w:rsidRPr="00BE199D">
              <w:rPr>
                <w:rFonts w:cs="Segoe UI"/>
                <w:szCs w:val="17"/>
              </w:rPr>
              <w:t>RD: +2%, 95%CI [-4%;+8%]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(p=0.82)</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14-17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Willingness to perform CPR</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79" w:type="dxa"/>
            <w:shd w:val="clear" w:color="auto" w:fill="auto"/>
          </w:tcPr>
          <w:p w:rsidR="005B6666" w:rsidRPr="00BE199D" w:rsidRDefault="005B6666" w:rsidP="00E97463">
            <w:pPr>
              <w:spacing w:after="0"/>
              <w:rPr>
                <w:rFonts w:cs="Segoe UI"/>
                <w:szCs w:val="17"/>
                <w:u w:val="single"/>
              </w:rPr>
            </w:pPr>
            <w:r w:rsidRPr="00BE199D">
              <w:rPr>
                <w:rFonts w:cs="Segoe UI"/>
                <w:szCs w:val="17"/>
                <w:u w:val="single"/>
              </w:rPr>
              <w:t>Statistically significant:</w:t>
            </w:r>
          </w:p>
          <w:p w:rsidR="005B6666" w:rsidRPr="00BE199D" w:rsidRDefault="005B6666" w:rsidP="00E97463">
            <w:pPr>
              <w:spacing w:after="0"/>
              <w:rPr>
                <w:rFonts w:cs="Segoe UI"/>
                <w:szCs w:val="17"/>
              </w:rPr>
            </w:pPr>
            <w:r w:rsidRPr="00BE199D">
              <w:rPr>
                <w:rFonts w:cs="Segoe UI"/>
                <w:szCs w:val="17"/>
              </w:rPr>
              <w:t>22.09±4.59 vs 18.72±4.50</w:t>
            </w:r>
          </w:p>
          <w:p w:rsidR="005B6666" w:rsidRPr="00BE199D" w:rsidRDefault="005B6666" w:rsidP="00E97463">
            <w:pPr>
              <w:spacing w:after="0"/>
              <w:rPr>
                <w:rFonts w:cs="Segoe UI"/>
                <w:szCs w:val="17"/>
              </w:rPr>
            </w:pPr>
            <w:r w:rsidRPr="00BE199D">
              <w:rPr>
                <w:rFonts w:cs="Segoe UI"/>
                <w:szCs w:val="17"/>
              </w:rPr>
              <w:t>MD: 3.37, 95%CI [2.55;4.19]*</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251 vs 226</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Rahman, 2013</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14-18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Willingness to perform mouth-to-mouth</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Cross-sectional</w:t>
            </w:r>
          </w:p>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On a family member:</w:t>
            </w:r>
          </w:p>
          <w:p w:rsidR="005B6666" w:rsidRPr="00BE199D" w:rsidRDefault="005B6666" w:rsidP="00E97463">
            <w:pPr>
              <w:autoSpaceDE w:val="0"/>
              <w:autoSpaceDN w:val="0"/>
              <w:adjustRightInd w:val="0"/>
              <w:spacing w:after="0"/>
              <w:rPr>
                <w:rFonts w:cs="Segoe UI"/>
                <w:szCs w:val="17"/>
              </w:rPr>
            </w:pPr>
            <w:r w:rsidRPr="00BE199D">
              <w:rPr>
                <w:rFonts w:cs="Segoe UI"/>
                <w:szCs w:val="17"/>
              </w:rPr>
              <w:t>Male respondent: 67.08%</w:t>
            </w:r>
          </w:p>
          <w:p w:rsidR="005B6666" w:rsidRPr="00BE199D" w:rsidRDefault="005B6666" w:rsidP="00E97463">
            <w:pPr>
              <w:autoSpaceDE w:val="0"/>
              <w:autoSpaceDN w:val="0"/>
              <w:adjustRightInd w:val="0"/>
              <w:spacing w:after="0"/>
              <w:rPr>
                <w:rFonts w:cs="Segoe UI"/>
                <w:szCs w:val="17"/>
              </w:rPr>
            </w:pPr>
            <w:r w:rsidRPr="00BE199D">
              <w:rPr>
                <w:rFonts w:cs="Segoe UI"/>
                <w:szCs w:val="17"/>
              </w:rPr>
              <w:t>Female respondent: 66.67%</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 stranger:</w:t>
            </w:r>
          </w:p>
          <w:p w:rsidR="005B6666" w:rsidRPr="00BE199D" w:rsidRDefault="005B6666" w:rsidP="00E97463">
            <w:pPr>
              <w:autoSpaceDE w:val="0"/>
              <w:autoSpaceDN w:val="0"/>
              <w:adjustRightInd w:val="0"/>
              <w:spacing w:after="0"/>
              <w:rPr>
                <w:rFonts w:cs="Segoe UI"/>
                <w:szCs w:val="17"/>
              </w:rPr>
            </w:pPr>
            <w:r w:rsidRPr="00BE199D">
              <w:rPr>
                <w:rFonts w:cs="Segoe UI"/>
                <w:szCs w:val="17"/>
              </w:rPr>
              <w:t>Male respondent: 41.65%</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Female respondent: 23.56%</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575 £†</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Alanazi, 2013</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Attitude: Willingness to provide hands only CPR (Likert scale: /5)</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Relative: 1.4 vs 1.7 λ£†</w:t>
            </w:r>
          </w:p>
          <w:p w:rsidR="005B6666" w:rsidRPr="00BE199D" w:rsidRDefault="005B6666" w:rsidP="00E97463">
            <w:pPr>
              <w:autoSpaceDE w:val="0"/>
              <w:autoSpaceDN w:val="0"/>
              <w:adjustRightInd w:val="0"/>
              <w:spacing w:after="0"/>
              <w:rPr>
                <w:rFonts w:cs="Segoe UI"/>
                <w:szCs w:val="17"/>
              </w:rPr>
            </w:pPr>
            <w:r w:rsidRPr="00BE199D">
              <w:rPr>
                <w:rFonts w:cs="Segoe UI"/>
                <w:szCs w:val="17"/>
              </w:rPr>
              <w:t>Child: 1.55 vs 1.8 λ£†</w:t>
            </w:r>
          </w:p>
          <w:p w:rsidR="005B6666" w:rsidRPr="00BE199D" w:rsidRDefault="005B6666" w:rsidP="00E97463">
            <w:pPr>
              <w:autoSpaceDE w:val="0"/>
              <w:autoSpaceDN w:val="0"/>
              <w:adjustRightInd w:val="0"/>
              <w:spacing w:after="0"/>
              <w:rPr>
                <w:rFonts w:cs="Segoe UI"/>
                <w:szCs w:val="17"/>
              </w:rPr>
            </w:pPr>
            <w:r w:rsidRPr="00BE199D">
              <w:rPr>
                <w:rFonts w:cs="Segoe UI"/>
                <w:szCs w:val="17"/>
              </w:rPr>
              <w:t>Old: 1.6 vs 1.95 λ£†</w:t>
            </w:r>
          </w:p>
          <w:p w:rsidR="005B6666" w:rsidRPr="00BE199D" w:rsidRDefault="005B6666" w:rsidP="00E97463">
            <w:pPr>
              <w:autoSpaceDE w:val="0"/>
              <w:autoSpaceDN w:val="0"/>
              <w:adjustRightInd w:val="0"/>
              <w:spacing w:after="0"/>
              <w:rPr>
                <w:rFonts w:cs="Segoe UI"/>
                <w:szCs w:val="17"/>
              </w:rPr>
            </w:pPr>
            <w:r w:rsidRPr="00BE199D">
              <w:rPr>
                <w:rFonts w:cs="Segoe UI"/>
                <w:szCs w:val="17"/>
              </w:rPr>
              <w:t>Blood: 2.35 vs 2.55 λ£†</w:t>
            </w:r>
          </w:p>
          <w:p w:rsidR="005B6666" w:rsidRPr="00BE199D" w:rsidRDefault="005B6666" w:rsidP="00E97463">
            <w:pPr>
              <w:autoSpaceDE w:val="0"/>
              <w:autoSpaceDN w:val="0"/>
              <w:adjustRightInd w:val="0"/>
              <w:spacing w:after="0"/>
              <w:rPr>
                <w:rFonts w:cs="Segoe UI"/>
                <w:szCs w:val="17"/>
              </w:rPr>
            </w:pPr>
            <w:r w:rsidRPr="00BE199D">
              <w:rPr>
                <w:rFonts w:cs="Segoe UI"/>
                <w:szCs w:val="17"/>
              </w:rPr>
              <w:t>Vomit: 2.55 vs 2.75 λ£†</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szCs w:val="17"/>
              </w:rPr>
            </w:pPr>
            <w:r w:rsidRPr="00BE199D">
              <w:rPr>
                <w:rFonts w:cs="Segoe UI"/>
                <w:i/>
                <w:szCs w:val="17"/>
              </w:rPr>
              <w:t>In favour of first aid training</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412 vs 412 (within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Vetter, 2016</w:t>
            </w: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Attitude: Willingness to provide CPR including mouth-to-mouth (Likert </w:t>
            </w:r>
            <w:r w:rsidRPr="00BE199D">
              <w:rPr>
                <w:rFonts w:cs="Segoe UI"/>
                <w:szCs w:val="17"/>
              </w:rPr>
              <w:lastRenderedPageBreak/>
              <w:t>scale: /5)</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Relative: 2 vs 1.7 λ£†</w:t>
            </w:r>
          </w:p>
          <w:p w:rsidR="005B6666" w:rsidRPr="00BE199D" w:rsidRDefault="005B6666" w:rsidP="00E97463">
            <w:pPr>
              <w:autoSpaceDE w:val="0"/>
              <w:autoSpaceDN w:val="0"/>
              <w:adjustRightInd w:val="0"/>
              <w:spacing w:after="0"/>
              <w:rPr>
                <w:rFonts w:cs="Segoe UI"/>
                <w:szCs w:val="17"/>
              </w:rPr>
            </w:pPr>
            <w:r w:rsidRPr="00BE199D">
              <w:rPr>
                <w:rFonts w:cs="Segoe UI"/>
                <w:szCs w:val="17"/>
              </w:rPr>
              <w:t>Child: 1.9 vs 2.25 λ£†</w:t>
            </w:r>
          </w:p>
          <w:p w:rsidR="005B6666" w:rsidRPr="00BE199D" w:rsidRDefault="005B6666" w:rsidP="00E97463">
            <w:pPr>
              <w:autoSpaceDE w:val="0"/>
              <w:autoSpaceDN w:val="0"/>
              <w:adjustRightInd w:val="0"/>
              <w:spacing w:after="0"/>
              <w:rPr>
                <w:rFonts w:cs="Segoe UI"/>
                <w:szCs w:val="17"/>
              </w:rPr>
            </w:pPr>
            <w:r w:rsidRPr="00BE199D">
              <w:rPr>
                <w:rFonts w:cs="Segoe UI"/>
                <w:szCs w:val="17"/>
              </w:rPr>
              <w:t>Old: 2.25 vs 2.75 λ£†</w:t>
            </w:r>
          </w:p>
          <w:p w:rsidR="005B6666" w:rsidRPr="00BE199D" w:rsidRDefault="005B6666" w:rsidP="00E97463">
            <w:pPr>
              <w:autoSpaceDE w:val="0"/>
              <w:autoSpaceDN w:val="0"/>
              <w:adjustRightInd w:val="0"/>
              <w:spacing w:after="0"/>
              <w:rPr>
                <w:rFonts w:cs="Segoe UI"/>
                <w:szCs w:val="17"/>
              </w:rPr>
            </w:pPr>
            <w:r w:rsidRPr="00BE199D">
              <w:rPr>
                <w:rFonts w:cs="Segoe UI"/>
                <w:szCs w:val="17"/>
              </w:rPr>
              <w:t>Blood: 3.2 vs 3.4 λ£†</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Vomit: 3.5 vs 3.75 λ£†</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lastRenderedPageBreak/>
              <w:t>15-16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i/>
                <w:szCs w:val="17"/>
              </w:rPr>
              <w:t xml:space="preserve">Attitude: </w:t>
            </w:r>
            <w:r w:rsidRPr="00BE199D">
              <w:rPr>
                <w:rFonts w:cs="Segoe UI"/>
                <w:szCs w:val="17"/>
              </w:rPr>
              <w:t>Willingness to perform CPR</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3 months post training</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(no pre or control)</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37 (55.2%)</w:t>
            </w:r>
          </w:p>
          <w:p w:rsidR="005B6666" w:rsidRPr="00BE199D" w:rsidRDefault="005B6666" w:rsidP="00E97463">
            <w:pPr>
              <w:autoSpaceDE w:val="0"/>
              <w:autoSpaceDN w:val="0"/>
              <w:adjustRightInd w:val="0"/>
              <w:spacing w:after="0"/>
              <w:rPr>
                <w:rFonts w:cs="Segoe UI"/>
                <w:b/>
                <w:bCs/>
                <w:szCs w:val="17"/>
              </w:rPr>
            </w:pP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Traditional training</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 67 § £†</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Choi, 2015</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77 (64.7%)</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Peer-assisted training</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 119 § £†</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Willingness to perform CPR</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Cross-sectional</w:t>
            </w:r>
          </w:p>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83.3% yes </w:t>
            </w:r>
          </w:p>
          <w:p w:rsidR="005B6666" w:rsidRPr="00BE199D" w:rsidRDefault="005B6666" w:rsidP="00E97463">
            <w:pPr>
              <w:autoSpaceDE w:val="0"/>
              <w:autoSpaceDN w:val="0"/>
              <w:adjustRightInd w:val="0"/>
              <w:spacing w:after="0"/>
              <w:rPr>
                <w:rFonts w:cs="Segoe UI"/>
                <w:b/>
                <w:bCs/>
                <w:szCs w:val="17"/>
              </w:rPr>
            </w:pP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383 § £†</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Ma, 2015</w:t>
            </w: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If I have adequate CPR knowledge and skills, I will perform CPR to people in need</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Strongly agree/Agree: 79.9%</w:t>
            </w:r>
          </w:p>
          <w:p w:rsidR="005B6666" w:rsidRPr="00BE199D" w:rsidRDefault="005B6666" w:rsidP="00E97463">
            <w:pPr>
              <w:autoSpaceDE w:val="0"/>
              <w:autoSpaceDN w:val="0"/>
              <w:adjustRightInd w:val="0"/>
              <w:spacing w:after="0"/>
              <w:rPr>
                <w:rFonts w:cs="Segoe UI"/>
                <w:szCs w:val="17"/>
              </w:rPr>
            </w:pPr>
            <w:r w:rsidRPr="00BE199D">
              <w:rPr>
                <w:rFonts w:cs="Segoe UI"/>
                <w:szCs w:val="17"/>
              </w:rPr>
              <w:t>Neutral: 14.4%</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Strongly disagree/Disagree: 5.7%</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Even if the victim is a stranger, I will have intention to perform CPR</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Strongly agree/Agree: 72.1%</w:t>
            </w:r>
          </w:p>
          <w:p w:rsidR="005B6666" w:rsidRPr="00BE199D" w:rsidRDefault="005B6666" w:rsidP="00E97463">
            <w:pPr>
              <w:autoSpaceDE w:val="0"/>
              <w:autoSpaceDN w:val="0"/>
              <w:adjustRightInd w:val="0"/>
              <w:spacing w:after="0"/>
              <w:rPr>
                <w:rFonts w:cs="Segoe UI"/>
                <w:szCs w:val="17"/>
              </w:rPr>
            </w:pPr>
            <w:r w:rsidRPr="00BE199D">
              <w:rPr>
                <w:rFonts w:cs="Segoe UI"/>
                <w:szCs w:val="17"/>
              </w:rPr>
              <w:t>Neutral: 22.7%</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Strongly disagree/Disagree: 5.2%</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If the victim is a family member, I would be more willing to perform CPR</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Strongly agree/Agree: 54.6%</w:t>
            </w:r>
          </w:p>
          <w:p w:rsidR="005B6666" w:rsidRPr="00BE199D" w:rsidRDefault="005B6666" w:rsidP="00E97463">
            <w:pPr>
              <w:autoSpaceDE w:val="0"/>
              <w:autoSpaceDN w:val="0"/>
              <w:adjustRightInd w:val="0"/>
              <w:spacing w:after="0"/>
              <w:rPr>
                <w:rFonts w:cs="Segoe UI"/>
                <w:szCs w:val="17"/>
              </w:rPr>
            </w:pPr>
            <w:r w:rsidRPr="00BE199D">
              <w:rPr>
                <w:rFonts w:cs="Segoe UI"/>
                <w:szCs w:val="17"/>
              </w:rPr>
              <w:t>Neutral: 14.6%</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Strongly disagree/Disagree: 30.8%</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15-17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Willingness to perform CPR (chest + mouth to mouth)</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Cross-sectional</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Total: 27%</w:t>
            </w:r>
          </w:p>
          <w:p w:rsidR="005B6666" w:rsidRPr="00BE199D" w:rsidRDefault="005B6666" w:rsidP="00E97463">
            <w:pPr>
              <w:autoSpaceDE w:val="0"/>
              <w:autoSpaceDN w:val="0"/>
              <w:adjustRightInd w:val="0"/>
              <w:spacing w:after="0"/>
              <w:rPr>
                <w:rFonts w:cs="Segoe UI"/>
                <w:szCs w:val="17"/>
              </w:rPr>
            </w:pPr>
            <w:r w:rsidRPr="00BE199D">
              <w:rPr>
                <w:rFonts w:cs="Segoe UI"/>
                <w:szCs w:val="17"/>
              </w:rPr>
              <w:t>On a stranger: 15%</w:t>
            </w:r>
          </w:p>
          <w:p w:rsidR="005B6666" w:rsidRPr="00BE199D" w:rsidRDefault="005B6666" w:rsidP="00E97463">
            <w:pPr>
              <w:autoSpaceDE w:val="0"/>
              <w:autoSpaceDN w:val="0"/>
              <w:adjustRightInd w:val="0"/>
              <w:spacing w:after="0"/>
              <w:rPr>
                <w:rFonts w:cs="Segoe UI"/>
                <w:szCs w:val="17"/>
              </w:rPr>
            </w:pPr>
            <w:r w:rsidRPr="00BE199D">
              <w:rPr>
                <w:rFonts w:cs="Segoe UI"/>
                <w:szCs w:val="17"/>
              </w:rPr>
              <w:t>Trauma: 18%</w:t>
            </w:r>
          </w:p>
          <w:p w:rsidR="005B6666" w:rsidRPr="00BE199D" w:rsidRDefault="005B6666" w:rsidP="00E97463">
            <w:pPr>
              <w:autoSpaceDE w:val="0"/>
              <w:autoSpaceDN w:val="0"/>
              <w:adjustRightInd w:val="0"/>
              <w:spacing w:after="0"/>
              <w:rPr>
                <w:rFonts w:cs="Segoe UI"/>
                <w:szCs w:val="17"/>
              </w:rPr>
            </w:pPr>
            <w:r w:rsidRPr="00BE199D">
              <w:rPr>
                <w:rFonts w:cs="Segoe UI"/>
                <w:szCs w:val="17"/>
              </w:rPr>
              <w:t>Child: 37%</w:t>
            </w:r>
          </w:p>
          <w:p w:rsidR="005B6666" w:rsidRPr="00BE199D" w:rsidRDefault="005B6666" w:rsidP="00E97463">
            <w:pPr>
              <w:autoSpaceDE w:val="0"/>
              <w:autoSpaceDN w:val="0"/>
              <w:adjustRightInd w:val="0"/>
              <w:spacing w:after="0"/>
              <w:rPr>
                <w:rFonts w:cs="Segoe UI"/>
                <w:szCs w:val="17"/>
              </w:rPr>
            </w:pPr>
            <w:r w:rsidRPr="00BE199D">
              <w:rPr>
                <w:rFonts w:cs="Segoe UI"/>
                <w:szCs w:val="17"/>
              </w:rPr>
              <w:t>Elderly: 25%</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Relative: 41%</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3316 £†</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Omi, 2008</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Willingness to perform CPR (chest compressions only or chest + mouth to mouth)</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Total: 59%</w:t>
            </w:r>
          </w:p>
          <w:p w:rsidR="005B6666" w:rsidRPr="00BE199D" w:rsidRDefault="005B6666" w:rsidP="00E97463">
            <w:pPr>
              <w:autoSpaceDE w:val="0"/>
              <w:autoSpaceDN w:val="0"/>
              <w:adjustRightInd w:val="0"/>
              <w:spacing w:after="0"/>
              <w:rPr>
                <w:rFonts w:cs="Segoe UI"/>
                <w:szCs w:val="17"/>
              </w:rPr>
            </w:pPr>
            <w:r w:rsidRPr="00BE199D">
              <w:rPr>
                <w:rFonts w:cs="Segoe UI"/>
                <w:szCs w:val="17"/>
              </w:rPr>
              <w:t>On a stranger: 53%</w:t>
            </w:r>
          </w:p>
          <w:p w:rsidR="005B6666" w:rsidRPr="00BE199D" w:rsidRDefault="005B6666" w:rsidP="00E97463">
            <w:pPr>
              <w:autoSpaceDE w:val="0"/>
              <w:autoSpaceDN w:val="0"/>
              <w:adjustRightInd w:val="0"/>
              <w:spacing w:after="0"/>
              <w:rPr>
                <w:rFonts w:cs="Segoe UI"/>
                <w:szCs w:val="17"/>
              </w:rPr>
            </w:pPr>
            <w:r w:rsidRPr="00BE199D">
              <w:rPr>
                <w:rFonts w:cs="Segoe UI"/>
                <w:szCs w:val="17"/>
              </w:rPr>
              <w:t>Trauma: 51%</w:t>
            </w:r>
          </w:p>
          <w:p w:rsidR="005B6666" w:rsidRPr="00BE199D" w:rsidRDefault="005B6666" w:rsidP="00E97463">
            <w:pPr>
              <w:autoSpaceDE w:val="0"/>
              <w:autoSpaceDN w:val="0"/>
              <w:adjustRightInd w:val="0"/>
              <w:spacing w:after="0"/>
              <w:rPr>
                <w:rFonts w:cs="Segoe UI"/>
                <w:szCs w:val="17"/>
              </w:rPr>
            </w:pPr>
            <w:r w:rsidRPr="00BE199D">
              <w:rPr>
                <w:rFonts w:cs="Segoe UI"/>
                <w:szCs w:val="17"/>
              </w:rPr>
              <w:t>Child: 63%</w:t>
            </w:r>
          </w:p>
          <w:p w:rsidR="005B6666" w:rsidRPr="00BE199D" w:rsidRDefault="005B6666" w:rsidP="00E97463">
            <w:pPr>
              <w:autoSpaceDE w:val="0"/>
              <w:autoSpaceDN w:val="0"/>
              <w:adjustRightInd w:val="0"/>
              <w:spacing w:after="0"/>
              <w:rPr>
                <w:rFonts w:cs="Segoe UI"/>
                <w:szCs w:val="17"/>
              </w:rPr>
            </w:pPr>
            <w:r w:rsidRPr="00BE199D">
              <w:rPr>
                <w:rFonts w:cs="Segoe UI"/>
                <w:szCs w:val="17"/>
              </w:rPr>
              <w:t>Elderly: 57%</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Relative: 69%</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Attitude: Willingness to perform CPR</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 xml:space="preserve">previous CPR training vs no previous CPR </w:t>
            </w:r>
            <w:r w:rsidRPr="00BE199D">
              <w:rPr>
                <w:rFonts w:cs="Segoe UI"/>
                <w:szCs w:val="17"/>
              </w:rPr>
              <w:lastRenderedPageBreak/>
              <w:t>training</w:t>
            </w:r>
          </w:p>
        </w:tc>
        <w:tc>
          <w:tcPr>
            <w:tcW w:w="2979" w:type="dxa"/>
            <w:shd w:val="clear" w:color="auto" w:fill="auto"/>
          </w:tcPr>
          <w:p w:rsidR="005B6666" w:rsidRPr="00BE199D" w:rsidRDefault="005B6666" w:rsidP="00E97463">
            <w:pPr>
              <w:spacing w:after="0"/>
              <w:rPr>
                <w:rFonts w:cs="Segoe UI"/>
                <w:szCs w:val="17"/>
                <w:u w:val="single"/>
              </w:rPr>
            </w:pPr>
            <w:r w:rsidRPr="00BE199D">
              <w:rPr>
                <w:rFonts w:cs="Segoe UI"/>
                <w:szCs w:val="17"/>
                <w:u w:val="single"/>
              </w:rPr>
              <w:lastRenderedPageBreak/>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35% vs 18%</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0.51*</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(p&lt;0.002)</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Perform chest compressions only 33% vs 30%</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0.90*</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15-18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Willingness to perform chest compressions</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Cross-sectional trend in 1998 vs 2006 vs 2010</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5B6666">
            <w:pPr>
              <w:pStyle w:val="ListParagraph"/>
              <w:numPr>
                <w:ilvl w:val="0"/>
                <w:numId w:val="8"/>
              </w:numPr>
              <w:autoSpaceDE w:val="0"/>
              <w:autoSpaceDN w:val="0"/>
              <w:adjustRightInd w:val="0"/>
              <w:spacing w:after="0"/>
              <w:rPr>
                <w:rFonts w:cs="Segoe UI"/>
                <w:szCs w:val="17"/>
                <w:lang w:val="en-US"/>
              </w:rPr>
            </w:pPr>
            <w:r w:rsidRPr="00BE199D">
              <w:rPr>
                <w:rFonts w:cs="Segoe UI"/>
                <w:szCs w:val="17"/>
                <w:lang w:val="en-US"/>
              </w:rPr>
              <w:t>On a family member:</w:t>
            </w:r>
          </w:p>
          <w:p w:rsidR="005B6666" w:rsidRPr="00BE199D" w:rsidRDefault="005B6666" w:rsidP="00E97463">
            <w:pPr>
              <w:pStyle w:val="ListParagraph"/>
              <w:autoSpaceDE w:val="0"/>
              <w:autoSpaceDN w:val="0"/>
              <w:adjustRightInd w:val="0"/>
              <w:spacing w:after="0"/>
              <w:ind w:left="360"/>
              <w:rPr>
                <w:rFonts w:cs="Segoe UI"/>
                <w:szCs w:val="17"/>
                <w:lang w:val="en-US"/>
              </w:rPr>
            </w:pPr>
            <w:r w:rsidRPr="00BE199D">
              <w:rPr>
                <w:rFonts w:cs="Segoe UI"/>
                <w:szCs w:val="17"/>
                <w:lang w:val="en-US"/>
              </w:rPr>
              <w:t xml:space="preserve">85 % vs 68% vs 72% </w:t>
            </w:r>
            <w:r w:rsidRPr="00BE199D">
              <w:rPr>
                <w:rFonts w:cs="Segoe UI"/>
                <w:szCs w:val="17"/>
              </w:rPr>
              <w:t>£†</w:t>
            </w:r>
          </w:p>
          <w:p w:rsidR="005B6666" w:rsidRPr="00BE199D" w:rsidRDefault="005B6666" w:rsidP="00E97463">
            <w:pPr>
              <w:pStyle w:val="ListParagraph"/>
              <w:autoSpaceDE w:val="0"/>
              <w:autoSpaceDN w:val="0"/>
              <w:adjustRightInd w:val="0"/>
              <w:spacing w:after="0"/>
              <w:ind w:left="360"/>
              <w:rPr>
                <w:rFonts w:cs="Segoe UI"/>
                <w:szCs w:val="17"/>
                <w:lang w:val="en-US"/>
              </w:rPr>
            </w:pPr>
            <w:r w:rsidRPr="00BE199D">
              <w:rPr>
                <w:rFonts w:cs="Segoe UI"/>
                <w:szCs w:val="17"/>
                <w:lang w:val="en-US"/>
              </w:rPr>
              <w:t>(p=0.516)</w:t>
            </w:r>
          </w:p>
          <w:p w:rsidR="005B6666" w:rsidRPr="00BE199D" w:rsidRDefault="005B6666" w:rsidP="005B6666">
            <w:pPr>
              <w:pStyle w:val="ListParagraph"/>
              <w:numPr>
                <w:ilvl w:val="0"/>
                <w:numId w:val="8"/>
              </w:numPr>
              <w:autoSpaceDE w:val="0"/>
              <w:autoSpaceDN w:val="0"/>
              <w:adjustRightInd w:val="0"/>
              <w:spacing w:after="0"/>
              <w:rPr>
                <w:rFonts w:cs="Segoe UI"/>
                <w:szCs w:val="17"/>
                <w:lang w:val="en-US"/>
              </w:rPr>
            </w:pPr>
            <w:r w:rsidRPr="00BE199D">
              <w:rPr>
                <w:rFonts w:cs="Segoe UI"/>
                <w:szCs w:val="17"/>
                <w:lang w:val="en-US"/>
              </w:rPr>
              <w:t xml:space="preserve">On a stranger: </w:t>
            </w:r>
          </w:p>
          <w:p w:rsidR="005B6666" w:rsidRPr="00BE199D" w:rsidRDefault="005B6666" w:rsidP="00E97463">
            <w:pPr>
              <w:pStyle w:val="ListParagraph"/>
              <w:autoSpaceDE w:val="0"/>
              <w:autoSpaceDN w:val="0"/>
              <w:adjustRightInd w:val="0"/>
              <w:spacing w:after="0"/>
              <w:ind w:left="360"/>
              <w:rPr>
                <w:rFonts w:cs="Segoe UI"/>
                <w:szCs w:val="17"/>
                <w:lang w:val="en-US"/>
              </w:rPr>
            </w:pPr>
            <w:r w:rsidRPr="00BE199D">
              <w:rPr>
                <w:rFonts w:cs="Segoe UI"/>
                <w:szCs w:val="17"/>
                <w:lang w:val="en-US"/>
              </w:rPr>
              <w:t xml:space="preserve">73% vs 53% vs 59% </w:t>
            </w:r>
            <w:r w:rsidRPr="00BE199D">
              <w:rPr>
                <w:rFonts w:cs="Segoe UI"/>
                <w:szCs w:val="17"/>
              </w:rPr>
              <w:t>£†</w:t>
            </w:r>
          </w:p>
          <w:p w:rsidR="005B6666" w:rsidRPr="00BE199D" w:rsidRDefault="005B6666" w:rsidP="00E97463">
            <w:pPr>
              <w:pStyle w:val="ListParagraph"/>
              <w:autoSpaceDE w:val="0"/>
              <w:autoSpaceDN w:val="0"/>
              <w:adjustRightInd w:val="0"/>
              <w:spacing w:after="0"/>
              <w:ind w:left="360"/>
              <w:rPr>
                <w:rFonts w:cs="Segoe UI"/>
                <w:szCs w:val="17"/>
                <w:lang w:val="en-US"/>
              </w:rPr>
            </w:pPr>
            <w:r w:rsidRPr="00BE199D">
              <w:rPr>
                <w:rFonts w:cs="Segoe UI"/>
                <w:szCs w:val="17"/>
                <w:lang w:val="en-US"/>
              </w:rPr>
              <w:t>(p=0.664)</w:t>
            </w:r>
          </w:p>
          <w:p w:rsidR="005B6666" w:rsidRPr="00BE199D" w:rsidRDefault="005B6666" w:rsidP="005B6666">
            <w:pPr>
              <w:pStyle w:val="ListParagraph"/>
              <w:numPr>
                <w:ilvl w:val="0"/>
                <w:numId w:val="8"/>
              </w:numPr>
              <w:autoSpaceDE w:val="0"/>
              <w:autoSpaceDN w:val="0"/>
              <w:adjustRightInd w:val="0"/>
              <w:spacing w:after="0"/>
              <w:rPr>
                <w:rFonts w:cs="Segoe UI"/>
                <w:szCs w:val="17"/>
                <w:lang w:val="en-US"/>
              </w:rPr>
            </w:pPr>
            <w:r w:rsidRPr="00BE199D">
              <w:rPr>
                <w:rFonts w:cs="Segoe UI"/>
                <w:szCs w:val="17"/>
                <w:lang w:val="en-US"/>
              </w:rPr>
              <w:t>On a child:</w:t>
            </w:r>
          </w:p>
          <w:p w:rsidR="005B6666" w:rsidRPr="00BE199D" w:rsidRDefault="005B6666" w:rsidP="00E97463">
            <w:pPr>
              <w:pStyle w:val="ListParagraph"/>
              <w:autoSpaceDE w:val="0"/>
              <w:autoSpaceDN w:val="0"/>
              <w:adjustRightInd w:val="0"/>
              <w:spacing w:after="0"/>
              <w:ind w:left="360"/>
              <w:rPr>
                <w:rFonts w:cs="Segoe UI"/>
                <w:szCs w:val="17"/>
                <w:lang w:val="en-US"/>
              </w:rPr>
            </w:pPr>
            <w:r w:rsidRPr="00BE199D">
              <w:rPr>
                <w:rFonts w:cs="Segoe UI"/>
                <w:szCs w:val="17"/>
                <w:lang w:val="en-US"/>
              </w:rPr>
              <w:t xml:space="preserve">80% vs 64% vs 67% </w:t>
            </w:r>
            <w:r w:rsidRPr="00BE199D">
              <w:rPr>
                <w:rFonts w:cs="Segoe UI"/>
                <w:szCs w:val="17"/>
              </w:rPr>
              <w:t>£†</w:t>
            </w:r>
          </w:p>
          <w:p w:rsidR="005B6666" w:rsidRPr="00BE199D" w:rsidRDefault="005B6666" w:rsidP="00E97463">
            <w:pPr>
              <w:pStyle w:val="ListParagraph"/>
              <w:autoSpaceDE w:val="0"/>
              <w:autoSpaceDN w:val="0"/>
              <w:adjustRightInd w:val="0"/>
              <w:spacing w:after="0"/>
              <w:ind w:left="360"/>
              <w:rPr>
                <w:rFonts w:cs="Segoe UI"/>
                <w:szCs w:val="17"/>
                <w:lang w:val="en-US"/>
              </w:rPr>
            </w:pPr>
            <w:r w:rsidRPr="00BE199D">
              <w:rPr>
                <w:rFonts w:cs="Segoe UI"/>
                <w:szCs w:val="17"/>
                <w:lang w:val="en-US"/>
              </w:rPr>
              <w:t>(p=0.652)</w:t>
            </w:r>
          </w:p>
          <w:p w:rsidR="005B6666" w:rsidRPr="00BE199D" w:rsidRDefault="005B6666" w:rsidP="005B6666">
            <w:pPr>
              <w:pStyle w:val="ListParagraph"/>
              <w:numPr>
                <w:ilvl w:val="0"/>
                <w:numId w:val="8"/>
              </w:numPr>
              <w:autoSpaceDE w:val="0"/>
              <w:autoSpaceDN w:val="0"/>
              <w:adjustRightInd w:val="0"/>
              <w:spacing w:after="0"/>
              <w:rPr>
                <w:rFonts w:cs="Segoe UI"/>
                <w:szCs w:val="17"/>
                <w:lang w:val="en-US"/>
              </w:rPr>
            </w:pPr>
            <w:r w:rsidRPr="00BE199D">
              <w:rPr>
                <w:rFonts w:cs="Segoe UI"/>
                <w:szCs w:val="17"/>
                <w:lang w:val="en-US"/>
              </w:rPr>
              <w:t xml:space="preserve">On a trauma patient (blood on face): </w:t>
            </w:r>
          </w:p>
          <w:p w:rsidR="005B6666" w:rsidRPr="00BE199D" w:rsidRDefault="005B6666" w:rsidP="00E97463">
            <w:pPr>
              <w:pStyle w:val="ListParagraph"/>
              <w:autoSpaceDE w:val="0"/>
              <w:autoSpaceDN w:val="0"/>
              <w:adjustRightInd w:val="0"/>
              <w:spacing w:after="0"/>
              <w:ind w:left="360"/>
              <w:rPr>
                <w:rFonts w:cs="Segoe UI"/>
                <w:szCs w:val="17"/>
                <w:lang w:val="en-US"/>
              </w:rPr>
            </w:pPr>
            <w:r w:rsidRPr="00BE199D">
              <w:rPr>
                <w:rFonts w:cs="Segoe UI"/>
                <w:szCs w:val="17"/>
                <w:lang w:val="en-US"/>
              </w:rPr>
              <w:t xml:space="preserve">66% vs 51% vs 57% </w:t>
            </w:r>
            <w:r w:rsidRPr="00BE199D">
              <w:rPr>
                <w:rFonts w:cs="Segoe UI"/>
                <w:szCs w:val="17"/>
              </w:rPr>
              <w:t>£†</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(p=0.733)</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479 vs 3125 vs 1708</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Taniguchi, 2012</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Willingness to perform chest compressions + mouth-to-mouth</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5B6666">
            <w:pPr>
              <w:pStyle w:val="ListParagraph"/>
              <w:numPr>
                <w:ilvl w:val="0"/>
                <w:numId w:val="8"/>
              </w:numPr>
              <w:autoSpaceDE w:val="0"/>
              <w:autoSpaceDN w:val="0"/>
              <w:adjustRightInd w:val="0"/>
              <w:spacing w:after="0"/>
              <w:rPr>
                <w:rFonts w:cs="Segoe UI"/>
                <w:szCs w:val="17"/>
                <w:lang w:val="en-US"/>
              </w:rPr>
            </w:pPr>
            <w:r w:rsidRPr="00BE199D">
              <w:rPr>
                <w:rFonts w:cs="Segoe UI"/>
                <w:szCs w:val="17"/>
                <w:lang w:val="en-US"/>
              </w:rPr>
              <w:t>On a family member:</w:t>
            </w:r>
          </w:p>
          <w:p w:rsidR="005B6666" w:rsidRPr="00BE199D" w:rsidRDefault="005B6666" w:rsidP="00E97463">
            <w:pPr>
              <w:pStyle w:val="ListParagraph"/>
              <w:autoSpaceDE w:val="0"/>
              <w:autoSpaceDN w:val="0"/>
              <w:adjustRightInd w:val="0"/>
              <w:spacing w:after="0"/>
              <w:ind w:left="360"/>
              <w:rPr>
                <w:rFonts w:cs="Segoe UI"/>
                <w:szCs w:val="17"/>
                <w:lang w:val="en-US"/>
              </w:rPr>
            </w:pPr>
            <w:r w:rsidRPr="00BE199D">
              <w:rPr>
                <w:rFonts w:cs="Segoe UI"/>
                <w:szCs w:val="17"/>
                <w:lang w:val="en-US"/>
              </w:rPr>
              <w:t xml:space="preserve">53% vs 41% vs 42% </w:t>
            </w:r>
            <w:r w:rsidRPr="00BE199D">
              <w:rPr>
                <w:rFonts w:cs="Segoe UI"/>
                <w:szCs w:val="17"/>
              </w:rPr>
              <w:t>£†</w:t>
            </w:r>
          </w:p>
          <w:p w:rsidR="005B6666" w:rsidRPr="00BE199D" w:rsidRDefault="005B6666" w:rsidP="00E97463">
            <w:pPr>
              <w:pStyle w:val="ListParagraph"/>
              <w:autoSpaceDE w:val="0"/>
              <w:autoSpaceDN w:val="0"/>
              <w:adjustRightInd w:val="0"/>
              <w:spacing w:after="0"/>
              <w:ind w:left="360"/>
              <w:rPr>
                <w:rFonts w:cs="Segoe UI"/>
                <w:szCs w:val="17"/>
                <w:lang w:val="en-US"/>
              </w:rPr>
            </w:pPr>
            <w:r w:rsidRPr="00BE199D">
              <w:rPr>
                <w:rFonts w:cs="Segoe UI"/>
                <w:szCs w:val="17"/>
                <w:lang w:val="en-US"/>
              </w:rPr>
              <w:t>(p=0.414)</w:t>
            </w:r>
          </w:p>
          <w:p w:rsidR="005B6666" w:rsidRPr="00BE199D" w:rsidRDefault="005B6666" w:rsidP="005B6666">
            <w:pPr>
              <w:pStyle w:val="ListParagraph"/>
              <w:numPr>
                <w:ilvl w:val="0"/>
                <w:numId w:val="8"/>
              </w:numPr>
              <w:autoSpaceDE w:val="0"/>
              <w:autoSpaceDN w:val="0"/>
              <w:adjustRightInd w:val="0"/>
              <w:spacing w:after="0"/>
              <w:rPr>
                <w:rFonts w:cs="Segoe UI"/>
                <w:szCs w:val="17"/>
                <w:lang w:val="en-US"/>
              </w:rPr>
            </w:pPr>
            <w:r w:rsidRPr="00BE199D">
              <w:rPr>
                <w:rFonts w:cs="Segoe UI"/>
                <w:szCs w:val="17"/>
                <w:lang w:val="en-US"/>
              </w:rPr>
              <w:t>On a stranger:</w:t>
            </w:r>
          </w:p>
          <w:p w:rsidR="005B6666" w:rsidRPr="00BE199D" w:rsidRDefault="005B6666" w:rsidP="00E97463">
            <w:pPr>
              <w:pStyle w:val="ListParagraph"/>
              <w:autoSpaceDE w:val="0"/>
              <w:autoSpaceDN w:val="0"/>
              <w:adjustRightInd w:val="0"/>
              <w:spacing w:after="0"/>
              <w:ind w:left="360"/>
              <w:rPr>
                <w:rFonts w:cs="Segoe UI"/>
                <w:szCs w:val="17"/>
                <w:lang w:val="en-US"/>
              </w:rPr>
            </w:pPr>
            <w:r w:rsidRPr="00BE199D">
              <w:rPr>
                <w:rFonts w:cs="Segoe UI"/>
                <w:szCs w:val="17"/>
                <w:lang w:val="en-US"/>
              </w:rPr>
              <w:t xml:space="preserve">13% vs 15% vs 16% </w:t>
            </w:r>
            <w:r w:rsidRPr="00BE199D">
              <w:rPr>
                <w:rFonts w:cs="Segoe UI"/>
                <w:szCs w:val="17"/>
              </w:rPr>
              <w:t>£†</w:t>
            </w:r>
          </w:p>
          <w:p w:rsidR="005B6666" w:rsidRPr="00BE199D" w:rsidRDefault="005B6666" w:rsidP="00E97463">
            <w:pPr>
              <w:pStyle w:val="ListParagraph"/>
              <w:autoSpaceDE w:val="0"/>
              <w:autoSpaceDN w:val="0"/>
              <w:adjustRightInd w:val="0"/>
              <w:spacing w:after="0"/>
              <w:ind w:left="360"/>
              <w:rPr>
                <w:rFonts w:cs="Segoe UI"/>
                <w:szCs w:val="17"/>
                <w:lang w:val="en-US"/>
              </w:rPr>
            </w:pPr>
            <w:r w:rsidRPr="00BE199D">
              <w:rPr>
                <w:rFonts w:cs="Segoe UI"/>
                <w:szCs w:val="17"/>
                <w:lang w:val="en-US"/>
              </w:rPr>
              <w:t>(p=0.864)</w:t>
            </w:r>
          </w:p>
          <w:p w:rsidR="005B6666" w:rsidRPr="00BE199D" w:rsidRDefault="005B6666" w:rsidP="005B6666">
            <w:pPr>
              <w:pStyle w:val="ListParagraph"/>
              <w:numPr>
                <w:ilvl w:val="0"/>
                <w:numId w:val="8"/>
              </w:numPr>
              <w:autoSpaceDE w:val="0"/>
              <w:autoSpaceDN w:val="0"/>
              <w:adjustRightInd w:val="0"/>
              <w:spacing w:after="0"/>
              <w:rPr>
                <w:rFonts w:cs="Segoe UI"/>
                <w:szCs w:val="17"/>
                <w:lang w:val="en-US"/>
              </w:rPr>
            </w:pPr>
            <w:r w:rsidRPr="00BE199D">
              <w:rPr>
                <w:rFonts w:cs="Segoe UI"/>
                <w:szCs w:val="17"/>
                <w:lang w:val="en-US"/>
              </w:rPr>
              <w:t>On a child:</w:t>
            </w:r>
          </w:p>
          <w:p w:rsidR="005B6666" w:rsidRPr="00BE199D" w:rsidRDefault="005B6666" w:rsidP="00E97463">
            <w:pPr>
              <w:pStyle w:val="ListParagraph"/>
              <w:autoSpaceDE w:val="0"/>
              <w:autoSpaceDN w:val="0"/>
              <w:adjustRightInd w:val="0"/>
              <w:spacing w:after="0"/>
              <w:ind w:left="360"/>
              <w:rPr>
                <w:rFonts w:cs="Segoe UI"/>
                <w:szCs w:val="17"/>
                <w:lang w:val="en-US"/>
              </w:rPr>
            </w:pPr>
            <w:r w:rsidRPr="00BE199D">
              <w:rPr>
                <w:rFonts w:cs="Segoe UI"/>
                <w:szCs w:val="17"/>
                <w:lang w:val="en-US"/>
              </w:rPr>
              <w:t xml:space="preserve">50% vs 37% vs 37% </w:t>
            </w:r>
            <w:r w:rsidRPr="00BE199D">
              <w:rPr>
                <w:rFonts w:cs="Segoe UI"/>
                <w:szCs w:val="17"/>
              </w:rPr>
              <w:t>£†</w:t>
            </w:r>
          </w:p>
          <w:p w:rsidR="005B6666" w:rsidRPr="00BE199D" w:rsidRDefault="005B6666" w:rsidP="00E97463">
            <w:pPr>
              <w:pStyle w:val="ListParagraph"/>
              <w:autoSpaceDE w:val="0"/>
              <w:autoSpaceDN w:val="0"/>
              <w:adjustRightInd w:val="0"/>
              <w:spacing w:after="0"/>
              <w:ind w:left="360"/>
              <w:rPr>
                <w:rFonts w:cs="Segoe UI"/>
                <w:szCs w:val="17"/>
                <w:lang w:val="en-US"/>
              </w:rPr>
            </w:pPr>
            <w:r w:rsidRPr="00BE199D">
              <w:rPr>
                <w:rFonts w:cs="Segoe UI"/>
                <w:szCs w:val="17"/>
                <w:lang w:val="en-US"/>
              </w:rPr>
              <w:t>(p=0.364)</w:t>
            </w:r>
          </w:p>
          <w:p w:rsidR="005B6666" w:rsidRPr="00BE199D" w:rsidRDefault="005B6666" w:rsidP="005B6666">
            <w:pPr>
              <w:pStyle w:val="ListParagraph"/>
              <w:numPr>
                <w:ilvl w:val="0"/>
                <w:numId w:val="8"/>
              </w:numPr>
              <w:autoSpaceDE w:val="0"/>
              <w:autoSpaceDN w:val="0"/>
              <w:adjustRightInd w:val="0"/>
              <w:spacing w:after="0"/>
              <w:rPr>
                <w:rFonts w:cs="Segoe UI"/>
                <w:szCs w:val="17"/>
                <w:lang w:val="en-US"/>
              </w:rPr>
            </w:pPr>
            <w:r w:rsidRPr="00BE199D">
              <w:rPr>
                <w:rFonts w:cs="Segoe UI"/>
                <w:szCs w:val="17"/>
                <w:lang w:val="en-US"/>
              </w:rPr>
              <w:t>On a trauma patient (blood on face):</w:t>
            </w:r>
          </w:p>
          <w:p w:rsidR="005B6666" w:rsidRPr="00BE199D" w:rsidRDefault="005B6666" w:rsidP="00E97463">
            <w:pPr>
              <w:pStyle w:val="ListParagraph"/>
              <w:autoSpaceDE w:val="0"/>
              <w:autoSpaceDN w:val="0"/>
              <w:adjustRightInd w:val="0"/>
              <w:spacing w:after="0"/>
              <w:ind w:left="360"/>
              <w:rPr>
                <w:rFonts w:cs="Segoe UI"/>
                <w:szCs w:val="17"/>
                <w:lang w:val="en-US"/>
              </w:rPr>
            </w:pPr>
            <w:r w:rsidRPr="00BE199D">
              <w:rPr>
                <w:rFonts w:cs="Segoe UI"/>
                <w:szCs w:val="17"/>
                <w:lang w:val="en-US"/>
              </w:rPr>
              <w:t xml:space="preserve">18% vs 18% vs 18% </w:t>
            </w:r>
            <w:r w:rsidRPr="00BE199D">
              <w:rPr>
                <w:rFonts w:cs="Segoe UI"/>
                <w:szCs w:val="17"/>
              </w:rPr>
              <w:t>£†</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(p=0.887)</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16-17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willingness to provide CPR</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Cross-sectional</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Family member: 84%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Complete stranger: 63% £†</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1, 494</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Parnell, 2006</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Positive attitude vs negative attitude towards FA and CPR</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Family member:</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267 (86%) vs 71 (84%)</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0.98; 95% CI [0.89;1.09]*</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(p&gt;0.05)</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311 vs 84</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Stranger:</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218 (70%) vs 39 (47%) §</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RR: 0.66, 95% CI [0.52;0.84]*(p&lt;0.001)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positive attitude</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i/>
                <w:szCs w:val="17"/>
              </w:rPr>
            </w:pPr>
            <w:r w:rsidRPr="00BE199D">
              <w:rPr>
                <w:rFonts w:cs="Segoe UI"/>
                <w:b/>
                <w:bCs/>
                <w:i/>
                <w:szCs w:val="17"/>
              </w:rPr>
              <w:lastRenderedPageBreak/>
              <w:t>Confidence to perform CPR</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10-11 years</w:t>
            </w:r>
          </w:p>
        </w:tc>
      </w:tr>
      <w:tr w:rsidR="005B6666" w:rsidRPr="00BE199D" w:rsidTr="00E97463">
        <w:tc>
          <w:tcPr>
            <w:tcW w:w="1698"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Attitude: If you saw someone in need of BLS, do you think you could help that person?</w:t>
            </w:r>
          </w:p>
        </w:tc>
        <w:tc>
          <w:tcPr>
            <w:tcW w:w="1844"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Post intervention</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Yes, I’m confident that I can: 20% λ</w:t>
            </w:r>
          </w:p>
          <w:p w:rsidR="005B6666" w:rsidRPr="00BE199D" w:rsidRDefault="005B6666" w:rsidP="00E97463">
            <w:pPr>
              <w:autoSpaceDE w:val="0"/>
              <w:autoSpaceDN w:val="0"/>
              <w:adjustRightInd w:val="0"/>
              <w:spacing w:after="0"/>
              <w:rPr>
                <w:rFonts w:cs="Segoe UI"/>
                <w:szCs w:val="17"/>
              </w:rPr>
            </w:pPr>
            <w:r w:rsidRPr="00BE199D">
              <w:rPr>
                <w:rFonts w:cs="Segoe UI"/>
                <w:szCs w:val="17"/>
              </w:rPr>
              <w:t>Yes, I probably can: 45% λ</w:t>
            </w:r>
          </w:p>
          <w:p w:rsidR="005B6666" w:rsidRPr="00BE199D" w:rsidRDefault="005B6666" w:rsidP="00E97463">
            <w:pPr>
              <w:autoSpaceDE w:val="0"/>
              <w:autoSpaceDN w:val="0"/>
              <w:adjustRightInd w:val="0"/>
              <w:spacing w:after="0"/>
              <w:rPr>
                <w:rFonts w:cs="Segoe UI"/>
                <w:szCs w:val="17"/>
              </w:rPr>
            </w:pPr>
            <w:r w:rsidRPr="00BE199D">
              <w:rPr>
                <w:rFonts w:cs="Segoe UI"/>
                <w:szCs w:val="17"/>
              </w:rPr>
              <w:t>I’m not too confident, but I think I will try: 25% λ</w:t>
            </w:r>
          </w:p>
          <w:p w:rsidR="005B6666" w:rsidRPr="00BE199D" w:rsidRDefault="005B6666" w:rsidP="00E97463">
            <w:pPr>
              <w:autoSpaceDE w:val="0"/>
              <w:autoSpaceDN w:val="0"/>
              <w:adjustRightInd w:val="0"/>
              <w:spacing w:after="0"/>
              <w:rPr>
                <w:rFonts w:cs="Segoe UI"/>
                <w:szCs w:val="17"/>
              </w:rPr>
            </w:pPr>
            <w:r w:rsidRPr="00BE199D">
              <w:rPr>
                <w:rFonts w:cs="Segoe UI"/>
                <w:szCs w:val="17"/>
              </w:rPr>
              <w:t>I probably can’t help: 8% λ</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I can’t help: 2% λ</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392 § £†</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(cohort study)</w:t>
            </w:r>
          </w:p>
        </w:tc>
        <w:tc>
          <w:tcPr>
            <w:tcW w:w="1154"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Hori, 2016</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10-12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understand how to perform CPR</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Post</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(no pre or control)</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Yes or maybe yes: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1874 (97.7%) £†</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1899 vs 1899</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Kitamura, 2016</w:t>
            </w:r>
          </w:p>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Attitude: If someone collapses, can you do something?</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Yes or maybe yes:</w:t>
            </w:r>
          </w:p>
          <w:p w:rsidR="005B6666" w:rsidRPr="00BE199D" w:rsidRDefault="005B6666" w:rsidP="00E97463">
            <w:pPr>
              <w:autoSpaceDE w:val="0"/>
              <w:autoSpaceDN w:val="0"/>
              <w:adjustRightInd w:val="0"/>
              <w:spacing w:after="0"/>
              <w:rPr>
                <w:rFonts w:cs="Segoe UI"/>
                <w:szCs w:val="17"/>
              </w:rPr>
            </w:pPr>
            <w:r w:rsidRPr="00BE199D">
              <w:rPr>
                <w:rFonts w:cs="Segoe UI"/>
                <w:szCs w:val="17"/>
              </w:rPr>
              <w:t>1529 (80.5%) vs 1783 (93.9%) RR: 1.17*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Those who were negative at pre (n=370): </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72.3% positively changed their willingness after training (p&lt;0.001) £†</w:t>
            </w:r>
          </w:p>
          <w:p w:rsidR="005B6666" w:rsidRPr="00BE199D" w:rsidRDefault="005B6666" w:rsidP="00E97463">
            <w:pPr>
              <w:autoSpaceDE w:val="0"/>
              <w:autoSpaceDN w:val="0"/>
              <w:adjustRightInd w:val="0"/>
              <w:spacing w:after="0"/>
              <w:rPr>
                <w:rFonts w:cs="Segoe UI"/>
                <w:i/>
                <w:szCs w:val="17"/>
              </w:rPr>
            </w:pPr>
            <w:r w:rsidRPr="00BE199D">
              <w:rPr>
                <w:rFonts w:cs="Segoe UI"/>
                <w:i/>
                <w:szCs w:val="17"/>
              </w:rPr>
              <w:t>In favour of first aid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Cs/>
                <w:szCs w:val="17"/>
              </w:rPr>
            </w:pPr>
            <w:r w:rsidRPr="00BE199D">
              <w:rPr>
                <w:rFonts w:cs="Segoe UI"/>
                <w:szCs w:val="17"/>
              </w:rPr>
              <w:t>Those who were positive at pre (n=1529): 99.0% remained positive after training £†</w:t>
            </w:r>
          </w:p>
        </w:tc>
        <w:tc>
          <w:tcPr>
            <w:tcW w:w="1843"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10 or 13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“I’m good at CPR!”</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2 year follow-up</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63 (43.5%) vs 110 (76.7%)</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RR: 1.75* £†</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144 vs 144§</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Bohn, 2012</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4 year follow-up</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63 (43.5%) vs 123 (85.1%)</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RR: 1.95* £†</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w:t>
            </w:r>
            <w:r w:rsidRPr="00BE199D">
              <w:rPr>
                <w:rFonts w:cs="Segoe UI"/>
                <w:i/>
                <w:szCs w:val="17"/>
              </w:rPr>
              <w:t xml:space="preserve"> </w:t>
            </w:r>
            <w:r w:rsidRPr="00BE199D">
              <w:rPr>
                <w:rFonts w:cs="Segoe UI"/>
                <w:szCs w:val="17"/>
              </w:rPr>
              <w:t xml:space="preserve">Self-confidence </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4 year follow-up</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(no pre or control)</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Feel capable to carry out lay resuscitation: 85.2% £†</w:t>
            </w:r>
          </w:p>
          <w:p w:rsidR="005B6666" w:rsidRPr="00BE199D" w:rsidRDefault="005B6666" w:rsidP="00E97463">
            <w:pPr>
              <w:autoSpaceDE w:val="0"/>
              <w:autoSpaceDN w:val="0"/>
              <w:adjustRightInd w:val="0"/>
              <w:spacing w:after="0"/>
              <w:rPr>
                <w:rFonts w:cs="Segoe UI"/>
                <w:szCs w:val="17"/>
              </w:rPr>
            </w:pPr>
            <w:r w:rsidRPr="00BE199D">
              <w:rPr>
                <w:rFonts w:cs="Segoe UI"/>
                <w:szCs w:val="17"/>
              </w:rPr>
              <w:t>Feel capable to intervene in an emergency: 83.1%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Too afraid to intervene: 25.3% £†</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12-13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 xml:space="preserve">Attitude: If you saw someone in </w:t>
            </w:r>
            <w:r w:rsidRPr="00BE199D">
              <w:rPr>
                <w:rFonts w:cs="Segoe UI"/>
                <w:szCs w:val="17"/>
              </w:rPr>
              <w:lastRenderedPageBreak/>
              <w:t>need of BLS, do you think you could help that person?</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color w:val="000000" w:themeColor="text1"/>
                <w:szCs w:val="17"/>
              </w:rPr>
            </w:pPr>
            <w:r w:rsidRPr="00BE199D">
              <w:rPr>
                <w:rFonts w:cs="Segoe UI"/>
                <w:color w:val="000000" w:themeColor="text1"/>
                <w:szCs w:val="17"/>
              </w:rPr>
              <w:lastRenderedPageBreak/>
              <w:t>Post intervention</w:t>
            </w:r>
          </w:p>
        </w:tc>
        <w:tc>
          <w:tcPr>
            <w:tcW w:w="2979" w:type="dxa"/>
            <w:shd w:val="clear" w:color="auto" w:fill="auto"/>
          </w:tcPr>
          <w:p w:rsidR="005B6666" w:rsidRPr="00BE199D" w:rsidRDefault="005B6666" w:rsidP="00E97463">
            <w:pPr>
              <w:autoSpaceDE w:val="0"/>
              <w:autoSpaceDN w:val="0"/>
              <w:adjustRightInd w:val="0"/>
              <w:spacing w:after="0"/>
              <w:rPr>
                <w:rFonts w:cs="Segoe UI"/>
                <w:color w:val="000000" w:themeColor="text1"/>
                <w:szCs w:val="17"/>
              </w:rPr>
            </w:pPr>
            <w:r w:rsidRPr="00BE199D">
              <w:rPr>
                <w:rFonts w:cs="Segoe UI"/>
                <w:color w:val="000000" w:themeColor="text1"/>
                <w:szCs w:val="17"/>
              </w:rPr>
              <w:t xml:space="preserve">Yes, I’m confident that I can: </w:t>
            </w:r>
          </w:p>
          <w:p w:rsidR="005B6666" w:rsidRPr="00BE199D" w:rsidRDefault="005B6666" w:rsidP="00E97463">
            <w:pPr>
              <w:autoSpaceDE w:val="0"/>
              <w:autoSpaceDN w:val="0"/>
              <w:adjustRightInd w:val="0"/>
              <w:spacing w:after="0"/>
              <w:rPr>
                <w:rFonts w:cs="Segoe UI"/>
                <w:color w:val="000000" w:themeColor="text1"/>
                <w:szCs w:val="17"/>
              </w:rPr>
            </w:pPr>
            <w:r w:rsidRPr="00BE199D">
              <w:rPr>
                <w:rFonts w:cs="Segoe UI"/>
                <w:color w:val="000000" w:themeColor="text1"/>
                <w:szCs w:val="17"/>
              </w:rPr>
              <w:t>7% λ</w:t>
            </w:r>
          </w:p>
          <w:p w:rsidR="005B6666" w:rsidRPr="00BE199D" w:rsidRDefault="005B6666" w:rsidP="00E97463">
            <w:pPr>
              <w:autoSpaceDE w:val="0"/>
              <w:autoSpaceDN w:val="0"/>
              <w:adjustRightInd w:val="0"/>
              <w:spacing w:after="0"/>
              <w:rPr>
                <w:rFonts w:cs="Segoe UI"/>
                <w:color w:val="000000" w:themeColor="text1"/>
                <w:szCs w:val="17"/>
              </w:rPr>
            </w:pPr>
            <w:r w:rsidRPr="00BE199D">
              <w:rPr>
                <w:rFonts w:cs="Segoe UI"/>
                <w:color w:val="000000" w:themeColor="text1"/>
                <w:szCs w:val="17"/>
              </w:rPr>
              <w:lastRenderedPageBreak/>
              <w:t>Yes, I probably can: 40% λ</w:t>
            </w:r>
          </w:p>
          <w:p w:rsidR="005B6666" w:rsidRPr="00BE199D" w:rsidRDefault="005B6666" w:rsidP="00E97463">
            <w:pPr>
              <w:autoSpaceDE w:val="0"/>
              <w:autoSpaceDN w:val="0"/>
              <w:adjustRightInd w:val="0"/>
              <w:spacing w:after="0"/>
              <w:rPr>
                <w:rFonts w:cs="Segoe UI"/>
                <w:color w:val="000000" w:themeColor="text1"/>
                <w:szCs w:val="17"/>
              </w:rPr>
            </w:pPr>
            <w:r w:rsidRPr="00BE199D">
              <w:rPr>
                <w:rFonts w:cs="Segoe UI"/>
                <w:color w:val="000000" w:themeColor="text1"/>
                <w:szCs w:val="17"/>
              </w:rPr>
              <w:t>I’m not too confident, but I think I will try: 38% λ</w:t>
            </w:r>
          </w:p>
          <w:p w:rsidR="005B6666" w:rsidRPr="00BE199D" w:rsidRDefault="005B6666" w:rsidP="00E97463">
            <w:pPr>
              <w:autoSpaceDE w:val="0"/>
              <w:autoSpaceDN w:val="0"/>
              <w:adjustRightInd w:val="0"/>
              <w:spacing w:after="0"/>
              <w:rPr>
                <w:rFonts w:cs="Segoe UI"/>
                <w:color w:val="000000" w:themeColor="text1"/>
                <w:szCs w:val="17"/>
              </w:rPr>
            </w:pPr>
            <w:r w:rsidRPr="00BE199D">
              <w:rPr>
                <w:rFonts w:cs="Segoe UI"/>
                <w:color w:val="000000" w:themeColor="text1"/>
                <w:szCs w:val="17"/>
              </w:rPr>
              <w:t>I probably can’t help: 12% λ</w:t>
            </w:r>
          </w:p>
          <w:p w:rsidR="005B6666" w:rsidRPr="00BE199D" w:rsidRDefault="005B6666" w:rsidP="00E97463">
            <w:pPr>
              <w:autoSpaceDE w:val="0"/>
              <w:autoSpaceDN w:val="0"/>
              <w:adjustRightInd w:val="0"/>
              <w:spacing w:after="0"/>
              <w:rPr>
                <w:rFonts w:cs="Segoe UI"/>
                <w:b/>
                <w:bCs/>
                <w:color w:val="000000" w:themeColor="text1"/>
                <w:szCs w:val="17"/>
              </w:rPr>
            </w:pPr>
            <w:r w:rsidRPr="00BE199D">
              <w:rPr>
                <w:rFonts w:cs="Segoe UI"/>
                <w:color w:val="000000" w:themeColor="text1"/>
                <w:szCs w:val="17"/>
              </w:rPr>
              <w:t>I can’t help: 3% λ</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1, 1798 £†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(cohort study)</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Hori, 2016</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lastRenderedPageBreak/>
              <w:t>14-15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Sufficient knowledge about CPR</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Post intervention</w:t>
            </w:r>
          </w:p>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90.8%</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103 § £†</w:t>
            </w:r>
          </w:p>
          <w:p w:rsidR="005B6666" w:rsidRPr="00BE199D" w:rsidRDefault="005B6666" w:rsidP="00E97463">
            <w:pPr>
              <w:autoSpaceDE w:val="0"/>
              <w:autoSpaceDN w:val="0"/>
              <w:adjustRightInd w:val="0"/>
              <w:spacing w:after="0"/>
              <w:rPr>
                <w:rFonts w:cs="Segoe UI"/>
                <w:b/>
                <w:bCs/>
                <w:szCs w:val="17"/>
              </w:rPr>
            </w:pP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Meissner, 2012</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would have dared to apply CPR before training vs would dare to apply CPR following training</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35 (26.9%) vs 102 (99.2%)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3.65* £†</w:t>
            </w:r>
          </w:p>
          <w:p w:rsidR="005B6666" w:rsidRPr="00BE199D" w:rsidRDefault="005B6666" w:rsidP="00E97463">
            <w:pPr>
              <w:autoSpaceDE w:val="0"/>
              <w:autoSpaceDN w:val="0"/>
              <w:adjustRightInd w:val="0"/>
              <w:spacing w:after="0"/>
              <w:rPr>
                <w:rFonts w:cs="Segoe UI"/>
                <w:b/>
                <w:bCs/>
                <w:szCs w:val="17"/>
              </w:rPr>
            </w:pP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129 vs 103</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15-16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If you saw someone in need of BLS, do you think you could help that person?</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Post intervention</w:t>
            </w:r>
          </w:p>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color w:val="000000" w:themeColor="text1"/>
                <w:szCs w:val="17"/>
              </w:rPr>
            </w:pPr>
            <w:r w:rsidRPr="00BE199D">
              <w:rPr>
                <w:rFonts w:cs="Segoe UI"/>
                <w:color w:val="000000" w:themeColor="text1"/>
                <w:szCs w:val="17"/>
              </w:rPr>
              <w:t>Yes, I’m confident that I can: 8% λ</w:t>
            </w:r>
          </w:p>
          <w:p w:rsidR="005B6666" w:rsidRPr="00BE199D" w:rsidRDefault="005B6666" w:rsidP="00E97463">
            <w:pPr>
              <w:autoSpaceDE w:val="0"/>
              <w:autoSpaceDN w:val="0"/>
              <w:adjustRightInd w:val="0"/>
              <w:spacing w:after="0"/>
              <w:rPr>
                <w:rFonts w:cs="Segoe UI"/>
                <w:color w:val="000000" w:themeColor="text1"/>
                <w:szCs w:val="17"/>
              </w:rPr>
            </w:pPr>
            <w:r w:rsidRPr="00BE199D">
              <w:rPr>
                <w:rFonts w:cs="Segoe UI"/>
                <w:color w:val="000000" w:themeColor="text1"/>
                <w:szCs w:val="17"/>
              </w:rPr>
              <w:t>Yes, I probably can: 30% λ</w:t>
            </w:r>
          </w:p>
          <w:p w:rsidR="005B6666" w:rsidRPr="00BE199D" w:rsidRDefault="005B6666" w:rsidP="00E97463">
            <w:pPr>
              <w:autoSpaceDE w:val="0"/>
              <w:autoSpaceDN w:val="0"/>
              <w:adjustRightInd w:val="0"/>
              <w:spacing w:after="0"/>
              <w:rPr>
                <w:rFonts w:cs="Segoe UI"/>
                <w:color w:val="000000" w:themeColor="text1"/>
                <w:szCs w:val="17"/>
              </w:rPr>
            </w:pPr>
            <w:r w:rsidRPr="00BE199D">
              <w:rPr>
                <w:rFonts w:cs="Segoe UI"/>
                <w:color w:val="000000" w:themeColor="text1"/>
                <w:szCs w:val="17"/>
              </w:rPr>
              <w:t>I’m not too confident, but I think I will try: 44% λ</w:t>
            </w:r>
          </w:p>
          <w:p w:rsidR="005B6666" w:rsidRPr="00BE199D" w:rsidRDefault="005B6666" w:rsidP="00E97463">
            <w:pPr>
              <w:autoSpaceDE w:val="0"/>
              <w:autoSpaceDN w:val="0"/>
              <w:adjustRightInd w:val="0"/>
              <w:spacing w:after="0"/>
              <w:rPr>
                <w:rFonts w:cs="Segoe UI"/>
                <w:color w:val="000000" w:themeColor="text1"/>
                <w:szCs w:val="17"/>
              </w:rPr>
            </w:pPr>
            <w:r w:rsidRPr="00BE199D">
              <w:rPr>
                <w:rFonts w:cs="Segoe UI"/>
                <w:color w:val="000000" w:themeColor="text1"/>
                <w:szCs w:val="17"/>
              </w:rPr>
              <w:t>I probably can’t help: 14% λ</w:t>
            </w:r>
          </w:p>
          <w:p w:rsidR="005B6666" w:rsidRPr="00BE199D" w:rsidRDefault="005B6666" w:rsidP="00E97463">
            <w:pPr>
              <w:autoSpaceDE w:val="0"/>
              <w:autoSpaceDN w:val="0"/>
              <w:adjustRightInd w:val="0"/>
              <w:spacing w:after="0"/>
              <w:rPr>
                <w:rFonts w:cs="Segoe UI"/>
                <w:b/>
                <w:bCs/>
                <w:szCs w:val="17"/>
              </w:rPr>
            </w:pPr>
            <w:r w:rsidRPr="00BE199D">
              <w:rPr>
                <w:rFonts w:cs="Segoe UI"/>
                <w:color w:val="000000" w:themeColor="text1"/>
                <w:szCs w:val="17"/>
              </w:rPr>
              <w:t>I can’t help: 4% λ</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4162 £†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(cohort study)</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Hori, 2016</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CPR confidence before training vs after training</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 (both recorded post-intervention in exit questionnaire)</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Swedish group:</w:t>
            </w:r>
          </w:p>
          <w:p w:rsidR="005B6666" w:rsidRPr="00BE199D" w:rsidRDefault="005B6666" w:rsidP="00E97463">
            <w:pPr>
              <w:autoSpaceDE w:val="0"/>
              <w:autoSpaceDN w:val="0"/>
              <w:adjustRightInd w:val="0"/>
              <w:spacing w:after="0"/>
              <w:rPr>
                <w:rFonts w:cs="Segoe UI"/>
                <w:szCs w:val="17"/>
              </w:rPr>
            </w:pPr>
            <w:r w:rsidRPr="00BE199D">
              <w:rPr>
                <w:rFonts w:cs="Segoe UI"/>
                <w:szCs w:val="17"/>
              </w:rPr>
              <w:t>median (IQR): 4.0 (3.0-4.0) vs 4.2 (4.0-5.0)</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US group:</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median (IQR): 2.5 (2.0-3.0) vs 4.0 (4.0-4.5)</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12 vs 12 (Swedish group) + 24 vs 24 (US group) §£†</w:t>
            </w:r>
          </w:p>
          <w:p w:rsidR="005B6666" w:rsidRPr="00BE199D" w:rsidRDefault="005B6666" w:rsidP="00E97463">
            <w:pPr>
              <w:autoSpaceDE w:val="0"/>
              <w:autoSpaceDN w:val="0"/>
              <w:adjustRightInd w:val="0"/>
              <w:spacing w:after="0"/>
              <w:rPr>
                <w:rFonts w:cs="Segoe UI"/>
                <w:szCs w:val="17"/>
              </w:rPr>
            </w:pPr>
            <w:r w:rsidRPr="00BE199D">
              <w:rPr>
                <w:rFonts w:cs="Segoe UI"/>
                <w:szCs w:val="17"/>
              </w:rPr>
              <w:t>(within subject)</w:t>
            </w:r>
          </w:p>
          <w:p w:rsidR="005B6666" w:rsidRPr="00BE199D" w:rsidRDefault="005B6666" w:rsidP="00E97463">
            <w:pPr>
              <w:autoSpaceDE w:val="0"/>
              <w:autoSpaceDN w:val="0"/>
              <w:adjustRightInd w:val="0"/>
              <w:spacing w:after="0"/>
              <w:rPr>
                <w:rFonts w:cs="Segoe UI"/>
                <w:b/>
                <w:bCs/>
                <w:szCs w:val="17"/>
              </w:rPr>
            </w:pP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Creutzfeldt, 2013</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I am satisfied with the level of knowledge to perform CPR</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Cross-sectional:</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15-16 years</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Strongly agree/Agree: 23.0% £†</w:t>
            </w:r>
          </w:p>
          <w:p w:rsidR="005B6666" w:rsidRPr="00BE199D" w:rsidRDefault="005B6666" w:rsidP="00E97463">
            <w:pPr>
              <w:autoSpaceDE w:val="0"/>
              <w:autoSpaceDN w:val="0"/>
              <w:adjustRightInd w:val="0"/>
              <w:spacing w:after="0"/>
              <w:rPr>
                <w:rFonts w:cs="Segoe UI"/>
                <w:szCs w:val="17"/>
              </w:rPr>
            </w:pPr>
            <w:r w:rsidRPr="00BE199D">
              <w:rPr>
                <w:rFonts w:cs="Segoe UI"/>
                <w:szCs w:val="17"/>
              </w:rPr>
              <w:t>Neutral: 28.2%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Strongly disagree/Disagree: 48.8% £†</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383 §</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Ma, 2015</w:t>
            </w:r>
          </w:p>
        </w:tc>
      </w:tr>
      <w:tr w:rsidR="005B6666" w:rsidRPr="00162916" w:rsidTr="00E97463">
        <w:tc>
          <w:tcPr>
            <w:tcW w:w="9518" w:type="dxa"/>
            <w:gridSpan w:val="6"/>
            <w:shd w:val="clear" w:color="auto" w:fill="F2F2F2" w:themeFill="background1" w:themeFillShade="F2"/>
          </w:tcPr>
          <w:p w:rsidR="005B6666" w:rsidRPr="00BE199D" w:rsidRDefault="005B6666" w:rsidP="00E97463">
            <w:pPr>
              <w:autoSpaceDE w:val="0"/>
              <w:autoSpaceDN w:val="0"/>
              <w:adjustRightInd w:val="0"/>
              <w:spacing w:after="0"/>
              <w:rPr>
                <w:rFonts w:cs="Segoe UI"/>
                <w:b/>
                <w:bCs/>
                <w:i/>
                <w:szCs w:val="17"/>
              </w:rPr>
            </w:pPr>
            <w:r w:rsidRPr="00BE199D">
              <w:rPr>
                <w:rFonts w:cs="Segoe UI"/>
                <w:b/>
                <w:bCs/>
                <w:i/>
                <w:szCs w:val="17"/>
              </w:rPr>
              <w:t>Barriers and facilitators to CPR</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11-12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Barriers to CPR</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Post training</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(no pre or control)</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Vomit: 160 (69%)</w:t>
            </w:r>
          </w:p>
          <w:p w:rsidR="005B6666" w:rsidRPr="00BE199D" w:rsidRDefault="005B6666" w:rsidP="00E97463">
            <w:pPr>
              <w:autoSpaceDE w:val="0"/>
              <w:autoSpaceDN w:val="0"/>
              <w:adjustRightInd w:val="0"/>
              <w:spacing w:after="0"/>
              <w:rPr>
                <w:rFonts w:cs="Segoe UI"/>
                <w:szCs w:val="17"/>
              </w:rPr>
            </w:pPr>
            <w:r w:rsidRPr="00BE199D">
              <w:rPr>
                <w:rFonts w:cs="Segoe UI"/>
                <w:szCs w:val="17"/>
              </w:rPr>
              <w:t>Dirty: 115 (49%)</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Unpleasant smell: 120 (52%)</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228 §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(case series)</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Lester, 1997</w:t>
            </w: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Open-ended questions:</w:t>
            </w:r>
          </w:p>
          <w:p w:rsidR="005B6666" w:rsidRPr="00BE199D" w:rsidRDefault="005B6666" w:rsidP="00E97463">
            <w:pPr>
              <w:autoSpaceDE w:val="0"/>
              <w:autoSpaceDN w:val="0"/>
              <w:adjustRightInd w:val="0"/>
              <w:spacing w:after="0"/>
              <w:rPr>
                <w:rFonts w:cs="Segoe UI"/>
                <w:szCs w:val="17"/>
              </w:rPr>
            </w:pPr>
            <w:r w:rsidRPr="00BE199D">
              <w:rPr>
                <w:rFonts w:cs="Segoe UI"/>
                <w:szCs w:val="17"/>
              </w:rPr>
              <w:t>Blood in or around mouth: 54(24%)</w:t>
            </w:r>
          </w:p>
          <w:p w:rsidR="005B6666" w:rsidRPr="00BE199D" w:rsidRDefault="005B6666" w:rsidP="00E97463">
            <w:pPr>
              <w:autoSpaceDE w:val="0"/>
              <w:autoSpaceDN w:val="0"/>
              <w:adjustRightInd w:val="0"/>
              <w:spacing w:after="0"/>
              <w:rPr>
                <w:rFonts w:cs="Segoe UI"/>
                <w:szCs w:val="17"/>
              </w:rPr>
            </w:pPr>
            <w:r w:rsidRPr="00BE199D">
              <w:rPr>
                <w:rFonts w:cs="Segoe UI"/>
                <w:szCs w:val="17"/>
              </w:rPr>
              <w:t>Serious injuries: 33 (14%</w:t>
            </w:r>
            <w:proofErr w:type="gramStart"/>
            <w:r w:rsidRPr="00BE199D">
              <w:rPr>
                <w:rFonts w:cs="Segoe UI"/>
                <w:szCs w:val="17"/>
              </w:rPr>
              <w:t>)(</w:t>
            </w:r>
            <w:proofErr w:type="gramEnd"/>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Dangerous situations: 33 (14%)</w:t>
            </w:r>
          </w:p>
          <w:p w:rsidR="005B6666" w:rsidRPr="00BE199D" w:rsidRDefault="005B6666" w:rsidP="00E97463">
            <w:pPr>
              <w:autoSpaceDE w:val="0"/>
              <w:autoSpaceDN w:val="0"/>
              <w:adjustRightInd w:val="0"/>
              <w:spacing w:after="0"/>
              <w:rPr>
                <w:rFonts w:cs="Segoe UI"/>
                <w:szCs w:val="17"/>
              </w:rPr>
            </w:pPr>
            <w:r w:rsidRPr="00BE199D">
              <w:rPr>
                <w:rFonts w:cs="Segoe UI"/>
                <w:szCs w:val="17"/>
              </w:rPr>
              <w:t>HIV: 16 (7%)</w:t>
            </w:r>
          </w:p>
          <w:p w:rsidR="005B6666" w:rsidRPr="00BE199D" w:rsidRDefault="005B6666" w:rsidP="00E97463">
            <w:pPr>
              <w:autoSpaceDE w:val="0"/>
              <w:autoSpaceDN w:val="0"/>
              <w:adjustRightInd w:val="0"/>
              <w:spacing w:after="0"/>
              <w:rPr>
                <w:rFonts w:cs="Segoe UI"/>
                <w:szCs w:val="17"/>
              </w:rPr>
            </w:pPr>
            <w:r w:rsidRPr="00BE199D">
              <w:rPr>
                <w:rFonts w:cs="Segoe UI"/>
                <w:szCs w:val="17"/>
              </w:rPr>
              <w:t>Other known disease: 11 (5%)</w:t>
            </w:r>
          </w:p>
          <w:p w:rsidR="005B6666" w:rsidRPr="00BE199D" w:rsidRDefault="005B6666" w:rsidP="00E97463">
            <w:pPr>
              <w:autoSpaceDE w:val="0"/>
              <w:autoSpaceDN w:val="0"/>
              <w:adjustRightInd w:val="0"/>
              <w:spacing w:after="0"/>
              <w:rPr>
                <w:rFonts w:cs="Segoe UI"/>
                <w:szCs w:val="17"/>
              </w:rPr>
            </w:pPr>
            <w:r w:rsidRPr="00BE199D">
              <w:rPr>
                <w:rFonts w:cs="Segoe UI"/>
                <w:szCs w:val="17"/>
              </w:rPr>
              <w:t>Public place: 14 (6%)</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Stranger: 16(7%)</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Vomit: 24%</w:t>
            </w:r>
          </w:p>
          <w:p w:rsidR="005B6666" w:rsidRPr="00BE199D" w:rsidRDefault="005B6666" w:rsidP="00E97463">
            <w:pPr>
              <w:autoSpaceDE w:val="0"/>
              <w:autoSpaceDN w:val="0"/>
              <w:adjustRightInd w:val="0"/>
              <w:spacing w:after="0"/>
              <w:rPr>
                <w:rFonts w:cs="Segoe UI"/>
                <w:szCs w:val="17"/>
              </w:rPr>
            </w:pPr>
            <w:r w:rsidRPr="00BE199D">
              <w:rPr>
                <w:rFonts w:cs="Segoe UI"/>
                <w:szCs w:val="17"/>
              </w:rPr>
              <w:t>Known or visible disease: 17%</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Serious injuries or bleeding (no % reported)</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41 §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(case series)</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Lester, 1996</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12-14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uncomfortable performing CPR because of</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Cross-sectional</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Mouth to mouth breathing: 13 (39%)</w:t>
            </w:r>
          </w:p>
          <w:p w:rsidR="005B6666" w:rsidRPr="00BE199D" w:rsidRDefault="005B6666" w:rsidP="00E97463">
            <w:pPr>
              <w:autoSpaceDE w:val="0"/>
              <w:autoSpaceDN w:val="0"/>
              <w:adjustRightInd w:val="0"/>
              <w:spacing w:after="0"/>
              <w:rPr>
                <w:rFonts w:cs="Segoe UI"/>
                <w:szCs w:val="17"/>
              </w:rPr>
            </w:pPr>
            <w:r w:rsidRPr="00BE199D">
              <w:rPr>
                <w:rFonts w:cs="Segoe UI"/>
                <w:szCs w:val="17"/>
              </w:rPr>
              <w:t>Fear of infection: 8 (24%)</w:t>
            </w:r>
          </w:p>
          <w:p w:rsidR="005B6666" w:rsidRPr="00BE199D" w:rsidRDefault="005B6666" w:rsidP="00E97463">
            <w:pPr>
              <w:autoSpaceDE w:val="0"/>
              <w:autoSpaceDN w:val="0"/>
              <w:adjustRightInd w:val="0"/>
              <w:spacing w:after="0"/>
              <w:rPr>
                <w:rFonts w:cs="Segoe UI"/>
                <w:szCs w:val="17"/>
              </w:rPr>
            </w:pPr>
            <w:r w:rsidRPr="00BE199D">
              <w:rPr>
                <w:rFonts w:cs="Segoe UI"/>
                <w:szCs w:val="17"/>
              </w:rPr>
              <w:t>I might harm the patient: 15 (45%)</w:t>
            </w:r>
          </w:p>
          <w:p w:rsidR="005B6666" w:rsidRPr="00BE199D" w:rsidRDefault="005B6666" w:rsidP="00E97463">
            <w:pPr>
              <w:autoSpaceDE w:val="0"/>
              <w:autoSpaceDN w:val="0"/>
              <w:adjustRightInd w:val="0"/>
              <w:spacing w:after="0"/>
              <w:rPr>
                <w:rFonts w:cs="Segoe UI"/>
                <w:szCs w:val="17"/>
              </w:rPr>
            </w:pPr>
            <w:r w:rsidRPr="00BE199D">
              <w:rPr>
                <w:rFonts w:cs="Segoe UI"/>
                <w:szCs w:val="17"/>
              </w:rPr>
              <w:t>I might get sued: 6 (18%)</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None: 8 (24%)</w:t>
            </w:r>
          </w:p>
        </w:tc>
        <w:tc>
          <w:tcPr>
            <w:tcW w:w="1843"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33 § £†</w:t>
            </w:r>
          </w:p>
          <w:p w:rsidR="005B6666" w:rsidRPr="00BE199D" w:rsidRDefault="005B6666" w:rsidP="00E97463">
            <w:pPr>
              <w:autoSpaceDE w:val="0"/>
              <w:autoSpaceDN w:val="0"/>
              <w:adjustRightInd w:val="0"/>
              <w:spacing w:after="0"/>
              <w:rPr>
                <w:rFonts w:cs="Segoe UI"/>
                <w:b/>
                <w:bCs/>
                <w:szCs w:val="17"/>
              </w:rPr>
            </w:pP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Kelley, 2006</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12-15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Not afraid to apply BLS despite infection</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Cross-sectional</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strongly agree: 23.6%</w:t>
            </w:r>
          </w:p>
          <w:p w:rsidR="005B6666" w:rsidRPr="00BE199D" w:rsidRDefault="005B6666" w:rsidP="00E97463">
            <w:pPr>
              <w:autoSpaceDE w:val="0"/>
              <w:autoSpaceDN w:val="0"/>
              <w:adjustRightInd w:val="0"/>
              <w:spacing w:after="0"/>
              <w:rPr>
                <w:rFonts w:cs="Segoe UI"/>
                <w:szCs w:val="17"/>
              </w:rPr>
            </w:pPr>
            <w:r w:rsidRPr="00BE199D">
              <w:rPr>
                <w:rFonts w:cs="Segoe UI"/>
                <w:szCs w:val="17"/>
              </w:rPr>
              <w:t>agree: 19.3%</w:t>
            </w:r>
          </w:p>
          <w:p w:rsidR="005B6666" w:rsidRPr="00BE199D" w:rsidRDefault="005B6666" w:rsidP="00E97463">
            <w:pPr>
              <w:autoSpaceDE w:val="0"/>
              <w:autoSpaceDN w:val="0"/>
              <w:adjustRightInd w:val="0"/>
              <w:spacing w:after="0"/>
              <w:rPr>
                <w:rFonts w:cs="Segoe UI"/>
                <w:szCs w:val="17"/>
              </w:rPr>
            </w:pPr>
            <w:r w:rsidRPr="00BE199D">
              <w:rPr>
                <w:rFonts w:cs="Segoe UI"/>
                <w:szCs w:val="17"/>
              </w:rPr>
              <w:t>neither agree nor disagree: 31.1%</w:t>
            </w:r>
          </w:p>
          <w:p w:rsidR="005B6666" w:rsidRPr="00BE199D" w:rsidRDefault="005B6666" w:rsidP="00E97463">
            <w:pPr>
              <w:autoSpaceDE w:val="0"/>
              <w:autoSpaceDN w:val="0"/>
              <w:adjustRightInd w:val="0"/>
              <w:spacing w:after="0"/>
              <w:rPr>
                <w:rFonts w:cs="Segoe UI"/>
                <w:szCs w:val="17"/>
              </w:rPr>
            </w:pPr>
            <w:r w:rsidRPr="00BE199D">
              <w:rPr>
                <w:rFonts w:cs="Segoe UI"/>
                <w:szCs w:val="17"/>
              </w:rPr>
              <w:t>disagree: 17.6%</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strongly disagree: 8.4%</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301 § £†</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Petric, 2013</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Not afraid to apply BLS despite potential harm they might cause</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strongly agree: 15.7%</w:t>
            </w:r>
          </w:p>
          <w:p w:rsidR="005B6666" w:rsidRPr="00BE199D" w:rsidRDefault="005B6666" w:rsidP="00E97463">
            <w:pPr>
              <w:autoSpaceDE w:val="0"/>
              <w:autoSpaceDN w:val="0"/>
              <w:adjustRightInd w:val="0"/>
              <w:spacing w:after="0"/>
              <w:rPr>
                <w:rFonts w:cs="Segoe UI"/>
                <w:szCs w:val="17"/>
              </w:rPr>
            </w:pPr>
            <w:r w:rsidRPr="00BE199D">
              <w:rPr>
                <w:rFonts w:cs="Segoe UI"/>
                <w:szCs w:val="17"/>
              </w:rPr>
              <w:t>agree: 15.7%</w:t>
            </w:r>
          </w:p>
          <w:p w:rsidR="005B6666" w:rsidRPr="00BE199D" w:rsidRDefault="005B6666" w:rsidP="00E97463">
            <w:pPr>
              <w:autoSpaceDE w:val="0"/>
              <w:autoSpaceDN w:val="0"/>
              <w:adjustRightInd w:val="0"/>
              <w:spacing w:after="0"/>
              <w:rPr>
                <w:rFonts w:cs="Segoe UI"/>
                <w:szCs w:val="17"/>
              </w:rPr>
            </w:pPr>
            <w:r w:rsidRPr="00BE199D">
              <w:rPr>
                <w:rFonts w:cs="Segoe UI"/>
                <w:szCs w:val="17"/>
              </w:rPr>
              <w:t>neither agree nor disagree: 39.9%</w:t>
            </w:r>
          </w:p>
          <w:p w:rsidR="005B6666" w:rsidRPr="00BE199D" w:rsidRDefault="005B6666" w:rsidP="00E97463">
            <w:pPr>
              <w:autoSpaceDE w:val="0"/>
              <w:autoSpaceDN w:val="0"/>
              <w:adjustRightInd w:val="0"/>
              <w:spacing w:after="0"/>
              <w:rPr>
                <w:rFonts w:cs="Segoe UI"/>
                <w:szCs w:val="17"/>
              </w:rPr>
            </w:pPr>
            <w:r w:rsidRPr="00BE199D">
              <w:rPr>
                <w:rFonts w:cs="Segoe UI"/>
                <w:szCs w:val="17"/>
              </w:rPr>
              <w:t>disagree: 17.7%</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strongly disagree: 10.9%</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Not afraid to apply BLS despite lack of CPR knowledge</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strongly agree: 37.8%</w:t>
            </w:r>
          </w:p>
          <w:p w:rsidR="005B6666" w:rsidRPr="00BE199D" w:rsidRDefault="005B6666" w:rsidP="00E97463">
            <w:pPr>
              <w:autoSpaceDE w:val="0"/>
              <w:autoSpaceDN w:val="0"/>
              <w:adjustRightInd w:val="0"/>
              <w:spacing w:after="0"/>
              <w:rPr>
                <w:rFonts w:cs="Segoe UI"/>
                <w:szCs w:val="17"/>
              </w:rPr>
            </w:pPr>
            <w:r w:rsidRPr="00BE199D">
              <w:rPr>
                <w:rFonts w:cs="Segoe UI"/>
                <w:szCs w:val="17"/>
              </w:rPr>
              <w:t>agree: 24.7%</w:t>
            </w:r>
          </w:p>
          <w:p w:rsidR="005B6666" w:rsidRPr="00BE199D" w:rsidRDefault="005B6666" w:rsidP="00E97463">
            <w:pPr>
              <w:autoSpaceDE w:val="0"/>
              <w:autoSpaceDN w:val="0"/>
              <w:adjustRightInd w:val="0"/>
              <w:spacing w:after="0"/>
              <w:rPr>
                <w:rFonts w:cs="Segoe UI"/>
                <w:szCs w:val="17"/>
              </w:rPr>
            </w:pPr>
            <w:r w:rsidRPr="00BE199D">
              <w:rPr>
                <w:rFonts w:cs="Segoe UI"/>
                <w:szCs w:val="17"/>
              </w:rPr>
              <w:t>neither agree nor disagree: 19.2%</w:t>
            </w:r>
          </w:p>
          <w:p w:rsidR="005B6666" w:rsidRPr="00BE199D" w:rsidRDefault="005B6666" w:rsidP="00E97463">
            <w:pPr>
              <w:autoSpaceDE w:val="0"/>
              <w:autoSpaceDN w:val="0"/>
              <w:adjustRightInd w:val="0"/>
              <w:spacing w:after="0"/>
              <w:rPr>
                <w:rFonts w:cs="Segoe UI"/>
                <w:szCs w:val="17"/>
              </w:rPr>
            </w:pPr>
            <w:r w:rsidRPr="00BE199D">
              <w:rPr>
                <w:rFonts w:cs="Segoe UI"/>
                <w:szCs w:val="17"/>
              </w:rPr>
              <w:t>disagree: 8.2%</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strongly disagree: 10.0%</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Attitude: More people would be willing to apply BLS if its training only</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involved chest compressions (no mouth to mouth)</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strongly agree: 28.8%</w:t>
            </w:r>
          </w:p>
          <w:p w:rsidR="005B6666" w:rsidRPr="00BE199D" w:rsidRDefault="005B6666" w:rsidP="00E97463">
            <w:pPr>
              <w:autoSpaceDE w:val="0"/>
              <w:autoSpaceDN w:val="0"/>
              <w:adjustRightInd w:val="0"/>
              <w:spacing w:after="0"/>
              <w:rPr>
                <w:rFonts w:cs="Segoe UI"/>
                <w:szCs w:val="17"/>
              </w:rPr>
            </w:pPr>
            <w:r w:rsidRPr="00BE199D">
              <w:rPr>
                <w:rFonts w:cs="Segoe UI"/>
                <w:szCs w:val="17"/>
              </w:rPr>
              <w:t>agree: 25.7%</w:t>
            </w:r>
          </w:p>
          <w:p w:rsidR="005B6666" w:rsidRPr="00BE199D" w:rsidRDefault="005B6666" w:rsidP="00E97463">
            <w:pPr>
              <w:autoSpaceDE w:val="0"/>
              <w:autoSpaceDN w:val="0"/>
              <w:adjustRightInd w:val="0"/>
              <w:spacing w:after="0"/>
              <w:rPr>
                <w:rFonts w:cs="Segoe UI"/>
                <w:szCs w:val="17"/>
              </w:rPr>
            </w:pPr>
            <w:r w:rsidRPr="00BE199D">
              <w:rPr>
                <w:rFonts w:cs="Segoe UI"/>
                <w:szCs w:val="17"/>
              </w:rPr>
              <w:t>neither agree nor disagree: 27.1%</w:t>
            </w:r>
          </w:p>
          <w:p w:rsidR="005B6666" w:rsidRPr="00BE199D" w:rsidRDefault="005B6666" w:rsidP="00E97463">
            <w:pPr>
              <w:autoSpaceDE w:val="0"/>
              <w:autoSpaceDN w:val="0"/>
              <w:adjustRightInd w:val="0"/>
              <w:spacing w:after="0"/>
              <w:rPr>
                <w:rFonts w:cs="Segoe UI"/>
                <w:szCs w:val="17"/>
              </w:rPr>
            </w:pPr>
            <w:r w:rsidRPr="00BE199D">
              <w:rPr>
                <w:rFonts w:cs="Segoe UI"/>
                <w:szCs w:val="17"/>
              </w:rPr>
              <w:t>disagree: 8.9%</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strongly disagree: 9.6%</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12-18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Attitude: Reasons not to perform CPR - Panic</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Girls (n=133)</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25 (19%) vs 32 (24%) §</w:t>
            </w:r>
          </w:p>
          <w:p w:rsidR="005B6666" w:rsidRPr="00BE199D" w:rsidRDefault="005B6666" w:rsidP="00E97463">
            <w:pPr>
              <w:autoSpaceDE w:val="0"/>
              <w:autoSpaceDN w:val="0"/>
              <w:adjustRightInd w:val="0"/>
              <w:spacing w:after="0"/>
              <w:rPr>
                <w:rFonts w:cs="Segoe UI"/>
                <w:szCs w:val="17"/>
              </w:rPr>
            </w:pPr>
            <w:r w:rsidRPr="00BE199D">
              <w:rPr>
                <w:rFonts w:cs="Segoe UI"/>
                <w:szCs w:val="17"/>
              </w:rPr>
              <w:t>RD: +5% , 95%CI [-5%;15%] ¥</w:t>
            </w:r>
          </w:p>
          <w:p w:rsidR="005B6666" w:rsidRPr="00BE199D" w:rsidRDefault="005B6666" w:rsidP="00E97463">
            <w:pPr>
              <w:autoSpaceDE w:val="0"/>
              <w:autoSpaceDN w:val="0"/>
              <w:adjustRightInd w:val="0"/>
              <w:spacing w:after="0"/>
              <w:rPr>
                <w:rFonts w:cs="Segoe UI"/>
                <w:szCs w:val="17"/>
              </w:rPr>
            </w:pPr>
            <w:r w:rsidRPr="00BE199D">
              <w:rPr>
                <w:rFonts w:cs="Segoe UI"/>
                <w:szCs w:val="17"/>
              </w:rPr>
              <w:t>(p=0.28)</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Boys (n=180)</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23 (13%) vs 22 (12%) §</w:t>
            </w:r>
          </w:p>
          <w:p w:rsidR="005B6666" w:rsidRPr="00BE199D" w:rsidRDefault="005B6666" w:rsidP="00E97463">
            <w:pPr>
              <w:autoSpaceDE w:val="0"/>
              <w:autoSpaceDN w:val="0"/>
              <w:adjustRightInd w:val="0"/>
              <w:spacing w:after="0"/>
              <w:rPr>
                <w:rFonts w:cs="Segoe UI"/>
                <w:szCs w:val="17"/>
              </w:rPr>
            </w:pPr>
            <w:r w:rsidRPr="00BE199D">
              <w:rPr>
                <w:rFonts w:cs="Segoe UI"/>
                <w:szCs w:val="17"/>
              </w:rPr>
              <w:t>RD: -1% , 95%CI [-8%;+6%] ¥</w:t>
            </w:r>
          </w:p>
          <w:p w:rsidR="005B6666" w:rsidRPr="00BE199D" w:rsidRDefault="005B6666" w:rsidP="00E97463">
            <w:pPr>
              <w:autoSpaceDE w:val="0"/>
              <w:autoSpaceDN w:val="0"/>
              <w:adjustRightInd w:val="0"/>
              <w:spacing w:after="0"/>
              <w:rPr>
                <w:rFonts w:cs="Segoe UI"/>
                <w:szCs w:val="17"/>
              </w:rPr>
            </w:pPr>
            <w:r w:rsidRPr="00BE199D">
              <w:rPr>
                <w:rFonts w:cs="Segoe UI"/>
                <w:szCs w:val="17"/>
              </w:rPr>
              <w:t>(p=0.56)</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Significant gender effect at post-training test (p&lt;0.01)</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1, 313</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Iserbyt, 2016</w:t>
            </w: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Reasons not to perform CPR – Doing something wrong</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Girls (n=133)</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51 (38%) vs 51 (38%) §</w:t>
            </w:r>
          </w:p>
          <w:p w:rsidR="005B6666" w:rsidRPr="00BE199D" w:rsidRDefault="005B6666" w:rsidP="00E97463">
            <w:pPr>
              <w:autoSpaceDE w:val="0"/>
              <w:autoSpaceDN w:val="0"/>
              <w:adjustRightInd w:val="0"/>
              <w:spacing w:after="0"/>
              <w:rPr>
                <w:rFonts w:cs="Segoe UI"/>
                <w:szCs w:val="17"/>
              </w:rPr>
            </w:pPr>
            <w:r w:rsidRPr="00BE199D">
              <w:rPr>
                <w:rFonts w:cs="Segoe UI"/>
                <w:szCs w:val="17"/>
              </w:rPr>
              <w:t>RD: 0% , 95%CI [-12%;12%] ¥</w:t>
            </w:r>
          </w:p>
          <w:p w:rsidR="005B6666" w:rsidRPr="00BE199D" w:rsidRDefault="005B6666" w:rsidP="00E97463">
            <w:pPr>
              <w:autoSpaceDE w:val="0"/>
              <w:autoSpaceDN w:val="0"/>
              <w:adjustRightInd w:val="0"/>
              <w:spacing w:after="0"/>
              <w:rPr>
                <w:rFonts w:cs="Segoe UI"/>
                <w:szCs w:val="17"/>
              </w:rPr>
            </w:pPr>
            <w:r w:rsidRPr="00BE199D">
              <w:rPr>
                <w:rFonts w:cs="Segoe UI"/>
                <w:szCs w:val="17"/>
              </w:rPr>
              <w:t>(p=0.74)</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Boys (n=180)</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47 (26%) vs 38 (21%) §</w:t>
            </w:r>
          </w:p>
          <w:p w:rsidR="005B6666" w:rsidRPr="00BE199D" w:rsidRDefault="005B6666" w:rsidP="00E97463">
            <w:pPr>
              <w:autoSpaceDE w:val="0"/>
              <w:autoSpaceDN w:val="0"/>
              <w:adjustRightInd w:val="0"/>
              <w:spacing w:after="0"/>
              <w:rPr>
                <w:rFonts w:cs="Segoe UI"/>
                <w:szCs w:val="17"/>
              </w:rPr>
            </w:pPr>
            <w:r w:rsidRPr="00BE199D">
              <w:rPr>
                <w:rFonts w:cs="Segoe UI"/>
                <w:szCs w:val="17"/>
              </w:rPr>
              <w:t>RD: -5% , 95%CI [-14%;+4%]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(p=0.08)</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Significant gender effect at post-training test (p&lt;0.01)</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Significant gender effect at pre-training test (p&lt;0.05)</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Reasons not to perform CPR – Fear of infections</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Girls (n=133)</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13 (10%) vs 5 (4%) §</w:t>
            </w:r>
          </w:p>
          <w:p w:rsidR="005B6666" w:rsidRPr="00BE199D" w:rsidRDefault="005B6666" w:rsidP="00E97463">
            <w:pPr>
              <w:autoSpaceDE w:val="0"/>
              <w:autoSpaceDN w:val="0"/>
              <w:adjustRightInd w:val="0"/>
              <w:spacing w:after="0"/>
              <w:rPr>
                <w:rFonts w:cs="Segoe UI"/>
                <w:szCs w:val="17"/>
              </w:rPr>
            </w:pPr>
            <w:r w:rsidRPr="00BE199D">
              <w:rPr>
                <w:rFonts w:cs="Segoe UI"/>
                <w:szCs w:val="17"/>
              </w:rPr>
              <w:t>RD: -6</w:t>
            </w:r>
            <w:proofErr w:type="gramStart"/>
            <w:r w:rsidRPr="00BE199D">
              <w:rPr>
                <w:rFonts w:cs="Segoe UI"/>
                <w:szCs w:val="17"/>
              </w:rPr>
              <w:t>% ,</w:t>
            </w:r>
            <w:proofErr w:type="gramEnd"/>
            <w:r w:rsidRPr="00BE199D">
              <w:rPr>
                <w:rFonts w:cs="Segoe UI"/>
                <w:szCs w:val="17"/>
              </w:rPr>
              <w:t xml:space="preserve"> 95%CI [-13%;0%] ¥</w:t>
            </w:r>
          </w:p>
          <w:p w:rsidR="005B6666" w:rsidRPr="00BE199D" w:rsidRDefault="005B6666" w:rsidP="00E97463">
            <w:pPr>
              <w:autoSpaceDE w:val="0"/>
              <w:autoSpaceDN w:val="0"/>
              <w:adjustRightInd w:val="0"/>
              <w:spacing w:after="0"/>
              <w:rPr>
                <w:rFonts w:cs="Segoe UI"/>
                <w:szCs w:val="17"/>
              </w:rPr>
            </w:pPr>
            <w:r w:rsidRPr="00BE199D">
              <w:rPr>
                <w:rFonts w:cs="Segoe UI"/>
                <w:szCs w:val="17"/>
              </w:rPr>
              <w:t>(p=0.12)</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Boys (n=180)</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20 (11%) vs 9 (5%) §</w:t>
            </w:r>
          </w:p>
          <w:p w:rsidR="005B6666" w:rsidRPr="00BE199D" w:rsidRDefault="005B6666" w:rsidP="00E97463">
            <w:pPr>
              <w:autoSpaceDE w:val="0"/>
              <w:autoSpaceDN w:val="0"/>
              <w:adjustRightInd w:val="0"/>
              <w:spacing w:after="0"/>
              <w:rPr>
                <w:rFonts w:cs="Segoe UI"/>
                <w:szCs w:val="17"/>
              </w:rPr>
            </w:pPr>
            <w:r w:rsidRPr="00BE199D">
              <w:rPr>
                <w:rFonts w:cs="Segoe UI"/>
                <w:szCs w:val="17"/>
              </w:rPr>
              <w:t>RD: -6</w:t>
            </w:r>
            <w:proofErr w:type="gramStart"/>
            <w:r w:rsidRPr="00BE199D">
              <w:rPr>
                <w:rFonts w:cs="Segoe UI"/>
                <w:szCs w:val="17"/>
              </w:rPr>
              <w:t>% ,</w:t>
            </w:r>
            <w:proofErr w:type="gramEnd"/>
            <w:r w:rsidRPr="00BE199D">
              <w:rPr>
                <w:rFonts w:cs="Segoe UI"/>
                <w:szCs w:val="17"/>
              </w:rPr>
              <w:t xml:space="preserve"> 95%CI [-13%;0%]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(p=0.12)</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Reasons not to perform CPR – Being unable</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Girls (n=133)</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41 (31%) vs 17 (13%) §</w:t>
            </w:r>
          </w:p>
          <w:p w:rsidR="005B6666" w:rsidRPr="00BE199D" w:rsidRDefault="005B6666" w:rsidP="00E97463">
            <w:pPr>
              <w:autoSpaceDE w:val="0"/>
              <w:autoSpaceDN w:val="0"/>
              <w:adjustRightInd w:val="0"/>
              <w:spacing w:after="0"/>
              <w:rPr>
                <w:rFonts w:cs="Segoe UI"/>
                <w:szCs w:val="17"/>
              </w:rPr>
            </w:pPr>
            <w:r w:rsidRPr="00BE199D">
              <w:rPr>
                <w:rFonts w:cs="Segoe UI"/>
                <w:szCs w:val="17"/>
              </w:rPr>
              <w:t>RD: -18% , 95%CI [-28%;-8%]</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(p&lt;0.001)</w:t>
            </w:r>
          </w:p>
          <w:p w:rsidR="005B6666" w:rsidRPr="00BE199D" w:rsidRDefault="005B6666" w:rsidP="00E97463">
            <w:pPr>
              <w:autoSpaceDE w:val="0"/>
              <w:autoSpaceDN w:val="0"/>
              <w:adjustRightInd w:val="0"/>
              <w:spacing w:after="0"/>
              <w:rPr>
                <w:rFonts w:cs="Segoe UI"/>
                <w:i/>
                <w:szCs w:val="17"/>
              </w:rPr>
            </w:pPr>
            <w:r w:rsidRPr="00BE199D">
              <w:rPr>
                <w:rFonts w:cs="Segoe UI"/>
                <w:i/>
                <w:szCs w:val="17"/>
              </w:rPr>
              <w:t>in favour of first aid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Boys (n=180)</w:t>
            </w:r>
          </w:p>
          <w:p w:rsidR="005B6666" w:rsidRPr="00BE199D" w:rsidRDefault="005B6666" w:rsidP="00E97463">
            <w:pPr>
              <w:autoSpaceDE w:val="0"/>
              <w:autoSpaceDN w:val="0"/>
              <w:adjustRightInd w:val="0"/>
              <w:spacing w:after="0"/>
              <w:rPr>
                <w:rFonts w:cs="Segoe UI"/>
                <w:szCs w:val="17"/>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41 (23%) vs 14 (8%) §</w:t>
            </w:r>
          </w:p>
          <w:p w:rsidR="005B6666" w:rsidRPr="00BE199D" w:rsidRDefault="005B6666" w:rsidP="00E97463">
            <w:pPr>
              <w:autoSpaceDE w:val="0"/>
              <w:autoSpaceDN w:val="0"/>
              <w:adjustRightInd w:val="0"/>
              <w:spacing w:after="0"/>
              <w:rPr>
                <w:rFonts w:cs="Segoe UI"/>
                <w:szCs w:val="17"/>
              </w:rPr>
            </w:pPr>
            <w:r w:rsidRPr="00BE199D">
              <w:rPr>
                <w:rFonts w:cs="Segoe UI"/>
                <w:szCs w:val="17"/>
              </w:rPr>
              <w:t>RD: -15% , 95%CI [-22%;-8%]</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Attitude: Reasons not to perform CPR – Not willing to perform mouth-to-mouth</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Girls (n=133)</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b/>
                <w:szCs w:val="17"/>
              </w:rPr>
            </w:pPr>
            <w:r w:rsidRPr="00BE199D">
              <w:rPr>
                <w:rFonts w:cs="Segoe UI"/>
                <w:szCs w:val="17"/>
              </w:rPr>
              <w:t>25 (19%) vs 9 (7%) §</w:t>
            </w:r>
          </w:p>
          <w:p w:rsidR="005B6666" w:rsidRPr="00BE199D" w:rsidRDefault="005B6666" w:rsidP="00E97463">
            <w:pPr>
              <w:autoSpaceDE w:val="0"/>
              <w:autoSpaceDN w:val="0"/>
              <w:adjustRightInd w:val="0"/>
              <w:spacing w:after="0"/>
              <w:rPr>
                <w:rFonts w:cs="Segoe UI"/>
                <w:szCs w:val="17"/>
              </w:rPr>
            </w:pPr>
            <w:r w:rsidRPr="00BE199D">
              <w:rPr>
                <w:rFonts w:cs="Segoe UI"/>
                <w:szCs w:val="17"/>
              </w:rPr>
              <w:t>RD: -12% , 95%CI [-20%;-4%]</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(p&lt;0.01)</w:t>
            </w:r>
          </w:p>
          <w:p w:rsidR="005B6666" w:rsidRPr="00BE199D" w:rsidRDefault="005B6666" w:rsidP="00E97463">
            <w:pPr>
              <w:autoSpaceDE w:val="0"/>
              <w:autoSpaceDN w:val="0"/>
              <w:adjustRightInd w:val="0"/>
              <w:spacing w:after="0"/>
              <w:rPr>
                <w:rFonts w:cs="Segoe UI"/>
                <w:i/>
                <w:szCs w:val="17"/>
              </w:rPr>
            </w:pPr>
            <w:r w:rsidRPr="00BE199D">
              <w:rPr>
                <w:rFonts w:cs="Segoe UI"/>
                <w:i/>
                <w:szCs w:val="17"/>
              </w:rPr>
              <w:t>in favour of first aid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Boys (n=180)</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18 (10%) vs 11 (6%) §</w:t>
            </w:r>
          </w:p>
          <w:p w:rsidR="005B6666" w:rsidRPr="00BE199D" w:rsidRDefault="005B6666" w:rsidP="00E97463">
            <w:pPr>
              <w:autoSpaceDE w:val="0"/>
              <w:autoSpaceDN w:val="0"/>
              <w:adjustRightInd w:val="0"/>
              <w:spacing w:after="0"/>
              <w:rPr>
                <w:rFonts w:cs="Segoe UI"/>
                <w:szCs w:val="17"/>
              </w:rPr>
            </w:pPr>
            <w:r w:rsidRPr="00BE199D">
              <w:rPr>
                <w:rFonts w:cs="Segoe UI"/>
                <w:szCs w:val="17"/>
              </w:rPr>
              <w:t>RD: -4</w:t>
            </w:r>
            <w:proofErr w:type="gramStart"/>
            <w:r w:rsidRPr="00BE199D">
              <w:rPr>
                <w:rFonts w:cs="Segoe UI"/>
                <w:szCs w:val="17"/>
              </w:rPr>
              <w:t>% ,</w:t>
            </w:r>
            <w:proofErr w:type="gramEnd"/>
            <w:r w:rsidRPr="00BE199D">
              <w:rPr>
                <w:rFonts w:cs="Segoe UI"/>
                <w:szCs w:val="17"/>
              </w:rPr>
              <w:t xml:space="preserve"> 95%CI [-8%;0%] ¥</w:t>
            </w:r>
          </w:p>
          <w:p w:rsidR="005B6666" w:rsidRPr="00BE199D" w:rsidRDefault="005B6666" w:rsidP="00E97463">
            <w:pPr>
              <w:autoSpaceDE w:val="0"/>
              <w:autoSpaceDN w:val="0"/>
              <w:adjustRightInd w:val="0"/>
              <w:spacing w:after="0"/>
              <w:rPr>
                <w:rFonts w:cs="Segoe UI"/>
                <w:szCs w:val="17"/>
              </w:rPr>
            </w:pPr>
            <w:r w:rsidRPr="00BE199D">
              <w:rPr>
                <w:rFonts w:cs="Segoe UI"/>
                <w:szCs w:val="17"/>
              </w:rPr>
              <w:t>(p=0.20)</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Significant gender effect at pre-training test (p&lt;0.05)</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Reasons not to perform CPR – Fear of law suit</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Girls (n=133)</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 (4%) vs 4 (3%) §</w:t>
            </w:r>
          </w:p>
          <w:p w:rsidR="005B6666" w:rsidRPr="00BE199D" w:rsidRDefault="005B6666" w:rsidP="00E97463">
            <w:pPr>
              <w:autoSpaceDE w:val="0"/>
              <w:autoSpaceDN w:val="0"/>
              <w:adjustRightInd w:val="0"/>
              <w:spacing w:after="0"/>
              <w:rPr>
                <w:rFonts w:cs="Segoe UI"/>
                <w:szCs w:val="17"/>
              </w:rPr>
            </w:pPr>
            <w:r w:rsidRPr="00BE199D">
              <w:rPr>
                <w:rFonts w:cs="Segoe UI"/>
                <w:szCs w:val="17"/>
              </w:rPr>
              <w:t>RD: -1% , 95%CI [-6%;+5%] ¥</w:t>
            </w:r>
          </w:p>
          <w:p w:rsidR="005B6666" w:rsidRPr="00BE199D" w:rsidRDefault="005B6666" w:rsidP="00E97463">
            <w:pPr>
              <w:autoSpaceDE w:val="0"/>
              <w:autoSpaceDN w:val="0"/>
              <w:adjustRightInd w:val="0"/>
              <w:spacing w:after="0"/>
              <w:rPr>
                <w:rFonts w:cs="Segoe UI"/>
                <w:szCs w:val="17"/>
              </w:rPr>
            </w:pPr>
            <w:r w:rsidRPr="00BE199D">
              <w:rPr>
                <w:rFonts w:cs="Segoe UI"/>
                <w:szCs w:val="17"/>
              </w:rPr>
              <w:t>(p=0.93)</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Boys (n=180)</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11 (6%) 5 (3%) §</w:t>
            </w:r>
          </w:p>
          <w:p w:rsidR="005B6666" w:rsidRPr="00BE199D" w:rsidRDefault="005B6666" w:rsidP="00E97463">
            <w:pPr>
              <w:autoSpaceDE w:val="0"/>
              <w:autoSpaceDN w:val="0"/>
              <w:adjustRightInd w:val="0"/>
              <w:spacing w:after="0"/>
              <w:rPr>
                <w:rFonts w:cs="Segoe UI"/>
                <w:szCs w:val="17"/>
              </w:rPr>
            </w:pPr>
            <w:r w:rsidRPr="00BE199D">
              <w:rPr>
                <w:rFonts w:cs="Segoe UI"/>
                <w:szCs w:val="17"/>
              </w:rPr>
              <w:t>RD: -3% , 95%CI [-8%;2%]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(p=0.07)</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15-16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barriers to CPR</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Cross-sectional</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Fear to make a mistake and hurting the patient: 28.2%</w:t>
            </w:r>
          </w:p>
          <w:p w:rsidR="005B6666" w:rsidRPr="00BE199D" w:rsidRDefault="005B6666" w:rsidP="00E97463">
            <w:pPr>
              <w:autoSpaceDE w:val="0"/>
              <w:autoSpaceDN w:val="0"/>
              <w:adjustRightInd w:val="0"/>
              <w:spacing w:after="0"/>
              <w:rPr>
                <w:rFonts w:cs="Segoe UI"/>
                <w:szCs w:val="17"/>
              </w:rPr>
            </w:pPr>
            <w:r w:rsidRPr="00BE199D">
              <w:rPr>
                <w:rFonts w:cs="Segoe UI"/>
                <w:szCs w:val="17"/>
              </w:rPr>
              <w:t>Lack of confidence (no proper training): 26.6%</w:t>
            </w:r>
          </w:p>
          <w:p w:rsidR="005B6666" w:rsidRPr="00BE199D" w:rsidRDefault="005B6666" w:rsidP="00E97463">
            <w:pPr>
              <w:autoSpaceDE w:val="0"/>
              <w:autoSpaceDN w:val="0"/>
              <w:adjustRightInd w:val="0"/>
              <w:spacing w:after="0"/>
              <w:rPr>
                <w:rFonts w:cs="Segoe UI"/>
                <w:szCs w:val="17"/>
              </w:rPr>
            </w:pPr>
            <w:r w:rsidRPr="00BE199D">
              <w:rPr>
                <w:rFonts w:cs="Segoe UI"/>
                <w:szCs w:val="17"/>
              </w:rPr>
              <w:t>Lack of confidence due to forgetting the technique: 22.2%</w:t>
            </w:r>
          </w:p>
          <w:p w:rsidR="005B6666" w:rsidRPr="00BE199D" w:rsidRDefault="005B6666" w:rsidP="00E97463">
            <w:pPr>
              <w:autoSpaceDE w:val="0"/>
              <w:autoSpaceDN w:val="0"/>
              <w:adjustRightInd w:val="0"/>
              <w:spacing w:after="0"/>
              <w:rPr>
                <w:rFonts w:cs="Segoe UI"/>
                <w:szCs w:val="17"/>
              </w:rPr>
            </w:pPr>
            <w:r w:rsidRPr="00BE199D">
              <w:rPr>
                <w:rFonts w:cs="Segoe UI"/>
                <w:szCs w:val="17"/>
              </w:rPr>
              <w:t>Being afraid of legal disputes: 14.3%</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Concerns for infection: 6.2%</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383 § £†</w:t>
            </w:r>
          </w:p>
          <w:p w:rsidR="005B6666" w:rsidRPr="00BE199D" w:rsidRDefault="005B6666" w:rsidP="00E97463">
            <w:pPr>
              <w:autoSpaceDE w:val="0"/>
              <w:autoSpaceDN w:val="0"/>
              <w:adjustRightInd w:val="0"/>
              <w:spacing w:after="0"/>
              <w:rPr>
                <w:rFonts w:cs="Segoe UI"/>
                <w:b/>
                <w:bCs/>
                <w:szCs w:val="17"/>
              </w:rPr>
            </w:pP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Ma, 2015</w:t>
            </w: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Attitude: Facilitators CPR</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Believe that CPR could increase survival rate</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Morally the right thing to do</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15-17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Barriers to CPR willingness</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Cross-sectional</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Fear of incomplete performance: 55%</w:t>
            </w:r>
          </w:p>
          <w:p w:rsidR="005B6666" w:rsidRPr="00BE199D" w:rsidRDefault="005B6666" w:rsidP="00E97463">
            <w:pPr>
              <w:autoSpaceDE w:val="0"/>
              <w:autoSpaceDN w:val="0"/>
              <w:adjustRightInd w:val="0"/>
              <w:spacing w:after="0"/>
              <w:rPr>
                <w:rFonts w:cs="Segoe UI"/>
                <w:szCs w:val="17"/>
              </w:rPr>
            </w:pPr>
            <w:r w:rsidRPr="00BE199D">
              <w:rPr>
                <w:rFonts w:cs="Segoe UI"/>
                <w:szCs w:val="17"/>
              </w:rPr>
              <w:t>Poor knowledge: 33%</w:t>
            </w:r>
          </w:p>
          <w:p w:rsidR="005B6666" w:rsidRPr="00BE199D" w:rsidRDefault="005B6666" w:rsidP="00E97463">
            <w:pPr>
              <w:autoSpaceDE w:val="0"/>
              <w:autoSpaceDN w:val="0"/>
              <w:adjustRightInd w:val="0"/>
              <w:spacing w:after="0"/>
              <w:rPr>
                <w:rFonts w:cs="Segoe UI"/>
                <w:szCs w:val="17"/>
              </w:rPr>
            </w:pPr>
            <w:r w:rsidRPr="00BE199D">
              <w:rPr>
                <w:rFonts w:cs="Segoe UI"/>
                <w:szCs w:val="17"/>
              </w:rPr>
              <w:t>Fear of hurting a victim: 23%</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Fear of disease transmission: 11%</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3316 £†</w:t>
            </w:r>
          </w:p>
          <w:p w:rsidR="005B6666" w:rsidRPr="00BE199D" w:rsidRDefault="005B6666" w:rsidP="00E97463">
            <w:pPr>
              <w:autoSpaceDE w:val="0"/>
              <w:autoSpaceDN w:val="0"/>
              <w:adjustRightInd w:val="0"/>
              <w:spacing w:after="0"/>
              <w:rPr>
                <w:rFonts w:cs="Segoe UI"/>
                <w:b/>
                <w:bCs/>
                <w:szCs w:val="17"/>
              </w:rPr>
            </w:pP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Omi, 2008</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Improve CPR willingness – previous CPR training</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Repeated training:</w:t>
            </w:r>
          </w:p>
          <w:p w:rsidR="005B6666" w:rsidRPr="00BE199D" w:rsidRDefault="005B6666" w:rsidP="00E97463">
            <w:pPr>
              <w:autoSpaceDE w:val="0"/>
              <w:autoSpaceDN w:val="0"/>
              <w:adjustRightInd w:val="0"/>
              <w:spacing w:after="0"/>
              <w:rPr>
                <w:rFonts w:cs="Segoe UI"/>
                <w:szCs w:val="17"/>
              </w:rPr>
            </w:pPr>
            <w:r w:rsidRPr="00BE199D">
              <w:rPr>
                <w:rFonts w:cs="Segoe UI"/>
                <w:szCs w:val="17"/>
              </w:rPr>
              <w:t>Perform CPR</w:t>
            </w:r>
          </w:p>
          <w:p w:rsidR="005B6666" w:rsidRPr="00BE199D" w:rsidRDefault="005B6666" w:rsidP="005B6666">
            <w:pPr>
              <w:pStyle w:val="ListParagraph"/>
              <w:numPr>
                <w:ilvl w:val="0"/>
                <w:numId w:val="8"/>
              </w:numPr>
              <w:autoSpaceDE w:val="0"/>
              <w:autoSpaceDN w:val="0"/>
              <w:adjustRightInd w:val="0"/>
              <w:spacing w:after="0"/>
              <w:rPr>
                <w:rFonts w:cs="Segoe UI"/>
                <w:szCs w:val="17"/>
                <w:u w:val="single"/>
                <w:lang w:val="en-US"/>
              </w:rPr>
            </w:pPr>
            <w:r w:rsidRPr="00BE199D">
              <w:rPr>
                <w:rFonts w:cs="Segoe UI"/>
                <w:szCs w:val="17"/>
                <w:lang w:val="en-US"/>
              </w:rPr>
              <w:t>Once 31%</w:t>
            </w:r>
          </w:p>
          <w:p w:rsidR="005B6666" w:rsidRPr="00BE199D" w:rsidRDefault="005B6666" w:rsidP="005B6666">
            <w:pPr>
              <w:pStyle w:val="ListParagraph"/>
              <w:numPr>
                <w:ilvl w:val="0"/>
                <w:numId w:val="8"/>
              </w:numPr>
              <w:autoSpaceDE w:val="0"/>
              <w:autoSpaceDN w:val="0"/>
              <w:adjustRightInd w:val="0"/>
              <w:spacing w:after="0"/>
              <w:rPr>
                <w:rFonts w:cs="Segoe UI"/>
                <w:szCs w:val="17"/>
                <w:lang w:val="en-US"/>
              </w:rPr>
            </w:pPr>
            <w:r w:rsidRPr="00BE199D">
              <w:rPr>
                <w:rFonts w:cs="Segoe UI"/>
                <w:szCs w:val="17"/>
                <w:lang w:val="en-US"/>
              </w:rPr>
              <w:t>Twice 34%</w:t>
            </w:r>
          </w:p>
          <w:p w:rsidR="005B6666" w:rsidRPr="00BE199D" w:rsidRDefault="005B6666" w:rsidP="005B6666">
            <w:pPr>
              <w:pStyle w:val="ListParagraph"/>
              <w:numPr>
                <w:ilvl w:val="0"/>
                <w:numId w:val="8"/>
              </w:numPr>
              <w:autoSpaceDE w:val="0"/>
              <w:autoSpaceDN w:val="0"/>
              <w:adjustRightInd w:val="0"/>
              <w:spacing w:after="0"/>
              <w:rPr>
                <w:rFonts w:cs="Segoe UI"/>
                <w:b/>
                <w:bCs/>
                <w:szCs w:val="17"/>
              </w:rPr>
            </w:pPr>
            <w:r w:rsidRPr="00BE199D">
              <w:rPr>
                <w:rFonts w:cs="Segoe UI"/>
                <w:szCs w:val="17"/>
                <w:lang w:val="en-US"/>
              </w:rPr>
              <w:t>Three times or more 51%</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15-18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Barriers to chest compressions + mouth-to-mouth</w:t>
            </w:r>
          </w:p>
        </w:tc>
        <w:tc>
          <w:tcPr>
            <w:tcW w:w="1854"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Cross-sectional in 2010</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On a stranger:</w:t>
            </w:r>
          </w:p>
          <w:p w:rsidR="005B6666" w:rsidRPr="00BE199D" w:rsidRDefault="005B6666" w:rsidP="00E97463">
            <w:pPr>
              <w:autoSpaceDE w:val="0"/>
              <w:autoSpaceDN w:val="0"/>
              <w:adjustRightInd w:val="0"/>
              <w:spacing w:after="0"/>
              <w:rPr>
                <w:rFonts w:cs="Segoe UI"/>
                <w:szCs w:val="17"/>
              </w:rPr>
            </w:pPr>
            <w:r w:rsidRPr="00BE199D">
              <w:rPr>
                <w:rFonts w:cs="Segoe UI"/>
                <w:szCs w:val="17"/>
              </w:rPr>
              <w:t>Fear of poor knowledge: 67%</w:t>
            </w:r>
          </w:p>
          <w:p w:rsidR="005B6666" w:rsidRPr="00BE199D" w:rsidRDefault="005B6666" w:rsidP="00E97463">
            <w:pPr>
              <w:autoSpaceDE w:val="0"/>
              <w:autoSpaceDN w:val="0"/>
              <w:adjustRightInd w:val="0"/>
              <w:spacing w:after="0"/>
              <w:rPr>
                <w:rFonts w:cs="Segoe UI"/>
                <w:szCs w:val="17"/>
              </w:rPr>
            </w:pPr>
            <w:r w:rsidRPr="00BE199D">
              <w:rPr>
                <w:rFonts w:cs="Segoe UI"/>
                <w:szCs w:val="17"/>
              </w:rPr>
              <w:t>Fear of hurting the victim: 14%</w:t>
            </w:r>
          </w:p>
          <w:p w:rsidR="005B6666" w:rsidRPr="00BE199D" w:rsidRDefault="005B6666" w:rsidP="00E97463">
            <w:pPr>
              <w:autoSpaceDE w:val="0"/>
              <w:autoSpaceDN w:val="0"/>
              <w:adjustRightInd w:val="0"/>
              <w:spacing w:after="0"/>
              <w:rPr>
                <w:rFonts w:cs="Segoe UI"/>
                <w:szCs w:val="17"/>
              </w:rPr>
            </w:pPr>
            <w:r w:rsidRPr="00BE199D">
              <w:rPr>
                <w:rFonts w:cs="Segoe UI"/>
                <w:szCs w:val="17"/>
              </w:rPr>
              <w:t>Fear of disease transmission: 7%</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 a trauma victim (blood on face):</w:t>
            </w:r>
          </w:p>
          <w:p w:rsidR="005B6666" w:rsidRPr="00BE199D" w:rsidRDefault="005B6666" w:rsidP="00E97463">
            <w:pPr>
              <w:autoSpaceDE w:val="0"/>
              <w:autoSpaceDN w:val="0"/>
              <w:adjustRightInd w:val="0"/>
              <w:spacing w:after="0"/>
              <w:rPr>
                <w:rFonts w:cs="Segoe UI"/>
                <w:szCs w:val="17"/>
              </w:rPr>
            </w:pPr>
            <w:r w:rsidRPr="00BE199D">
              <w:rPr>
                <w:rFonts w:cs="Segoe UI"/>
                <w:szCs w:val="17"/>
              </w:rPr>
              <w:t>Fear of poor knowledge: 58%</w:t>
            </w:r>
          </w:p>
          <w:p w:rsidR="005B6666" w:rsidRPr="00BE199D" w:rsidRDefault="005B6666" w:rsidP="00E97463">
            <w:pPr>
              <w:autoSpaceDE w:val="0"/>
              <w:autoSpaceDN w:val="0"/>
              <w:adjustRightInd w:val="0"/>
              <w:spacing w:after="0"/>
              <w:rPr>
                <w:rFonts w:cs="Segoe UI"/>
                <w:szCs w:val="17"/>
              </w:rPr>
            </w:pPr>
            <w:r w:rsidRPr="00BE199D">
              <w:rPr>
                <w:rFonts w:cs="Segoe UI"/>
                <w:szCs w:val="17"/>
              </w:rPr>
              <w:t>Fear of hurting the victim: 18%</w:t>
            </w:r>
          </w:p>
          <w:p w:rsidR="005B6666" w:rsidRPr="00BE199D" w:rsidRDefault="005B6666" w:rsidP="00E97463">
            <w:pPr>
              <w:autoSpaceDE w:val="0"/>
              <w:autoSpaceDN w:val="0"/>
              <w:adjustRightInd w:val="0"/>
              <w:spacing w:after="0"/>
              <w:rPr>
                <w:rFonts w:cs="Segoe UI"/>
                <w:szCs w:val="17"/>
              </w:rPr>
            </w:pPr>
            <w:r w:rsidRPr="00BE199D">
              <w:rPr>
                <w:rFonts w:cs="Segoe UI"/>
                <w:szCs w:val="17"/>
              </w:rPr>
              <w:t>Fear of disease transmission: 27%</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 a child:</w:t>
            </w:r>
          </w:p>
          <w:p w:rsidR="005B6666" w:rsidRPr="00BE199D" w:rsidRDefault="005B6666" w:rsidP="00E97463">
            <w:pPr>
              <w:autoSpaceDE w:val="0"/>
              <w:autoSpaceDN w:val="0"/>
              <w:adjustRightInd w:val="0"/>
              <w:spacing w:after="0"/>
              <w:rPr>
                <w:rFonts w:cs="Segoe UI"/>
                <w:szCs w:val="17"/>
              </w:rPr>
            </w:pPr>
            <w:r w:rsidRPr="00BE199D">
              <w:rPr>
                <w:rFonts w:cs="Segoe UI"/>
                <w:szCs w:val="17"/>
              </w:rPr>
              <w:t>Fear of poor knowledge: 77%</w:t>
            </w:r>
          </w:p>
          <w:p w:rsidR="005B6666" w:rsidRPr="00BE199D" w:rsidRDefault="005B6666" w:rsidP="00E97463">
            <w:pPr>
              <w:autoSpaceDE w:val="0"/>
              <w:autoSpaceDN w:val="0"/>
              <w:adjustRightInd w:val="0"/>
              <w:spacing w:after="0"/>
              <w:rPr>
                <w:rFonts w:cs="Segoe UI"/>
                <w:szCs w:val="17"/>
              </w:rPr>
            </w:pPr>
            <w:r w:rsidRPr="00BE199D">
              <w:rPr>
                <w:rFonts w:cs="Segoe UI"/>
                <w:szCs w:val="17"/>
              </w:rPr>
              <w:t>Fear of hurting the victim: 20%</w:t>
            </w:r>
          </w:p>
          <w:p w:rsidR="005B6666" w:rsidRPr="00BE199D" w:rsidRDefault="005B6666" w:rsidP="00E97463">
            <w:pPr>
              <w:autoSpaceDE w:val="0"/>
              <w:autoSpaceDN w:val="0"/>
              <w:adjustRightInd w:val="0"/>
              <w:spacing w:after="0"/>
              <w:rPr>
                <w:rFonts w:cs="Segoe UI"/>
                <w:szCs w:val="17"/>
              </w:rPr>
            </w:pPr>
            <w:r w:rsidRPr="00BE199D">
              <w:rPr>
                <w:rFonts w:cs="Segoe UI"/>
                <w:szCs w:val="17"/>
              </w:rPr>
              <w:t>Fear of disease transmission: 3%</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On a relative:</w:t>
            </w:r>
          </w:p>
          <w:p w:rsidR="005B6666" w:rsidRPr="00BE199D" w:rsidRDefault="005B6666" w:rsidP="00E97463">
            <w:pPr>
              <w:autoSpaceDE w:val="0"/>
              <w:autoSpaceDN w:val="0"/>
              <w:adjustRightInd w:val="0"/>
              <w:spacing w:after="0"/>
              <w:rPr>
                <w:rFonts w:cs="Segoe UI"/>
                <w:szCs w:val="17"/>
              </w:rPr>
            </w:pPr>
            <w:r w:rsidRPr="00BE199D">
              <w:rPr>
                <w:rFonts w:cs="Segoe UI"/>
                <w:szCs w:val="17"/>
              </w:rPr>
              <w:t>Fear of poor knowledge: 72%</w:t>
            </w:r>
          </w:p>
          <w:p w:rsidR="005B6666" w:rsidRPr="00BE199D" w:rsidRDefault="005B6666" w:rsidP="00E97463">
            <w:pPr>
              <w:autoSpaceDE w:val="0"/>
              <w:autoSpaceDN w:val="0"/>
              <w:adjustRightInd w:val="0"/>
              <w:spacing w:after="0"/>
              <w:rPr>
                <w:rFonts w:cs="Segoe UI"/>
                <w:szCs w:val="17"/>
              </w:rPr>
            </w:pPr>
            <w:r w:rsidRPr="00BE199D">
              <w:rPr>
                <w:rFonts w:cs="Segoe UI"/>
                <w:szCs w:val="17"/>
              </w:rPr>
              <w:t>Fear of hurting the victim: 21%</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Fear of disease transmission: 6%</w:t>
            </w:r>
          </w:p>
        </w:tc>
        <w:tc>
          <w:tcPr>
            <w:tcW w:w="1843"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1708 £†</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Taniguchi, 2012</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9"/>
              </w:numPr>
              <w:autoSpaceDE w:val="0"/>
              <w:autoSpaceDN w:val="0"/>
              <w:adjustRightInd w:val="0"/>
              <w:spacing w:after="0"/>
              <w:rPr>
                <w:rFonts w:cs="Segoe UI"/>
                <w:bCs/>
                <w:szCs w:val="17"/>
              </w:rPr>
            </w:pPr>
            <w:r w:rsidRPr="00BE199D">
              <w:rPr>
                <w:rFonts w:cs="Segoe UI"/>
                <w:bCs/>
                <w:szCs w:val="17"/>
              </w:rPr>
              <w:t>16-17 years</w:t>
            </w:r>
          </w:p>
        </w:tc>
      </w:tr>
      <w:tr w:rsidR="005B6666" w:rsidRPr="00BE199D" w:rsidTr="00E97463">
        <w:trPr>
          <w:trHeight w:val="586"/>
        </w:trPr>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Facilitators CPR</w:t>
            </w:r>
          </w:p>
        </w:tc>
        <w:tc>
          <w:tcPr>
            <w:tcW w:w="1854"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Cross-sectional</w:t>
            </w:r>
          </w:p>
        </w:tc>
        <w:tc>
          <w:tcPr>
            <w:tcW w:w="297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Saving lives: 56%</w:t>
            </w:r>
          </w:p>
          <w:p w:rsidR="005B6666" w:rsidRPr="00BE199D" w:rsidRDefault="005B6666" w:rsidP="00E97463">
            <w:pPr>
              <w:autoSpaceDE w:val="0"/>
              <w:autoSpaceDN w:val="0"/>
              <w:adjustRightInd w:val="0"/>
              <w:spacing w:after="0"/>
              <w:rPr>
                <w:rFonts w:cs="Segoe UI"/>
                <w:szCs w:val="17"/>
              </w:rPr>
            </w:pPr>
            <w:r w:rsidRPr="00BE199D">
              <w:rPr>
                <w:rFonts w:cs="Segoe UI"/>
                <w:szCs w:val="17"/>
              </w:rPr>
              <w:t>Important: 55%</w:t>
            </w:r>
          </w:p>
          <w:p w:rsidR="005B6666" w:rsidRPr="00BE199D" w:rsidRDefault="005B6666" w:rsidP="00E97463">
            <w:pPr>
              <w:autoSpaceDE w:val="0"/>
              <w:autoSpaceDN w:val="0"/>
              <w:adjustRightInd w:val="0"/>
              <w:spacing w:after="0"/>
              <w:rPr>
                <w:rFonts w:cs="Segoe UI"/>
                <w:szCs w:val="17"/>
              </w:rPr>
            </w:pPr>
            <w:r w:rsidRPr="00BE199D">
              <w:rPr>
                <w:rFonts w:cs="Segoe UI"/>
                <w:szCs w:val="17"/>
              </w:rPr>
              <w:t>Helpful: 49%</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Essential: 45%</w:t>
            </w:r>
          </w:p>
        </w:tc>
        <w:tc>
          <w:tcPr>
            <w:tcW w:w="1843"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494 £†</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Parnell, 2006</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Attitude: Barriers to CPR</w:t>
            </w:r>
          </w:p>
        </w:tc>
        <w:tc>
          <w:tcPr>
            <w:tcW w:w="1854"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79"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Pain: 43%</w:t>
            </w:r>
          </w:p>
        </w:tc>
        <w:tc>
          <w:tcPr>
            <w:tcW w:w="1843"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bl>
    <w:p w:rsidR="005B6666" w:rsidRPr="00BE199D" w:rsidRDefault="005B6666" w:rsidP="005B6666">
      <w:pPr>
        <w:spacing w:after="0"/>
        <w:rPr>
          <w:rFonts w:cs="Segoe UI"/>
          <w:szCs w:val="17"/>
        </w:rPr>
      </w:pPr>
      <w:r w:rsidRPr="00BE199D">
        <w:rPr>
          <w:rFonts w:cs="Segoe UI"/>
          <w:szCs w:val="17"/>
        </w:rPr>
        <w:t>Mean ± SD (unless otherwise indicated), MD: mean difference, RR: risk ratio, OR: odds ratio, RD: risk difference</w:t>
      </w:r>
    </w:p>
    <w:p w:rsidR="005B6666" w:rsidRPr="00BE199D" w:rsidRDefault="005B6666" w:rsidP="005B6666">
      <w:pPr>
        <w:spacing w:after="0"/>
        <w:rPr>
          <w:rFonts w:cs="Segoe UI"/>
          <w:szCs w:val="17"/>
        </w:rPr>
      </w:pPr>
      <w:r w:rsidRPr="00BE199D">
        <w:rPr>
          <w:rFonts w:cs="Segoe UI"/>
          <w:szCs w:val="17"/>
        </w:rPr>
        <w:lastRenderedPageBreak/>
        <w:t xml:space="preserve">* </w:t>
      </w:r>
      <w:proofErr w:type="gramStart"/>
      <w:r w:rsidRPr="00BE199D">
        <w:rPr>
          <w:rFonts w:cs="Segoe UI"/>
          <w:szCs w:val="17"/>
        </w:rPr>
        <w:t>calculations</w:t>
      </w:r>
      <w:proofErr w:type="gramEnd"/>
      <w:r w:rsidRPr="00BE199D">
        <w:rPr>
          <w:rFonts w:cs="Segoe UI"/>
          <w:szCs w:val="17"/>
        </w:rPr>
        <w:t xml:space="preserve"> done by the reviewer using Revman, R software, or Excel</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No raw data available and CI cannot be calculated</w:t>
      </w:r>
      <w:proofErr w:type="gramEnd"/>
      <w:r w:rsidRPr="00BE199D">
        <w:rPr>
          <w:rFonts w:cs="Segoe UI"/>
          <w:szCs w:val="17"/>
        </w:rPr>
        <w:t>.</w:t>
      </w:r>
    </w:p>
    <w:p w:rsidR="005B6666" w:rsidRPr="00BE199D" w:rsidRDefault="005B6666" w:rsidP="005B6666">
      <w:pPr>
        <w:spacing w:after="0"/>
        <w:rPr>
          <w:rFonts w:cs="Segoe UI"/>
          <w:szCs w:val="17"/>
        </w:rPr>
      </w:pPr>
      <w:r w:rsidRPr="00BE199D">
        <w:rPr>
          <w:rFonts w:cs="Segoe UI"/>
          <w:szCs w:val="17"/>
        </w:rPr>
        <w:t>¥ Imprecision (large variability of results)</w:t>
      </w:r>
    </w:p>
    <w:p w:rsidR="005B6666" w:rsidRPr="00BE199D" w:rsidRDefault="005B6666" w:rsidP="005B6666">
      <w:pPr>
        <w:spacing w:after="0"/>
        <w:rPr>
          <w:rFonts w:cs="Segoe UI"/>
          <w:szCs w:val="17"/>
        </w:rPr>
      </w:pPr>
      <w:r w:rsidRPr="00BE199D">
        <w:rPr>
          <w:rFonts w:cs="Segoe UI"/>
          <w:szCs w:val="17"/>
        </w:rPr>
        <w:t>† Imprecision (lack of data)</w:t>
      </w:r>
    </w:p>
    <w:p w:rsidR="005B6666" w:rsidRPr="00BE199D" w:rsidRDefault="005B6666" w:rsidP="005B6666">
      <w:pPr>
        <w:spacing w:after="0"/>
        <w:rPr>
          <w:rFonts w:cs="Segoe UI"/>
          <w:szCs w:val="17"/>
        </w:rPr>
      </w:pPr>
      <w:r w:rsidRPr="00BE199D">
        <w:rPr>
          <w:rFonts w:cs="Segoe UI"/>
          <w:szCs w:val="17"/>
        </w:rPr>
        <w:t>§ Imprecision (limited sample size or low number of events)</w:t>
      </w:r>
    </w:p>
    <w:p w:rsidR="005B6666" w:rsidRPr="00BE199D" w:rsidRDefault="005B6666" w:rsidP="005B6666">
      <w:pPr>
        <w:spacing w:after="0"/>
        <w:rPr>
          <w:rFonts w:cs="Segoe UI"/>
          <w:b/>
          <w:szCs w:val="17"/>
        </w:rPr>
      </w:pPr>
      <w:proofErr w:type="gramStart"/>
      <w:r w:rsidRPr="00BE199D">
        <w:rPr>
          <w:rFonts w:cs="Segoe UI"/>
          <w:szCs w:val="17"/>
        </w:rPr>
        <w:t>λ</w:t>
      </w:r>
      <w:proofErr w:type="gramEnd"/>
      <w:r w:rsidRPr="00BE199D">
        <w:rPr>
          <w:rFonts w:cs="Segoe UI"/>
          <w:szCs w:val="17"/>
        </w:rPr>
        <w:t xml:space="preserve"> data extracted from graph</w:t>
      </w:r>
    </w:p>
    <w:p w:rsidR="005B6666" w:rsidRPr="00BE199D" w:rsidRDefault="005B6666" w:rsidP="005B6666">
      <w:pPr>
        <w:rPr>
          <w:rFonts w:cs="Segoe UI"/>
        </w:rPr>
      </w:pPr>
    </w:p>
    <w:p w:rsidR="005B6666" w:rsidRPr="009577B6" w:rsidRDefault="005B6666" w:rsidP="005B6666">
      <w:pPr>
        <w:pStyle w:val="H3"/>
        <w:keepNext w:val="0"/>
        <w:spacing w:before="0" w:after="0"/>
        <w:rPr>
          <w:rFonts w:ascii="Segoe UI" w:hAnsi="Segoe UI" w:cs="Segoe UI"/>
          <w:sz w:val="20"/>
          <w:szCs w:val="20"/>
          <w:lang w:val="en-GB"/>
        </w:rPr>
      </w:pPr>
      <w:r w:rsidRPr="009577B6">
        <w:rPr>
          <w:rFonts w:ascii="Segoe UI" w:hAnsi="Segoe UI" w:cs="Segoe UI"/>
          <w:sz w:val="20"/>
          <w:szCs w:val="20"/>
          <w:lang w:val="en-GB"/>
        </w:rPr>
        <w:t>Quality of evidence</w:t>
      </w:r>
    </w:p>
    <w:p w:rsidR="005B6666" w:rsidRPr="00BE199D" w:rsidRDefault="005B6666" w:rsidP="005B6666">
      <w:pPr>
        <w:spacing w:after="0"/>
        <w:rPr>
          <w:rFonts w:cs="Segoe UI"/>
          <w:b/>
          <w:i/>
          <w:szCs w:val="17"/>
        </w:rPr>
      </w:pPr>
      <w:r w:rsidRPr="00BE199D">
        <w:rPr>
          <w:rFonts w:cs="Segoe UI"/>
          <w:b/>
          <w:i/>
          <w:szCs w:val="17"/>
        </w:rPr>
        <w:t>Experimental studies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588"/>
        <w:gridCol w:w="1559"/>
        <w:gridCol w:w="1843"/>
        <w:gridCol w:w="1984"/>
        <w:gridCol w:w="1418"/>
      </w:tblGrid>
      <w:tr w:rsidR="005B6666" w:rsidRPr="00BE199D" w:rsidTr="00E97463">
        <w:tc>
          <w:tcPr>
            <w:tcW w:w="1101"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Author, Year </w:t>
            </w:r>
          </w:p>
        </w:tc>
        <w:tc>
          <w:tcPr>
            <w:tcW w:w="158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allocation concealment</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blinding</w:t>
            </w:r>
          </w:p>
        </w:tc>
        <w:tc>
          <w:tcPr>
            <w:tcW w:w="1843"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accounting of outcome events</w:t>
            </w:r>
          </w:p>
        </w:tc>
        <w:tc>
          <w:tcPr>
            <w:tcW w:w="1984"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Selective outcome reporting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BE199D"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Beskind, 2016</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no, a cluster-randomization was performed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 allocation was concealed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statistician was blinded, outcomes were recorded on manikin or simple yes/no action checks</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larger loss to follow-up in brief video compared to others</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Bohn, 2012</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outcomes were recorded on manikin or knowledge questionnaire</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unequal losses to follow-up. No ITT performed</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Within subject design as no relevant data from control group could be extracted</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Choi, 2015</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 + no inclusion of no training control group</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Connolly, 2007</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(loss to follow-up similarly in both groups)</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Within subject design (no control available for extracted data); possible incorrect </w:t>
            </w:r>
            <w:r w:rsidRPr="00BE199D">
              <w:rPr>
                <w:rFonts w:cs="Segoe UI"/>
                <w:szCs w:val="17"/>
              </w:rPr>
              <w:lastRenderedPageBreak/>
              <w:t>statistical analysis (data analyzed using Student’s t-test, incorrect for within subject design)</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Creutzfeldt, 2013</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issue with n (%) from the feelings/perceptions scores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passive control group</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Pre and post self-confidence data were measured through one post-intervention exit questionnaire (not independent)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Frederick, 2002</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assessors were un-blinded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Iserbyt, 2016</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assessment with questionnaire</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inclusion of control population</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Kelley, 2006</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 xml:space="preserve">No, questionnaire used for </w:t>
            </w:r>
            <w:r w:rsidRPr="00BE199D">
              <w:rPr>
                <w:rFonts w:cs="Segoe UI"/>
                <w:szCs w:val="17"/>
              </w:rPr>
              <w:lastRenderedPageBreak/>
              <w:t>knowledge and attitude and skills checklist</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 xml:space="preserve">No or Yes, 9 additional students only did </w:t>
            </w:r>
            <w:r w:rsidRPr="00BE199D">
              <w:rPr>
                <w:rFonts w:cs="Segoe UI"/>
                <w:szCs w:val="17"/>
              </w:rPr>
              <w:lastRenderedPageBreak/>
              <w:t>retentions tests, but no tests immediately after training</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No inclusion of control population, </w:t>
            </w:r>
            <w:r w:rsidRPr="00BE199D">
              <w:rPr>
                <w:rFonts w:cs="Segoe UI"/>
                <w:szCs w:val="17"/>
              </w:rPr>
              <w:lastRenderedPageBreak/>
              <w:t>no pre-test/baseline assessment for skills and several students had already received some type of CPR training</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Moore, 1992</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if those recording and analyzing outcomes were aware of the arm to which participants were allocated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not specified in the article</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r w:rsidR="005B6666" w:rsidRPr="00BE199D"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Plotnikoff, 1989</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if those recording and analyzing outcomes were aware of the arm to which participants were allocated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Rahman, 2013</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no, cluster randomization performed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 sealed envelopes were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questionnaire used, no info on blinding of data analyst</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control population not appropriately selected (pretest scores for willingness to perform CPR</w:t>
            </w:r>
            <w:r w:rsidRPr="00BE199D" w:rsidDel="001D29BC">
              <w:rPr>
                <w:rFonts w:cs="Segoe UI"/>
                <w:szCs w:val="17"/>
              </w:rPr>
              <w:t xml:space="preserve"> </w:t>
            </w:r>
            <w:r w:rsidRPr="00BE199D">
              <w:rPr>
                <w:rFonts w:cs="Segoe UI"/>
                <w:szCs w:val="17"/>
              </w:rPr>
              <w:t xml:space="preserve">are significantly different between control and intervention </w:t>
            </w:r>
            <w:r w:rsidRPr="00BE199D">
              <w:rPr>
                <w:rFonts w:cs="Segoe UI"/>
                <w:szCs w:val="17"/>
              </w:rPr>
              <w:lastRenderedPageBreak/>
              <w:t xml:space="preserve">group). </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Reder, 2006</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no, cluster randomization performed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unclear</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(loss to follow-up similarly in all groups)</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Ribeiro, 2013</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was used (qualitative data not extracted)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inclusion of control population</w:t>
            </w:r>
          </w:p>
        </w:tc>
      </w:tr>
      <w:tr w:rsidR="005B6666" w:rsidRPr="00BE199D"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Rivera-Tovar, 1990, USA</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no</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unclear</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Vetter, 2016</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inclusion of passive control population</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Younas, 2006</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if those recording and analyzing outcomes were aware of the arm to which participants were allocated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b/>
          <w:i/>
          <w:szCs w:val="17"/>
        </w:rPr>
      </w:pPr>
      <w:r w:rsidRPr="00BE199D">
        <w:rPr>
          <w:rFonts w:cs="Segoe UI"/>
          <w:b/>
          <w:i/>
          <w:szCs w:val="17"/>
        </w:rPr>
        <w:t>Observational studies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560"/>
        <w:gridCol w:w="1559"/>
        <w:gridCol w:w="1559"/>
        <w:gridCol w:w="1418"/>
        <w:gridCol w:w="2268"/>
      </w:tblGrid>
      <w:tr w:rsidR="005B6666" w:rsidRPr="00BE199D" w:rsidTr="00E97463">
        <w:tc>
          <w:tcPr>
            <w:tcW w:w="112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Author, Year </w:t>
            </w:r>
          </w:p>
        </w:tc>
        <w:tc>
          <w:tcPr>
            <w:tcW w:w="1560"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Inappropriate eligibility criteria</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Inappropriate methods for exposure and outcome </w:t>
            </w:r>
            <w:r w:rsidRPr="00BE199D">
              <w:rPr>
                <w:rFonts w:cs="Segoe UI"/>
                <w:b/>
                <w:bCs/>
                <w:szCs w:val="17"/>
              </w:rPr>
              <w:lastRenderedPageBreak/>
              <w:t>variables</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lastRenderedPageBreak/>
              <w:t>Not controlled for confounding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or inadequate follow-up</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Abelairas-Gómez, 2014</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height, BMI and weight were also correlated with performance, but were not corrected for when age was researched</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Cohort study</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Alanazi, 2013</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was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Cross-sectional study</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Fernandes, 2016</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Hori, 2016</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questionnaires were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Cohort study</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Jiménez-Fábrega, 2009</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(only univariate analysis one year after intervention, unclear which covariates in multivariate model immediately after)</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considerable drop-out</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Jones, 2007</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(corrected for age, height, weight)</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Cohort study</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Kitamura, 2016</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was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Unclear, corrected for age group, elementary school year, </w:t>
            </w:r>
            <w:r w:rsidRPr="00BE199D">
              <w:rPr>
                <w:rFonts w:cs="Segoe UI"/>
                <w:szCs w:val="17"/>
              </w:rPr>
              <w:lastRenderedPageBreak/>
              <w:t>sex, previous CPR training</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Lester, 1996</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Case series</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Lester, 1997</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passive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No pre-test/baseline assessment </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Lorem, 2008</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Ma, 2015</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was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Cross-sectional study</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Meissner, 2012</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passive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and checklist were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controlled for age, height, weight, BMI and gender</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considerable drop-out</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questionable number of participants: 72 vs 59 (girls vs. boys) is more than total of 103 tested post intervention</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Naqvi, 2011</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pre-test assessment of skills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control for covariates)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(no drop-out for 1</w:t>
            </w:r>
            <w:r w:rsidRPr="00BE199D">
              <w:rPr>
                <w:rFonts w:cs="Segoe UI"/>
                <w:szCs w:val="17"/>
                <w:vertAlign w:val="superscript"/>
              </w:rPr>
              <w:t>st</w:t>
            </w:r>
            <w:r w:rsidRPr="00BE199D">
              <w:rPr>
                <w:rFonts w:cs="Segoe UI"/>
                <w:szCs w:val="17"/>
              </w:rPr>
              <w:t xml:space="preserve"> post-test, unclear for 2</w:t>
            </w:r>
            <w:r w:rsidRPr="00BE199D">
              <w:rPr>
                <w:rFonts w:cs="Segoe UI"/>
                <w:szCs w:val="17"/>
                <w:vertAlign w:val="superscript"/>
              </w:rPr>
              <w:t>nd</w:t>
            </w:r>
            <w:r w:rsidRPr="00BE199D">
              <w:rPr>
                <w:rFonts w:cs="Segoe UI"/>
                <w:szCs w:val="17"/>
              </w:rPr>
              <w:t xml:space="preserve"> post-test)</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Omi, 2008</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Not applicable</w:t>
            </w:r>
            <w:r w:rsidRPr="00BE199D" w:rsidDel="00125CE7">
              <w:rPr>
                <w:rFonts w:cs="Segoe UI"/>
                <w:szCs w:val="17"/>
              </w:rPr>
              <w:t xml:space="preserve"> </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No (not applicable for exposure variables; no </w:t>
            </w:r>
            <w:r w:rsidRPr="00BE199D">
              <w:rPr>
                <w:rFonts w:cs="Segoe UI"/>
                <w:szCs w:val="17"/>
              </w:rPr>
              <w:lastRenderedPageBreak/>
              <w:t>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Cross-sectional study</w:t>
            </w:r>
            <w:r w:rsidRPr="00BE199D" w:rsidDel="00125CE7">
              <w:rPr>
                <w:rFonts w:cs="Segoe UI"/>
                <w:szCs w:val="17"/>
              </w:rPr>
              <w:t xml:space="preserve"> </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Parashar, 2010</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controlling for covariates)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(drop-out rate unclear, only short-term (8 days) follow-up)</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Parnell, 2006</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Cross-sectional study; not all aspects of first aid training were investigated (type of course, age at training)</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Petric, 2013</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was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not controlled for confounding factors such as experience with cardiac arrest or social and cultural differences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Cohort study, sampling was not randomized</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Sherif, 2005</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(only sub-analyses for gender, no controlling for age</w:t>
            </w:r>
            <w:proofErr w:type="gramStart"/>
            <w:r w:rsidRPr="00BE199D">
              <w:rPr>
                <w:rFonts w:cs="Segoe UI"/>
                <w:szCs w:val="17"/>
              </w:rPr>
              <w:t>,…</w:t>
            </w:r>
            <w:proofErr w:type="gramEnd"/>
            <w:r w:rsidRPr="00BE199D">
              <w:rPr>
                <w:rFonts w:cs="Segoe UI"/>
                <w:szCs w:val="17"/>
              </w:rPr>
              <w:t>)</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Cohort study</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Taniguchi, 2012</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was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Cross-sectional study</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Toner, 2007</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No (not applicable for exposure variables; no flawed </w:t>
            </w:r>
            <w:r w:rsidRPr="00BE199D">
              <w:rPr>
                <w:rFonts w:cs="Segoe UI"/>
                <w:szCs w:val="17"/>
              </w:rPr>
              <w:lastRenderedPageBreak/>
              <w:t>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 xml:space="preserve">Yes (only univariate analyses with covariates gender, family </w:t>
            </w:r>
            <w:r w:rsidRPr="00BE199D">
              <w:rPr>
                <w:rFonts w:cs="Segoe UI"/>
                <w:szCs w:val="17"/>
              </w:rPr>
              <w:lastRenderedPageBreak/>
              <w:t>history of cardiac disease and previous BLS training)</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Uray, 2003</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Incorrect statistical analysis likely (2x2 table next to graph from which we extracted MD values adds up to 92 persons although a 47 person within subject design was used)</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Wafik, 2014</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Wilks, 2016</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was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statistics not reported</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szCs w:val="17"/>
        </w:rPr>
      </w:pPr>
    </w:p>
    <w:p w:rsidR="005B6666" w:rsidRPr="00BE199D" w:rsidRDefault="005B6666" w:rsidP="005B6666">
      <w:pPr>
        <w:spacing w:after="0"/>
        <w:rPr>
          <w:rFonts w:cs="Segoe UI"/>
          <w:b/>
          <w:szCs w:val="17"/>
        </w:rPr>
      </w:pPr>
      <w:r w:rsidRPr="00BE199D">
        <w:rPr>
          <w:rFonts w:cs="Segoe UI"/>
          <w:b/>
          <w:szCs w:val="17"/>
        </w:rPr>
        <w:t>Certainty of the body of evidence</w:t>
      </w:r>
    </w:p>
    <w:p w:rsidR="005B6666" w:rsidRPr="00BE199D" w:rsidRDefault="005B6666" w:rsidP="005B6666">
      <w:pPr>
        <w:spacing w:after="0"/>
        <w:rPr>
          <w:rFonts w:cs="Segoe UI"/>
          <w:b/>
          <w:szCs w:val="17"/>
          <w:u w:val="single"/>
        </w:rPr>
      </w:pPr>
    </w:p>
    <w:p w:rsidR="005B6666" w:rsidRPr="00BE199D" w:rsidRDefault="005B6666" w:rsidP="005B6666">
      <w:pPr>
        <w:spacing w:after="0"/>
        <w:rPr>
          <w:rFonts w:cs="Segoe UI"/>
          <w:szCs w:val="17"/>
          <w:u w:val="single"/>
        </w:rPr>
      </w:pPr>
      <w:r w:rsidRPr="00BE199D">
        <w:rPr>
          <w:rFonts w:cs="Segoe UI"/>
          <w:szCs w:val="17"/>
          <w:u w:val="single"/>
        </w:rPr>
        <w:t>KNOWLEDGE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Limited sample sizes/low number of events + lack of data</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spacing w:after="0"/>
        <w:rPr>
          <w:rFonts w:cs="Segoe UI"/>
          <w:szCs w:val="17"/>
          <w:u w:val="single"/>
        </w:rPr>
      </w:pPr>
      <w:r w:rsidRPr="00BE199D">
        <w:rPr>
          <w:rFonts w:cs="Segoe UI"/>
          <w:szCs w:val="17"/>
          <w:u w:val="single"/>
        </w:rPr>
        <w:t>SKILLS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Limited sample sizes/low number of events + lack of data</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lastRenderedPageBreak/>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Measured at 1 time-point (Kelley, 2006)</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spacing w:after="0"/>
        <w:rPr>
          <w:rFonts w:cs="Segoe UI"/>
          <w:szCs w:val="17"/>
          <w:u w:val="single"/>
        </w:rPr>
      </w:pPr>
      <w:r w:rsidRPr="00BE199D">
        <w:rPr>
          <w:rFonts w:cs="Segoe UI"/>
          <w:szCs w:val="17"/>
          <w:u w:val="single"/>
        </w:rPr>
        <w:t>ATTITUDE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Limited sample sizes/low number of events + lack of data + large variability of results</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Measured at 1 time-point</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rPr>
          <w:rFonts w:cs="Segoe UI"/>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2"/>
        <w:gridCol w:w="7561"/>
      </w:tblGrid>
      <w:tr w:rsidR="005B6666" w:rsidRPr="00162916"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Conclusion</w:t>
            </w:r>
          </w:p>
        </w:tc>
        <w:tc>
          <w:tcPr>
            <w:tcW w:w="7561" w:type="dxa"/>
          </w:tcPr>
          <w:p w:rsidR="005B6666" w:rsidRPr="00BE199D" w:rsidRDefault="005B6666" w:rsidP="00E97463">
            <w:pPr>
              <w:rPr>
                <w:rFonts w:cs="Segoe UI"/>
                <w:i/>
                <w:szCs w:val="17"/>
                <w:u w:val="single"/>
              </w:rPr>
            </w:pPr>
            <w:r w:rsidRPr="00BE199D">
              <w:rPr>
                <w:rFonts w:cs="Segoe UI"/>
                <w:i/>
                <w:szCs w:val="17"/>
                <w:u w:val="single"/>
              </w:rPr>
              <w:t>KNOWLEDGE</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in resuscitation (CPR) knowledge using FA training could not be demonstrated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11-12 year olds: compared to no intervention (Moore, 1992)</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in resuscitation (CPR) knowledge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6-7 year olds: pre to post (Uray, 2003)</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10 year olds: pre to post (Bohn, 2012)</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10-12 year olds: pre to post (Toner, 2007; Connolly, 2007)</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11-12 year olds: compared to no intervention (Plotnikoff, 1989), pre to 1w post, and pre to 8w follow-up (Wilks, 2016)</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11-15 year olds: pre to post (Naqvi, 2011; Wafik, 2014), and pre to 2m follow-up (Wafik, 2014)</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13 year olds: pre to post (Bohn, 2012)</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13-15 year olds: pre to post (Ribeiro, 2013)</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14-16 year olds: pre to post (Jimnénez-Fabrega, 2009; Parashar, 2010)</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14-17 year olds: compared to no intervention (Rahman, 2013)</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14-18 year olds: pre to post (Vetter, 2016)</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16-17 year olds: pre to post, and pre to 6m follow-up (Fernandes, 2016)</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Note: resuscitation (CPR) knowledge was shown to decline over time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14-18 year olds: following intervention 1 – post to 12m follow-up (Vetter, 2016)</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Note: resuscitation (CPR) knowledge was shown not to decline over time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11-12 year olds: 1w post to 8w post (Wilks, 2016)</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11-15 year olds: post to 3m follow-up (Naqvi, 2011)</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14-18 year olds: intervention 2 – post to 12m follow-up (Vetter, 2016)</w:t>
            </w:r>
          </w:p>
          <w:p w:rsidR="005B6666" w:rsidRPr="00BE199D" w:rsidRDefault="005B6666" w:rsidP="00E97463">
            <w:pPr>
              <w:spacing w:after="0"/>
              <w:jc w:val="both"/>
              <w:rPr>
                <w:rFonts w:cs="Segoe UI"/>
                <w:szCs w:val="17"/>
              </w:rPr>
            </w:pPr>
          </w:p>
          <w:p w:rsidR="005B6666" w:rsidRPr="00BE199D" w:rsidRDefault="005B6666" w:rsidP="00E97463">
            <w:pPr>
              <w:jc w:val="both"/>
              <w:rPr>
                <w:rFonts w:cs="Segoe UI"/>
                <w:szCs w:val="17"/>
              </w:rPr>
            </w:pPr>
            <w:r w:rsidRPr="00BE199D">
              <w:rPr>
                <w:rFonts w:cs="Segoe UI"/>
                <w:szCs w:val="17"/>
              </w:rPr>
              <w:t>Evidence is of very low quality and results of these studies are imprecise due to limited sample sizes, low number of events and lack of data.</w:t>
            </w:r>
          </w:p>
          <w:p w:rsidR="005B6666" w:rsidRPr="00BE199D" w:rsidRDefault="005B6666" w:rsidP="00E97463">
            <w:pPr>
              <w:rPr>
                <w:rFonts w:cs="Segoe UI"/>
                <w:i/>
                <w:szCs w:val="17"/>
                <w:u w:val="single"/>
              </w:rPr>
            </w:pPr>
            <w:r w:rsidRPr="00BE199D">
              <w:rPr>
                <w:rFonts w:cs="Segoe UI"/>
                <w:i/>
                <w:szCs w:val="17"/>
                <w:u w:val="single"/>
              </w:rPr>
              <w:t>SKILLS</w:t>
            </w:r>
          </w:p>
          <w:p w:rsidR="005B6666" w:rsidRPr="00BE199D" w:rsidRDefault="005B6666" w:rsidP="00E97463">
            <w:pPr>
              <w:rPr>
                <w:rFonts w:cs="Segoe UI"/>
                <w:b/>
                <w:i/>
                <w:szCs w:val="17"/>
              </w:rPr>
            </w:pPr>
            <w:r w:rsidRPr="00BE199D">
              <w:rPr>
                <w:rFonts w:cs="Segoe UI"/>
                <w:b/>
                <w:i/>
                <w:szCs w:val="17"/>
              </w:rPr>
              <w:t>Overall resuscitation (CPR) skills</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in overall resuscitation (CPR) skills in</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10-11 year olds: compared to no intervention (Frederick, 2002)</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11-12 year olds: compared to no intervention (Rivera-Tovar, 1990)</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12 year olds: compared to no intervention (Lorem, 2008)</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13-16 year olds: compared to no intervention (Younas, 2006)</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14-15 year olds: pre to post (Meissner, 2012)</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14-16 year olds: pre to post (Jimnénez-Fabrega, 2009; Parashar, 2010)</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14-18 year olds: pre to post (Vetter, 2016)</w:t>
            </w:r>
          </w:p>
          <w:p w:rsidR="005B6666" w:rsidRPr="00BE199D" w:rsidRDefault="005B6666" w:rsidP="00E97463">
            <w:pPr>
              <w:spacing w:after="0"/>
              <w:rPr>
                <w:rFonts w:cs="Segoe UI"/>
                <w:szCs w:val="17"/>
              </w:rPr>
            </w:pPr>
            <w:r w:rsidRPr="00BE199D">
              <w:rPr>
                <w:rFonts w:cs="Segoe UI"/>
                <w:szCs w:val="17"/>
              </w:rPr>
              <w:t>The majority of participants demonstrated correct resuscitation (CPR) skills in</w:t>
            </w:r>
          </w:p>
          <w:p w:rsidR="005B6666" w:rsidRPr="00BE199D" w:rsidRDefault="005B6666" w:rsidP="005B6666">
            <w:pPr>
              <w:pStyle w:val="ListParagraph"/>
              <w:numPr>
                <w:ilvl w:val="0"/>
                <w:numId w:val="9"/>
              </w:numPr>
              <w:spacing w:after="200"/>
              <w:jc w:val="both"/>
              <w:rPr>
                <w:rFonts w:cs="Segoe UI"/>
                <w:szCs w:val="17"/>
                <w:lang w:val="en-US"/>
              </w:rPr>
            </w:pPr>
            <w:r w:rsidRPr="00BE199D">
              <w:rPr>
                <w:rFonts w:cs="Segoe UI"/>
                <w:szCs w:val="17"/>
                <w:lang w:val="en-US"/>
              </w:rPr>
              <w:t>12-14 year olds: at post and 4w follow-up - no p-value reported (Kelley, 2006)</w:t>
            </w:r>
          </w:p>
          <w:p w:rsidR="005B6666" w:rsidRPr="00BE199D" w:rsidRDefault="005B6666" w:rsidP="00E97463">
            <w:pPr>
              <w:spacing w:after="0"/>
              <w:jc w:val="both"/>
              <w:rPr>
                <w:rFonts w:cs="Segoe UI"/>
                <w:szCs w:val="17"/>
              </w:rPr>
            </w:pPr>
            <w:r w:rsidRPr="00BE199D">
              <w:rPr>
                <w:rFonts w:cs="Segoe UI"/>
                <w:szCs w:val="17"/>
              </w:rPr>
              <w:t>Note: overall resuscitation (CPR) skills were shown to decline over time in</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14-16 year olds: post to 1 year follow-up (Jiménez-Fabrega, 2009)</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14-18 year olds: intervention 2 – post to 1 year follow-up (Vetter, 2016)</w:t>
            </w:r>
          </w:p>
          <w:p w:rsidR="005B6666" w:rsidRPr="00BE199D" w:rsidRDefault="005B6666" w:rsidP="00E97463">
            <w:pPr>
              <w:spacing w:after="0"/>
              <w:jc w:val="both"/>
              <w:rPr>
                <w:rFonts w:cs="Segoe UI"/>
                <w:szCs w:val="17"/>
              </w:rPr>
            </w:pPr>
            <w:r w:rsidRPr="00BE199D">
              <w:rPr>
                <w:rFonts w:cs="Segoe UI"/>
                <w:szCs w:val="17"/>
              </w:rPr>
              <w:t>Note: overall resuscitation (CPR) skills were shown not to decline over time in</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14-15 year olds: post to 4m follow-up (Meissner, 2012)</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14-18 year olds: intervention 1 – post to 1 year follow-up (Vetter, 2016)</w:t>
            </w:r>
          </w:p>
          <w:p w:rsidR="005B6666" w:rsidRPr="00BE199D" w:rsidRDefault="005B6666" w:rsidP="00E97463">
            <w:pPr>
              <w:jc w:val="both"/>
              <w:rPr>
                <w:rFonts w:cs="Segoe UI"/>
                <w:szCs w:val="17"/>
              </w:rPr>
            </w:pPr>
            <w:r w:rsidRPr="00BE199D">
              <w:rPr>
                <w:rFonts w:cs="Segoe UI"/>
                <w:szCs w:val="17"/>
              </w:rPr>
              <w:t>Evidence is of very low quality and results of these studies are imprecise due to limited sample sizes, low number of events and lack of data.</w:t>
            </w:r>
          </w:p>
          <w:p w:rsidR="005B6666" w:rsidRPr="00BE199D" w:rsidRDefault="005B6666" w:rsidP="00E97463">
            <w:pPr>
              <w:rPr>
                <w:rFonts w:cs="Segoe UI"/>
                <w:b/>
                <w:i/>
                <w:szCs w:val="17"/>
              </w:rPr>
            </w:pPr>
            <w:r w:rsidRPr="00BE199D">
              <w:rPr>
                <w:rFonts w:cs="Segoe UI"/>
                <w:b/>
                <w:i/>
                <w:szCs w:val="17"/>
              </w:rPr>
              <w:t>Resuscitation (CPR) skills – chest compressions</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in chest compression skills could not be demonstrated in</w:t>
            </w:r>
          </w:p>
          <w:p w:rsidR="005B6666" w:rsidRPr="00C471E5" w:rsidRDefault="005B6666" w:rsidP="005B6666">
            <w:pPr>
              <w:pStyle w:val="ListParagraph"/>
              <w:numPr>
                <w:ilvl w:val="0"/>
                <w:numId w:val="8"/>
              </w:numPr>
              <w:spacing w:after="0"/>
              <w:jc w:val="both"/>
              <w:rPr>
                <w:rFonts w:cs="Segoe UI"/>
                <w:szCs w:val="20"/>
                <w:lang w:val="en-US"/>
              </w:rPr>
            </w:pPr>
            <w:r w:rsidRPr="00C471E5">
              <w:rPr>
                <w:rFonts w:cs="Segoe UI"/>
                <w:szCs w:val="20"/>
                <w:lang w:val="en-US"/>
              </w:rPr>
              <w:t>11-12 year olds: compared to no intervention – hand position (Plotnikoff, 1989)</w:t>
            </w:r>
          </w:p>
          <w:p w:rsidR="005B6666" w:rsidRPr="00C471E5" w:rsidRDefault="005B6666" w:rsidP="005B6666">
            <w:pPr>
              <w:pStyle w:val="ListParagraph"/>
              <w:numPr>
                <w:ilvl w:val="0"/>
                <w:numId w:val="8"/>
              </w:numPr>
              <w:spacing w:after="0"/>
              <w:jc w:val="both"/>
              <w:rPr>
                <w:rFonts w:cs="Segoe UI"/>
                <w:szCs w:val="20"/>
                <w:lang w:val="en-US"/>
              </w:rPr>
            </w:pPr>
            <w:r w:rsidRPr="00C471E5">
              <w:rPr>
                <w:rFonts w:cs="Segoe UI"/>
                <w:szCs w:val="20"/>
                <w:lang w:val="en-US"/>
              </w:rPr>
              <w:t>14-18 year olds: video compared to no intervention – hands-off time (Beskind, 2016)</w:t>
            </w:r>
          </w:p>
          <w:p w:rsidR="005B6666" w:rsidRPr="00C471E5" w:rsidRDefault="005B6666" w:rsidP="00E97463">
            <w:pPr>
              <w:spacing w:after="0"/>
              <w:jc w:val="both"/>
              <w:rPr>
                <w:rFonts w:cs="Segoe UI"/>
                <w:szCs w:val="20"/>
              </w:rPr>
            </w:pPr>
          </w:p>
          <w:p w:rsidR="005B6666" w:rsidRPr="00C471E5" w:rsidRDefault="005B6666" w:rsidP="00E97463">
            <w:pPr>
              <w:spacing w:after="0"/>
              <w:jc w:val="both"/>
              <w:rPr>
                <w:rFonts w:cs="Segoe UI"/>
                <w:szCs w:val="20"/>
              </w:rPr>
            </w:pPr>
            <w:r w:rsidRPr="00C471E5">
              <w:rPr>
                <w:rFonts w:cs="Segoe UI"/>
                <w:szCs w:val="20"/>
              </w:rPr>
              <w:t>There is limited evidence in favour of FA training. It was shown that FA training resulted in a statistically significant increase in chest compression skills in</w:t>
            </w:r>
          </w:p>
          <w:p w:rsidR="005B6666" w:rsidRPr="00C471E5" w:rsidRDefault="005B6666" w:rsidP="005B6666">
            <w:pPr>
              <w:pStyle w:val="ListParagraph"/>
              <w:numPr>
                <w:ilvl w:val="0"/>
                <w:numId w:val="8"/>
              </w:numPr>
              <w:spacing w:after="200"/>
              <w:jc w:val="both"/>
              <w:rPr>
                <w:rFonts w:cs="Segoe UI"/>
                <w:szCs w:val="20"/>
                <w:lang w:val="en-US"/>
              </w:rPr>
            </w:pPr>
            <w:r w:rsidRPr="00C471E5">
              <w:rPr>
                <w:rFonts w:cs="Segoe UI"/>
                <w:szCs w:val="20"/>
                <w:lang w:val="en-US"/>
              </w:rPr>
              <w:t>10 year olds: pre to post (Bohn, 2012)</w:t>
            </w:r>
          </w:p>
          <w:p w:rsidR="005B6666" w:rsidRPr="00C471E5" w:rsidRDefault="005B6666" w:rsidP="005B6666">
            <w:pPr>
              <w:pStyle w:val="ListParagraph"/>
              <w:numPr>
                <w:ilvl w:val="0"/>
                <w:numId w:val="8"/>
              </w:numPr>
              <w:spacing w:after="200"/>
              <w:jc w:val="both"/>
              <w:rPr>
                <w:rFonts w:cs="Segoe UI"/>
                <w:szCs w:val="20"/>
                <w:lang w:val="en-US"/>
              </w:rPr>
            </w:pPr>
            <w:r w:rsidRPr="00C471E5">
              <w:rPr>
                <w:rFonts w:cs="Segoe UI"/>
                <w:szCs w:val="20"/>
                <w:lang w:val="en-US"/>
              </w:rPr>
              <w:t>10-11 year olds: compared to no intervention (Frederick, 2002)</w:t>
            </w:r>
          </w:p>
          <w:p w:rsidR="005B6666" w:rsidRPr="00C471E5" w:rsidRDefault="005B6666" w:rsidP="005B6666">
            <w:pPr>
              <w:pStyle w:val="ListParagraph"/>
              <w:numPr>
                <w:ilvl w:val="0"/>
                <w:numId w:val="8"/>
              </w:numPr>
              <w:spacing w:after="200"/>
              <w:jc w:val="both"/>
              <w:rPr>
                <w:rFonts w:cs="Segoe UI"/>
                <w:szCs w:val="20"/>
                <w:lang w:val="en-US"/>
              </w:rPr>
            </w:pPr>
            <w:r w:rsidRPr="00C471E5">
              <w:rPr>
                <w:rFonts w:cs="Segoe UI"/>
                <w:szCs w:val="20"/>
                <w:lang w:val="en-US"/>
              </w:rPr>
              <w:t>11-12 year olds: compared to no intervention – effective compressions (Plotnikoff, 1989)</w:t>
            </w:r>
          </w:p>
          <w:p w:rsidR="005B6666" w:rsidRPr="00C471E5" w:rsidRDefault="005B6666" w:rsidP="005B6666">
            <w:pPr>
              <w:pStyle w:val="ListParagraph"/>
              <w:numPr>
                <w:ilvl w:val="0"/>
                <w:numId w:val="8"/>
              </w:numPr>
              <w:spacing w:after="200"/>
              <w:jc w:val="both"/>
              <w:rPr>
                <w:rFonts w:cs="Segoe UI"/>
                <w:szCs w:val="20"/>
                <w:lang w:val="en-US"/>
              </w:rPr>
            </w:pPr>
            <w:r w:rsidRPr="00C471E5">
              <w:rPr>
                <w:rFonts w:cs="Segoe UI"/>
                <w:szCs w:val="20"/>
                <w:lang w:val="en-US"/>
              </w:rPr>
              <w:t>12 year olds: compared to no intervention (Lorem, 2008)</w:t>
            </w:r>
          </w:p>
          <w:p w:rsidR="005B6666" w:rsidRPr="00C471E5" w:rsidRDefault="005B6666" w:rsidP="005B6666">
            <w:pPr>
              <w:pStyle w:val="ListParagraph"/>
              <w:numPr>
                <w:ilvl w:val="0"/>
                <w:numId w:val="8"/>
              </w:numPr>
              <w:spacing w:after="200"/>
              <w:jc w:val="both"/>
              <w:rPr>
                <w:rFonts w:cs="Segoe UI"/>
                <w:szCs w:val="20"/>
                <w:lang w:val="en-US"/>
              </w:rPr>
            </w:pPr>
            <w:r w:rsidRPr="00C471E5">
              <w:rPr>
                <w:rFonts w:cs="Segoe UI"/>
                <w:szCs w:val="20"/>
                <w:lang w:val="en-US"/>
              </w:rPr>
              <w:t>13 year olds: pre to post (Bohn, 2012)</w:t>
            </w:r>
          </w:p>
          <w:p w:rsidR="005B6666" w:rsidRPr="00C471E5" w:rsidRDefault="005B6666" w:rsidP="005B6666">
            <w:pPr>
              <w:pStyle w:val="ListParagraph"/>
              <w:numPr>
                <w:ilvl w:val="0"/>
                <w:numId w:val="8"/>
              </w:numPr>
              <w:spacing w:after="200"/>
              <w:jc w:val="both"/>
              <w:rPr>
                <w:rFonts w:cs="Segoe UI"/>
                <w:szCs w:val="20"/>
                <w:lang w:val="en-US"/>
              </w:rPr>
            </w:pPr>
            <w:r w:rsidRPr="00C471E5">
              <w:rPr>
                <w:rFonts w:cs="Segoe UI"/>
                <w:szCs w:val="20"/>
                <w:lang w:val="en-US"/>
              </w:rPr>
              <w:t>14-15 year olds: pre to post (Meissner, 2012)</w:t>
            </w:r>
          </w:p>
          <w:p w:rsidR="005B6666" w:rsidRPr="00C471E5" w:rsidRDefault="005B6666" w:rsidP="005B6666">
            <w:pPr>
              <w:pStyle w:val="ListParagraph"/>
              <w:numPr>
                <w:ilvl w:val="0"/>
                <w:numId w:val="8"/>
              </w:numPr>
              <w:spacing w:after="200"/>
              <w:jc w:val="both"/>
              <w:rPr>
                <w:rFonts w:cs="Segoe UI"/>
                <w:szCs w:val="20"/>
                <w:lang w:val="en-US"/>
              </w:rPr>
            </w:pPr>
            <w:r w:rsidRPr="00C471E5">
              <w:rPr>
                <w:rFonts w:cs="Segoe UI"/>
                <w:szCs w:val="20"/>
                <w:lang w:val="en-US"/>
              </w:rPr>
              <w:t xml:space="preserve">14-18 year olds: compared to no intervention (Reder, 2005); video compared to no intervention – start compression within 2 min, compression depth (only </w:t>
            </w:r>
            <w:r w:rsidRPr="00C471E5">
              <w:rPr>
                <w:rFonts w:cs="Segoe UI"/>
                <w:szCs w:val="20"/>
                <w:lang w:val="en-US"/>
              </w:rPr>
              <w:lastRenderedPageBreak/>
              <w:t>after 2 months) and compression frequency (Beskind, 2016); classroom compared to no intervention – start compression within 2 min, compression frequency (only post), compression depth (only post) and hands-off time (only after 2 months) (Beskind, 2016); and pre to post (Vetter, 2016)</w:t>
            </w:r>
          </w:p>
          <w:p w:rsidR="005B6666" w:rsidRPr="00BE199D" w:rsidRDefault="005B6666" w:rsidP="00E97463">
            <w:pPr>
              <w:spacing w:after="0"/>
              <w:jc w:val="both"/>
              <w:rPr>
                <w:rFonts w:cs="Segoe UI"/>
                <w:szCs w:val="17"/>
              </w:rPr>
            </w:pPr>
            <w:r w:rsidRPr="00BE199D">
              <w:rPr>
                <w:rFonts w:cs="Segoe UI"/>
                <w:szCs w:val="17"/>
              </w:rPr>
              <w:t>Note: chest compression skills were shown not to decline over time in</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14-15 year olds: post to 4m follow-up (Meissner, 2012)</w:t>
            </w:r>
          </w:p>
          <w:p w:rsidR="005B6666" w:rsidRPr="00BE199D" w:rsidRDefault="005B6666" w:rsidP="00E97463">
            <w:pPr>
              <w:spacing w:after="0"/>
              <w:jc w:val="both"/>
              <w:rPr>
                <w:rFonts w:cs="Segoe UI"/>
                <w:szCs w:val="17"/>
              </w:rPr>
            </w:pPr>
            <w:r w:rsidRPr="00BE199D">
              <w:rPr>
                <w:rFonts w:cs="Segoe UI"/>
                <w:szCs w:val="17"/>
              </w:rPr>
              <w:t>There is limited evidence neither in favour of older age nor younger age. A statistically significant increase in chest compression skills could not be demonstrated with increasing age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9-14 year olds - compression rate, and correct hand placement (Jones, 2007)</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There is limited evidence in favour of older age. It was shown that older age resulted in a statistically significant increase in chest compression skills in</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9-14 year olds - compression depth (Jones, 2007)</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10-15 year olds – all outcomes (Abelairas-Gómez, 2014)</w:t>
            </w:r>
          </w:p>
          <w:p w:rsidR="005B6666" w:rsidRPr="00BE199D" w:rsidRDefault="005B6666" w:rsidP="00E97463">
            <w:pPr>
              <w:spacing w:after="0"/>
              <w:jc w:val="both"/>
              <w:rPr>
                <w:rFonts w:cs="Segoe UI"/>
                <w:szCs w:val="17"/>
              </w:rPr>
            </w:pPr>
            <w:r w:rsidRPr="00BE199D">
              <w:rPr>
                <w:rFonts w:cs="Segoe UI"/>
                <w:szCs w:val="17"/>
              </w:rPr>
              <w:t>There is limited evidence neither in favour of boys nor girls. A statistically significant difference in chest compression skills could not be demonstrated according to gender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14-15 year olds – compression frequency, and time until start of compression (Meissner, 2012)</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There is limited evidence in favour of boys as compared to girls. It was shown that male gender resulted in a statistically significant increase in chest compression skills in</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14-15 year olds – compression depth (Meissner, 2012)</w:t>
            </w:r>
          </w:p>
          <w:p w:rsidR="005B6666" w:rsidRPr="00BE199D" w:rsidRDefault="005B6666" w:rsidP="00E97463">
            <w:pPr>
              <w:jc w:val="both"/>
              <w:rPr>
                <w:rFonts w:cs="Segoe UI"/>
                <w:szCs w:val="17"/>
              </w:rPr>
            </w:pPr>
            <w:r w:rsidRPr="00BE199D">
              <w:rPr>
                <w:rFonts w:cs="Segoe UI"/>
                <w:szCs w:val="17"/>
              </w:rPr>
              <w:t>Evidence is of very low quality and results of these studies are imprecise due to limited sample sizes, low number of events and lack of data.</w:t>
            </w:r>
          </w:p>
          <w:p w:rsidR="005B6666" w:rsidRPr="00BE199D" w:rsidRDefault="005B6666" w:rsidP="00E97463">
            <w:pPr>
              <w:rPr>
                <w:rFonts w:cs="Segoe UI"/>
                <w:b/>
                <w:i/>
                <w:szCs w:val="17"/>
              </w:rPr>
            </w:pPr>
            <w:r w:rsidRPr="00BE199D">
              <w:rPr>
                <w:rFonts w:cs="Segoe UI"/>
                <w:b/>
                <w:i/>
                <w:szCs w:val="17"/>
              </w:rPr>
              <w:t>Resuscitation (CPR) skills – ventilations</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in ventilation skills could not be demonstrated in</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11-12 year olds: compared to no intervention – start ventilation (Moore, 1992)</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13-16 year olds: compared to no intervention (Younas, 2006)</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14-18 year olds: intervention 1 compared to no intervention - % correct ventilation (Reder, 2006)</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in ventilation skills in</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10 year olds: pre to post (Bohn, 2012)</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10-11 year olds: compared to no intervention (Frederick, 2002)</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11-12 year olds: compared to no intervention – time to ventilation (Moore, 1992); compared to no intervention (Plotnikoff, 1989)</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12 year olds: compared to no intervention (Lorem, 2008)</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13 year olds: pre to post (Bohn, 2012)</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14-15 year olds: pre to post (Meissner, 2012)</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 xml:space="preserve">14-18 year olds: intervention 1 compared to no intervention – chest rise; </w:t>
            </w:r>
            <w:r w:rsidRPr="00BE199D">
              <w:rPr>
                <w:rFonts w:cs="Segoe UI"/>
                <w:szCs w:val="17"/>
                <w:lang w:val="en-US"/>
              </w:rPr>
              <w:lastRenderedPageBreak/>
              <w:t>intervention 2 compared to no intervention – chest rise and % correct ventilations; intervention 3 compared to no intervention – chest rise and % correct ventilations (Reder, 2006)</w:t>
            </w:r>
          </w:p>
          <w:p w:rsidR="005B6666" w:rsidRPr="00BE199D" w:rsidRDefault="005B6666" w:rsidP="00E97463">
            <w:pPr>
              <w:spacing w:after="0"/>
              <w:jc w:val="both"/>
              <w:rPr>
                <w:rFonts w:cs="Segoe UI"/>
                <w:szCs w:val="17"/>
              </w:rPr>
            </w:pPr>
            <w:r w:rsidRPr="00BE199D">
              <w:rPr>
                <w:rFonts w:cs="Segoe UI"/>
                <w:szCs w:val="17"/>
              </w:rPr>
              <w:t>Note: ventilation skills were shown not to decline over time in</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14-15 year olds: post to 4m follow-up (Meissner, 2012)</w:t>
            </w:r>
          </w:p>
          <w:p w:rsidR="005B6666" w:rsidRPr="00BE199D" w:rsidRDefault="005B6666" w:rsidP="00E97463">
            <w:pPr>
              <w:spacing w:after="0"/>
              <w:jc w:val="both"/>
              <w:rPr>
                <w:rFonts w:cs="Segoe UI"/>
                <w:szCs w:val="17"/>
              </w:rPr>
            </w:pPr>
            <w:r w:rsidRPr="00BE199D">
              <w:rPr>
                <w:rFonts w:cs="Segoe UI"/>
                <w:szCs w:val="17"/>
              </w:rPr>
              <w:t>There is limited evidence neither in favour of older age nor younger age. A statistically significant increase in ventilation skills could not be demonstrated with increasing age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10-14 year olds – time until ventilation, 1-5</w:t>
            </w:r>
            <w:r w:rsidRPr="00BE199D">
              <w:rPr>
                <w:rFonts w:cs="Segoe UI"/>
                <w:szCs w:val="17"/>
                <w:vertAlign w:val="superscript"/>
                <w:lang w:val="en-US"/>
              </w:rPr>
              <w:t>th</w:t>
            </w:r>
            <w:r w:rsidRPr="00BE199D">
              <w:rPr>
                <w:rFonts w:cs="Segoe UI"/>
                <w:szCs w:val="17"/>
                <w:lang w:val="en-US"/>
              </w:rPr>
              <w:t xml:space="preserve"> ventilation (Sherif, 2005)</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There is limited evidence in favour of older age. It was shown that older age resulted in a statistically significant increase in ventilation skills in</w:t>
            </w:r>
          </w:p>
          <w:p w:rsidR="005B6666" w:rsidRPr="00BE199D" w:rsidRDefault="005B6666" w:rsidP="005B6666">
            <w:pPr>
              <w:pStyle w:val="ListParagraph"/>
              <w:numPr>
                <w:ilvl w:val="0"/>
                <w:numId w:val="8"/>
              </w:numPr>
              <w:spacing w:after="200"/>
              <w:jc w:val="both"/>
              <w:rPr>
                <w:rFonts w:cs="Segoe UI"/>
                <w:szCs w:val="17"/>
                <w:lang w:val="en-US"/>
              </w:rPr>
            </w:pPr>
            <w:r w:rsidRPr="00BE199D">
              <w:rPr>
                <w:rFonts w:cs="Segoe UI"/>
                <w:szCs w:val="17"/>
                <w:lang w:val="en-US"/>
              </w:rPr>
              <w:t>10-14 year olds – tidal volume (Sherif, 2005)</w:t>
            </w:r>
          </w:p>
          <w:p w:rsidR="005B6666" w:rsidRPr="00BE199D" w:rsidRDefault="005B6666" w:rsidP="00E97463">
            <w:pPr>
              <w:jc w:val="both"/>
              <w:rPr>
                <w:rFonts w:cs="Segoe UI"/>
                <w:szCs w:val="17"/>
              </w:rPr>
            </w:pPr>
            <w:r w:rsidRPr="00BE199D">
              <w:rPr>
                <w:rFonts w:cs="Segoe UI"/>
                <w:szCs w:val="17"/>
              </w:rPr>
              <w:t xml:space="preserve">Evidence is of very low quality and results of these studies are imprecise due to limited sample sizes, low number of events, </w:t>
            </w:r>
            <w:proofErr w:type="gramStart"/>
            <w:r w:rsidRPr="00BE199D">
              <w:rPr>
                <w:rFonts w:cs="Segoe UI"/>
                <w:szCs w:val="17"/>
              </w:rPr>
              <w:t>lack</w:t>
            </w:r>
            <w:proofErr w:type="gramEnd"/>
            <w:r w:rsidRPr="00BE199D">
              <w:rPr>
                <w:rFonts w:cs="Segoe UI"/>
                <w:szCs w:val="17"/>
              </w:rPr>
              <w:t xml:space="preserve"> of data and large variability of results.</w:t>
            </w:r>
          </w:p>
          <w:p w:rsidR="005B6666" w:rsidRPr="00BE199D" w:rsidRDefault="005B6666" w:rsidP="00E97463">
            <w:pPr>
              <w:rPr>
                <w:rFonts w:cs="Segoe UI"/>
                <w:i/>
                <w:szCs w:val="17"/>
                <w:u w:val="single"/>
              </w:rPr>
            </w:pPr>
            <w:r w:rsidRPr="00BE199D">
              <w:rPr>
                <w:rFonts w:cs="Segoe UI"/>
                <w:i/>
                <w:szCs w:val="17"/>
                <w:u w:val="single"/>
              </w:rPr>
              <w:t>ATTITUDES</w:t>
            </w:r>
          </w:p>
          <w:p w:rsidR="005B6666" w:rsidRPr="00BE199D" w:rsidRDefault="005B6666" w:rsidP="00E97463">
            <w:pPr>
              <w:spacing w:after="0"/>
              <w:rPr>
                <w:rFonts w:cs="Segoe UI"/>
                <w:b/>
                <w:i/>
              </w:rPr>
            </w:pPr>
            <w:r w:rsidRPr="00BE199D">
              <w:rPr>
                <w:rFonts w:cs="Segoe UI"/>
                <w:b/>
                <w:i/>
              </w:rPr>
              <w:t>Willingness to perform resuscitation (CPR)</w:t>
            </w:r>
          </w:p>
          <w:p w:rsidR="005B6666" w:rsidRPr="00BE199D" w:rsidRDefault="005B6666" w:rsidP="00E97463">
            <w:pPr>
              <w:spacing w:after="0"/>
              <w:rPr>
                <w:rFonts w:cs="Segoe UI"/>
                <w:b/>
                <w:i/>
              </w:rPr>
            </w:pPr>
          </w:p>
          <w:p w:rsidR="005B6666" w:rsidRPr="00BE199D" w:rsidRDefault="005B6666" w:rsidP="00E97463">
            <w:pPr>
              <w:spacing w:after="0"/>
              <w:rPr>
                <w:rFonts w:cs="Segoe UI"/>
              </w:rPr>
            </w:pPr>
            <w:r w:rsidRPr="00BE199D">
              <w:rPr>
                <w:rFonts w:cs="Segoe UI"/>
              </w:rPr>
              <w:t>The majority of participants is willing to perform CPR</w:t>
            </w:r>
          </w:p>
          <w:p w:rsidR="005B6666" w:rsidRPr="00BE199D" w:rsidRDefault="005B6666" w:rsidP="005B6666">
            <w:pPr>
              <w:pStyle w:val="ListParagraph"/>
              <w:numPr>
                <w:ilvl w:val="0"/>
                <w:numId w:val="8"/>
              </w:numPr>
              <w:spacing w:after="0"/>
              <w:rPr>
                <w:rFonts w:cs="Segoe UI"/>
              </w:rPr>
            </w:pPr>
            <w:r w:rsidRPr="00BE199D">
              <w:rPr>
                <w:rFonts w:cs="Segoe UI"/>
              </w:rPr>
              <w:t>15-16 year olds (Choi, 2015; Ma, 2015)</w:t>
            </w:r>
          </w:p>
          <w:p w:rsidR="005B6666" w:rsidRPr="00BE199D" w:rsidRDefault="005B6666" w:rsidP="00E97463">
            <w:pPr>
              <w:spacing w:after="0"/>
              <w:rPr>
                <w:rFonts w:cs="Segoe UI"/>
              </w:rPr>
            </w:pPr>
          </w:p>
          <w:p w:rsidR="005B6666" w:rsidRPr="00BE199D" w:rsidRDefault="005B6666" w:rsidP="00E97463">
            <w:pPr>
              <w:spacing w:after="0"/>
              <w:rPr>
                <w:rFonts w:cs="Segoe UI"/>
              </w:rPr>
            </w:pPr>
            <w:r w:rsidRPr="00BE199D">
              <w:rPr>
                <w:rFonts w:cs="Segoe UI"/>
              </w:rPr>
              <w:t>The majority of participants is not willing to perform CPR</w:t>
            </w:r>
          </w:p>
          <w:p w:rsidR="005B6666" w:rsidRPr="00BE199D" w:rsidRDefault="005B6666" w:rsidP="005B6666">
            <w:pPr>
              <w:pStyle w:val="ListParagraph"/>
              <w:numPr>
                <w:ilvl w:val="0"/>
                <w:numId w:val="8"/>
              </w:numPr>
              <w:spacing w:after="0"/>
              <w:rPr>
                <w:rFonts w:cs="Segoe UI"/>
                <w:lang w:val="en-US"/>
              </w:rPr>
            </w:pPr>
            <w:r w:rsidRPr="00BE199D">
              <w:rPr>
                <w:rFonts w:cs="Segoe UI"/>
                <w:lang w:val="en-US"/>
              </w:rPr>
              <w:t>11-12 year olds (Lester, 1997) – with girls being more willing than boys</w:t>
            </w:r>
          </w:p>
          <w:p w:rsidR="005B6666" w:rsidRPr="00BE199D" w:rsidRDefault="005B6666" w:rsidP="005B6666">
            <w:pPr>
              <w:pStyle w:val="ListParagraph"/>
              <w:numPr>
                <w:ilvl w:val="0"/>
                <w:numId w:val="8"/>
              </w:numPr>
              <w:spacing w:after="0"/>
              <w:rPr>
                <w:rFonts w:cs="Segoe UI"/>
              </w:rPr>
            </w:pPr>
            <w:r w:rsidRPr="00BE199D">
              <w:rPr>
                <w:rFonts w:cs="Segoe UI"/>
              </w:rPr>
              <w:t>15-17 year olds (Omi, 2008)</w:t>
            </w:r>
          </w:p>
          <w:p w:rsidR="005B6666" w:rsidRPr="00BE199D" w:rsidRDefault="005B6666" w:rsidP="00E97463">
            <w:pPr>
              <w:spacing w:after="0"/>
              <w:rPr>
                <w:rFonts w:cs="Segoe UI"/>
              </w:rPr>
            </w:pPr>
          </w:p>
          <w:p w:rsidR="005B6666" w:rsidRPr="00BE199D" w:rsidRDefault="005B6666" w:rsidP="00E97463">
            <w:pPr>
              <w:spacing w:after="0"/>
              <w:rPr>
                <w:rFonts w:cs="Segoe UI"/>
              </w:rPr>
            </w:pPr>
            <w:r w:rsidRPr="00BE199D">
              <w:rPr>
                <w:rFonts w:cs="Segoe UI"/>
              </w:rPr>
              <w:t>There is limited evidence in favour of FA training. It was shown that FA training resulted in a statistically significant increase in willingness to perform CPR in</w:t>
            </w:r>
          </w:p>
          <w:p w:rsidR="005B6666" w:rsidRPr="00BE199D" w:rsidRDefault="005B6666" w:rsidP="005B6666">
            <w:pPr>
              <w:pStyle w:val="ListParagraph"/>
              <w:numPr>
                <w:ilvl w:val="0"/>
                <w:numId w:val="8"/>
              </w:numPr>
              <w:spacing w:after="0"/>
              <w:rPr>
                <w:rFonts w:cs="Segoe UI"/>
              </w:rPr>
            </w:pPr>
            <w:r w:rsidRPr="00BE199D">
              <w:rPr>
                <w:rFonts w:cs="Segoe UI"/>
              </w:rPr>
              <w:t>14-17 year olds (Rahman, 2013)</w:t>
            </w:r>
          </w:p>
          <w:p w:rsidR="005B6666" w:rsidRPr="00BE199D" w:rsidRDefault="005B6666" w:rsidP="005B6666">
            <w:pPr>
              <w:pStyle w:val="ListParagraph"/>
              <w:numPr>
                <w:ilvl w:val="0"/>
                <w:numId w:val="8"/>
              </w:numPr>
              <w:spacing w:after="0"/>
              <w:rPr>
                <w:rFonts w:cs="Segoe UI"/>
              </w:rPr>
            </w:pPr>
            <w:r w:rsidRPr="00BE199D">
              <w:rPr>
                <w:rFonts w:cs="Segoe UI"/>
              </w:rPr>
              <w:t>15-17 year olds (Omi, 2008)</w:t>
            </w:r>
          </w:p>
          <w:p w:rsidR="005B6666" w:rsidRPr="00BE199D" w:rsidRDefault="005B6666" w:rsidP="00E97463">
            <w:pPr>
              <w:spacing w:after="0"/>
              <w:rPr>
                <w:rFonts w:cs="Segoe UI"/>
                <w:b/>
                <w:i/>
              </w:rPr>
            </w:pPr>
          </w:p>
          <w:p w:rsidR="005B6666" w:rsidRPr="00BE199D" w:rsidRDefault="005B6666" w:rsidP="00E97463">
            <w:pPr>
              <w:spacing w:after="0"/>
              <w:ind w:firstLine="708"/>
              <w:rPr>
                <w:rFonts w:cs="Segoe UI"/>
              </w:rPr>
            </w:pPr>
            <w:r w:rsidRPr="00BE199D">
              <w:rPr>
                <w:rFonts w:cs="Segoe UI"/>
              </w:rPr>
              <w:t>CPR on a FAMILY MEMBER</w:t>
            </w:r>
          </w:p>
          <w:p w:rsidR="005B6666" w:rsidRPr="00BE199D" w:rsidRDefault="005B6666" w:rsidP="00E97463">
            <w:pPr>
              <w:spacing w:after="0"/>
              <w:rPr>
                <w:rFonts w:cs="Segoe UI"/>
              </w:rPr>
            </w:pPr>
          </w:p>
          <w:p w:rsidR="005B6666" w:rsidRPr="00BE199D" w:rsidRDefault="005B6666" w:rsidP="00E97463">
            <w:pPr>
              <w:spacing w:after="0"/>
              <w:rPr>
                <w:rFonts w:cs="Segoe UI"/>
              </w:rPr>
            </w:pPr>
            <w:r w:rsidRPr="00BE199D">
              <w:rPr>
                <w:rFonts w:cs="Segoe UI"/>
              </w:rPr>
              <w:t>The majority of participants is willing to perform hands-on CPR on a family member in</w:t>
            </w:r>
          </w:p>
          <w:p w:rsidR="005B6666" w:rsidRPr="00BE199D" w:rsidRDefault="005B6666" w:rsidP="005B6666">
            <w:pPr>
              <w:pStyle w:val="ListParagraph"/>
              <w:numPr>
                <w:ilvl w:val="0"/>
                <w:numId w:val="8"/>
              </w:numPr>
              <w:spacing w:after="0"/>
              <w:rPr>
                <w:rFonts w:cs="Segoe UI"/>
              </w:rPr>
            </w:pPr>
            <w:r w:rsidRPr="00BE199D">
              <w:rPr>
                <w:rFonts w:cs="Segoe UI"/>
              </w:rPr>
              <w:t>11-12 year olds (Lester, 1996)</w:t>
            </w:r>
          </w:p>
          <w:p w:rsidR="005B6666" w:rsidRPr="00BE199D" w:rsidRDefault="005B6666" w:rsidP="005B6666">
            <w:pPr>
              <w:pStyle w:val="ListParagraph"/>
              <w:numPr>
                <w:ilvl w:val="0"/>
                <w:numId w:val="8"/>
              </w:numPr>
              <w:spacing w:after="0"/>
              <w:rPr>
                <w:rFonts w:cs="Segoe UI"/>
              </w:rPr>
            </w:pPr>
            <w:r w:rsidRPr="00BE199D">
              <w:rPr>
                <w:rFonts w:cs="Segoe UI"/>
              </w:rPr>
              <w:t>12-14 year olds (Kelley, 2006)</w:t>
            </w:r>
          </w:p>
          <w:p w:rsidR="005B6666" w:rsidRPr="00BE199D" w:rsidRDefault="005B6666" w:rsidP="005B6666">
            <w:pPr>
              <w:pStyle w:val="ListParagraph"/>
              <w:numPr>
                <w:ilvl w:val="0"/>
                <w:numId w:val="8"/>
              </w:numPr>
              <w:spacing w:after="0"/>
              <w:rPr>
                <w:rFonts w:cs="Segoe UI"/>
              </w:rPr>
            </w:pPr>
            <w:r w:rsidRPr="00BE199D">
              <w:rPr>
                <w:rFonts w:cs="Segoe UI"/>
              </w:rPr>
              <w:t>12-18 year olds (Iserbyt, 2016)</w:t>
            </w:r>
          </w:p>
          <w:p w:rsidR="005B6666" w:rsidRPr="00BE199D" w:rsidRDefault="005B6666" w:rsidP="005B6666">
            <w:pPr>
              <w:pStyle w:val="ListParagraph"/>
              <w:numPr>
                <w:ilvl w:val="0"/>
                <w:numId w:val="8"/>
              </w:numPr>
              <w:spacing w:after="0"/>
              <w:rPr>
                <w:rFonts w:cs="Segoe UI"/>
              </w:rPr>
            </w:pPr>
            <w:r w:rsidRPr="00BE199D">
              <w:rPr>
                <w:rFonts w:cs="Segoe UI"/>
              </w:rPr>
              <w:t>14-18 year olds (Vetter, 2016)</w:t>
            </w:r>
          </w:p>
          <w:p w:rsidR="005B6666" w:rsidRPr="00BE199D" w:rsidRDefault="005B6666" w:rsidP="005B6666">
            <w:pPr>
              <w:pStyle w:val="ListParagraph"/>
              <w:numPr>
                <w:ilvl w:val="0"/>
                <w:numId w:val="8"/>
              </w:numPr>
              <w:spacing w:after="0"/>
              <w:rPr>
                <w:rFonts w:cs="Segoe UI"/>
              </w:rPr>
            </w:pPr>
            <w:r w:rsidRPr="00BE199D">
              <w:rPr>
                <w:rFonts w:cs="Segoe UI"/>
              </w:rPr>
              <w:t>15-16 year olds (Ma, 2015)</w:t>
            </w:r>
          </w:p>
          <w:p w:rsidR="005B6666" w:rsidRPr="00BE199D" w:rsidRDefault="005B6666" w:rsidP="005B6666">
            <w:pPr>
              <w:pStyle w:val="ListParagraph"/>
              <w:numPr>
                <w:ilvl w:val="0"/>
                <w:numId w:val="8"/>
              </w:numPr>
              <w:spacing w:after="0"/>
              <w:rPr>
                <w:rFonts w:cs="Segoe UI"/>
              </w:rPr>
            </w:pPr>
            <w:r w:rsidRPr="00BE199D">
              <w:rPr>
                <w:rFonts w:cs="Segoe UI"/>
              </w:rPr>
              <w:t>15-17 year olds (Omi, 2008)</w:t>
            </w:r>
          </w:p>
          <w:p w:rsidR="005B6666" w:rsidRPr="00BE199D" w:rsidRDefault="005B6666" w:rsidP="005B6666">
            <w:pPr>
              <w:pStyle w:val="ListParagraph"/>
              <w:numPr>
                <w:ilvl w:val="0"/>
                <w:numId w:val="8"/>
              </w:numPr>
              <w:spacing w:after="0"/>
              <w:rPr>
                <w:rFonts w:cs="Segoe UI"/>
              </w:rPr>
            </w:pPr>
            <w:r w:rsidRPr="00BE199D">
              <w:rPr>
                <w:rFonts w:cs="Segoe UI"/>
              </w:rPr>
              <w:t>15-18 year olds (Taniguchi, 2012)</w:t>
            </w:r>
          </w:p>
          <w:p w:rsidR="005B6666" w:rsidRPr="00BE199D" w:rsidRDefault="005B6666" w:rsidP="005B6666">
            <w:pPr>
              <w:pStyle w:val="ListParagraph"/>
              <w:numPr>
                <w:ilvl w:val="0"/>
                <w:numId w:val="8"/>
              </w:numPr>
              <w:spacing w:after="0"/>
              <w:rPr>
                <w:rFonts w:cs="Segoe UI"/>
              </w:rPr>
            </w:pPr>
            <w:r w:rsidRPr="00BE199D">
              <w:rPr>
                <w:rFonts w:cs="Segoe UI"/>
              </w:rPr>
              <w:t>16-17 year olds (Parnell, 2006)</w:t>
            </w:r>
          </w:p>
          <w:p w:rsidR="005B6666" w:rsidRPr="00BE199D" w:rsidRDefault="005B6666" w:rsidP="00E97463">
            <w:pPr>
              <w:spacing w:after="0"/>
              <w:rPr>
                <w:rFonts w:cs="Segoe UI"/>
              </w:rPr>
            </w:pPr>
          </w:p>
          <w:p w:rsidR="005B6666" w:rsidRPr="00BE199D" w:rsidRDefault="005B6666" w:rsidP="00E97463">
            <w:pPr>
              <w:spacing w:after="0"/>
              <w:rPr>
                <w:rFonts w:cs="Segoe UI"/>
              </w:rPr>
            </w:pPr>
            <w:r w:rsidRPr="00BE199D">
              <w:rPr>
                <w:rFonts w:cs="Segoe UI"/>
              </w:rPr>
              <w:t xml:space="preserve">The majority of participants is willing to perform mouth-to-mouth on a family </w:t>
            </w:r>
            <w:r w:rsidRPr="00BE199D">
              <w:rPr>
                <w:rFonts w:cs="Segoe UI"/>
              </w:rPr>
              <w:lastRenderedPageBreak/>
              <w:t>member in</w:t>
            </w:r>
          </w:p>
          <w:p w:rsidR="005B6666" w:rsidRPr="00BE199D" w:rsidRDefault="005B6666" w:rsidP="005B6666">
            <w:pPr>
              <w:pStyle w:val="ListParagraph"/>
              <w:numPr>
                <w:ilvl w:val="0"/>
                <w:numId w:val="8"/>
              </w:numPr>
              <w:spacing w:after="0"/>
              <w:rPr>
                <w:rFonts w:cs="Segoe UI"/>
              </w:rPr>
            </w:pPr>
            <w:r w:rsidRPr="00BE199D">
              <w:rPr>
                <w:rFonts w:cs="Segoe UI"/>
              </w:rPr>
              <w:t>11-12 year olds (Lester, 1996)</w:t>
            </w:r>
          </w:p>
          <w:p w:rsidR="005B6666" w:rsidRPr="00BE199D" w:rsidRDefault="005B6666" w:rsidP="005B6666">
            <w:pPr>
              <w:pStyle w:val="ListParagraph"/>
              <w:numPr>
                <w:ilvl w:val="0"/>
                <w:numId w:val="8"/>
              </w:numPr>
              <w:spacing w:after="0"/>
              <w:rPr>
                <w:rFonts w:cs="Segoe UI"/>
              </w:rPr>
            </w:pPr>
            <w:r w:rsidRPr="00BE199D">
              <w:rPr>
                <w:rFonts w:cs="Segoe UI"/>
              </w:rPr>
              <w:t>12-14 year olds (Kelley, 2006)</w:t>
            </w:r>
          </w:p>
          <w:p w:rsidR="005B6666" w:rsidRPr="00BE199D" w:rsidRDefault="005B6666" w:rsidP="005B6666">
            <w:pPr>
              <w:pStyle w:val="ListParagraph"/>
              <w:numPr>
                <w:ilvl w:val="0"/>
                <w:numId w:val="8"/>
              </w:numPr>
              <w:spacing w:after="0"/>
              <w:rPr>
                <w:rFonts w:cs="Segoe UI"/>
              </w:rPr>
            </w:pPr>
            <w:r w:rsidRPr="00BE199D">
              <w:rPr>
                <w:rFonts w:cs="Segoe UI"/>
              </w:rPr>
              <w:t>12-18 year olds (Iserbyt, 2016)</w:t>
            </w:r>
          </w:p>
          <w:p w:rsidR="005B6666" w:rsidRPr="00BE199D" w:rsidRDefault="005B6666" w:rsidP="005B6666">
            <w:pPr>
              <w:pStyle w:val="ListParagraph"/>
              <w:numPr>
                <w:ilvl w:val="0"/>
                <w:numId w:val="8"/>
              </w:numPr>
              <w:spacing w:after="0"/>
              <w:rPr>
                <w:rFonts w:cs="Segoe UI"/>
              </w:rPr>
            </w:pPr>
            <w:r w:rsidRPr="00BE199D">
              <w:rPr>
                <w:rFonts w:cs="Segoe UI"/>
              </w:rPr>
              <w:t>14-18 year olds (Alanazi, 2013; Vetter, 2016)</w:t>
            </w:r>
          </w:p>
          <w:p w:rsidR="005B6666" w:rsidRPr="00BE199D" w:rsidRDefault="005B6666" w:rsidP="005B6666">
            <w:pPr>
              <w:pStyle w:val="ListParagraph"/>
              <w:numPr>
                <w:ilvl w:val="0"/>
                <w:numId w:val="8"/>
              </w:numPr>
              <w:spacing w:after="0"/>
              <w:rPr>
                <w:rFonts w:cs="Segoe UI"/>
              </w:rPr>
            </w:pPr>
            <w:r w:rsidRPr="00BE199D">
              <w:rPr>
                <w:rFonts w:cs="Segoe UI"/>
              </w:rPr>
              <w:t>15-16 year olds (Ma, 2015)</w:t>
            </w:r>
          </w:p>
          <w:p w:rsidR="005B6666" w:rsidRPr="00BE199D" w:rsidRDefault="005B6666" w:rsidP="005B6666">
            <w:pPr>
              <w:pStyle w:val="ListParagraph"/>
              <w:numPr>
                <w:ilvl w:val="0"/>
                <w:numId w:val="8"/>
              </w:numPr>
              <w:spacing w:after="0"/>
              <w:rPr>
                <w:rFonts w:cs="Segoe UI"/>
              </w:rPr>
            </w:pPr>
            <w:r w:rsidRPr="00BE199D">
              <w:rPr>
                <w:rFonts w:cs="Segoe UI"/>
              </w:rPr>
              <w:t>16-17 year olds (Parnell, 2006)</w:t>
            </w:r>
          </w:p>
          <w:p w:rsidR="005B6666" w:rsidRPr="00BE199D" w:rsidRDefault="005B6666" w:rsidP="00E97463">
            <w:pPr>
              <w:spacing w:after="0"/>
              <w:rPr>
                <w:rFonts w:cs="Segoe UI"/>
              </w:rPr>
            </w:pPr>
          </w:p>
          <w:p w:rsidR="005B6666" w:rsidRPr="00BE199D" w:rsidRDefault="005B6666" w:rsidP="00E97463">
            <w:pPr>
              <w:spacing w:after="0"/>
              <w:rPr>
                <w:rFonts w:cs="Segoe UI"/>
              </w:rPr>
            </w:pPr>
            <w:r w:rsidRPr="00BE199D">
              <w:rPr>
                <w:rFonts w:cs="Segoe UI"/>
              </w:rPr>
              <w:t>The majority of participants is not willing to perform mouth-to-mouth on a family member in</w:t>
            </w:r>
          </w:p>
          <w:p w:rsidR="005B6666" w:rsidRPr="00BE199D" w:rsidRDefault="005B6666" w:rsidP="005B6666">
            <w:pPr>
              <w:pStyle w:val="ListParagraph"/>
              <w:numPr>
                <w:ilvl w:val="0"/>
                <w:numId w:val="8"/>
              </w:numPr>
              <w:spacing w:after="0"/>
              <w:rPr>
                <w:rFonts w:cs="Segoe UI"/>
              </w:rPr>
            </w:pPr>
            <w:r w:rsidRPr="00BE199D">
              <w:rPr>
                <w:rFonts w:cs="Segoe UI"/>
              </w:rPr>
              <w:t>15-17 year olds (Omi, 2008)</w:t>
            </w:r>
          </w:p>
          <w:p w:rsidR="005B6666" w:rsidRPr="00BE199D" w:rsidRDefault="005B6666" w:rsidP="005B6666">
            <w:pPr>
              <w:pStyle w:val="ListParagraph"/>
              <w:numPr>
                <w:ilvl w:val="0"/>
                <w:numId w:val="8"/>
              </w:numPr>
              <w:spacing w:after="0"/>
              <w:rPr>
                <w:rFonts w:cs="Segoe UI"/>
              </w:rPr>
            </w:pPr>
            <w:r w:rsidRPr="00BE199D">
              <w:rPr>
                <w:rFonts w:cs="Segoe UI"/>
              </w:rPr>
              <w:t>15-18 year olds (Taniguchi, 2012)</w:t>
            </w:r>
          </w:p>
          <w:p w:rsidR="005B6666" w:rsidRPr="00BE199D" w:rsidRDefault="005B6666" w:rsidP="00E97463">
            <w:pPr>
              <w:spacing w:after="0"/>
              <w:rPr>
                <w:rFonts w:cs="Segoe UI"/>
              </w:rPr>
            </w:pPr>
          </w:p>
          <w:p w:rsidR="005B6666" w:rsidRPr="00BE199D" w:rsidRDefault="005B6666" w:rsidP="00E97463">
            <w:pPr>
              <w:spacing w:after="0"/>
              <w:ind w:firstLine="708"/>
              <w:rPr>
                <w:rFonts w:cs="Segoe UI"/>
              </w:rPr>
            </w:pPr>
            <w:r w:rsidRPr="00BE199D">
              <w:rPr>
                <w:rFonts w:cs="Segoe UI"/>
              </w:rPr>
              <w:t>CPR on a STRANGER</w:t>
            </w:r>
          </w:p>
          <w:p w:rsidR="005B6666" w:rsidRPr="00BE199D" w:rsidRDefault="005B6666" w:rsidP="00E97463">
            <w:pPr>
              <w:spacing w:after="0"/>
              <w:rPr>
                <w:rFonts w:cs="Segoe UI"/>
              </w:rPr>
            </w:pPr>
          </w:p>
          <w:p w:rsidR="005B6666" w:rsidRPr="00BE199D" w:rsidRDefault="005B6666" w:rsidP="00E97463">
            <w:pPr>
              <w:spacing w:after="0"/>
              <w:rPr>
                <w:rFonts w:cs="Segoe UI"/>
              </w:rPr>
            </w:pPr>
            <w:r w:rsidRPr="00BE199D">
              <w:rPr>
                <w:rFonts w:cs="Segoe UI"/>
              </w:rPr>
              <w:t>The majority of participants is willing to perform hands-on CPR on a stranger in</w:t>
            </w:r>
          </w:p>
          <w:p w:rsidR="005B6666" w:rsidRPr="00BE199D" w:rsidRDefault="005B6666" w:rsidP="005B6666">
            <w:pPr>
              <w:pStyle w:val="ListParagraph"/>
              <w:numPr>
                <w:ilvl w:val="0"/>
                <w:numId w:val="8"/>
              </w:numPr>
              <w:spacing w:after="0"/>
              <w:rPr>
                <w:rFonts w:cs="Segoe UI"/>
              </w:rPr>
            </w:pPr>
            <w:r w:rsidRPr="00BE199D">
              <w:rPr>
                <w:rFonts w:cs="Segoe UI"/>
              </w:rPr>
              <w:t>12-14 year olds (Kelley, 2006)</w:t>
            </w:r>
          </w:p>
          <w:p w:rsidR="005B6666" w:rsidRPr="00BE199D" w:rsidRDefault="005B6666" w:rsidP="005B6666">
            <w:pPr>
              <w:pStyle w:val="ListParagraph"/>
              <w:numPr>
                <w:ilvl w:val="0"/>
                <w:numId w:val="8"/>
              </w:numPr>
              <w:spacing w:after="0"/>
              <w:rPr>
                <w:rFonts w:cs="Segoe UI"/>
              </w:rPr>
            </w:pPr>
            <w:r w:rsidRPr="00BE199D">
              <w:rPr>
                <w:rFonts w:cs="Segoe UI"/>
              </w:rPr>
              <w:t>15-16 year olds (Ma, 2015)</w:t>
            </w:r>
          </w:p>
          <w:p w:rsidR="005B6666" w:rsidRPr="00BE199D" w:rsidRDefault="005B6666" w:rsidP="005B6666">
            <w:pPr>
              <w:pStyle w:val="ListParagraph"/>
              <w:numPr>
                <w:ilvl w:val="0"/>
                <w:numId w:val="8"/>
              </w:numPr>
              <w:spacing w:after="0"/>
              <w:rPr>
                <w:rFonts w:cs="Segoe UI"/>
              </w:rPr>
            </w:pPr>
            <w:r w:rsidRPr="00BE199D">
              <w:rPr>
                <w:rFonts w:cs="Segoe UI"/>
              </w:rPr>
              <w:t>15-17 year olds (Omi, 2008)</w:t>
            </w:r>
          </w:p>
          <w:p w:rsidR="005B6666" w:rsidRPr="00BE199D" w:rsidRDefault="005B6666" w:rsidP="005B6666">
            <w:pPr>
              <w:pStyle w:val="ListParagraph"/>
              <w:numPr>
                <w:ilvl w:val="0"/>
                <w:numId w:val="8"/>
              </w:numPr>
              <w:spacing w:after="0"/>
              <w:rPr>
                <w:rFonts w:cs="Segoe UI"/>
              </w:rPr>
            </w:pPr>
            <w:r w:rsidRPr="00BE199D">
              <w:rPr>
                <w:rFonts w:cs="Segoe UI"/>
              </w:rPr>
              <w:t>15-18 year olds (Taniguchi, 2012)</w:t>
            </w:r>
          </w:p>
          <w:p w:rsidR="005B6666" w:rsidRPr="00BE199D" w:rsidRDefault="005B6666" w:rsidP="005B6666">
            <w:pPr>
              <w:pStyle w:val="ListParagraph"/>
              <w:numPr>
                <w:ilvl w:val="0"/>
                <w:numId w:val="8"/>
              </w:numPr>
              <w:spacing w:after="0"/>
              <w:rPr>
                <w:rFonts w:cs="Segoe UI"/>
              </w:rPr>
            </w:pPr>
            <w:r w:rsidRPr="00BE199D">
              <w:rPr>
                <w:rFonts w:cs="Segoe UI"/>
              </w:rPr>
              <w:t>16-17 year olds (Parnell, 2006)</w:t>
            </w:r>
          </w:p>
          <w:p w:rsidR="005B6666" w:rsidRPr="00BE199D" w:rsidRDefault="005B6666" w:rsidP="00E97463">
            <w:pPr>
              <w:spacing w:after="0"/>
              <w:rPr>
                <w:rFonts w:cs="Segoe UI"/>
              </w:rPr>
            </w:pPr>
          </w:p>
          <w:p w:rsidR="005B6666" w:rsidRPr="00BE199D" w:rsidRDefault="005B6666" w:rsidP="00E97463">
            <w:pPr>
              <w:spacing w:after="0"/>
              <w:rPr>
                <w:rFonts w:cs="Segoe UI"/>
              </w:rPr>
            </w:pPr>
            <w:r w:rsidRPr="00BE199D">
              <w:rPr>
                <w:rFonts w:cs="Segoe UI"/>
              </w:rPr>
              <w:t>The majority of participants is willing to perform mouth-to-mouth on a stranger in</w:t>
            </w:r>
          </w:p>
          <w:p w:rsidR="005B6666" w:rsidRPr="00BE199D" w:rsidRDefault="005B6666" w:rsidP="005B6666">
            <w:pPr>
              <w:pStyle w:val="ListParagraph"/>
              <w:numPr>
                <w:ilvl w:val="0"/>
                <w:numId w:val="8"/>
              </w:numPr>
              <w:spacing w:after="0"/>
              <w:rPr>
                <w:rFonts w:cs="Segoe UI"/>
              </w:rPr>
            </w:pPr>
            <w:r w:rsidRPr="00BE199D">
              <w:rPr>
                <w:rFonts w:cs="Segoe UI"/>
              </w:rPr>
              <w:t>12-14 year olds (Kelley, 2006)</w:t>
            </w:r>
          </w:p>
          <w:p w:rsidR="005B6666" w:rsidRPr="00BE199D" w:rsidRDefault="005B6666" w:rsidP="005B6666">
            <w:pPr>
              <w:pStyle w:val="ListParagraph"/>
              <w:numPr>
                <w:ilvl w:val="0"/>
                <w:numId w:val="8"/>
              </w:numPr>
              <w:spacing w:after="0"/>
              <w:rPr>
                <w:rFonts w:cs="Segoe UI"/>
              </w:rPr>
            </w:pPr>
            <w:r w:rsidRPr="00BE199D">
              <w:rPr>
                <w:rFonts w:cs="Segoe UI"/>
              </w:rPr>
              <w:t>15-16 year olds (Ma, 2015)</w:t>
            </w:r>
          </w:p>
          <w:p w:rsidR="005B6666" w:rsidRPr="00BE199D" w:rsidRDefault="005B6666" w:rsidP="005B6666">
            <w:pPr>
              <w:pStyle w:val="ListParagraph"/>
              <w:numPr>
                <w:ilvl w:val="0"/>
                <w:numId w:val="8"/>
              </w:numPr>
              <w:spacing w:after="0"/>
              <w:rPr>
                <w:rFonts w:cs="Segoe UI"/>
              </w:rPr>
            </w:pPr>
            <w:r w:rsidRPr="00BE199D">
              <w:rPr>
                <w:rFonts w:cs="Segoe UI"/>
              </w:rPr>
              <w:t>16-17 year olds (Parnell, 2006)</w:t>
            </w:r>
          </w:p>
          <w:p w:rsidR="005B6666" w:rsidRPr="00BE199D" w:rsidRDefault="005B6666" w:rsidP="00E97463">
            <w:pPr>
              <w:spacing w:after="0"/>
              <w:rPr>
                <w:rFonts w:cs="Segoe UI"/>
              </w:rPr>
            </w:pPr>
          </w:p>
          <w:p w:rsidR="005B6666" w:rsidRPr="00BE199D" w:rsidRDefault="005B6666" w:rsidP="00E97463">
            <w:pPr>
              <w:spacing w:after="0"/>
              <w:rPr>
                <w:rFonts w:cs="Segoe UI"/>
              </w:rPr>
            </w:pPr>
            <w:r w:rsidRPr="00BE199D">
              <w:rPr>
                <w:rFonts w:cs="Segoe UI"/>
              </w:rPr>
              <w:t>The majority of participants is not willing to perform mouth-to-mouth on a stranger in</w:t>
            </w:r>
          </w:p>
          <w:p w:rsidR="005B6666" w:rsidRPr="00BE199D" w:rsidRDefault="005B6666" w:rsidP="005B6666">
            <w:pPr>
              <w:pStyle w:val="ListParagraph"/>
              <w:numPr>
                <w:ilvl w:val="0"/>
                <w:numId w:val="8"/>
              </w:numPr>
              <w:spacing w:after="0"/>
              <w:rPr>
                <w:rFonts w:cs="Segoe UI"/>
              </w:rPr>
            </w:pPr>
            <w:r w:rsidRPr="00BE199D">
              <w:rPr>
                <w:rFonts w:cs="Segoe UI"/>
              </w:rPr>
              <w:t>12-18 year olds (Iserbyt, 2016)</w:t>
            </w:r>
          </w:p>
          <w:p w:rsidR="005B6666" w:rsidRPr="00BE199D" w:rsidRDefault="005B6666" w:rsidP="005B6666">
            <w:pPr>
              <w:pStyle w:val="ListParagraph"/>
              <w:numPr>
                <w:ilvl w:val="0"/>
                <w:numId w:val="8"/>
              </w:numPr>
              <w:spacing w:after="0"/>
              <w:rPr>
                <w:rFonts w:cs="Segoe UI"/>
              </w:rPr>
            </w:pPr>
            <w:r w:rsidRPr="00BE199D">
              <w:rPr>
                <w:rFonts w:cs="Segoe UI"/>
              </w:rPr>
              <w:t>14-18 year olds (Alanazi, 2013)</w:t>
            </w:r>
          </w:p>
          <w:p w:rsidR="005B6666" w:rsidRPr="00BE199D" w:rsidRDefault="005B6666" w:rsidP="005B6666">
            <w:pPr>
              <w:pStyle w:val="ListParagraph"/>
              <w:numPr>
                <w:ilvl w:val="0"/>
                <w:numId w:val="8"/>
              </w:numPr>
              <w:spacing w:after="0"/>
              <w:rPr>
                <w:rFonts w:cs="Segoe UI"/>
              </w:rPr>
            </w:pPr>
            <w:r w:rsidRPr="00BE199D">
              <w:rPr>
                <w:rFonts w:cs="Segoe UI"/>
              </w:rPr>
              <w:t>15-17 year olds (Omi, 2008)</w:t>
            </w:r>
          </w:p>
          <w:p w:rsidR="005B6666" w:rsidRPr="00BE199D" w:rsidRDefault="005B6666" w:rsidP="005B6666">
            <w:pPr>
              <w:pStyle w:val="ListParagraph"/>
              <w:numPr>
                <w:ilvl w:val="0"/>
                <w:numId w:val="8"/>
              </w:numPr>
              <w:spacing w:after="0"/>
              <w:rPr>
                <w:rFonts w:cs="Segoe UI"/>
              </w:rPr>
            </w:pPr>
            <w:r w:rsidRPr="00BE199D">
              <w:rPr>
                <w:rFonts w:cs="Segoe UI"/>
              </w:rPr>
              <w:t>15-18 year olds (Taniguchi, 2012)</w:t>
            </w:r>
          </w:p>
          <w:p w:rsidR="005B6666" w:rsidRPr="00BE199D" w:rsidRDefault="005B6666" w:rsidP="00E97463">
            <w:pPr>
              <w:spacing w:after="0"/>
              <w:rPr>
                <w:rFonts w:cs="Segoe UI"/>
              </w:rPr>
            </w:pPr>
          </w:p>
          <w:p w:rsidR="005B6666" w:rsidRPr="00BE199D" w:rsidRDefault="005B6666" w:rsidP="00E97463">
            <w:pPr>
              <w:spacing w:after="0"/>
              <w:ind w:left="708"/>
              <w:rPr>
                <w:rFonts w:cs="Segoe UI"/>
              </w:rPr>
            </w:pPr>
            <w:r w:rsidRPr="00BE199D">
              <w:rPr>
                <w:rFonts w:cs="Segoe UI"/>
              </w:rPr>
              <w:t>CPR on a CHILD</w:t>
            </w:r>
          </w:p>
          <w:p w:rsidR="005B6666" w:rsidRPr="00BE199D" w:rsidRDefault="005B6666" w:rsidP="00E97463">
            <w:pPr>
              <w:spacing w:after="0"/>
              <w:rPr>
                <w:rFonts w:cs="Segoe UI"/>
              </w:rPr>
            </w:pPr>
          </w:p>
          <w:p w:rsidR="005B6666" w:rsidRPr="00BE199D" w:rsidRDefault="005B6666" w:rsidP="00E97463">
            <w:pPr>
              <w:spacing w:after="0"/>
              <w:rPr>
                <w:rFonts w:cs="Segoe UI"/>
              </w:rPr>
            </w:pPr>
            <w:r w:rsidRPr="00BE199D">
              <w:rPr>
                <w:rFonts w:cs="Segoe UI"/>
              </w:rPr>
              <w:t>The majority of participants is willing to perform hands-on CPR only on a child in</w:t>
            </w:r>
          </w:p>
          <w:p w:rsidR="005B6666" w:rsidRPr="00BE199D" w:rsidRDefault="005B6666" w:rsidP="005B6666">
            <w:pPr>
              <w:pStyle w:val="ListParagraph"/>
              <w:numPr>
                <w:ilvl w:val="0"/>
                <w:numId w:val="8"/>
              </w:numPr>
              <w:spacing w:after="0"/>
              <w:rPr>
                <w:rFonts w:cs="Segoe UI"/>
              </w:rPr>
            </w:pPr>
            <w:r w:rsidRPr="00BE199D">
              <w:rPr>
                <w:rFonts w:cs="Segoe UI"/>
              </w:rPr>
              <w:t>12-18 year olds (Iserbyt, 2016)</w:t>
            </w:r>
          </w:p>
          <w:p w:rsidR="005B6666" w:rsidRPr="00BE199D" w:rsidRDefault="005B6666" w:rsidP="005B6666">
            <w:pPr>
              <w:pStyle w:val="ListParagraph"/>
              <w:numPr>
                <w:ilvl w:val="0"/>
                <w:numId w:val="8"/>
              </w:numPr>
              <w:spacing w:after="0"/>
              <w:rPr>
                <w:rFonts w:cs="Segoe UI"/>
              </w:rPr>
            </w:pPr>
            <w:r w:rsidRPr="00BE199D">
              <w:rPr>
                <w:rFonts w:cs="Segoe UI"/>
              </w:rPr>
              <w:t>14-18 year olds (Vetter, 2016)</w:t>
            </w:r>
          </w:p>
          <w:p w:rsidR="005B6666" w:rsidRPr="00BE199D" w:rsidRDefault="005B6666" w:rsidP="005B6666">
            <w:pPr>
              <w:pStyle w:val="ListParagraph"/>
              <w:numPr>
                <w:ilvl w:val="0"/>
                <w:numId w:val="8"/>
              </w:numPr>
              <w:spacing w:after="0"/>
              <w:rPr>
                <w:rFonts w:cs="Segoe UI"/>
              </w:rPr>
            </w:pPr>
            <w:r w:rsidRPr="00BE199D">
              <w:rPr>
                <w:rFonts w:cs="Segoe UI"/>
              </w:rPr>
              <w:t>15-17 year olds (Omi, 2008)</w:t>
            </w:r>
          </w:p>
          <w:p w:rsidR="005B6666" w:rsidRPr="00BE199D" w:rsidRDefault="005B6666" w:rsidP="005B6666">
            <w:pPr>
              <w:pStyle w:val="ListParagraph"/>
              <w:numPr>
                <w:ilvl w:val="0"/>
                <w:numId w:val="8"/>
              </w:numPr>
              <w:spacing w:after="0"/>
              <w:rPr>
                <w:rFonts w:cs="Segoe UI"/>
              </w:rPr>
            </w:pPr>
            <w:r w:rsidRPr="00BE199D">
              <w:rPr>
                <w:rFonts w:cs="Segoe UI"/>
              </w:rPr>
              <w:t>15-18 year olds (Taniguchi, 2012)</w:t>
            </w:r>
          </w:p>
          <w:p w:rsidR="005B6666" w:rsidRPr="00BE199D" w:rsidRDefault="005B6666" w:rsidP="00E97463">
            <w:pPr>
              <w:spacing w:after="0"/>
              <w:rPr>
                <w:rFonts w:cs="Segoe UI"/>
              </w:rPr>
            </w:pPr>
          </w:p>
          <w:p w:rsidR="005B6666" w:rsidRPr="00BE199D" w:rsidRDefault="005B6666" w:rsidP="00E97463">
            <w:pPr>
              <w:spacing w:after="0"/>
              <w:rPr>
                <w:rFonts w:cs="Segoe UI"/>
              </w:rPr>
            </w:pPr>
            <w:r w:rsidRPr="00BE199D">
              <w:rPr>
                <w:rFonts w:cs="Segoe UI"/>
              </w:rPr>
              <w:t>The majority of participants is willing to perform mouth-to-mouth on a child in</w:t>
            </w:r>
          </w:p>
          <w:p w:rsidR="005B6666" w:rsidRPr="00BE199D" w:rsidRDefault="005B6666" w:rsidP="005B6666">
            <w:pPr>
              <w:pStyle w:val="ListParagraph"/>
              <w:numPr>
                <w:ilvl w:val="0"/>
                <w:numId w:val="8"/>
              </w:numPr>
              <w:spacing w:after="0"/>
              <w:rPr>
                <w:rFonts w:cs="Segoe UI"/>
              </w:rPr>
            </w:pPr>
            <w:r w:rsidRPr="00BE199D">
              <w:rPr>
                <w:rFonts w:cs="Segoe UI"/>
              </w:rPr>
              <w:t>12-18 year olds (Iserbyt, 2016)</w:t>
            </w:r>
          </w:p>
          <w:p w:rsidR="005B6666" w:rsidRPr="00BE199D" w:rsidRDefault="005B6666" w:rsidP="005B6666">
            <w:pPr>
              <w:pStyle w:val="ListParagraph"/>
              <w:numPr>
                <w:ilvl w:val="0"/>
                <w:numId w:val="8"/>
              </w:numPr>
              <w:spacing w:after="0"/>
              <w:rPr>
                <w:rFonts w:cs="Segoe UI"/>
              </w:rPr>
            </w:pPr>
            <w:r w:rsidRPr="00BE199D">
              <w:rPr>
                <w:rFonts w:cs="Segoe UI"/>
              </w:rPr>
              <w:t>14-18 year olds (Vetter, 2016)</w:t>
            </w:r>
          </w:p>
          <w:p w:rsidR="005B6666" w:rsidRPr="00BE199D" w:rsidRDefault="005B6666" w:rsidP="00E97463">
            <w:pPr>
              <w:spacing w:after="0"/>
              <w:rPr>
                <w:rFonts w:cs="Segoe UI"/>
              </w:rPr>
            </w:pPr>
          </w:p>
          <w:p w:rsidR="005B6666" w:rsidRPr="00BE199D" w:rsidRDefault="005B6666" w:rsidP="00E97463">
            <w:pPr>
              <w:spacing w:after="0"/>
              <w:rPr>
                <w:rFonts w:cs="Segoe UI"/>
              </w:rPr>
            </w:pPr>
            <w:r w:rsidRPr="00BE199D">
              <w:rPr>
                <w:rFonts w:cs="Segoe UI"/>
              </w:rPr>
              <w:t>The majority of participants is not willing to perform mouth-to-mouth on a child in</w:t>
            </w:r>
          </w:p>
          <w:p w:rsidR="005B6666" w:rsidRPr="00BE199D" w:rsidRDefault="005B6666" w:rsidP="005B6666">
            <w:pPr>
              <w:pStyle w:val="ListParagraph"/>
              <w:numPr>
                <w:ilvl w:val="0"/>
                <w:numId w:val="8"/>
              </w:numPr>
              <w:spacing w:after="0"/>
              <w:rPr>
                <w:rFonts w:cs="Segoe UI"/>
              </w:rPr>
            </w:pPr>
            <w:r w:rsidRPr="00BE199D">
              <w:rPr>
                <w:rFonts w:cs="Segoe UI"/>
              </w:rPr>
              <w:t>11-12 year olds (Lester, 1996)</w:t>
            </w:r>
          </w:p>
          <w:p w:rsidR="005B6666" w:rsidRPr="00BE199D" w:rsidRDefault="005B6666" w:rsidP="005B6666">
            <w:pPr>
              <w:pStyle w:val="ListParagraph"/>
              <w:numPr>
                <w:ilvl w:val="0"/>
                <w:numId w:val="8"/>
              </w:numPr>
              <w:spacing w:after="0"/>
              <w:rPr>
                <w:rFonts w:cs="Segoe UI"/>
              </w:rPr>
            </w:pPr>
            <w:r w:rsidRPr="00BE199D">
              <w:rPr>
                <w:rFonts w:cs="Segoe UI"/>
              </w:rPr>
              <w:lastRenderedPageBreak/>
              <w:t>15-17 year olds (Omi, 2008)</w:t>
            </w:r>
          </w:p>
          <w:p w:rsidR="005B6666" w:rsidRPr="00BE199D" w:rsidRDefault="005B6666" w:rsidP="005B6666">
            <w:pPr>
              <w:pStyle w:val="ListParagraph"/>
              <w:numPr>
                <w:ilvl w:val="0"/>
                <w:numId w:val="8"/>
              </w:numPr>
              <w:spacing w:after="0"/>
              <w:rPr>
                <w:rFonts w:cs="Segoe UI"/>
              </w:rPr>
            </w:pPr>
            <w:r w:rsidRPr="00BE199D">
              <w:rPr>
                <w:rFonts w:cs="Segoe UI"/>
              </w:rPr>
              <w:t>15-18 year olds (Taniguchi, 2012)</w:t>
            </w:r>
          </w:p>
          <w:p w:rsidR="005B6666" w:rsidRPr="00BE199D" w:rsidRDefault="005B6666" w:rsidP="00E97463">
            <w:pPr>
              <w:spacing w:after="0"/>
              <w:rPr>
                <w:rFonts w:cs="Segoe UI"/>
              </w:rPr>
            </w:pPr>
          </w:p>
          <w:p w:rsidR="005B6666" w:rsidRPr="00BE199D" w:rsidRDefault="005B6666" w:rsidP="00E97463">
            <w:pPr>
              <w:spacing w:after="0"/>
              <w:ind w:left="708"/>
              <w:rPr>
                <w:rFonts w:cs="Segoe UI"/>
              </w:rPr>
            </w:pPr>
            <w:r w:rsidRPr="00BE199D">
              <w:rPr>
                <w:rFonts w:cs="Segoe UI"/>
              </w:rPr>
              <w:t>CPR on an OLDER PERSON</w:t>
            </w:r>
          </w:p>
          <w:p w:rsidR="005B6666" w:rsidRPr="00BE199D" w:rsidRDefault="005B6666" w:rsidP="00E97463">
            <w:pPr>
              <w:spacing w:after="0"/>
              <w:rPr>
                <w:rFonts w:cs="Segoe UI"/>
              </w:rPr>
            </w:pPr>
          </w:p>
          <w:p w:rsidR="005B6666" w:rsidRPr="00BE199D" w:rsidRDefault="005B6666" w:rsidP="00E97463">
            <w:pPr>
              <w:spacing w:after="0"/>
              <w:rPr>
                <w:rFonts w:cs="Segoe UI"/>
              </w:rPr>
            </w:pPr>
            <w:r w:rsidRPr="00BE199D">
              <w:rPr>
                <w:rFonts w:cs="Segoe UI"/>
              </w:rPr>
              <w:t>The majority of participants is willing to perform hands-on CPR only on an older person in</w:t>
            </w:r>
          </w:p>
          <w:p w:rsidR="005B6666" w:rsidRPr="00BE199D" w:rsidRDefault="005B6666" w:rsidP="005B6666">
            <w:pPr>
              <w:pStyle w:val="ListParagraph"/>
              <w:numPr>
                <w:ilvl w:val="0"/>
                <w:numId w:val="8"/>
              </w:numPr>
              <w:spacing w:after="0"/>
              <w:rPr>
                <w:rFonts w:cs="Segoe UI"/>
              </w:rPr>
            </w:pPr>
            <w:r w:rsidRPr="00BE199D">
              <w:rPr>
                <w:rFonts w:cs="Segoe UI"/>
              </w:rPr>
              <w:t>14-18 year olds (Vetter, 2016)</w:t>
            </w:r>
          </w:p>
          <w:p w:rsidR="005B6666" w:rsidRPr="00BE199D" w:rsidRDefault="005B6666" w:rsidP="005B6666">
            <w:pPr>
              <w:pStyle w:val="ListParagraph"/>
              <w:numPr>
                <w:ilvl w:val="0"/>
                <w:numId w:val="8"/>
              </w:numPr>
              <w:spacing w:after="0"/>
              <w:rPr>
                <w:rFonts w:cs="Segoe UI"/>
              </w:rPr>
            </w:pPr>
            <w:r w:rsidRPr="00BE199D">
              <w:rPr>
                <w:rFonts w:cs="Segoe UI"/>
              </w:rPr>
              <w:t>15-17 year olds (Omi, 2008)</w:t>
            </w:r>
          </w:p>
          <w:p w:rsidR="005B6666" w:rsidRPr="00BE199D" w:rsidRDefault="005B6666" w:rsidP="00E97463">
            <w:pPr>
              <w:spacing w:after="0"/>
              <w:rPr>
                <w:rFonts w:cs="Segoe UI"/>
              </w:rPr>
            </w:pPr>
          </w:p>
          <w:p w:rsidR="005B6666" w:rsidRPr="00BE199D" w:rsidRDefault="005B6666" w:rsidP="00E97463">
            <w:pPr>
              <w:spacing w:after="0"/>
              <w:rPr>
                <w:rFonts w:cs="Segoe UI"/>
              </w:rPr>
            </w:pPr>
            <w:r w:rsidRPr="00BE199D">
              <w:rPr>
                <w:rFonts w:cs="Segoe UI"/>
              </w:rPr>
              <w:t>The majority of participants is not willing to perform mouth-to-mouth on an older person in</w:t>
            </w:r>
          </w:p>
          <w:p w:rsidR="005B6666" w:rsidRPr="00BE199D" w:rsidRDefault="005B6666" w:rsidP="005B6666">
            <w:pPr>
              <w:pStyle w:val="ListParagraph"/>
              <w:numPr>
                <w:ilvl w:val="0"/>
                <w:numId w:val="8"/>
              </w:numPr>
              <w:spacing w:after="0"/>
              <w:rPr>
                <w:rFonts w:cs="Segoe UI"/>
              </w:rPr>
            </w:pPr>
            <w:r w:rsidRPr="00BE199D">
              <w:rPr>
                <w:rFonts w:cs="Segoe UI"/>
              </w:rPr>
              <w:t>11-12 year olds (Lester, 1996)</w:t>
            </w:r>
          </w:p>
          <w:p w:rsidR="005B6666" w:rsidRPr="00BE199D" w:rsidRDefault="005B6666" w:rsidP="005B6666">
            <w:pPr>
              <w:pStyle w:val="ListParagraph"/>
              <w:numPr>
                <w:ilvl w:val="0"/>
                <w:numId w:val="8"/>
              </w:numPr>
              <w:spacing w:after="0"/>
              <w:rPr>
                <w:rFonts w:cs="Segoe UI"/>
              </w:rPr>
            </w:pPr>
            <w:r w:rsidRPr="00BE199D">
              <w:rPr>
                <w:rFonts w:cs="Segoe UI"/>
              </w:rPr>
              <w:t>14-18 year olds (Vetter, 2016)</w:t>
            </w:r>
          </w:p>
          <w:p w:rsidR="005B6666" w:rsidRPr="00BE199D" w:rsidRDefault="005B6666" w:rsidP="005B6666">
            <w:pPr>
              <w:pStyle w:val="ListParagraph"/>
              <w:numPr>
                <w:ilvl w:val="0"/>
                <w:numId w:val="8"/>
              </w:numPr>
              <w:spacing w:after="0"/>
              <w:rPr>
                <w:rFonts w:cs="Segoe UI"/>
              </w:rPr>
            </w:pPr>
            <w:r w:rsidRPr="00BE199D">
              <w:rPr>
                <w:rFonts w:cs="Segoe UI"/>
              </w:rPr>
              <w:t>15-17 year olds (Omi, 2008)</w:t>
            </w:r>
          </w:p>
          <w:p w:rsidR="005B6666" w:rsidRPr="00BE199D" w:rsidRDefault="005B6666" w:rsidP="00E97463">
            <w:pPr>
              <w:spacing w:after="0"/>
              <w:rPr>
                <w:rFonts w:cs="Segoe UI"/>
              </w:rPr>
            </w:pPr>
          </w:p>
          <w:p w:rsidR="005B6666" w:rsidRPr="00BE199D" w:rsidRDefault="005B6666" w:rsidP="00E97463">
            <w:pPr>
              <w:spacing w:after="0"/>
              <w:ind w:left="708"/>
              <w:rPr>
                <w:rFonts w:cs="Segoe UI"/>
              </w:rPr>
            </w:pPr>
            <w:r w:rsidRPr="00BE199D">
              <w:rPr>
                <w:rFonts w:cs="Segoe UI"/>
              </w:rPr>
              <w:t>CPR on a TRAUMA PATIENT</w:t>
            </w:r>
          </w:p>
          <w:p w:rsidR="005B6666" w:rsidRPr="00BE199D" w:rsidRDefault="005B6666" w:rsidP="00E97463">
            <w:pPr>
              <w:spacing w:after="0"/>
              <w:rPr>
                <w:rFonts w:cs="Segoe UI"/>
              </w:rPr>
            </w:pPr>
          </w:p>
          <w:p w:rsidR="005B6666" w:rsidRPr="00BE199D" w:rsidRDefault="005B6666" w:rsidP="00E97463">
            <w:pPr>
              <w:spacing w:after="0"/>
              <w:rPr>
                <w:rFonts w:cs="Segoe UI"/>
              </w:rPr>
            </w:pPr>
            <w:r w:rsidRPr="00BE199D">
              <w:rPr>
                <w:rFonts w:cs="Segoe UI"/>
              </w:rPr>
              <w:t>The majority of participants is willing to perform hands-on CPR only on a trauma patient in</w:t>
            </w:r>
          </w:p>
          <w:p w:rsidR="005B6666" w:rsidRPr="00BE199D" w:rsidRDefault="005B6666" w:rsidP="005B6666">
            <w:pPr>
              <w:pStyle w:val="ListParagraph"/>
              <w:numPr>
                <w:ilvl w:val="0"/>
                <w:numId w:val="8"/>
              </w:numPr>
              <w:spacing w:after="0"/>
              <w:rPr>
                <w:rFonts w:cs="Segoe UI"/>
              </w:rPr>
            </w:pPr>
            <w:r w:rsidRPr="00BE199D">
              <w:rPr>
                <w:rFonts w:cs="Segoe UI"/>
              </w:rPr>
              <w:t>15-17 year olds (Omi, 2008)</w:t>
            </w:r>
          </w:p>
          <w:p w:rsidR="005B6666" w:rsidRPr="00BE199D" w:rsidRDefault="005B6666" w:rsidP="005B6666">
            <w:pPr>
              <w:pStyle w:val="ListParagraph"/>
              <w:numPr>
                <w:ilvl w:val="0"/>
                <w:numId w:val="8"/>
              </w:numPr>
              <w:spacing w:after="0"/>
              <w:rPr>
                <w:rFonts w:cs="Segoe UI"/>
              </w:rPr>
            </w:pPr>
            <w:r w:rsidRPr="00BE199D">
              <w:rPr>
                <w:rFonts w:cs="Segoe UI"/>
              </w:rPr>
              <w:t>15-18 year olds (Taniguchi, 2012)</w:t>
            </w:r>
          </w:p>
          <w:p w:rsidR="005B6666" w:rsidRPr="00BE199D" w:rsidRDefault="005B6666" w:rsidP="00E97463">
            <w:pPr>
              <w:spacing w:after="0"/>
              <w:rPr>
                <w:rFonts w:cs="Segoe UI"/>
              </w:rPr>
            </w:pPr>
          </w:p>
          <w:p w:rsidR="005B6666" w:rsidRPr="00BE199D" w:rsidRDefault="005B6666" w:rsidP="00E97463">
            <w:pPr>
              <w:spacing w:after="0"/>
              <w:rPr>
                <w:rFonts w:cs="Segoe UI"/>
              </w:rPr>
            </w:pPr>
            <w:r w:rsidRPr="00BE199D">
              <w:rPr>
                <w:rFonts w:cs="Segoe UI"/>
              </w:rPr>
              <w:t>The majority of participants is not willing to perform hands-on CPR only on a trauma patient in</w:t>
            </w:r>
          </w:p>
          <w:p w:rsidR="005B6666" w:rsidRPr="00BE199D" w:rsidRDefault="005B6666" w:rsidP="005B6666">
            <w:pPr>
              <w:pStyle w:val="ListParagraph"/>
              <w:numPr>
                <w:ilvl w:val="0"/>
                <w:numId w:val="8"/>
              </w:numPr>
              <w:spacing w:after="0"/>
              <w:rPr>
                <w:rFonts w:cs="Segoe UI"/>
              </w:rPr>
            </w:pPr>
            <w:r w:rsidRPr="00BE199D">
              <w:rPr>
                <w:rFonts w:cs="Segoe UI"/>
              </w:rPr>
              <w:t>14-18 year olds (Vetter, 2016)</w:t>
            </w:r>
          </w:p>
          <w:p w:rsidR="005B6666" w:rsidRPr="00BE199D" w:rsidRDefault="005B6666" w:rsidP="00E97463">
            <w:pPr>
              <w:spacing w:after="0"/>
              <w:rPr>
                <w:rFonts w:cs="Segoe UI"/>
              </w:rPr>
            </w:pPr>
          </w:p>
          <w:p w:rsidR="005B6666" w:rsidRPr="00BE199D" w:rsidRDefault="005B6666" w:rsidP="00E97463">
            <w:pPr>
              <w:spacing w:after="0"/>
              <w:rPr>
                <w:rFonts w:cs="Segoe UI"/>
              </w:rPr>
            </w:pPr>
            <w:r w:rsidRPr="00BE199D">
              <w:rPr>
                <w:rFonts w:cs="Segoe UI"/>
              </w:rPr>
              <w:t>The majority of participants is not willing to perform mouth-to-mouth on a trauma patient in</w:t>
            </w:r>
          </w:p>
          <w:p w:rsidR="005B6666" w:rsidRPr="00BE199D" w:rsidRDefault="005B6666" w:rsidP="005B6666">
            <w:pPr>
              <w:pStyle w:val="ListParagraph"/>
              <w:numPr>
                <w:ilvl w:val="0"/>
                <w:numId w:val="8"/>
              </w:numPr>
              <w:spacing w:after="0"/>
              <w:rPr>
                <w:rFonts w:cs="Segoe UI"/>
              </w:rPr>
            </w:pPr>
            <w:r w:rsidRPr="00BE199D">
              <w:rPr>
                <w:rFonts w:cs="Segoe UI"/>
              </w:rPr>
              <w:t>14-18 year olds (Vetter, 2016)</w:t>
            </w:r>
          </w:p>
          <w:p w:rsidR="005B6666" w:rsidRPr="00BE199D" w:rsidRDefault="005B6666" w:rsidP="005B6666">
            <w:pPr>
              <w:pStyle w:val="ListParagraph"/>
              <w:numPr>
                <w:ilvl w:val="0"/>
                <w:numId w:val="8"/>
              </w:numPr>
              <w:spacing w:after="0"/>
              <w:rPr>
                <w:rFonts w:cs="Segoe UI"/>
              </w:rPr>
            </w:pPr>
            <w:r w:rsidRPr="00BE199D">
              <w:rPr>
                <w:rFonts w:cs="Segoe UI"/>
              </w:rPr>
              <w:t>15-17 year olds (Omi, 2008)</w:t>
            </w:r>
          </w:p>
          <w:p w:rsidR="005B6666" w:rsidRPr="00BE199D" w:rsidRDefault="005B6666" w:rsidP="005B6666">
            <w:pPr>
              <w:pStyle w:val="ListParagraph"/>
              <w:numPr>
                <w:ilvl w:val="0"/>
                <w:numId w:val="8"/>
              </w:numPr>
              <w:spacing w:after="0"/>
              <w:rPr>
                <w:rFonts w:cs="Segoe UI"/>
              </w:rPr>
            </w:pPr>
            <w:r w:rsidRPr="00BE199D">
              <w:rPr>
                <w:rFonts w:cs="Segoe UI"/>
              </w:rPr>
              <w:t>15-18 year olds (Taniguchi, 2012)</w:t>
            </w:r>
          </w:p>
          <w:p w:rsidR="005B6666" w:rsidRPr="00BE199D" w:rsidRDefault="005B6666" w:rsidP="00E97463">
            <w:pPr>
              <w:spacing w:after="0"/>
              <w:rPr>
                <w:rFonts w:cs="Segoe UI"/>
                <w:b/>
                <w:i/>
              </w:rPr>
            </w:pPr>
          </w:p>
          <w:p w:rsidR="005B6666" w:rsidRPr="00BE199D" w:rsidRDefault="005B6666" w:rsidP="00E97463">
            <w:pPr>
              <w:spacing w:after="0"/>
              <w:rPr>
                <w:rFonts w:cs="Segoe UI"/>
                <w:b/>
                <w:i/>
              </w:rPr>
            </w:pPr>
            <w:r w:rsidRPr="00BE199D">
              <w:rPr>
                <w:rFonts w:cs="Segoe UI"/>
                <w:b/>
                <w:i/>
              </w:rPr>
              <w:t>Confidence to perform resuscitation (CPR)</w:t>
            </w:r>
          </w:p>
          <w:p w:rsidR="005B6666" w:rsidRPr="00BE199D" w:rsidRDefault="005B6666" w:rsidP="00E97463">
            <w:pPr>
              <w:spacing w:after="0"/>
              <w:rPr>
                <w:rFonts w:cs="Segoe UI"/>
                <w:b/>
                <w:i/>
              </w:rPr>
            </w:pPr>
          </w:p>
          <w:p w:rsidR="005B6666" w:rsidRPr="00BE199D" w:rsidRDefault="005B6666" w:rsidP="00E97463">
            <w:pPr>
              <w:spacing w:after="0"/>
              <w:rPr>
                <w:rFonts w:cs="Segoe UI"/>
              </w:rPr>
            </w:pPr>
            <w:r w:rsidRPr="00BE199D">
              <w:rPr>
                <w:rFonts w:cs="Segoe UI"/>
              </w:rPr>
              <w:t>The majority of participants is confident to perform CPR following FA training in</w:t>
            </w:r>
          </w:p>
          <w:p w:rsidR="005B6666" w:rsidRPr="00BE199D" w:rsidRDefault="005B6666" w:rsidP="005B6666">
            <w:pPr>
              <w:pStyle w:val="ListParagraph"/>
              <w:numPr>
                <w:ilvl w:val="0"/>
                <w:numId w:val="8"/>
              </w:numPr>
              <w:spacing w:after="0"/>
              <w:rPr>
                <w:rFonts w:cs="Segoe UI"/>
              </w:rPr>
            </w:pPr>
            <w:r w:rsidRPr="00BE199D">
              <w:rPr>
                <w:rFonts w:cs="Segoe UI"/>
              </w:rPr>
              <w:t>10-11 year olds (Hori, 2016)</w:t>
            </w:r>
          </w:p>
          <w:p w:rsidR="005B6666" w:rsidRPr="00BE199D" w:rsidRDefault="005B6666" w:rsidP="005B6666">
            <w:pPr>
              <w:pStyle w:val="ListParagraph"/>
              <w:numPr>
                <w:ilvl w:val="0"/>
                <w:numId w:val="8"/>
              </w:numPr>
              <w:spacing w:after="0"/>
              <w:rPr>
                <w:rFonts w:cs="Segoe UI"/>
              </w:rPr>
            </w:pPr>
            <w:r w:rsidRPr="00BE199D">
              <w:rPr>
                <w:rFonts w:cs="Segoe UI"/>
              </w:rPr>
              <w:t>10-12 year olds (Kitamura, 2016)</w:t>
            </w:r>
          </w:p>
          <w:p w:rsidR="005B6666" w:rsidRPr="00BE199D" w:rsidRDefault="005B6666" w:rsidP="005B6666">
            <w:pPr>
              <w:pStyle w:val="ListParagraph"/>
              <w:numPr>
                <w:ilvl w:val="0"/>
                <w:numId w:val="8"/>
              </w:numPr>
              <w:spacing w:after="0"/>
              <w:rPr>
                <w:rFonts w:cs="Segoe UI"/>
              </w:rPr>
            </w:pPr>
            <w:r w:rsidRPr="00BE199D">
              <w:rPr>
                <w:rFonts w:cs="Segoe UI"/>
              </w:rPr>
              <w:t>10-13 year olds (Bohn, 2012)</w:t>
            </w:r>
          </w:p>
          <w:p w:rsidR="005B6666" w:rsidRPr="00BE199D" w:rsidRDefault="005B6666" w:rsidP="005B6666">
            <w:pPr>
              <w:pStyle w:val="ListParagraph"/>
              <w:numPr>
                <w:ilvl w:val="0"/>
                <w:numId w:val="8"/>
              </w:numPr>
              <w:spacing w:after="0"/>
              <w:rPr>
                <w:rFonts w:cs="Segoe UI"/>
              </w:rPr>
            </w:pPr>
            <w:r w:rsidRPr="00BE199D">
              <w:rPr>
                <w:rFonts w:cs="Segoe UI"/>
              </w:rPr>
              <w:t>14-15 year olds (Meissner, 2012; Creutzfeldt, 2013; Ma, 2015)</w:t>
            </w:r>
          </w:p>
          <w:p w:rsidR="005B6666" w:rsidRPr="00BE199D" w:rsidRDefault="005B6666" w:rsidP="00E97463">
            <w:pPr>
              <w:spacing w:after="0"/>
              <w:rPr>
                <w:rFonts w:cs="Segoe UI"/>
              </w:rPr>
            </w:pPr>
          </w:p>
          <w:p w:rsidR="005B6666" w:rsidRPr="00BE199D" w:rsidRDefault="005B6666" w:rsidP="00E97463">
            <w:pPr>
              <w:spacing w:after="0"/>
              <w:rPr>
                <w:rFonts w:cs="Segoe UI"/>
              </w:rPr>
            </w:pPr>
            <w:r w:rsidRPr="00BE199D">
              <w:rPr>
                <w:rFonts w:cs="Segoe UI"/>
              </w:rPr>
              <w:t>The majority of participants is not confident to perform CPR following FA training in</w:t>
            </w:r>
          </w:p>
          <w:p w:rsidR="005B6666" w:rsidRPr="00BE199D" w:rsidRDefault="005B6666" w:rsidP="005B6666">
            <w:pPr>
              <w:pStyle w:val="ListParagraph"/>
              <w:numPr>
                <w:ilvl w:val="0"/>
                <w:numId w:val="8"/>
              </w:numPr>
              <w:spacing w:after="0"/>
              <w:rPr>
                <w:rFonts w:cs="Segoe UI"/>
              </w:rPr>
            </w:pPr>
            <w:r w:rsidRPr="00BE199D">
              <w:rPr>
                <w:rFonts w:cs="Segoe UI"/>
              </w:rPr>
              <w:t>12-13 year olds (Hori, 2016)</w:t>
            </w:r>
          </w:p>
          <w:p w:rsidR="005B6666" w:rsidRPr="00BE199D" w:rsidRDefault="005B6666" w:rsidP="005B6666">
            <w:pPr>
              <w:pStyle w:val="ListParagraph"/>
              <w:numPr>
                <w:ilvl w:val="0"/>
                <w:numId w:val="8"/>
              </w:numPr>
              <w:spacing w:after="0"/>
              <w:rPr>
                <w:rFonts w:cs="Segoe UI"/>
              </w:rPr>
            </w:pPr>
            <w:r w:rsidRPr="00BE199D">
              <w:rPr>
                <w:rFonts w:cs="Segoe UI"/>
              </w:rPr>
              <w:t>15-16 year olds (Hori, 2016)</w:t>
            </w:r>
          </w:p>
          <w:p w:rsidR="005B6666" w:rsidRPr="00BE199D" w:rsidRDefault="005B6666" w:rsidP="00E97463">
            <w:pPr>
              <w:spacing w:after="0"/>
              <w:rPr>
                <w:rFonts w:cs="Segoe UI"/>
              </w:rPr>
            </w:pPr>
          </w:p>
          <w:p w:rsidR="005B6666" w:rsidRPr="00BE199D" w:rsidRDefault="005B6666" w:rsidP="00E97463">
            <w:pPr>
              <w:rPr>
                <w:rFonts w:cs="Segoe UI"/>
                <w:b/>
                <w:i/>
              </w:rPr>
            </w:pPr>
            <w:r w:rsidRPr="00BE199D">
              <w:rPr>
                <w:rFonts w:cs="Segoe UI"/>
                <w:b/>
                <w:i/>
              </w:rPr>
              <w:t>Barriers and facilitators to resuscitation (CPR)</w:t>
            </w:r>
          </w:p>
          <w:p w:rsidR="005B6666" w:rsidRPr="00BE199D" w:rsidRDefault="005B6666" w:rsidP="00E97463">
            <w:pPr>
              <w:spacing w:after="0"/>
              <w:rPr>
                <w:rFonts w:cs="Segoe UI"/>
                <w:szCs w:val="17"/>
              </w:rPr>
            </w:pPr>
            <w:r w:rsidRPr="00BE199D">
              <w:rPr>
                <w:rFonts w:cs="Segoe UI"/>
                <w:szCs w:val="17"/>
              </w:rPr>
              <w:lastRenderedPageBreak/>
              <w:t>Barriers to resuscitation (CPR) include</w:t>
            </w:r>
          </w:p>
          <w:p w:rsidR="005B6666" w:rsidRPr="00BE199D" w:rsidRDefault="005B6666" w:rsidP="005B6666">
            <w:pPr>
              <w:pStyle w:val="ListParagraph"/>
              <w:numPr>
                <w:ilvl w:val="0"/>
                <w:numId w:val="8"/>
              </w:numPr>
              <w:spacing w:after="0"/>
              <w:rPr>
                <w:rFonts w:cs="Segoe UI"/>
                <w:szCs w:val="17"/>
              </w:rPr>
            </w:pPr>
            <w:r w:rsidRPr="00BE199D">
              <w:rPr>
                <w:rFonts w:cs="Segoe UI"/>
                <w:szCs w:val="17"/>
              </w:rPr>
              <w:t>Fear of infection</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11-12 year olds (Lester, 1996; Lester, 1997)</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12-14 year olds (Kelley, 2006)</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12-15 year olds (Petric, 2013)</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12-18 year olds (Iserbyt, 2016)</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15-16 year olds (Ma, 2015)</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15-17 year olds (Omi, 2008)</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15-18 year olds (Taniguchi, 2012)</w:t>
            </w:r>
          </w:p>
          <w:p w:rsidR="005B6666" w:rsidRPr="00BE199D" w:rsidRDefault="005B6666" w:rsidP="005B6666">
            <w:pPr>
              <w:pStyle w:val="ListParagraph"/>
              <w:numPr>
                <w:ilvl w:val="0"/>
                <w:numId w:val="8"/>
              </w:numPr>
              <w:spacing w:after="0"/>
              <w:rPr>
                <w:rFonts w:cs="Segoe UI"/>
                <w:szCs w:val="17"/>
              </w:rPr>
            </w:pPr>
            <w:r w:rsidRPr="00BE199D">
              <w:rPr>
                <w:rFonts w:cs="Segoe UI"/>
                <w:szCs w:val="17"/>
              </w:rPr>
              <w:t>Fear to harm the patient</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12-14 year olds (Kelley, 2006)</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12-15 year olds (Petric, 2013)</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12-18 year olds (Iserbyt, 2016)</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15-16 year olds (Ma, 2015)</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15-17 year olds (Omi, 2008)</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15-18 year olds (Taniguchi, 2012)</w:t>
            </w:r>
          </w:p>
          <w:p w:rsidR="005B6666" w:rsidRPr="00BE199D" w:rsidRDefault="005B6666" w:rsidP="005B6666">
            <w:pPr>
              <w:pStyle w:val="ListParagraph"/>
              <w:numPr>
                <w:ilvl w:val="0"/>
                <w:numId w:val="8"/>
              </w:numPr>
              <w:spacing w:after="0"/>
              <w:rPr>
                <w:rFonts w:cs="Segoe UI"/>
                <w:szCs w:val="17"/>
              </w:rPr>
            </w:pPr>
            <w:r w:rsidRPr="00BE199D">
              <w:rPr>
                <w:rFonts w:cs="Segoe UI"/>
                <w:szCs w:val="17"/>
              </w:rPr>
              <w:t>Lack of knowledge</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12-15 year olds (Petric, 2013)</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12-18 year olds (Iserbyt, 2016)</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15-16 year olds (Ma, 2015)</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15-17 year olds (Omi, 2008)</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15-18 year olds (Taniguchi, 2012)</w:t>
            </w:r>
          </w:p>
          <w:p w:rsidR="005B6666" w:rsidRPr="00BE199D" w:rsidRDefault="005B6666" w:rsidP="005B6666">
            <w:pPr>
              <w:pStyle w:val="ListParagraph"/>
              <w:numPr>
                <w:ilvl w:val="0"/>
                <w:numId w:val="8"/>
              </w:numPr>
              <w:spacing w:after="0"/>
              <w:rPr>
                <w:rFonts w:cs="Segoe UI"/>
                <w:szCs w:val="17"/>
              </w:rPr>
            </w:pPr>
            <w:r w:rsidRPr="00BE199D">
              <w:rPr>
                <w:rFonts w:cs="Segoe UI"/>
                <w:szCs w:val="17"/>
              </w:rPr>
              <w:t>Fear to get sued</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12-14 year olds (Kelley, 2006)</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12-18 year olds (Iserbyt, 2016)</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15-16 year olds (Ma, 2015)</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Serious injuries / unpleasant situations (vomit, blood, dirt, unpleasant smell)</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11-12 year olds (Lester, 1996; Lester, 1997)</w:t>
            </w:r>
          </w:p>
          <w:p w:rsidR="005B6666" w:rsidRPr="00BE199D" w:rsidRDefault="005B6666" w:rsidP="005B6666">
            <w:pPr>
              <w:pStyle w:val="ListParagraph"/>
              <w:numPr>
                <w:ilvl w:val="0"/>
                <w:numId w:val="8"/>
              </w:numPr>
              <w:spacing w:after="0"/>
              <w:rPr>
                <w:rFonts w:cs="Segoe UI"/>
                <w:szCs w:val="17"/>
              </w:rPr>
            </w:pPr>
            <w:r w:rsidRPr="00BE199D">
              <w:rPr>
                <w:rFonts w:cs="Segoe UI"/>
                <w:szCs w:val="17"/>
              </w:rPr>
              <w:t>Safety concerns</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11-12 year olds (Lester, 1997)</w:t>
            </w:r>
          </w:p>
          <w:p w:rsidR="005B6666" w:rsidRPr="00BE199D" w:rsidRDefault="005B6666" w:rsidP="005B6666">
            <w:pPr>
              <w:pStyle w:val="ListParagraph"/>
              <w:numPr>
                <w:ilvl w:val="0"/>
                <w:numId w:val="8"/>
              </w:numPr>
              <w:spacing w:after="0"/>
              <w:rPr>
                <w:rFonts w:cs="Segoe UI"/>
                <w:szCs w:val="17"/>
              </w:rPr>
            </w:pPr>
            <w:r w:rsidRPr="00BE199D">
              <w:rPr>
                <w:rFonts w:cs="Segoe UI"/>
                <w:szCs w:val="17"/>
              </w:rPr>
              <w:t>Public place</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11-12 year olds (Lester, 1997)</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Facilitators to resuscitation (CPR) include</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Believe that CPR could increase survival rate</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15-16 year olds (Ma, 2015)</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16-17 year olds (Parnell, 2006)</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Believe that CPR is the morally right thing to do</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15-16 year olds (Ma, 2015)</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Believe that CPR is important, helpful, and essential</w:t>
            </w:r>
          </w:p>
          <w:p w:rsidR="005B6666" w:rsidRPr="00BE199D" w:rsidRDefault="005B6666" w:rsidP="005B6666">
            <w:pPr>
              <w:pStyle w:val="ListParagraph"/>
              <w:numPr>
                <w:ilvl w:val="1"/>
                <w:numId w:val="8"/>
              </w:numPr>
              <w:spacing w:after="0"/>
              <w:rPr>
                <w:rFonts w:cs="Segoe UI"/>
                <w:szCs w:val="17"/>
              </w:rPr>
            </w:pPr>
            <w:r w:rsidRPr="00BE199D">
              <w:rPr>
                <w:rFonts w:cs="Segoe UI"/>
                <w:szCs w:val="17"/>
              </w:rPr>
              <w:t>16-17 year olds (Parnell, 2006)</w:t>
            </w:r>
          </w:p>
          <w:p w:rsidR="005B6666" w:rsidRPr="00BE199D" w:rsidRDefault="005B6666" w:rsidP="00E97463">
            <w:pPr>
              <w:spacing w:after="0"/>
              <w:rPr>
                <w:rFonts w:cs="Segoe UI"/>
                <w:szCs w:val="17"/>
              </w:rPr>
            </w:pPr>
          </w:p>
          <w:p w:rsidR="005B6666" w:rsidRPr="00BE199D" w:rsidRDefault="005B6666" w:rsidP="00E97463">
            <w:pPr>
              <w:jc w:val="both"/>
              <w:rPr>
                <w:rFonts w:cs="Segoe UI"/>
                <w:szCs w:val="17"/>
              </w:rPr>
            </w:pPr>
            <w:r w:rsidRPr="00BE199D">
              <w:rPr>
                <w:rFonts w:cs="Segoe UI"/>
                <w:szCs w:val="17"/>
              </w:rPr>
              <w:t xml:space="preserve">Evidence is of very low quality and results of these studies are imprecise due to limited sample sizes, low number of events, </w:t>
            </w:r>
            <w:proofErr w:type="gramStart"/>
            <w:r w:rsidRPr="00BE199D">
              <w:rPr>
                <w:rFonts w:cs="Segoe UI"/>
                <w:szCs w:val="17"/>
              </w:rPr>
              <w:t>lack</w:t>
            </w:r>
            <w:proofErr w:type="gramEnd"/>
            <w:r w:rsidRPr="00BE199D">
              <w:rPr>
                <w:rFonts w:cs="Segoe UI"/>
                <w:szCs w:val="17"/>
              </w:rPr>
              <w:t xml:space="preserve"> of data and large variability of results.</w:t>
            </w:r>
          </w:p>
        </w:tc>
      </w:tr>
      <w:tr w:rsidR="005B6666" w:rsidRPr="00BE199D"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lastRenderedPageBreak/>
              <w:t>Reference(s)</w:t>
            </w:r>
          </w:p>
        </w:tc>
        <w:tc>
          <w:tcPr>
            <w:tcW w:w="7561" w:type="dxa"/>
          </w:tcPr>
          <w:p w:rsidR="005B6666" w:rsidRPr="00BE199D" w:rsidRDefault="005B6666" w:rsidP="00E97463">
            <w:pPr>
              <w:spacing w:after="0"/>
              <w:rPr>
                <w:rFonts w:cs="Segoe UI"/>
                <w:b/>
                <w:szCs w:val="17"/>
                <w:u w:val="single"/>
              </w:rPr>
            </w:pPr>
            <w:r w:rsidRPr="00BE199D">
              <w:rPr>
                <w:rFonts w:cs="Segoe UI"/>
                <w:b/>
                <w:szCs w:val="17"/>
                <w:u w:val="single"/>
              </w:rPr>
              <w:t>Articles</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Abelairas-Gomez C</w:t>
            </w:r>
            <w:r w:rsidRPr="009577B6">
              <w:rPr>
                <w:rFonts w:ascii="Segoe UI" w:hAnsi="Segoe UI" w:cs="Segoe UI"/>
                <w:sz w:val="20"/>
                <w:szCs w:val="20"/>
                <w:lang w:val="en-GB"/>
              </w:rPr>
              <w:t xml:space="preserve">, Rodriguez-Nunez A, Casillas-Cabana M, Romo-Pérez V, Barcala-Furelos R. </w:t>
            </w:r>
            <w:r w:rsidRPr="009577B6">
              <w:rPr>
                <w:rFonts w:ascii="Segoe UI" w:hAnsi="Segoe UI" w:cs="Segoe UI"/>
                <w:i/>
                <w:sz w:val="20"/>
                <w:szCs w:val="20"/>
                <w:lang w:val="en-GB"/>
              </w:rPr>
              <w:t>Schoolchildren as life savers: At what age do they become strong enough?</w:t>
            </w:r>
            <w:r w:rsidRPr="009577B6">
              <w:rPr>
                <w:rFonts w:ascii="Segoe UI" w:hAnsi="Segoe UI" w:cs="Segoe UI"/>
                <w:sz w:val="20"/>
                <w:szCs w:val="20"/>
                <w:lang w:val="en-GB"/>
              </w:rPr>
              <w:t xml:space="preserve"> Resuscitation 2014, 85: 814-819.</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Alanazi A</w:t>
            </w:r>
            <w:r w:rsidRPr="009577B6">
              <w:rPr>
                <w:rFonts w:ascii="Segoe UI" w:hAnsi="Segoe UI" w:cs="Segoe UI"/>
                <w:sz w:val="20"/>
                <w:szCs w:val="20"/>
                <w:lang w:val="en-GB"/>
              </w:rPr>
              <w:t xml:space="preserve">, Bin H, Alqahtani M, Alhalyabah H, Alanazi A, Al O, Saleh. </w:t>
            </w:r>
            <w:r w:rsidRPr="009577B6">
              <w:rPr>
                <w:rFonts w:ascii="Segoe UI" w:hAnsi="Segoe UI" w:cs="Segoe UI"/>
                <w:i/>
                <w:sz w:val="20"/>
                <w:szCs w:val="20"/>
                <w:lang w:val="en-GB"/>
              </w:rPr>
              <w:t xml:space="preserve">Community </w:t>
            </w:r>
            <w:r w:rsidRPr="009577B6">
              <w:rPr>
                <w:rFonts w:ascii="Segoe UI" w:hAnsi="Segoe UI" w:cs="Segoe UI"/>
                <w:i/>
                <w:sz w:val="20"/>
                <w:szCs w:val="20"/>
                <w:lang w:val="en-GB"/>
              </w:rPr>
              <w:lastRenderedPageBreak/>
              <w:t>awareness about cardiopulmonary resuscitation among secondary school students in Riyadh</w:t>
            </w:r>
            <w:r w:rsidRPr="009577B6">
              <w:rPr>
                <w:rFonts w:ascii="Segoe UI" w:hAnsi="Segoe UI" w:cs="Segoe UI"/>
                <w:sz w:val="20"/>
                <w:szCs w:val="20"/>
                <w:lang w:val="en-GB"/>
              </w:rPr>
              <w:t>. World Journal of Medical Sciences 2013, 8</w:t>
            </w:r>
            <w:r w:rsidRPr="009577B6">
              <w:rPr>
                <w:rFonts w:ascii="Segoe UI" w:hAnsi="Segoe UI" w:cs="Segoe UI"/>
                <w:b/>
                <w:sz w:val="20"/>
                <w:szCs w:val="20"/>
                <w:lang w:val="en-GB"/>
              </w:rPr>
              <w:t>,</w:t>
            </w:r>
            <w:r w:rsidRPr="009577B6">
              <w:rPr>
                <w:rFonts w:ascii="Segoe UI" w:hAnsi="Segoe UI" w:cs="Segoe UI"/>
                <w:sz w:val="20"/>
                <w:szCs w:val="20"/>
                <w:lang w:val="en-GB"/>
              </w:rPr>
              <w:t xml:space="preserve"> 186-189.</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Beskind DL</w:t>
            </w:r>
            <w:r w:rsidRPr="009577B6">
              <w:rPr>
                <w:rFonts w:ascii="Segoe UI" w:hAnsi="Segoe UI" w:cs="Segoe UI"/>
                <w:sz w:val="20"/>
                <w:szCs w:val="20"/>
                <w:lang w:val="en-GB"/>
              </w:rPr>
              <w:t xml:space="preserve">, Stolz U, Thiede R, Hoyer R, Burns W, Brown J, Ludgate M, Tiutan T, Shane R, McMorrow D, Pleasants M, Panchal AR. </w:t>
            </w:r>
            <w:r w:rsidRPr="009577B6">
              <w:rPr>
                <w:rFonts w:ascii="Segoe UI" w:hAnsi="Segoe UI" w:cs="Segoe UI"/>
                <w:i/>
                <w:sz w:val="20"/>
                <w:szCs w:val="20"/>
                <w:lang w:val="en-GB"/>
              </w:rPr>
              <w:t xml:space="preserve">Viewing a bried chest-compression-only CPR video improves bystander CPR performance and responsiveness in high school students: a cluster randomized trial. </w:t>
            </w:r>
            <w:r w:rsidRPr="009577B6">
              <w:rPr>
                <w:rFonts w:ascii="Segoe UI" w:hAnsi="Segoe UI" w:cs="Segoe UI"/>
                <w:sz w:val="20"/>
                <w:szCs w:val="20"/>
                <w:lang w:val="en-GB"/>
              </w:rPr>
              <w:t>Resuscitation 2016, 104: 28-33.</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Bohn A</w:t>
            </w:r>
            <w:r w:rsidRPr="009577B6">
              <w:rPr>
                <w:rFonts w:ascii="Segoe UI" w:hAnsi="Segoe UI" w:cs="Segoe UI"/>
                <w:sz w:val="20"/>
                <w:szCs w:val="20"/>
                <w:lang w:val="en-GB"/>
              </w:rPr>
              <w:t xml:space="preserve">, Van Aken HK, Möllhoff T, Wienzek H, Kimmeyer P, Wild E, Döpker S, Lukas RP, Weber TP. </w:t>
            </w:r>
            <w:r w:rsidRPr="009577B6">
              <w:rPr>
                <w:rFonts w:ascii="Segoe UI" w:hAnsi="Segoe UI" w:cs="Segoe UI"/>
                <w:i/>
                <w:sz w:val="20"/>
                <w:szCs w:val="20"/>
                <w:lang w:val="en-GB"/>
              </w:rPr>
              <w:t>Teaching resuscitation in schools: annual tuition by trained teachers is effective starting at age 10. A four-year prospective cohort study.</w:t>
            </w:r>
            <w:r w:rsidRPr="009577B6">
              <w:rPr>
                <w:rFonts w:ascii="Segoe UI" w:hAnsi="Segoe UI" w:cs="Segoe UI"/>
                <w:sz w:val="20"/>
                <w:szCs w:val="20"/>
                <w:lang w:val="en-GB"/>
              </w:rPr>
              <w:t xml:space="preserve"> Resuscitation 2012, 83: 619-625.</w:t>
            </w:r>
          </w:p>
          <w:p w:rsidR="005B6666" w:rsidRPr="009577B6" w:rsidRDefault="005B6666" w:rsidP="00E97463">
            <w:pPr>
              <w:pStyle w:val="EndNoteBibliography"/>
              <w:spacing w:after="0"/>
              <w:rPr>
                <w:rFonts w:ascii="Segoe UI" w:hAnsi="Segoe UI" w:cs="Segoe UI"/>
                <w:sz w:val="20"/>
                <w:szCs w:val="20"/>
              </w:rPr>
            </w:pPr>
            <w:r w:rsidRPr="009577B6">
              <w:rPr>
                <w:rFonts w:ascii="Segoe UI" w:hAnsi="Segoe UI" w:cs="Segoe UI"/>
                <w:sz w:val="20"/>
                <w:szCs w:val="20"/>
                <w:u w:val="single"/>
              </w:rPr>
              <w:t>Choi HS</w:t>
            </w:r>
            <w:r w:rsidRPr="009577B6">
              <w:rPr>
                <w:rFonts w:ascii="Segoe UI" w:hAnsi="Segoe UI" w:cs="Segoe UI"/>
                <w:sz w:val="20"/>
                <w:szCs w:val="20"/>
              </w:rPr>
              <w:t xml:space="preserve">, Lee DH, Kim CW, Kim SE, Oh JH. </w:t>
            </w:r>
            <w:r w:rsidRPr="009577B6">
              <w:rPr>
                <w:rFonts w:ascii="Segoe UI" w:hAnsi="Segoe UI" w:cs="Segoe UI"/>
                <w:i/>
                <w:sz w:val="20"/>
                <w:szCs w:val="20"/>
              </w:rPr>
              <w:t>Peer-assisted learning to train high-school students to perform basic life-support.</w:t>
            </w:r>
            <w:r w:rsidRPr="009577B6">
              <w:rPr>
                <w:rFonts w:ascii="Segoe UI" w:hAnsi="Segoe UI" w:cs="Segoe UI"/>
                <w:sz w:val="20"/>
                <w:szCs w:val="20"/>
              </w:rPr>
              <w:t xml:space="preserve"> World J Emerg Med 2015, 6(3): 186-190.</w:t>
            </w:r>
          </w:p>
          <w:p w:rsidR="005B6666" w:rsidRPr="009577B6" w:rsidRDefault="005B6666" w:rsidP="00E97463">
            <w:pPr>
              <w:pStyle w:val="EndNoteBibliography"/>
              <w:spacing w:after="0"/>
              <w:rPr>
                <w:rFonts w:ascii="Segoe UI" w:hAnsi="Segoe UI" w:cs="Segoe UI"/>
                <w:sz w:val="20"/>
                <w:szCs w:val="20"/>
              </w:rPr>
            </w:pPr>
            <w:r w:rsidRPr="009577B6">
              <w:rPr>
                <w:rFonts w:ascii="Segoe UI" w:hAnsi="Segoe UI" w:cs="Segoe UI"/>
                <w:sz w:val="20"/>
                <w:szCs w:val="20"/>
                <w:u w:val="single"/>
              </w:rPr>
              <w:t>Connolly M</w:t>
            </w:r>
            <w:r w:rsidRPr="009577B6">
              <w:rPr>
                <w:rFonts w:ascii="Segoe UI" w:hAnsi="Segoe UI" w:cs="Segoe UI"/>
                <w:sz w:val="20"/>
                <w:szCs w:val="20"/>
              </w:rPr>
              <w:t xml:space="preserve">, Toner P, Connolly D, McCluskey DR. </w:t>
            </w:r>
            <w:r w:rsidRPr="009577B6">
              <w:rPr>
                <w:rFonts w:ascii="Segoe UI" w:hAnsi="Segoe UI" w:cs="Segoe UI"/>
                <w:i/>
                <w:sz w:val="20"/>
                <w:szCs w:val="20"/>
              </w:rPr>
              <w:t>The ‘ABC for life’ programme – Teaching basic life support in schools.</w:t>
            </w:r>
            <w:r w:rsidRPr="009577B6">
              <w:rPr>
                <w:rFonts w:ascii="Segoe UI" w:hAnsi="Segoe UI" w:cs="Segoe UI"/>
                <w:sz w:val="20"/>
                <w:szCs w:val="20"/>
              </w:rPr>
              <w:t xml:space="preserve"> Resuscitation 2007, 72: 270-279.</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Creutzfeldt J</w:t>
            </w:r>
            <w:r w:rsidRPr="009577B6">
              <w:rPr>
                <w:rFonts w:ascii="Segoe UI" w:hAnsi="Segoe UI" w:cs="Segoe UI"/>
                <w:sz w:val="20"/>
                <w:szCs w:val="20"/>
                <w:lang w:val="en-GB"/>
              </w:rPr>
              <w:t xml:space="preserve">, Hedman L, Heinrichs L, Youngblood P, Felländer-Tsai L. </w:t>
            </w:r>
            <w:r w:rsidRPr="009577B6">
              <w:rPr>
                <w:rFonts w:ascii="Segoe UI" w:hAnsi="Segoe UI" w:cs="Segoe UI"/>
                <w:i/>
                <w:sz w:val="20"/>
                <w:szCs w:val="20"/>
                <w:lang w:val="en-GB"/>
              </w:rPr>
              <w:t>Cardiopulmonary resuscitation training in high school using avatars in virtual worlds: an international feasibility study.</w:t>
            </w:r>
            <w:r w:rsidRPr="009577B6">
              <w:rPr>
                <w:rFonts w:ascii="Segoe UI" w:hAnsi="Segoe UI" w:cs="Segoe UI"/>
                <w:sz w:val="20"/>
                <w:szCs w:val="20"/>
                <w:lang w:val="en-GB"/>
              </w:rPr>
              <w:t xml:space="preserve"> Journal of medical Internet research 2013, 15</w:t>
            </w:r>
            <w:r w:rsidRPr="009577B6">
              <w:rPr>
                <w:rFonts w:ascii="Segoe UI" w:hAnsi="Segoe UI" w:cs="Segoe UI"/>
                <w:b/>
                <w:sz w:val="20"/>
                <w:szCs w:val="20"/>
                <w:lang w:val="en-GB"/>
              </w:rPr>
              <w:t>,</w:t>
            </w:r>
            <w:r w:rsidRPr="009577B6">
              <w:rPr>
                <w:rFonts w:ascii="Segoe UI" w:hAnsi="Segoe UI" w:cs="Segoe UI"/>
                <w:sz w:val="20"/>
                <w:szCs w:val="20"/>
                <w:lang w:val="en-GB"/>
              </w:rPr>
              <w:t xml:space="preserve"> e9.</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Fernandes JMG</w:t>
            </w:r>
            <w:r w:rsidRPr="009577B6">
              <w:rPr>
                <w:rFonts w:ascii="Segoe UI" w:hAnsi="Segoe UI" w:cs="Segoe UI"/>
                <w:sz w:val="20"/>
                <w:szCs w:val="20"/>
                <w:lang w:val="en-GB"/>
              </w:rPr>
              <w:t xml:space="preserve">, Leite ALDS, Auto BDSD, de Lima JEG, Rivera IR, Mendonça MA. </w:t>
            </w:r>
            <w:r w:rsidRPr="009577B6">
              <w:rPr>
                <w:rFonts w:ascii="Segoe UI" w:hAnsi="Segoe UI" w:cs="Segoe UI"/>
                <w:i/>
                <w:sz w:val="20"/>
                <w:szCs w:val="20"/>
                <w:lang w:val="en-GB"/>
              </w:rPr>
              <w:t>Teaching basic life support to students of public and private high schools.</w:t>
            </w:r>
            <w:r w:rsidRPr="009577B6">
              <w:rPr>
                <w:rFonts w:ascii="Segoe UI" w:hAnsi="Segoe UI" w:cs="Segoe UI"/>
                <w:sz w:val="20"/>
                <w:szCs w:val="20"/>
                <w:lang w:val="en-GB"/>
              </w:rPr>
              <w:t xml:space="preserve"> Arq Bras Cardiol 2014, 102(6): 593-601</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Frederick K</w:t>
            </w:r>
            <w:r w:rsidRPr="009577B6">
              <w:rPr>
                <w:rFonts w:ascii="Segoe UI" w:hAnsi="Segoe UI" w:cs="Segoe UI"/>
                <w:sz w:val="20"/>
                <w:szCs w:val="20"/>
                <w:lang w:val="en-GB"/>
              </w:rPr>
              <w:t xml:space="preserve">, Bixby E, Orzel MN, Stewart-Brown S, Willet K. </w:t>
            </w:r>
            <w:r w:rsidRPr="009577B6">
              <w:rPr>
                <w:rFonts w:ascii="Segoe UI" w:hAnsi="Segoe UI" w:cs="Segoe UI"/>
                <w:i/>
                <w:sz w:val="20"/>
                <w:szCs w:val="20"/>
                <w:lang w:val="en-GB"/>
              </w:rPr>
              <w:t xml:space="preserve">Will changing the emphasis from ‘pulseless’ to ‘no signs of circulation’ improve the recall scores for effective life support skills in children? </w:t>
            </w:r>
            <w:r w:rsidRPr="009577B6">
              <w:rPr>
                <w:rFonts w:ascii="Segoe UI" w:hAnsi="Segoe UI" w:cs="Segoe UI"/>
                <w:sz w:val="20"/>
                <w:szCs w:val="20"/>
                <w:lang w:val="en-GB"/>
              </w:rPr>
              <w:t>Resuscitation 2002, 55: 255-261.</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Hori S</w:t>
            </w:r>
            <w:r w:rsidRPr="009577B6">
              <w:rPr>
                <w:rFonts w:ascii="Segoe UI" w:hAnsi="Segoe UI" w:cs="Segoe UI"/>
                <w:sz w:val="20"/>
                <w:szCs w:val="20"/>
                <w:lang w:val="en-GB"/>
              </w:rPr>
              <w:t xml:space="preserve">, Suzuki M, Yamazaki M, Aikawa N, Yamazaki H. </w:t>
            </w:r>
            <w:r w:rsidRPr="009577B6">
              <w:rPr>
                <w:rFonts w:ascii="Segoe UI" w:hAnsi="Segoe UI" w:cs="Segoe UI"/>
                <w:i/>
                <w:sz w:val="20"/>
                <w:szCs w:val="20"/>
                <w:lang w:val="en-GB"/>
              </w:rPr>
              <w:t xml:space="preserve">Cardiopulmonary resuscitation training in schools: A comparison of trainee satisfaction among different age groups. </w:t>
            </w:r>
            <w:r w:rsidRPr="009577B6">
              <w:rPr>
                <w:rFonts w:ascii="Segoe UI" w:hAnsi="Segoe UI" w:cs="Segoe UI"/>
                <w:sz w:val="20"/>
                <w:szCs w:val="20"/>
                <w:lang w:val="en-GB"/>
              </w:rPr>
              <w:t>Keio Journal of Medicine 2016, 65</w:t>
            </w:r>
            <w:r w:rsidRPr="009577B6">
              <w:rPr>
                <w:rFonts w:ascii="Segoe UI" w:hAnsi="Segoe UI" w:cs="Segoe UI"/>
                <w:b/>
                <w:sz w:val="20"/>
                <w:szCs w:val="20"/>
                <w:lang w:val="en-GB"/>
              </w:rPr>
              <w:t>,</w:t>
            </w:r>
            <w:r w:rsidRPr="009577B6">
              <w:rPr>
                <w:rFonts w:ascii="Segoe UI" w:hAnsi="Segoe UI" w:cs="Segoe UI"/>
                <w:sz w:val="20"/>
                <w:szCs w:val="20"/>
                <w:lang w:val="en-GB"/>
              </w:rPr>
              <w:t xml:space="preserve"> 49-56.</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Iserbyt P</w:t>
            </w:r>
            <w:r w:rsidRPr="009577B6">
              <w:rPr>
                <w:rFonts w:ascii="Segoe UI" w:hAnsi="Segoe UI" w:cs="Segoe UI"/>
                <w:sz w:val="20"/>
                <w:szCs w:val="20"/>
                <w:lang w:val="en-GB"/>
              </w:rPr>
              <w:t xml:space="preserve">. </w:t>
            </w:r>
            <w:r w:rsidRPr="009577B6">
              <w:rPr>
                <w:rFonts w:ascii="Segoe UI" w:hAnsi="Segoe UI" w:cs="Segoe UI"/>
                <w:i/>
                <w:sz w:val="20"/>
                <w:szCs w:val="20"/>
                <w:lang w:val="en-GB"/>
              </w:rPr>
              <w:t xml:space="preserve">The effect of basic life support education on secondary school students’ willingness to and reasons not to perform BLS in real life. </w:t>
            </w:r>
            <w:r w:rsidRPr="009577B6">
              <w:rPr>
                <w:rFonts w:ascii="Segoe UI" w:hAnsi="Segoe UI" w:cs="Segoe UI"/>
                <w:sz w:val="20"/>
                <w:szCs w:val="20"/>
                <w:lang w:val="en-GB"/>
              </w:rPr>
              <w:t>Acta Cardiol 2016, 71(0).</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Jiménez-Fábrega X</w:t>
            </w:r>
            <w:r w:rsidRPr="009577B6">
              <w:rPr>
                <w:rFonts w:ascii="Segoe UI" w:hAnsi="Segoe UI" w:cs="Segoe UI"/>
                <w:sz w:val="20"/>
                <w:szCs w:val="20"/>
                <w:lang w:val="en-GB"/>
              </w:rPr>
              <w:t xml:space="preserve">, Escalada-Roig X, Sánchez M, Culla A, Diaz N, Gómez X, Villena O, Rodriguez E, Gaspar A, Molina JE, Salvador J, Miro O. </w:t>
            </w:r>
            <w:r w:rsidRPr="009577B6">
              <w:rPr>
                <w:rFonts w:ascii="Segoe UI" w:hAnsi="Segoe UI" w:cs="Segoe UI"/>
                <w:i/>
                <w:sz w:val="20"/>
                <w:szCs w:val="20"/>
                <w:lang w:val="en-GB"/>
              </w:rPr>
              <w:t>Results achieved by emergency physicians in teaching basic cardiopulmonary resuscitation to secondary school students.</w:t>
            </w:r>
            <w:r w:rsidRPr="009577B6">
              <w:rPr>
                <w:rFonts w:ascii="Segoe UI" w:hAnsi="Segoe UI" w:cs="Segoe UI"/>
                <w:sz w:val="20"/>
                <w:szCs w:val="20"/>
                <w:lang w:val="en-GB"/>
              </w:rPr>
              <w:t xml:space="preserve"> European Journal of Emergency Medicine 2009, 16(3): 139-144.</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Jones I</w:t>
            </w:r>
            <w:r w:rsidRPr="009577B6">
              <w:rPr>
                <w:rFonts w:ascii="Segoe UI" w:hAnsi="Segoe UI" w:cs="Segoe UI"/>
                <w:sz w:val="20"/>
                <w:szCs w:val="20"/>
                <w:lang w:val="en-GB"/>
              </w:rPr>
              <w:t xml:space="preserve">, Whitfield R, Colquhoun M, Chamberlain D, Vetter N, Newcombe R. </w:t>
            </w:r>
            <w:r w:rsidRPr="009577B6">
              <w:rPr>
                <w:rFonts w:ascii="Segoe UI" w:hAnsi="Segoe UI" w:cs="Segoe UI"/>
                <w:i/>
                <w:sz w:val="20"/>
                <w:szCs w:val="20"/>
                <w:lang w:val="en-GB"/>
              </w:rPr>
              <w:t xml:space="preserve">At what age can schoolchildren provide effective chest compressions? An observational study from the Heartstart UK schools training programme. </w:t>
            </w:r>
            <w:r w:rsidRPr="009577B6">
              <w:rPr>
                <w:rFonts w:ascii="Segoe UI" w:hAnsi="Segoe UI" w:cs="Segoe UI"/>
                <w:sz w:val="20"/>
                <w:szCs w:val="20"/>
                <w:lang w:val="en-GB"/>
              </w:rPr>
              <w:t>BMJ 2007.</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Kelley J</w:t>
            </w:r>
            <w:r w:rsidRPr="009577B6">
              <w:rPr>
                <w:rFonts w:ascii="Segoe UI" w:hAnsi="Segoe UI" w:cs="Segoe UI"/>
                <w:sz w:val="20"/>
                <w:szCs w:val="20"/>
                <w:lang w:val="en-GB"/>
              </w:rPr>
              <w:t xml:space="preserve">, Richman PB, Ewy GA, Clark L, Bulloch B, Bobrow BJ. </w:t>
            </w:r>
            <w:r w:rsidRPr="009577B6">
              <w:rPr>
                <w:rFonts w:ascii="Segoe UI" w:hAnsi="Segoe UI" w:cs="Segoe UI"/>
                <w:i/>
                <w:sz w:val="20"/>
                <w:szCs w:val="20"/>
                <w:lang w:val="en-GB"/>
              </w:rPr>
              <w:t>Eighth grade students become proficient at CPR and use of an AED following a condensed training programme.</w:t>
            </w:r>
            <w:r w:rsidRPr="009577B6">
              <w:rPr>
                <w:rFonts w:ascii="Segoe UI" w:hAnsi="Segoe UI" w:cs="Segoe UI"/>
                <w:sz w:val="20"/>
                <w:szCs w:val="20"/>
                <w:lang w:val="en-GB"/>
              </w:rPr>
              <w:t xml:space="preserve"> Resuscitation 2006, 71(2):229-36.</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Kitamura T</w:t>
            </w:r>
            <w:r w:rsidRPr="009577B6">
              <w:rPr>
                <w:rFonts w:ascii="Segoe UI" w:hAnsi="Segoe UI" w:cs="Segoe UI"/>
                <w:sz w:val="20"/>
                <w:szCs w:val="20"/>
                <w:lang w:val="en-GB"/>
              </w:rPr>
              <w:t xml:space="preserve">, Nishiyama C, Murakami Y, Yonezawa T, Nakai S, Hamanishi M, Marukawa S, Sakamoto T, Iwami T. </w:t>
            </w:r>
            <w:r w:rsidRPr="009577B6">
              <w:rPr>
                <w:rFonts w:ascii="Segoe UI" w:hAnsi="Segoe UI" w:cs="Segoe UI"/>
                <w:i/>
                <w:sz w:val="20"/>
                <w:szCs w:val="20"/>
                <w:lang w:val="en-GB"/>
              </w:rPr>
              <w:t>Compression-only CPR training in elementary schools and student attitude toward CPR</w:t>
            </w:r>
            <w:r w:rsidRPr="009577B6">
              <w:rPr>
                <w:rFonts w:ascii="Segoe UI" w:hAnsi="Segoe UI" w:cs="Segoe UI"/>
                <w:sz w:val="20"/>
                <w:szCs w:val="20"/>
                <w:lang w:val="en-GB"/>
              </w:rPr>
              <w:t>. Pediatr Int 2016, 58</w:t>
            </w:r>
            <w:r w:rsidRPr="009577B6">
              <w:rPr>
                <w:rFonts w:ascii="Segoe UI" w:hAnsi="Segoe UI" w:cs="Segoe UI"/>
                <w:b/>
                <w:sz w:val="20"/>
                <w:szCs w:val="20"/>
                <w:lang w:val="en-GB"/>
              </w:rPr>
              <w:t>,</w:t>
            </w:r>
            <w:r w:rsidRPr="009577B6">
              <w:rPr>
                <w:rFonts w:ascii="Segoe UI" w:hAnsi="Segoe UI" w:cs="Segoe UI"/>
                <w:sz w:val="20"/>
                <w:szCs w:val="20"/>
                <w:lang w:val="en-GB"/>
              </w:rPr>
              <w:t xml:space="preserve"> 698-704.</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Lester C</w:t>
            </w:r>
            <w:r w:rsidRPr="009577B6">
              <w:rPr>
                <w:rFonts w:ascii="Segoe UI" w:hAnsi="Segoe UI" w:cs="Segoe UI"/>
                <w:sz w:val="20"/>
                <w:szCs w:val="20"/>
                <w:lang w:val="en-GB"/>
              </w:rPr>
              <w:t xml:space="preserve">, Donnelly P, Weston C, Morgan M. </w:t>
            </w:r>
            <w:r w:rsidRPr="009577B6">
              <w:rPr>
                <w:rFonts w:ascii="Segoe UI" w:hAnsi="Segoe UI" w:cs="Segoe UI"/>
                <w:i/>
                <w:sz w:val="20"/>
                <w:szCs w:val="20"/>
                <w:lang w:val="en-GB"/>
              </w:rPr>
              <w:t xml:space="preserve">Teaching schoolchildren cardiomulmonary resuscitation. </w:t>
            </w:r>
            <w:r w:rsidRPr="009577B6">
              <w:rPr>
                <w:rFonts w:ascii="Segoe UI" w:hAnsi="Segoe UI" w:cs="Segoe UI"/>
                <w:sz w:val="20"/>
                <w:szCs w:val="20"/>
                <w:lang w:val="en-GB"/>
              </w:rPr>
              <w:t>Resuscitation 1996, 31: 33-38.</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Lester C</w:t>
            </w:r>
            <w:r w:rsidRPr="009577B6">
              <w:rPr>
                <w:rFonts w:ascii="Segoe UI" w:hAnsi="Segoe UI" w:cs="Segoe UI"/>
                <w:sz w:val="20"/>
                <w:szCs w:val="20"/>
                <w:lang w:val="en-GB"/>
              </w:rPr>
              <w:t xml:space="preserve">, Donnelly P, Weston C. </w:t>
            </w:r>
            <w:r w:rsidRPr="009577B6">
              <w:rPr>
                <w:rFonts w:ascii="Segoe UI" w:hAnsi="Segoe UI" w:cs="Segoe UI"/>
                <w:i/>
                <w:sz w:val="20"/>
                <w:szCs w:val="20"/>
                <w:lang w:val="en-GB"/>
              </w:rPr>
              <w:t xml:space="preserve">Is peer tutoring beneficial in the context of school resuscitation training? </w:t>
            </w:r>
            <w:r w:rsidRPr="009577B6">
              <w:rPr>
                <w:rFonts w:ascii="Segoe UI" w:hAnsi="Segoe UI" w:cs="Segoe UI"/>
                <w:sz w:val="20"/>
                <w:szCs w:val="20"/>
                <w:lang w:val="en-GB"/>
              </w:rPr>
              <w:t>Health edication research theory &amp; practice 1997, 12(3): 347-354.</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Lorem T</w:t>
            </w:r>
            <w:r w:rsidRPr="009577B6">
              <w:rPr>
                <w:rFonts w:ascii="Segoe UI" w:hAnsi="Segoe UI" w:cs="Segoe UI"/>
                <w:sz w:val="20"/>
                <w:szCs w:val="20"/>
                <w:lang w:val="en-GB"/>
              </w:rPr>
              <w:t xml:space="preserve">, Palm A, Wik L. </w:t>
            </w:r>
            <w:r w:rsidRPr="009577B6">
              <w:rPr>
                <w:rFonts w:ascii="Segoe UI" w:hAnsi="Segoe UI" w:cs="Segoe UI"/>
                <w:i/>
                <w:sz w:val="20"/>
                <w:szCs w:val="20"/>
                <w:lang w:val="en-GB"/>
              </w:rPr>
              <w:t>Impact of a self-instruction CPR kit on 7</w:t>
            </w:r>
            <w:r w:rsidRPr="009577B6">
              <w:rPr>
                <w:rFonts w:ascii="Segoe UI" w:hAnsi="Segoe UI" w:cs="Segoe UI"/>
                <w:i/>
                <w:sz w:val="20"/>
                <w:szCs w:val="20"/>
                <w:vertAlign w:val="superscript"/>
                <w:lang w:val="en-GB"/>
              </w:rPr>
              <w:t>th</w:t>
            </w:r>
            <w:r w:rsidRPr="009577B6">
              <w:rPr>
                <w:rFonts w:ascii="Segoe UI" w:hAnsi="Segoe UI" w:cs="Segoe UI"/>
                <w:i/>
                <w:sz w:val="20"/>
                <w:szCs w:val="20"/>
                <w:lang w:val="en-GB"/>
              </w:rPr>
              <w:t xml:space="preserve"> graders’ and adults’ skills and CPR performance. </w:t>
            </w:r>
            <w:r w:rsidRPr="009577B6">
              <w:rPr>
                <w:rFonts w:ascii="Segoe UI" w:hAnsi="Segoe UI" w:cs="Segoe UI"/>
                <w:sz w:val="20"/>
                <w:szCs w:val="20"/>
                <w:lang w:val="en-GB"/>
              </w:rPr>
              <w:t>Resuscitation 2008, 79: 103-108.</w:t>
            </w:r>
          </w:p>
          <w:p w:rsidR="005B6666" w:rsidRPr="009577B6" w:rsidRDefault="005B6666" w:rsidP="00E97463">
            <w:pPr>
              <w:pStyle w:val="EndNoteBibliography"/>
              <w:spacing w:after="0"/>
              <w:rPr>
                <w:rFonts w:ascii="Segoe UI" w:hAnsi="Segoe UI" w:cs="Segoe UI"/>
                <w:sz w:val="20"/>
                <w:szCs w:val="20"/>
              </w:rPr>
            </w:pPr>
            <w:r w:rsidRPr="009577B6">
              <w:rPr>
                <w:rFonts w:ascii="Segoe UI" w:hAnsi="Segoe UI" w:cs="Segoe UI"/>
                <w:sz w:val="20"/>
                <w:szCs w:val="20"/>
                <w:u w:val="single"/>
              </w:rPr>
              <w:t>Lukas RP</w:t>
            </w:r>
            <w:r w:rsidRPr="009577B6">
              <w:rPr>
                <w:rFonts w:ascii="Segoe UI" w:hAnsi="Segoe UI" w:cs="Segoe UI"/>
                <w:sz w:val="20"/>
                <w:szCs w:val="20"/>
              </w:rPr>
              <w:t xml:space="preserve">, Van Aken H, MölhoffT, Weber T, Rammert M, Wild E, Bohn A. </w:t>
            </w:r>
            <w:r w:rsidRPr="009577B6">
              <w:rPr>
                <w:rFonts w:ascii="Segoe UI" w:hAnsi="Segoe UI" w:cs="Segoe UI"/>
                <w:i/>
                <w:sz w:val="20"/>
                <w:szCs w:val="20"/>
              </w:rPr>
              <w:t xml:space="preserve">Kids save lives: a six-year longitudinal study of schoolchildren learning cardiopulmonary resuscitation: Who should do the teaching and will the effects last? </w:t>
            </w:r>
            <w:r w:rsidRPr="009577B6">
              <w:rPr>
                <w:rFonts w:ascii="Segoe UI" w:hAnsi="Segoe UI" w:cs="Segoe UI"/>
                <w:sz w:val="20"/>
                <w:szCs w:val="20"/>
              </w:rPr>
              <w:t xml:space="preserve">Resuscitation </w:t>
            </w:r>
            <w:r w:rsidRPr="009577B6">
              <w:rPr>
                <w:rFonts w:ascii="Segoe UI" w:hAnsi="Segoe UI" w:cs="Segoe UI"/>
                <w:sz w:val="20"/>
                <w:szCs w:val="20"/>
              </w:rPr>
              <w:lastRenderedPageBreak/>
              <w:t>2016, 101: 35-40.</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Ma AWW</w:t>
            </w:r>
            <w:r w:rsidRPr="009577B6">
              <w:rPr>
                <w:rFonts w:ascii="Segoe UI" w:hAnsi="Segoe UI" w:cs="Segoe UI"/>
                <w:sz w:val="20"/>
                <w:szCs w:val="20"/>
                <w:lang w:val="en-GB"/>
              </w:rPr>
              <w:t xml:space="preserve">, Vyas L, Wong KL, Tou AYL, Wilks J. </w:t>
            </w:r>
            <w:r w:rsidRPr="009577B6">
              <w:rPr>
                <w:rFonts w:ascii="Segoe UI" w:hAnsi="Segoe UI" w:cs="Segoe UI"/>
                <w:i/>
                <w:sz w:val="20"/>
                <w:szCs w:val="20"/>
                <w:lang w:val="en-GB"/>
              </w:rPr>
              <w:t>CPR knowledge and attitudes among high school students aged 15-16 in Hong Kong.</w:t>
            </w:r>
            <w:r w:rsidRPr="009577B6">
              <w:rPr>
                <w:rFonts w:ascii="Segoe UI" w:hAnsi="Segoe UI" w:cs="Segoe UI"/>
                <w:sz w:val="20"/>
                <w:szCs w:val="20"/>
                <w:lang w:val="en-GB"/>
              </w:rPr>
              <w:t xml:space="preserve"> Hong Kong Journal of Emergency Medicine 2015, 22</w:t>
            </w:r>
            <w:r w:rsidRPr="009577B6">
              <w:rPr>
                <w:rFonts w:ascii="Segoe UI" w:hAnsi="Segoe UI" w:cs="Segoe UI"/>
                <w:b/>
                <w:sz w:val="20"/>
                <w:szCs w:val="20"/>
                <w:lang w:val="en-GB"/>
              </w:rPr>
              <w:t>,</w:t>
            </w:r>
            <w:r w:rsidRPr="009577B6">
              <w:rPr>
                <w:rFonts w:ascii="Segoe UI" w:hAnsi="Segoe UI" w:cs="Segoe UI"/>
                <w:sz w:val="20"/>
                <w:szCs w:val="20"/>
                <w:lang w:val="en-GB"/>
              </w:rPr>
              <w:t xml:space="preserve"> 3-13.</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Meissner TM</w:t>
            </w:r>
            <w:r w:rsidRPr="009577B6">
              <w:rPr>
                <w:rFonts w:ascii="Segoe UI" w:hAnsi="Segoe UI" w:cs="Segoe UI"/>
                <w:sz w:val="20"/>
                <w:szCs w:val="20"/>
                <w:lang w:val="en-GB"/>
              </w:rPr>
              <w:t xml:space="preserve">, Kloppe C, Hanefeld C. </w:t>
            </w:r>
            <w:r w:rsidRPr="009577B6">
              <w:rPr>
                <w:rFonts w:ascii="Segoe UI" w:hAnsi="Segoe UI" w:cs="Segoe UI"/>
                <w:i/>
                <w:sz w:val="20"/>
                <w:szCs w:val="20"/>
                <w:lang w:val="en-GB"/>
              </w:rPr>
              <w:t xml:space="preserve">Basic life support skills of high school students before and after cardiopulmonary resuscitation training: a longitudinal investigation. </w:t>
            </w:r>
            <w:r w:rsidRPr="009577B6">
              <w:rPr>
                <w:rFonts w:ascii="Segoe UI" w:hAnsi="Segoe UI" w:cs="Segoe UI"/>
                <w:sz w:val="20"/>
                <w:szCs w:val="20"/>
                <w:lang w:val="en-GB"/>
              </w:rPr>
              <w:t>Scand J Trauma Resusc Emerg Med 2012, 20</w:t>
            </w:r>
            <w:r w:rsidRPr="009577B6">
              <w:rPr>
                <w:rFonts w:ascii="Segoe UI" w:hAnsi="Segoe UI" w:cs="Segoe UI"/>
                <w:b/>
                <w:sz w:val="20"/>
                <w:szCs w:val="20"/>
                <w:lang w:val="en-GB"/>
              </w:rPr>
              <w:t>,</w:t>
            </w:r>
            <w:r w:rsidRPr="009577B6">
              <w:rPr>
                <w:rFonts w:ascii="Segoe UI" w:hAnsi="Segoe UI" w:cs="Segoe UI"/>
                <w:sz w:val="20"/>
                <w:szCs w:val="20"/>
                <w:lang w:val="en-GB"/>
              </w:rPr>
              <w:t xml:space="preserve"> 31.</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Moore JP</w:t>
            </w:r>
            <w:r w:rsidRPr="009577B6">
              <w:rPr>
                <w:rFonts w:ascii="Segoe UI" w:hAnsi="Segoe UI" w:cs="Segoe UI"/>
                <w:sz w:val="20"/>
                <w:szCs w:val="20"/>
                <w:lang w:val="en-GB"/>
              </w:rPr>
              <w:t xml:space="preserve">, Plotnikoff RC, Preston GD. </w:t>
            </w:r>
            <w:r w:rsidRPr="009577B6">
              <w:rPr>
                <w:rFonts w:ascii="Segoe UI" w:hAnsi="Segoe UI" w:cs="Segoe UI"/>
                <w:i/>
                <w:sz w:val="20"/>
                <w:szCs w:val="20"/>
                <w:lang w:val="en-GB"/>
              </w:rPr>
              <w:t xml:space="preserve">A study of school students’ long term retention of expired air resuscitation knowledge and skills. </w:t>
            </w:r>
            <w:r w:rsidRPr="009577B6">
              <w:rPr>
                <w:rFonts w:ascii="Segoe UI" w:hAnsi="Segoe UI" w:cs="Segoe UI"/>
                <w:sz w:val="20"/>
                <w:szCs w:val="20"/>
                <w:lang w:val="en-GB"/>
              </w:rPr>
              <w:t>Resuscitation 1992, 24: 17-25.</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Naqvi S</w:t>
            </w:r>
            <w:r w:rsidRPr="009577B6">
              <w:rPr>
                <w:rFonts w:ascii="Segoe UI" w:hAnsi="Segoe UI" w:cs="Segoe UI"/>
                <w:sz w:val="20"/>
                <w:szCs w:val="20"/>
                <w:lang w:val="en-GB"/>
              </w:rPr>
              <w:t xml:space="preserve">, Siddiqi R, Hussain SA, Batool H, Arshad H. </w:t>
            </w:r>
            <w:r w:rsidRPr="009577B6">
              <w:rPr>
                <w:rFonts w:ascii="Segoe UI" w:hAnsi="Segoe UI" w:cs="Segoe UI"/>
                <w:i/>
                <w:sz w:val="20"/>
                <w:szCs w:val="20"/>
                <w:lang w:val="en-GB"/>
              </w:rPr>
              <w:t xml:space="preserve">School children training for basic life support. </w:t>
            </w:r>
            <w:r w:rsidRPr="009577B6">
              <w:rPr>
                <w:rFonts w:ascii="Segoe UI" w:hAnsi="Segoe UI" w:cs="Segoe UI"/>
                <w:sz w:val="20"/>
                <w:szCs w:val="20"/>
                <w:lang w:val="en-GB"/>
              </w:rPr>
              <w:t>Journal of the College of Physicians and surgeons Pakistan 2011, 21(10): 611-615.</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Omi W</w:t>
            </w:r>
            <w:r w:rsidRPr="009577B6">
              <w:rPr>
                <w:rFonts w:ascii="Segoe UI" w:hAnsi="Segoe UI" w:cs="Segoe UI"/>
                <w:sz w:val="20"/>
                <w:szCs w:val="20"/>
                <w:lang w:val="en-GB"/>
              </w:rPr>
              <w:t xml:space="preserve">, Taniguchi T, Kaburaki T, Okajima M, Takamura M, Noda T, Ohta K, Itoh H, Goto Y, Kaneko S, Inaba H. </w:t>
            </w:r>
            <w:r w:rsidRPr="009577B6">
              <w:rPr>
                <w:rFonts w:ascii="Segoe UI" w:hAnsi="Segoe UI" w:cs="Segoe UI"/>
                <w:i/>
                <w:sz w:val="20"/>
                <w:szCs w:val="20"/>
                <w:lang w:val="en-GB"/>
              </w:rPr>
              <w:t xml:space="preserve">The attitudes of Japanese high school students toward cardiopulmonary resuscitation. </w:t>
            </w:r>
            <w:r w:rsidRPr="009577B6">
              <w:rPr>
                <w:rFonts w:ascii="Segoe UI" w:hAnsi="Segoe UI" w:cs="Segoe UI"/>
                <w:sz w:val="20"/>
                <w:szCs w:val="20"/>
                <w:lang w:val="en-GB"/>
              </w:rPr>
              <w:t>Resuscitation 2008, 78: 340-345.</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Parashar AK</w:t>
            </w:r>
            <w:r w:rsidRPr="009577B6">
              <w:rPr>
                <w:rFonts w:ascii="Segoe UI" w:hAnsi="Segoe UI" w:cs="Segoe UI"/>
                <w:sz w:val="20"/>
                <w:szCs w:val="20"/>
                <w:lang w:val="en-GB"/>
              </w:rPr>
              <w:t xml:space="preserve">. </w:t>
            </w:r>
            <w:r w:rsidRPr="009577B6">
              <w:rPr>
                <w:rFonts w:ascii="Segoe UI" w:hAnsi="Segoe UI" w:cs="Segoe UI"/>
                <w:i/>
                <w:sz w:val="20"/>
                <w:szCs w:val="20"/>
                <w:lang w:val="en-GB"/>
              </w:rPr>
              <w:t xml:space="preserve">Effective planned teaching programme on knowledge &amp; practice of basic life support among students in Mangalore. </w:t>
            </w:r>
            <w:r w:rsidRPr="009577B6">
              <w:rPr>
                <w:rFonts w:ascii="Segoe UI" w:hAnsi="Segoe UI" w:cs="Segoe UI"/>
                <w:sz w:val="20"/>
                <w:szCs w:val="20"/>
                <w:lang w:val="en-GB"/>
              </w:rPr>
              <w:t>Nursing Journal of India 2010, 101(2): 40-43.</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Parnell MM</w:t>
            </w:r>
            <w:r w:rsidRPr="009577B6">
              <w:rPr>
                <w:rFonts w:ascii="Segoe UI" w:hAnsi="Segoe UI" w:cs="Segoe UI"/>
                <w:sz w:val="20"/>
                <w:szCs w:val="20"/>
                <w:lang w:val="en-GB"/>
              </w:rPr>
              <w:t xml:space="preserve">, Pearson J, Galletly DC, Larsen PD. </w:t>
            </w:r>
            <w:r w:rsidRPr="009577B6">
              <w:rPr>
                <w:rFonts w:ascii="Segoe UI" w:hAnsi="Segoe UI" w:cs="Segoe UI"/>
                <w:i/>
                <w:sz w:val="20"/>
                <w:szCs w:val="20"/>
                <w:lang w:val="en-GB"/>
              </w:rPr>
              <w:t xml:space="preserve">Knowledge of and attitudes towards resuscitation in New Zealand high-school students. </w:t>
            </w:r>
            <w:r w:rsidRPr="009577B6">
              <w:rPr>
                <w:rFonts w:ascii="Segoe UI" w:hAnsi="Segoe UI" w:cs="Segoe UI"/>
                <w:sz w:val="20"/>
                <w:szCs w:val="20"/>
                <w:lang w:val="en-GB"/>
              </w:rPr>
              <w:t>Emerg Med J 2006, 23: 899-902.</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Petric J</w:t>
            </w:r>
            <w:r w:rsidRPr="009577B6">
              <w:rPr>
                <w:rFonts w:ascii="Segoe UI" w:hAnsi="Segoe UI" w:cs="Segoe UI"/>
                <w:sz w:val="20"/>
                <w:szCs w:val="20"/>
                <w:lang w:val="en-GB"/>
              </w:rPr>
              <w:t xml:space="preserve">, Malicki M, Markovic D, Mestrovic J. </w:t>
            </w:r>
            <w:r w:rsidRPr="009577B6">
              <w:rPr>
                <w:rFonts w:ascii="Segoe UI" w:hAnsi="Segoe UI" w:cs="Segoe UI"/>
                <w:i/>
                <w:sz w:val="20"/>
                <w:szCs w:val="20"/>
                <w:lang w:val="en-GB"/>
              </w:rPr>
              <w:t xml:space="preserve">Students’ and parents’ attitudes toward basic life suppot training in primary schools. </w:t>
            </w:r>
            <w:r w:rsidRPr="009577B6">
              <w:rPr>
                <w:rFonts w:ascii="Segoe UI" w:hAnsi="Segoe UI" w:cs="Segoe UI"/>
                <w:sz w:val="20"/>
                <w:szCs w:val="20"/>
                <w:lang w:val="en-GB"/>
              </w:rPr>
              <w:t>Croat Med J 2013, 54: 376-380.</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Plotnikoff R</w:t>
            </w:r>
            <w:r w:rsidRPr="009577B6">
              <w:rPr>
                <w:rFonts w:ascii="Segoe UI" w:hAnsi="Segoe UI" w:cs="Segoe UI"/>
                <w:sz w:val="20"/>
                <w:szCs w:val="20"/>
                <w:lang w:val="en-GB"/>
              </w:rPr>
              <w:t xml:space="preserve">, Moore PJ. </w:t>
            </w:r>
            <w:r w:rsidRPr="009577B6">
              <w:rPr>
                <w:rFonts w:ascii="Segoe UI" w:hAnsi="Segoe UI" w:cs="Segoe UI"/>
                <w:i/>
                <w:sz w:val="20"/>
                <w:szCs w:val="20"/>
                <w:lang w:val="en-GB"/>
              </w:rPr>
              <w:t xml:space="preserve">Retention of cardiopulmonary resuscitation knowledge and skills by 11- and 12-year-old children. </w:t>
            </w:r>
            <w:r w:rsidRPr="009577B6">
              <w:rPr>
                <w:rFonts w:ascii="Segoe UI" w:hAnsi="Segoe UI" w:cs="Segoe UI"/>
                <w:sz w:val="20"/>
                <w:szCs w:val="20"/>
                <w:lang w:val="en-GB"/>
              </w:rPr>
              <w:t>The medical Journal of Asutralia 1989, 150: 297-302.</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Rahman NH</w:t>
            </w:r>
            <w:r w:rsidRPr="009577B6">
              <w:rPr>
                <w:rFonts w:ascii="Segoe UI" w:hAnsi="Segoe UI" w:cs="Segoe UI"/>
                <w:sz w:val="20"/>
                <w:szCs w:val="20"/>
                <w:lang w:val="en-GB"/>
              </w:rPr>
              <w:t xml:space="preserve">, Keng Sheng C, Kamauzaman TH, Md Noh AY, Wahab SF, Zaini IZ, Fauzi MH, Ab Rahman A, Dzulkifli NS. </w:t>
            </w:r>
            <w:r w:rsidRPr="009577B6">
              <w:rPr>
                <w:rFonts w:ascii="Segoe UI" w:hAnsi="Segoe UI" w:cs="Segoe UI"/>
                <w:i/>
                <w:sz w:val="20"/>
                <w:szCs w:val="20"/>
                <w:lang w:val="en-GB"/>
              </w:rPr>
              <w:t>A multicenter controlled trial on knowledge and attitude about cardiopulmonary resuscitation among secondary school children in Malaysia.</w:t>
            </w:r>
            <w:r w:rsidRPr="009577B6">
              <w:rPr>
                <w:rFonts w:ascii="Segoe UI" w:hAnsi="Segoe UI" w:cs="Segoe UI"/>
                <w:sz w:val="20"/>
                <w:szCs w:val="20"/>
                <w:lang w:val="en-GB"/>
              </w:rPr>
              <w:t xml:space="preserve"> Int J Emerg Med 2013, 6</w:t>
            </w:r>
            <w:r w:rsidRPr="009577B6">
              <w:rPr>
                <w:rFonts w:ascii="Segoe UI" w:hAnsi="Segoe UI" w:cs="Segoe UI"/>
                <w:b/>
                <w:sz w:val="20"/>
                <w:szCs w:val="20"/>
                <w:lang w:val="en-GB"/>
              </w:rPr>
              <w:t>,</w:t>
            </w:r>
            <w:r w:rsidRPr="009577B6">
              <w:rPr>
                <w:rFonts w:ascii="Segoe UI" w:hAnsi="Segoe UI" w:cs="Segoe UI"/>
                <w:sz w:val="20"/>
                <w:szCs w:val="20"/>
                <w:lang w:val="en-GB"/>
              </w:rPr>
              <w:t xml:space="preserve"> 37.</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Reder S</w:t>
            </w:r>
            <w:r w:rsidRPr="009577B6">
              <w:rPr>
                <w:rFonts w:ascii="Segoe UI" w:hAnsi="Segoe UI" w:cs="Segoe UI"/>
                <w:sz w:val="20"/>
                <w:szCs w:val="20"/>
                <w:lang w:val="en-GB"/>
              </w:rPr>
              <w:t xml:space="preserve">, Cummings P, Quan L. </w:t>
            </w:r>
            <w:r w:rsidRPr="009577B6">
              <w:rPr>
                <w:rFonts w:ascii="Segoe UI" w:hAnsi="Segoe UI" w:cs="Segoe UI"/>
                <w:i/>
                <w:sz w:val="20"/>
                <w:szCs w:val="20"/>
                <w:lang w:val="en-GB"/>
              </w:rPr>
              <w:t xml:space="preserve">Comparison of the three instructional methods for teaching cardiopulmonary resuscitation and use of an automatic external defibrillator to high school students. </w:t>
            </w:r>
            <w:r w:rsidRPr="009577B6">
              <w:rPr>
                <w:rFonts w:ascii="Segoe UI" w:hAnsi="Segoe UI" w:cs="Segoe UI"/>
                <w:sz w:val="20"/>
                <w:szCs w:val="20"/>
                <w:lang w:val="en-GB"/>
              </w:rPr>
              <w:t>Resuscitation 2006, 69: 443-453.</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Ribeiro LG</w:t>
            </w:r>
            <w:r w:rsidRPr="009577B6">
              <w:rPr>
                <w:rFonts w:ascii="Segoe UI" w:hAnsi="Segoe UI" w:cs="Segoe UI"/>
                <w:sz w:val="20"/>
                <w:szCs w:val="20"/>
                <w:lang w:val="en-GB"/>
              </w:rPr>
              <w:t xml:space="preserve">, Germano R, Menezes PL, Schmidt A, Pazin-Filho A. </w:t>
            </w:r>
            <w:r w:rsidRPr="009577B6">
              <w:rPr>
                <w:rFonts w:ascii="Segoe UI" w:hAnsi="Segoe UI" w:cs="Segoe UI"/>
                <w:i/>
                <w:sz w:val="20"/>
                <w:szCs w:val="20"/>
                <w:lang w:val="en-GB"/>
              </w:rPr>
              <w:t xml:space="preserve">Medical students teaching cardiopulmonary resuscitation to middle school Brazilian students. </w:t>
            </w:r>
            <w:r w:rsidRPr="009577B6">
              <w:rPr>
                <w:rFonts w:ascii="Segoe UI" w:hAnsi="Segoe UI" w:cs="Segoe UI"/>
                <w:sz w:val="20"/>
                <w:szCs w:val="20"/>
                <w:lang w:val="en-GB"/>
              </w:rPr>
              <w:t>Arq Bras Cardiol 2013, 101(4): 328-335.</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Rivera-Tovar LA</w:t>
            </w:r>
            <w:r w:rsidRPr="009577B6">
              <w:rPr>
                <w:rFonts w:ascii="Segoe UI" w:hAnsi="Segoe UI" w:cs="Segoe UI"/>
                <w:sz w:val="20"/>
                <w:szCs w:val="20"/>
                <w:lang w:val="en-GB"/>
              </w:rPr>
              <w:t xml:space="preserve">, Jones RT. </w:t>
            </w:r>
            <w:r w:rsidRPr="009577B6">
              <w:rPr>
                <w:rFonts w:ascii="Segoe UI" w:hAnsi="Segoe UI" w:cs="Segoe UI"/>
                <w:i/>
                <w:sz w:val="20"/>
                <w:szCs w:val="20"/>
                <w:lang w:val="en-GB"/>
              </w:rPr>
              <w:t xml:space="preserve">Effect of elaboration on the acquisition and maintenance of cardiopulmonary resuscitation. </w:t>
            </w:r>
            <w:r w:rsidRPr="009577B6">
              <w:rPr>
                <w:rFonts w:ascii="Segoe UI" w:hAnsi="Segoe UI" w:cs="Segoe UI"/>
                <w:sz w:val="20"/>
                <w:szCs w:val="20"/>
                <w:lang w:val="en-GB"/>
              </w:rPr>
              <w:t>J Pediatr Psychol 1990, 15(1):123-38.</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Sherif C</w:t>
            </w:r>
            <w:r w:rsidRPr="009577B6">
              <w:rPr>
                <w:rFonts w:ascii="Segoe UI" w:hAnsi="Segoe UI" w:cs="Segoe UI"/>
                <w:sz w:val="20"/>
                <w:szCs w:val="20"/>
                <w:lang w:val="en-GB"/>
              </w:rPr>
              <w:t xml:space="preserve">, Erdös J, Sohm M, Schönbauer R, Rabitsch W, Schuster E, Frass M. </w:t>
            </w:r>
            <w:r w:rsidRPr="009577B6">
              <w:rPr>
                <w:rFonts w:ascii="Segoe UI" w:hAnsi="Segoe UI" w:cs="Segoe UI"/>
                <w:i/>
                <w:sz w:val="20"/>
                <w:szCs w:val="20"/>
                <w:lang w:val="en-GB"/>
              </w:rPr>
              <w:t xml:space="preserve">Effectiveness of mouth-to-mouth resuscitation performed by young adolescents on a mannequin. </w:t>
            </w:r>
            <w:r w:rsidRPr="009577B6">
              <w:rPr>
                <w:rFonts w:ascii="Segoe UI" w:hAnsi="Segoe UI" w:cs="Segoe UI"/>
                <w:sz w:val="20"/>
                <w:szCs w:val="20"/>
                <w:lang w:val="en-GB"/>
              </w:rPr>
              <w:t>American Journal of Emergency Medicine 2005, 23: 51-54.</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Taniguchi T</w:t>
            </w:r>
            <w:r w:rsidRPr="009577B6">
              <w:rPr>
                <w:rFonts w:ascii="Segoe UI" w:hAnsi="Segoe UI" w:cs="Segoe UI"/>
                <w:sz w:val="20"/>
                <w:szCs w:val="20"/>
                <w:lang w:val="en-GB"/>
              </w:rPr>
              <w:t xml:space="preserve">, Sato K, Fujita T, Okajima M, Takamura M. </w:t>
            </w:r>
            <w:r w:rsidRPr="009577B6">
              <w:rPr>
                <w:rFonts w:ascii="Segoe UI" w:hAnsi="Segoe UI" w:cs="Segoe UI"/>
                <w:i/>
                <w:sz w:val="20"/>
                <w:szCs w:val="20"/>
                <w:lang w:val="en-GB"/>
              </w:rPr>
              <w:t>Attitudes to bystander cardiopulmonary resuscitation in Japan in 2010.</w:t>
            </w:r>
            <w:r w:rsidRPr="009577B6">
              <w:rPr>
                <w:rFonts w:ascii="Segoe UI" w:hAnsi="Segoe UI" w:cs="Segoe UI"/>
                <w:sz w:val="20"/>
                <w:szCs w:val="20"/>
                <w:lang w:val="en-GB"/>
              </w:rPr>
              <w:t xml:space="preserve"> Circ J 2012, 76</w:t>
            </w:r>
            <w:r w:rsidRPr="009577B6">
              <w:rPr>
                <w:rFonts w:ascii="Segoe UI" w:hAnsi="Segoe UI" w:cs="Segoe UI"/>
                <w:b/>
                <w:sz w:val="20"/>
                <w:szCs w:val="20"/>
                <w:lang w:val="en-GB"/>
              </w:rPr>
              <w:t>,</w:t>
            </w:r>
            <w:r w:rsidRPr="009577B6">
              <w:rPr>
                <w:rFonts w:ascii="Segoe UI" w:hAnsi="Segoe UI" w:cs="Segoe UI"/>
                <w:sz w:val="20"/>
                <w:szCs w:val="20"/>
                <w:lang w:val="en-GB"/>
              </w:rPr>
              <w:t xml:space="preserve"> 1130-5.</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Toner P</w:t>
            </w:r>
            <w:r w:rsidRPr="009577B6">
              <w:rPr>
                <w:rFonts w:ascii="Segoe UI" w:hAnsi="Segoe UI" w:cs="Segoe UI"/>
                <w:sz w:val="20"/>
                <w:szCs w:val="20"/>
                <w:lang w:val="en-GB"/>
              </w:rPr>
              <w:t xml:space="preserve">, Connolly M, Laverty L, McGrath P, Connolly D, McCluskey DR. </w:t>
            </w:r>
            <w:r w:rsidRPr="009577B6">
              <w:rPr>
                <w:rFonts w:ascii="Segoe UI" w:hAnsi="Segoe UI" w:cs="Segoe UI"/>
                <w:i/>
                <w:sz w:val="20"/>
                <w:szCs w:val="20"/>
                <w:lang w:val="en-GB"/>
              </w:rPr>
              <w:t xml:space="preserve">Teaching basic life support to school children using medical students and teachers in a ‘peer-training’ model – results of the ‘ABC for life’ programme. </w:t>
            </w:r>
            <w:r w:rsidRPr="009577B6">
              <w:rPr>
                <w:rFonts w:ascii="Segoe UI" w:hAnsi="Segoe UI" w:cs="Segoe UI"/>
                <w:sz w:val="20"/>
                <w:szCs w:val="20"/>
                <w:lang w:val="en-GB"/>
              </w:rPr>
              <w:t>Resuscitation 2007, 75: 169-175.</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Uray T</w:t>
            </w:r>
            <w:r w:rsidRPr="009577B6">
              <w:rPr>
                <w:rFonts w:ascii="Segoe UI" w:hAnsi="Segoe UI" w:cs="Segoe UI"/>
                <w:sz w:val="20"/>
                <w:szCs w:val="20"/>
                <w:lang w:val="en-GB"/>
              </w:rPr>
              <w:t xml:space="preserve">, Lunzer A, Ochsenhofer A, Thanikkel L, Zingerle R, Lillie P, Brandl E, Sterz F, LSFA school study group. </w:t>
            </w:r>
            <w:r w:rsidRPr="009577B6">
              <w:rPr>
                <w:rFonts w:ascii="Segoe UI" w:hAnsi="Segoe UI" w:cs="Segoe UI"/>
                <w:i/>
                <w:sz w:val="20"/>
                <w:szCs w:val="20"/>
                <w:lang w:val="en-GB"/>
              </w:rPr>
              <w:t xml:space="preserve">Feasibility of life-supporting first-aid (LSFA) training as a mandatory subject in primary schools. </w:t>
            </w:r>
            <w:r w:rsidRPr="009577B6">
              <w:rPr>
                <w:rFonts w:ascii="Segoe UI" w:hAnsi="Segoe UI" w:cs="Segoe UI"/>
                <w:sz w:val="20"/>
                <w:szCs w:val="20"/>
                <w:lang w:val="en-GB"/>
              </w:rPr>
              <w:t>Resuscitation 2003, 59: 211-220.</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Vetter VL</w:t>
            </w:r>
            <w:r w:rsidRPr="009577B6">
              <w:rPr>
                <w:rFonts w:ascii="Segoe UI" w:hAnsi="Segoe UI" w:cs="Segoe UI"/>
                <w:sz w:val="20"/>
                <w:szCs w:val="20"/>
                <w:lang w:val="en-GB"/>
              </w:rPr>
              <w:t xml:space="preserve">, Haley DM, Dugan NP, Iyer VR, Shults J. </w:t>
            </w:r>
            <w:r w:rsidRPr="009577B6">
              <w:rPr>
                <w:rFonts w:ascii="Segoe UI" w:hAnsi="Segoe UI" w:cs="Segoe UI"/>
                <w:i/>
                <w:sz w:val="20"/>
                <w:szCs w:val="20"/>
                <w:lang w:val="en-GB"/>
              </w:rPr>
              <w:t xml:space="preserve">Innovative cardiopulmonary resuscitation and automated external defibrillator programs in schools: Results from the Student Program for Olympic Resuscitation Training in Schools (SPORTS) study. </w:t>
            </w:r>
            <w:r w:rsidRPr="009577B6">
              <w:rPr>
                <w:rFonts w:ascii="Segoe UI" w:hAnsi="Segoe UI" w:cs="Segoe UI"/>
                <w:sz w:val="20"/>
                <w:szCs w:val="20"/>
                <w:lang w:val="en-GB"/>
              </w:rPr>
              <w:lastRenderedPageBreak/>
              <w:t>Resuscitation 2016, 104: 46-52.</w:t>
            </w:r>
          </w:p>
          <w:p w:rsidR="005B6666" w:rsidRPr="009577B6" w:rsidRDefault="005B6666" w:rsidP="00E97463">
            <w:pPr>
              <w:pStyle w:val="EndNoteBibliography"/>
              <w:spacing w:after="0"/>
              <w:rPr>
                <w:rFonts w:ascii="Segoe UI" w:hAnsi="Segoe UI" w:cs="Segoe UI"/>
                <w:sz w:val="20"/>
                <w:szCs w:val="20"/>
                <w:u w:val="single"/>
                <w:lang w:val="en-GB"/>
              </w:rPr>
            </w:pPr>
            <w:r w:rsidRPr="009577B6">
              <w:rPr>
                <w:rFonts w:ascii="Segoe UI" w:hAnsi="Segoe UI" w:cs="Segoe UI"/>
                <w:sz w:val="20"/>
                <w:szCs w:val="20"/>
                <w:u w:val="single"/>
                <w:lang w:val="en-GB"/>
              </w:rPr>
              <w:t>Wafik W</w:t>
            </w:r>
            <w:r w:rsidRPr="009577B6">
              <w:rPr>
                <w:rFonts w:ascii="Segoe UI" w:hAnsi="Segoe UI" w:cs="Segoe UI"/>
                <w:sz w:val="20"/>
                <w:szCs w:val="20"/>
                <w:lang w:val="en-GB"/>
              </w:rPr>
              <w:t xml:space="preserve">, Tork H. </w:t>
            </w:r>
            <w:r w:rsidRPr="009577B6">
              <w:rPr>
                <w:rFonts w:ascii="Segoe UI" w:hAnsi="Segoe UI" w:cs="Segoe UI"/>
                <w:i/>
                <w:sz w:val="20"/>
                <w:szCs w:val="20"/>
                <w:lang w:val="en-GB"/>
              </w:rPr>
              <w:t xml:space="preserve">Effectiveness of a first-aid intervention program applied by undergraduate nursing students to preparatory school children. </w:t>
            </w:r>
            <w:r w:rsidRPr="009577B6">
              <w:rPr>
                <w:rFonts w:ascii="Segoe UI" w:hAnsi="Segoe UI" w:cs="Segoe UI"/>
                <w:sz w:val="20"/>
                <w:szCs w:val="20"/>
                <w:lang w:val="en-GB"/>
              </w:rPr>
              <w:t>Nursing and Health Sciences 2014, 16: 112-118.</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Wilks J</w:t>
            </w:r>
            <w:r w:rsidRPr="009577B6">
              <w:rPr>
                <w:rFonts w:ascii="Segoe UI" w:hAnsi="Segoe UI" w:cs="Segoe UI"/>
                <w:sz w:val="20"/>
                <w:szCs w:val="20"/>
                <w:lang w:val="en-GB"/>
              </w:rPr>
              <w:t xml:space="preserve">, Kanasa H, Pendergast D, Clark K. </w:t>
            </w:r>
            <w:r w:rsidRPr="009577B6">
              <w:rPr>
                <w:rFonts w:ascii="Segoe UI" w:hAnsi="Segoe UI" w:cs="Segoe UI"/>
                <w:i/>
                <w:sz w:val="20"/>
                <w:szCs w:val="20"/>
                <w:lang w:val="en-GB"/>
              </w:rPr>
              <w:t>Emergency response readiness for primary school children.</w:t>
            </w:r>
            <w:r w:rsidRPr="009577B6">
              <w:rPr>
                <w:rFonts w:ascii="Segoe UI" w:hAnsi="Segoe UI" w:cs="Segoe UI"/>
                <w:sz w:val="20"/>
                <w:szCs w:val="20"/>
                <w:lang w:val="en-GB"/>
              </w:rPr>
              <w:t xml:space="preserve"> Aust Health Rev 2016.</w:t>
            </w:r>
          </w:p>
          <w:p w:rsidR="005B666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Younas S</w:t>
            </w:r>
            <w:r w:rsidRPr="009577B6">
              <w:rPr>
                <w:rFonts w:ascii="Segoe UI" w:hAnsi="Segoe UI" w:cs="Segoe UI"/>
                <w:sz w:val="20"/>
                <w:szCs w:val="20"/>
                <w:lang w:val="en-GB"/>
              </w:rPr>
              <w:t xml:space="preserve">, Raynes A, Morton S, Mackway-Jones K. </w:t>
            </w:r>
            <w:r w:rsidRPr="009577B6">
              <w:rPr>
                <w:rFonts w:ascii="Segoe UI" w:hAnsi="Segoe UI" w:cs="Segoe UI"/>
                <w:i/>
                <w:sz w:val="20"/>
                <w:szCs w:val="20"/>
                <w:lang w:val="en-GB"/>
              </w:rPr>
              <w:t xml:space="preserve">An evaluation of the effectiveness of the opportunities for resuscitation and citizen safety (ORCS) defibrillator training programme designed for older school children. </w:t>
            </w:r>
            <w:r w:rsidRPr="009577B6">
              <w:rPr>
                <w:rFonts w:ascii="Segoe UI" w:hAnsi="Segoe UI" w:cs="Segoe UI"/>
                <w:sz w:val="20"/>
                <w:szCs w:val="20"/>
                <w:lang w:val="en-GB"/>
              </w:rPr>
              <w:t>Resuscitation 2006, 71: 222-228.</w:t>
            </w:r>
          </w:p>
          <w:p w:rsidR="005B6666" w:rsidRPr="009577B6" w:rsidRDefault="005B6666" w:rsidP="00E97463">
            <w:pPr>
              <w:pStyle w:val="EndNoteBibliography"/>
              <w:spacing w:after="0"/>
              <w:rPr>
                <w:rFonts w:ascii="Segoe UI" w:hAnsi="Segoe UI" w:cs="Segoe UI"/>
                <w:sz w:val="20"/>
                <w:szCs w:val="20"/>
                <w:lang w:val="en-GB"/>
              </w:rPr>
            </w:pPr>
          </w:p>
          <w:p w:rsidR="005B6666" w:rsidRPr="009577B6" w:rsidRDefault="005B6666" w:rsidP="00E97463">
            <w:pPr>
              <w:spacing w:after="0"/>
              <w:rPr>
                <w:rFonts w:cs="Segoe UI"/>
                <w:b/>
                <w:szCs w:val="20"/>
                <w:u w:val="single"/>
              </w:rPr>
            </w:pPr>
            <w:r w:rsidRPr="009577B6">
              <w:rPr>
                <w:rFonts w:cs="Segoe UI"/>
                <w:b/>
                <w:szCs w:val="20"/>
                <w:u w:val="single"/>
              </w:rPr>
              <w:t>Systematic reviews</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De Buck E</w:t>
            </w:r>
            <w:r w:rsidRPr="009577B6">
              <w:rPr>
                <w:rFonts w:ascii="Segoe UI" w:hAnsi="Segoe UI" w:cs="Segoe UI"/>
                <w:sz w:val="20"/>
                <w:szCs w:val="20"/>
                <w:lang w:val="en-GB"/>
              </w:rPr>
              <w:t xml:space="preserve">, Van Remoortel H, Dieltjens T, Verstraeten H, Clarysse M, Moens O, Vandekerckhove P. </w:t>
            </w:r>
            <w:r w:rsidRPr="009577B6">
              <w:rPr>
                <w:rFonts w:ascii="Segoe UI" w:hAnsi="Segoe UI" w:cs="Segoe UI"/>
                <w:i/>
                <w:sz w:val="20"/>
                <w:szCs w:val="20"/>
                <w:lang w:val="en-GB"/>
              </w:rPr>
              <w:t>Evidence-based educational pathway for the integration of first aid training in school curricula.</w:t>
            </w:r>
            <w:r w:rsidRPr="009577B6">
              <w:rPr>
                <w:rFonts w:ascii="Segoe UI" w:hAnsi="Segoe UI" w:cs="Segoe UI"/>
                <w:sz w:val="20"/>
                <w:szCs w:val="20"/>
                <w:lang w:val="en-GB"/>
              </w:rPr>
              <w:t xml:space="preserve"> Resuscitation 2015, 94</w:t>
            </w:r>
            <w:r w:rsidRPr="009577B6">
              <w:rPr>
                <w:rFonts w:ascii="Segoe UI" w:hAnsi="Segoe UI" w:cs="Segoe UI"/>
                <w:b/>
                <w:sz w:val="20"/>
                <w:szCs w:val="20"/>
                <w:lang w:val="en-GB"/>
              </w:rPr>
              <w:t>,</w:t>
            </w:r>
            <w:r w:rsidRPr="009577B6">
              <w:rPr>
                <w:rFonts w:ascii="Segoe UI" w:hAnsi="Segoe UI" w:cs="Segoe UI"/>
                <w:sz w:val="20"/>
                <w:szCs w:val="20"/>
                <w:lang w:val="en-GB"/>
              </w:rPr>
              <w:t xml:space="preserve"> 8-22.</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Dieltjens T</w:t>
            </w:r>
            <w:r w:rsidRPr="009577B6">
              <w:rPr>
                <w:rFonts w:ascii="Segoe UI" w:hAnsi="Segoe UI" w:cs="Segoe UI"/>
                <w:sz w:val="20"/>
                <w:szCs w:val="20"/>
                <w:lang w:val="en-GB"/>
              </w:rPr>
              <w:t xml:space="preserve">, De Buck E, Verstraeten H, Adriaenssens L, Clarysse M, Moens O, Devreker A, Bastiaen M, Claessens C, Verhelst K. </w:t>
            </w:r>
            <w:r w:rsidRPr="009577B6">
              <w:rPr>
                <w:rFonts w:ascii="Segoe UI" w:hAnsi="Segoe UI" w:cs="Segoe UI"/>
                <w:i/>
                <w:sz w:val="20"/>
                <w:szCs w:val="20"/>
                <w:lang w:val="en-GB"/>
              </w:rPr>
              <w:t>Evidence-based recommendations on automated external defibrillator training for children and young people in Flanders-Belgium.</w:t>
            </w:r>
            <w:r w:rsidRPr="009577B6">
              <w:rPr>
                <w:rFonts w:ascii="Segoe UI" w:hAnsi="Segoe UI" w:cs="Segoe UI"/>
                <w:sz w:val="20"/>
                <w:szCs w:val="20"/>
                <w:lang w:val="en-GB"/>
              </w:rPr>
              <w:t xml:space="preserve"> Resuscitation 2013, 84</w:t>
            </w:r>
            <w:r w:rsidRPr="009577B6">
              <w:rPr>
                <w:rFonts w:ascii="Segoe UI" w:hAnsi="Segoe UI" w:cs="Segoe UI"/>
                <w:b/>
                <w:sz w:val="20"/>
                <w:szCs w:val="20"/>
                <w:lang w:val="en-GB"/>
              </w:rPr>
              <w:t>,</w:t>
            </w:r>
            <w:r w:rsidRPr="009577B6">
              <w:rPr>
                <w:rFonts w:ascii="Segoe UI" w:hAnsi="Segoe UI" w:cs="Segoe UI"/>
                <w:sz w:val="20"/>
                <w:szCs w:val="20"/>
                <w:lang w:val="en-GB"/>
              </w:rPr>
              <w:t xml:space="preserve"> 1304-9.</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He Z</w:t>
            </w:r>
            <w:r w:rsidRPr="009577B6">
              <w:rPr>
                <w:rFonts w:ascii="Segoe UI" w:hAnsi="Segoe UI" w:cs="Segoe UI"/>
                <w:sz w:val="20"/>
                <w:szCs w:val="20"/>
                <w:lang w:val="en-GB"/>
              </w:rPr>
              <w:t xml:space="preserve">, Wynn P, Kendrick D. </w:t>
            </w:r>
            <w:r w:rsidRPr="009577B6">
              <w:rPr>
                <w:rFonts w:ascii="Segoe UI" w:hAnsi="Segoe UI" w:cs="Segoe UI"/>
                <w:i/>
                <w:sz w:val="20"/>
                <w:szCs w:val="20"/>
                <w:lang w:val="en-GB"/>
              </w:rPr>
              <w:t>Non-resuscitative first-aid training for children and laypeople: a systematic review.</w:t>
            </w:r>
            <w:r w:rsidRPr="009577B6">
              <w:rPr>
                <w:rFonts w:ascii="Segoe UI" w:hAnsi="Segoe UI" w:cs="Segoe UI"/>
                <w:sz w:val="20"/>
                <w:szCs w:val="20"/>
                <w:lang w:val="en-GB"/>
              </w:rPr>
              <w:t xml:space="preserve"> Emerg Med J 2014, 31(9):763-8.</w:t>
            </w:r>
          </w:p>
          <w:p w:rsidR="005B6666" w:rsidRPr="009577B6" w:rsidRDefault="005B6666" w:rsidP="00E97463">
            <w:pPr>
              <w:spacing w:after="0"/>
              <w:rPr>
                <w:rFonts w:cs="Segoe UI"/>
                <w:szCs w:val="20"/>
              </w:rPr>
            </w:pPr>
            <w:r w:rsidRPr="009577B6">
              <w:rPr>
                <w:rFonts w:cs="Segoe UI"/>
                <w:szCs w:val="20"/>
                <w:u w:val="single"/>
              </w:rPr>
              <w:t>Lenson S</w:t>
            </w:r>
            <w:r w:rsidRPr="009577B6">
              <w:rPr>
                <w:rFonts w:cs="Segoe UI"/>
                <w:szCs w:val="20"/>
              </w:rPr>
              <w:t xml:space="preserve">, Mills J. </w:t>
            </w:r>
            <w:r w:rsidRPr="009577B6">
              <w:rPr>
                <w:rFonts w:cs="Segoe UI"/>
                <w:i/>
                <w:szCs w:val="20"/>
              </w:rPr>
              <w:t xml:space="preserve">First aid knowledge retention in school children: A review of the literature. </w:t>
            </w:r>
            <w:r w:rsidRPr="009577B6">
              <w:rPr>
                <w:rFonts w:cs="Segoe UI"/>
                <w:szCs w:val="20"/>
              </w:rPr>
              <w:t>Australasian Jo</w:t>
            </w:r>
            <w:r>
              <w:rPr>
                <w:rFonts w:cs="Segoe UI"/>
                <w:szCs w:val="20"/>
              </w:rPr>
              <w:t>urnal of Paramedicine 2016, 13.</w:t>
            </w:r>
          </w:p>
          <w:p w:rsidR="005B6666" w:rsidRPr="009577B6" w:rsidRDefault="005B6666" w:rsidP="00E97463">
            <w:pPr>
              <w:spacing w:after="0"/>
              <w:rPr>
                <w:rFonts w:cs="Segoe UI"/>
                <w:szCs w:val="20"/>
              </w:rPr>
            </w:pPr>
            <w:r w:rsidRPr="009577B6">
              <w:rPr>
                <w:rFonts w:cs="Segoe UI"/>
                <w:szCs w:val="20"/>
                <w:u w:val="single"/>
              </w:rPr>
              <w:t>Plant N</w:t>
            </w:r>
            <w:r w:rsidRPr="009577B6">
              <w:rPr>
                <w:rFonts w:cs="Segoe UI"/>
                <w:szCs w:val="20"/>
              </w:rPr>
              <w:t xml:space="preserve">, Taylor K. </w:t>
            </w:r>
            <w:r w:rsidRPr="009577B6">
              <w:rPr>
                <w:rFonts w:cs="Segoe UI"/>
                <w:i/>
                <w:szCs w:val="20"/>
              </w:rPr>
              <w:t>How best to teach CPR to schoolchildren: a systematic review.</w:t>
            </w:r>
            <w:r w:rsidRPr="009577B6">
              <w:rPr>
                <w:rFonts w:cs="Segoe UI"/>
                <w:szCs w:val="20"/>
              </w:rPr>
              <w:t xml:space="preserve"> Re</w:t>
            </w:r>
            <w:r>
              <w:rPr>
                <w:rFonts w:cs="Segoe UI"/>
                <w:szCs w:val="20"/>
              </w:rPr>
              <w:t>suscitation 2013, 84(4):415-21.</w:t>
            </w:r>
          </w:p>
          <w:p w:rsidR="005B6666" w:rsidRPr="00BE199D" w:rsidRDefault="005B6666" w:rsidP="00E97463">
            <w:pPr>
              <w:spacing w:after="0"/>
              <w:rPr>
                <w:rFonts w:cs="Segoe UI"/>
                <w:szCs w:val="17"/>
              </w:rPr>
            </w:pPr>
            <w:r w:rsidRPr="009577B6">
              <w:rPr>
                <w:rFonts w:cs="Segoe UI"/>
                <w:szCs w:val="20"/>
                <w:u w:val="single"/>
              </w:rPr>
              <w:t>Reveruzzi B</w:t>
            </w:r>
            <w:r w:rsidRPr="009577B6">
              <w:rPr>
                <w:rFonts w:cs="Segoe UI"/>
                <w:szCs w:val="20"/>
              </w:rPr>
              <w:t xml:space="preserve">, Buckley L, Sheehan M. </w:t>
            </w:r>
            <w:r w:rsidRPr="009577B6">
              <w:rPr>
                <w:rFonts w:cs="Segoe UI"/>
                <w:i/>
                <w:szCs w:val="20"/>
              </w:rPr>
              <w:t>School-Based First Aid Training Programs: A Systematic Review.</w:t>
            </w:r>
            <w:r w:rsidRPr="009577B6">
              <w:rPr>
                <w:rFonts w:cs="Segoe UI"/>
                <w:szCs w:val="20"/>
              </w:rPr>
              <w:t xml:space="preserve"> J Sch Health 2016, 86(4):266-72.</w:t>
            </w:r>
          </w:p>
        </w:tc>
      </w:tr>
    </w:tbl>
    <w:p w:rsidR="005B6666" w:rsidRPr="00BE199D" w:rsidRDefault="005B6666" w:rsidP="005B6666">
      <w:pPr>
        <w:spacing w:after="0"/>
        <w:rPr>
          <w:rFonts w:cs="Segoe UI"/>
          <w:szCs w:val="17"/>
        </w:rPr>
      </w:pPr>
    </w:p>
    <w:p w:rsidR="005B6666" w:rsidRPr="00BE199D" w:rsidRDefault="005B6666" w:rsidP="005B6666">
      <w:pPr>
        <w:rPr>
          <w:rFonts w:cs="Segoe UI"/>
        </w:rPr>
      </w:pPr>
    </w:p>
    <w:p w:rsidR="005B6666" w:rsidRPr="00BE199D" w:rsidRDefault="005B6666" w:rsidP="005B6666">
      <w:pPr>
        <w:spacing w:after="0"/>
        <w:rPr>
          <w:rFonts w:cs="Segoe UI"/>
        </w:rPr>
      </w:pPr>
      <w:r w:rsidRPr="00BE199D">
        <w:rPr>
          <w:rFonts w:cs="Segoe UI"/>
        </w:rPr>
        <w:br w:type="page"/>
      </w:r>
    </w:p>
    <w:p w:rsidR="005B6666" w:rsidRPr="00BE199D" w:rsidRDefault="005B6666" w:rsidP="005B6666">
      <w:pPr>
        <w:pStyle w:val="Heading2"/>
        <w:rPr>
          <w:rFonts w:cs="Segoe UI"/>
        </w:rPr>
      </w:pPr>
      <w:bookmarkStart w:id="7" w:name="_Toc496527966"/>
      <w:bookmarkStart w:id="8" w:name="_Toc32401726"/>
      <w:r w:rsidRPr="00BE199D">
        <w:rPr>
          <w:rFonts w:cs="Segoe UI"/>
        </w:rPr>
        <w:lastRenderedPageBreak/>
        <w:t>Choking</w:t>
      </w:r>
      <w:bookmarkEnd w:id="7"/>
      <w:bookmarkEnd w:id="8"/>
    </w:p>
    <w:p w:rsidR="005B6666" w:rsidRPr="009577B6" w:rsidRDefault="005B6666" w:rsidP="005B6666">
      <w:pPr>
        <w:spacing w:after="0"/>
        <w:rPr>
          <w:rFonts w:cs="Segoe UI"/>
          <w:b/>
          <w:szCs w:val="20"/>
        </w:rPr>
      </w:pPr>
    </w:p>
    <w:p w:rsidR="005B6666" w:rsidRPr="009577B6" w:rsidRDefault="005B6666" w:rsidP="005B6666">
      <w:pPr>
        <w:pStyle w:val="H3"/>
        <w:keepNext w:val="0"/>
        <w:spacing w:before="0" w:after="0"/>
        <w:rPr>
          <w:rFonts w:ascii="Segoe UI" w:hAnsi="Segoe UI" w:cs="Segoe UI"/>
          <w:sz w:val="20"/>
          <w:szCs w:val="20"/>
          <w:lang w:val="en-GB"/>
        </w:rPr>
      </w:pPr>
      <w:r w:rsidRPr="009577B6">
        <w:rPr>
          <w:rFonts w:ascii="Segoe UI" w:hAnsi="Segoe UI" w:cs="Segoe UI"/>
          <w:sz w:val="20"/>
          <w:szCs w:val="20"/>
          <w:lang w:val="en-GB"/>
        </w:rPr>
        <w:t>Characteristics of included studies</w:t>
      </w:r>
    </w:p>
    <w:tbl>
      <w:tblPr>
        <w:tblW w:w="94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559"/>
        <w:gridCol w:w="1985"/>
        <w:gridCol w:w="2268"/>
        <w:gridCol w:w="2403"/>
      </w:tblGrid>
      <w:tr w:rsidR="005B6666" w:rsidRPr="00BE199D" w:rsidTr="00E97463">
        <w:tc>
          <w:tcPr>
            <w:tcW w:w="1276"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Author, year, Country</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Study design</w:t>
            </w:r>
          </w:p>
        </w:tc>
        <w:tc>
          <w:tcPr>
            <w:tcW w:w="1985"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Population</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Comparison/Risk factor</w:t>
            </w:r>
          </w:p>
        </w:tc>
        <w:tc>
          <w:tcPr>
            <w:tcW w:w="2403"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Remarks</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Akca, 2016, Turkey</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100 students:</w:t>
            </w:r>
          </w:p>
          <w:p w:rsidR="005B6666" w:rsidRPr="00BE199D" w:rsidRDefault="005B6666" w:rsidP="005B6666">
            <w:pPr>
              <w:pStyle w:val="ListParagraph"/>
              <w:numPr>
                <w:ilvl w:val="0"/>
                <w:numId w:val="10"/>
              </w:numPr>
              <w:autoSpaceDE w:val="0"/>
              <w:autoSpaceDN w:val="0"/>
              <w:adjustRightInd w:val="0"/>
              <w:spacing w:after="0"/>
              <w:rPr>
                <w:rFonts w:cs="Segoe UI"/>
                <w:szCs w:val="17"/>
              </w:rPr>
            </w:pPr>
            <w:r w:rsidRPr="00BE199D">
              <w:rPr>
                <w:rFonts w:cs="Segoe UI"/>
                <w:szCs w:val="17"/>
              </w:rPr>
              <w:t>Gender not reported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Age range:</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reported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Mean ± SD: </w:t>
            </w:r>
          </w:p>
          <w:p w:rsidR="005B6666" w:rsidRPr="00BE199D" w:rsidRDefault="005B6666" w:rsidP="00E97463">
            <w:pPr>
              <w:autoSpaceDE w:val="0"/>
              <w:autoSpaceDN w:val="0"/>
              <w:adjustRightInd w:val="0"/>
              <w:spacing w:after="0"/>
              <w:rPr>
                <w:rFonts w:cs="Segoe UI"/>
                <w:szCs w:val="17"/>
              </w:rPr>
            </w:pPr>
            <w:r w:rsidRPr="00BE199D">
              <w:rPr>
                <w:rFonts w:cs="Segoe UI"/>
                <w:szCs w:val="17"/>
              </w:rPr>
              <w:t>17.1 ± 0.73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Foreign body aspiration (ear, nose and respiratory tract)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Frequency, causes, symptoms and first aid of foreign body aspiration.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Lecture + demonstration + hands-on training of first aid interventions.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45 min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and 1 month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Self-developed questionnaire on foreign body aspiration knowledge</w:t>
            </w:r>
          </w:p>
        </w:tc>
      </w:tr>
      <w:tr w:rsidR="005B6666" w:rsidRPr="00BE199D"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Celik, 2013, Turkey</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p>
          <w:p w:rsidR="005B6666" w:rsidRPr="00BE199D" w:rsidRDefault="005B6666" w:rsidP="00E97463">
            <w:pPr>
              <w:spacing w:after="0"/>
              <w:rPr>
                <w:rFonts w:cs="Segoe UI"/>
                <w:szCs w:val="17"/>
              </w:rPr>
            </w:pPr>
            <w:r w:rsidRPr="00BE199D">
              <w:rPr>
                <w:rFonts w:cs="Segoe UI"/>
                <w:szCs w:val="17"/>
              </w:rPr>
              <w:t>231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170 high school</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61 university</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[Only data from high school students were extracted]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15-18 years (n=170)</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Grade 10-12</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Foreign body aspiration (ear, nose and airway)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Frequency, causes, symptoms and first aid of foreign body aspiration.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Lecture (power-point) + 3 videos + hands-on dummy training for at least 5 students of each group while others watched.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60 minute lecture + 5 minute video + 45 minute practice</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and 1 month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Questionnaire on foreign body aspiration knowledge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Attitude</w:t>
            </w:r>
            <w:r w:rsidRPr="00BE199D">
              <w:rPr>
                <w:rFonts w:cs="Segoe UI"/>
                <w:szCs w:val="17"/>
              </w:rPr>
              <w:t>: Self-efficacy</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Connolly, </w:t>
            </w:r>
            <w:r w:rsidRPr="00BE199D">
              <w:rPr>
                <w:rFonts w:cs="Segoe UI"/>
                <w:szCs w:val="17"/>
              </w:rPr>
              <w:lastRenderedPageBreak/>
              <w:t>2007, UK</w:t>
            </w:r>
          </w:p>
        </w:tc>
        <w:tc>
          <w:tcPr>
            <w:tcW w:w="1559" w:type="dxa"/>
          </w:tcPr>
          <w:p w:rsidR="005B6666" w:rsidRPr="00BE199D" w:rsidRDefault="005B6666" w:rsidP="00E97463">
            <w:pPr>
              <w:rPr>
                <w:rFonts w:cs="Segoe UI"/>
                <w:szCs w:val="17"/>
              </w:rPr>
            </w:pPr>
            <w:r w:rsidRPr="00BE199D">
              <w:rPr>
                <w:rFonts w:cs="Segoe UI"/>
                <w:szCs w:val="17"/>
              </w:rPr>
              <w:lastRenderedPageBreak/>
              <w:t xml:space="preserve">Experimental: </w:t>
            </w:r>
            <w:r w:rsidRPr="00BE199D">
              <w:rPr>
                <w:rFonts w:cs="Segoe UI"/>
                <w:szCs w:val="17"/>
              </w:rPr>
              <w:lastRenderedPageBreak/>
              <w:t>controlled before after study</w:t>
            </w:r>
          </w:p>
          <w:p w:rsidR="005B6666" w:rsidRPr="00BE199D" w:rsidRDefault="005B6666" w:rsidP="00E97463">
            <w:pPr>
              <w:autoSpaceDE w:val="0"/>
              <w:autoSpaceDN w:val="0"/>
              <w:adjustRightInd w:val="0"/>
              <w:spacing w:after="0"/>
              <w:rPr>
                <w:rFonts w:cs="Segoe UI"/>
                <w:szCs w:val="17"/>
              </w:rPr>
            </w:pPr>
            <w:r w:rsidRPr="00BE199D">
              <w:rPr>
                <w:rFonts w:cs="Segoe UI"/>
                <w:szCs w:val="17"/>
              </w:rPr>
              <w:t>[extracted data are from experimental before after design without control]</w:t>
            </w:r>
          </w:p>
        </w:tc>
        <w:tc>
          <w:tcPr>
            <w:tcW w:w="1985" w:type="dxa"/>
          </w:tcPr>
          <w:p w:rsidR="005B6666" w:rsidRPr="00BE199D" w:rsidRDefault="005B6666" w:rsidP="00E97463">
            <w:pPr>
              <w:spacing w:after="0"/>
              <w:rPr>
                <w:rFonts w:cs="Segoe UI"/>
                <w:szCs w:val="17"/>
              </w:rPr>
            </w:pPr>
            <w:r w:rsidRPr="00BE199D">
              <w:rPr>
                <w:rFonts w:cs="Segoe UI"/>
                <w:i/>
                <w:szCs w:val="17"/>
              </w:rPr>
              <w:lastRenderedPageBreak/>
              <w:t>Nr. of participants:</w:t>
            </w:r>
            <w:r w:rsidRPr="00BE199D">
              <w:rPr>
                <w:rFonts w:cs="Segoe UI"/>
                <w:szCs w:val="17"/>
              </w:rPr>
              <w:t xml:space="preserve"> </w:t>
            </w:r>
            <w:r w:rsidRPr="00BE199D">
              <w:rPr>
                <w:rFonts w:cs="Segoe UI"/>
                <w:szCs w:val="17"/>
              </w:rPr>
              <w:lastRenderedPageBreak/>
              <w:t>79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47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32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n=46</w:t>
            </w:r>
          </w:p>
          <w:p w:rsidR="005B6666" w:rsidRPr="00BE199D" w:rsidRDefault="005B6666" w:rsidP="00E97463">
            <w:pPr>
              <w:spacing w:after="0"/>
              <w:rPr>
                <w:rFonts w:cs="Segoe UI"/>
                <w:szCs w:val="17"/>
              </w:rPr>
            </w:pPr>
            <w:r w:rsidRPr="00BE199D">
              <w:rPr>
                <w:rFonts w:cs="Segoe UI"/>
                <w:szCs w:val="17"/>
              </w:rPr>
              <w:t>Control n=33</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i/>
                <w:szCs w:val="17"/>
              </w:rPr>
              <w:t xml:space="preserve">Age range: </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10-12 years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intervention: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11.8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control:</w:t>
            </w:r>
          </w:p>
          <w:p w:rsidR="005B6666" w:rsidRPr="00BE199D" w:rsidRDefault="005B6666" w:rsidP="00E97463">
            <w:pPr>
              <w:autoSpaceDE w:val="0"/>
              <w:autoSpaceDN w:val="0"/>
              <w:adjustRightInd w:val="0"/>
              <w:spacing w:after="0"/>
              <w:rPr>
                <w:rFonts w:cs="Segoe UI"/>
                <w:szCs w:val="17"/>
              </w:rPr>
            </w:pPr>
            <w:r w:rsidRPr="00BE199D">
              <w:rPr>
                <w:rFonts w:cs="Segoe UI"/>
                <w:szCs w:val="17"/>
              </w:rPr>
              <w:t>12.7 years</w:t>
            </w:r>
          </w:p>
          <w:p w:rsidR="005B6666" w:rsidRPr="00BE199D" w:rsidRDefault="005B6666" w:rsidP="00E97463">
            <w:pPr>
              <w:autoSpaceDE w:val="0"/>
              <w:autoSpaceDN w:val="0"/>
              <w:adjustRightInd w:val="0"/>
              <w:spacing w:after="0"/>
              <w:rPr>
                <w:rFonts w:cs="Segoe UI"/>
                <w:szCs w:val="17"/>
              </w:rPr>
            </w:pPr>
            <w:r w:rsidRPr="00BE199D">
              <w:rPr>
                <w:rFonts w:cs="Segoe UI"/>
                <w:szCs w:val="17"/>
              </w:rPr>
              <w:t>(SD not reported)</w:t>
            </w:r>
          </w:p>
        </w:tc>
        <w:tc>
          <w:tcPr>
            <w:tcW w:w="2268" w:type="dxa"/>
          </w:tcPr>
          <w:p w:rsidR="005B6666" w:rsidRPr="00BE199D" w:rsidRDefault="005B6666" w:rsidP="00E97463">
            <w:pPr>
              <w:spacing w:after="0"/>
              <w:rPr>
                <w:rFonts w:cs="Segoe UI"/>
                <w:szCs w:val="17"/>
              </w:rPr>
            </w:pPr>
            <w:r w:rsidRPr="00BE199D">
              <w:rPr>
                <w:rFonts w:cs="Segoe UI"/>
                <w:b/>
                <w:szCs w:val="17"/>
                <w:u w:val="single"/>
              </w:rPr>
              <w:lastRenderedPageBreak/>
              <w:t>Intervention</w:t>
            </w:r>
            <w:r w:rsidRPr="00BE199D">
              <w:rPr>
                <w:rFonts w:cs="Segoe UI"/>
                <w:b/>
                <w:szCs w:val="17"/>
              </w:rPr>
              <w:t>:</w:t>
            </w:r>
            <w:r w:rsidRPr="00BE199D">
              <w:rPr>
                <w:rFonts w:cs="Segoe UI"/>
                <w:szCs w:val="17"/>
              </w:rPr>
              <w:t xml:space="preserve"> </w:t>
            </w:r>
          </w:p>
          <w:p w:rsidR="005B6666" w:rsidRPr="00BE199D" w:rsidRDefault="005B6666" w:rsidP="00E97463">
            <w:pPr>
              <w:rPr>
                <w:rFonts w:cs="Segoe UI"/>
                <w:szCs w:val="17"/>
              </w:rPr>
            </w:pPr>
            <w:r w:rsidRPr="00BE199D">
              <w:rPr>
                <w:rFonts w:cs="Segoe UI"/>
                <w:i/>
                <w:szCs w:val="17"/>
              </w:rPr>
              <w:lastRenderedPageBreak/>
              <w:t>Program</w:t>
            </w:r>
            <w:r w:rsidRPr="00BE199D">
              <w:rPr>
                <w:rFonts w:cs="Segoe UI"/>
                <w:szCs w:val="17"/>
              </w:rPr>
              <w:t>: CPR training (‘ABC for life’ program)</w:t>
            </w: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How to approach a patient, CPR and recovery position.</w:t>
            </w:r>
          </w:p>
          <w:p w:rsidR="005B6666" w:rsidRPr="00BE199D" w:rsidRDefault="005B6666" w:rsidP="00E97463">
            <w:pPr>
              <w:spacing w:after="0"/>
              <w:rPr>
                <w:rFonts w:cs="Segoe UI"/>
                <w:szCs w:val="17"/>
              </w:rPr>
            </w:pPr>
            <w:r w:rsidRPr="00BE199D">
              <w:rPr>
                <w:rFonts w:cs="Segoe UI"/>
                <w:szCs w:val="17"/>
              </w:rPr>
              <w:t>Video + small group lecture + demonstration + hands-on manikin training.</w:t>
            </w:r>
          </w:p>
          <w:p w:rsidR="005B6666" w:rsidRPr="00BE199D" w:rsidRDefault="005B6666" w:rsidP="00E97463">
            <w:pPr>
              <w:spacing w:after="0"/>
              <w:rPr>
                <w:rFonts w:cs="Segoe UI"/>
                <w:szCs w:val="17"/>
              </w:rPr>
            </w:pPr>
          </w:p>
          <w:p w:rsidR="005B6666" w:rsidRPr="00BE199D" w:rsidRDefault="005B6666" w:rsidP="00E97463">
            <w:pPr>
              <w:rPr>
                <w:rFonts w:cs="Segoe UI"/>
                <w:szCs w:val="17"/>
              </w:rPr>
            </w:pPr>
            <w:r w:rsidRPr="00BE199D">
              <w:rPr>
                <w:rFonts w:cs="Segoe UI"/>
                <w:i/>
                <w:szCs w:val="17"/>
              </w:rPr>
              <w:t>Duration</w:t>
            </w:r>
            <w:r w:rsidRPr="00BE199D">
              <w:rPr>
                <w:rFonts w:cs="Segoe UI"/>
                <w:szCs w:val="17"/>
              </w:rPr>
              <w:t>: &lt; 2 hours</w:t>
            </w: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Control</w:t>
            </w:r>
            <w:r w:rsidRPr="00BE199D">
              <w:rPr>
                <w:rFonts w:cs="Segoe UI"/>
                <w:b/>
                <w:szCs w:val="17"/>
              </w:rPr>
              <w:t>:</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rPr>
                <w:rFonts w:cs="Segoe UI"/>
                <w:szCs w:val="17"/>
              </w:rPr>
            </w:pPr>
            <w:r w:rsidRPr="00BE199D">
              <w:rPr>
                <w:rFonts w:cs="Segoe UI"/>
                <w:szCs w:val="17"/>
              </w:rPr>
              <w:lastRenderedPageBreak/>
              <w:t xml:space="preserve">Outcomes were </w:t>
            </w:r>
            <w:r w:rsidRPr="00BE199D">
              <w:rPr>
                <w:rFonts w:cs="Segoe UI"/>
                <w:szCs w:val="17"/>
              </w:rPr>
              <w:lastRenderedPageBreak/>
              <w:t>measured before, immediately after (only intervention group) and 6 months after training.</w:t>
            </w:r>
          </w:p>
          <w:p w:rsidR="005B6666" w:rsidRPr="00BE199D" w:rsidRDefault="005B6666" w:rsidP="00E97463">
            <w:pPr>
              <w:autoSpaceDE w:val="0"/>
              <w:autoSpaceDN w:val="0"/>
              <w:adjustRightInd w:val="0"/>
              <w:spacing w:after="0"/>
              <w:rPr>
                <w:rFonts w:cs="Segoe UI"/>
                <w:szCs w:val="17"/>
              </w:rPr>
            </w:pPr>
            <w:r w:rsidRPr="00BE199D">
              <w:rPr>
                <w:rFonts w:cs="Segoe UI"/>
                <w:i/>
                <w:iCs/>
                <w:szCs w:val="17"/>
              </w:rPr>
              <w:t>Knowledge:</w:t>
            </w:r>
            <w:r w:rsidRPr="00BE199D">
              <w:rPr>
                <w:rFonts w:cs="Segoe UI"/>
                <w:iCs/>
                <w:szCs w:val="17"/>
              </w:rPr>
              <w:t xml:space="preserve"> 22 point multiple choice questionnaire (patient approach, basic life support and CPR)</w:t>
            </w: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lastRenderedPageBreak/>
              <w:t>Frederick,</w:t>
            </w:r>
          </w:p>
          <w:p w:rsidR="005B6666" w:rsidRPr="00BE199D" w:rsidRDefault="005B6666" w:rsidP="00E97463">
            <w:pPr>
              <w:autoSpaceDE w:val="0"/>
              <w:autoSpaceDN w:val="0"/>
              <w:adjustRightInd w:val="0"/>
              <w:spacing w:after="0"/>
              <w:rPr>
                <w:rFonts w:cs="Segoe UI"/>
                <w:szCs w:val="17"/>
              </w:rPr>
            </w:pPr>
            <w:r w:rsidRPr="00BE199D">
              <w:rPr>
                <w:rFonts w:cs="Segoe UI"/>
                <w:szCs w:val="17"/>
              </w:rPr>
              <w:t>2000, UK</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controlled 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1096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n=542</w:t>
            </w:r>
          </w:p>
          <w:p w:rsidR="005B6666" w:rsidRPr="00BE199D" w:rsidRDefault="005B6666" w:rsidP="00E97463">
            <w:pPr>
              <w:spacing w:after="0"/>
              <w:rPr>
                <w:rFonts w:cs="Segoe UI"/>
                <w:szCs w:val="17"/>
              </w:rPr>
            </w:pPr>
            <w:r w:rsidRPr="00BE199D">
              <w:rPr>
                <w:rFonts w:cs="Segoe UI"/>
                <w:szCs w:val="17"/>
              </w:rPr>
              <w:t>Control n=554</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spacing w:after="0"/>
              <w:rPr>
                <w:rFonts w:cs="Segoe UI"/>
                <w:bCs/>
                <w:szCs w:val="17"/>
              </w:rPr>
            </w:pPr>
            <w:r w:rsidRPr="00BE199D">
              <w:rPr>
                <w:rFonts w:cs="Segoe UI"/>
                <w:szCs w:val="17"/>
              </w:rPr>
              <w:t>10-11 years</w:t>
            </w:r>
          </w:p>
          <w:p w:rsidR="005B6666" w:rsidRPr="00BE199D" w:rsidRDefault="005B6666" w:rsidP="00E97463">
            <w:pPr>
              <w:spacing w:after="0"/>
              <w:rPr>
                <w:rFonts w:cs="Segoe UI"/>
                <w:bCs/>
                <w:szCs w:val="17"/>
              </w:rPr>
            </w:pPr>
          </w:p>
          <w:p w:rsidR="005B6666" w:rsidRPr="00BE199D" w:rsidRDefault="005B6666" w:rsidP="00E97463">
            <w:pPr>
              <w:autoSpaceDE w:val="0"/>
              <w:autoSpaceDN w:val="0"/>
              <w:adjustRightInd w:val="0"/>
              <w:spacing w:after="0"/>
              <w:rPr>
                <w:rFonts w:cs="Segoe UI"/>
                <w:szCs w:val="17"/>
              </w:rPr>
            </w:pP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w:t>
            </w:r>
            <w:r w:rsidRPr="00BE199D">
              <w:rPr>
                <w:rFonts w:cs="Segoe UI"/>
                <w:b/>
                <w:szCs w:val="17"/>
                <w:u w:val="single"/>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Injury Minimization Program for Schools (IMPS)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Road safety, accidents in the home, fire, electricity, poisons, waterways, basic life support and resuscitation skills.</w:t>
            </w:r>
          </w:p>
          <w:p w:rsidR="005B6666" w:rsidRPr="00BE199D" w:rsidRDefault="005B6666" w:rsidP="00E97463">
            <w:pPr>
              <w:spacing w:after="0"/>
              <w:rPr>
                <w:rFonts w:cs="Segoe UI"/>
                <w:szCs w:val="17"/>
              </w:rPr>
            </w:pPr>
            <w:r w:rsidRPr="00BE199D">
              <w:rPr>
                <w:rFonts w:cs="Segoe UI"/>
                <w:szCs w:val="17"/>
              </w:rPr>
              <w:t>Lecture + video + hands-on manikin training + hospital/emergency department visit.</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Duration: </w:t>
            </w:r>
            <w:r w:rsidRPr="00BE199D">
              <w:rPr>
                <w:rFonts w:cs="Segoe UI"/>
                <w:szCs w:val="17"/>
              </w:rPr>
              <w:t>Not reported. Spread over 1 academic year</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Contro</w:t>
            </w:r>
            <w:r w:rsidRPr="00BE199D">
              <w:rPr>
                <w:rFonts w:cs="Segoe UI"/>
                <w:b/>
                <w:szCs w:val="17"/>
              </w:rPr>
              <w:t>l:</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before and 5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Self-developed quiz</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xml:space="preserve"> Performance on a basic life support scenario. [only measured post intervention]</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Attitude: </w:t>
            </w:r>
            <w:r w:rsidRPr="00BE199D">
              <w:rPr>
                <w:rFonts w:cs="Segoe UI"/>
                <w:szCs w:val="17"/>
              </w:rPr>
              <w:t>Record observations of dangerous behavior in a video</w:t>
            </w:r>
          </w:p>
          <w:p w:rsidR="005B6666" w:rsidRPr="00BE199D" w:rsidRDefault="005B6666" w:rsidP="00E97463">
            <w:pPr>
              <w:spacing w:after="0"/>
              <w:rPr>
                <w:rFonts w:cs="Segoe UI"/>
                <w:szCs w:val="17"/>
              </w:rPr>
            </w:pPr>
          </w:p>
          <w:p w:rsidR="005B6666" w:rsidRPr="00BE199D" w:rsidRDefault="005B6666" w:rsidP="00E97463">
            <w:pPr>
              <w:spacing w:after="0"/>
              <w:rPr>
                <w:rFonts w:cs="Segoe UI"/>
                <w:bCs/>
                <w:szCs w:val="17"/>
              </w:rPr>
            </w:pPr>
            <w:r w:rsidRPr="00BE199D">
              <w:rPr>
                <w:rFonts w:cs="Segoe UI"/>
                <w:bCs/>
                <w:szCs w:val="17"/>
              </w:rPr>
              <w:t>[attitude data were not extracted]</w:t>
            </w:r>
          </w:p>
          <w:p w:rsidR="005B6666" w:rsidRPr="00BE199D" w:rsidRDefault="005B6666" w:rsidP="00E97463">
            <w:pPr>
              <w:autoSpaceDE w:val="0"/>
              <w:autoSpaceDN w:val="0"/>
              <w:adjustRightInd w:val="0"/>
              <w:spacing w:after="0"/>
              <w:rPr>
                <w:rFonts w:cs="Segoe UI"/>
                <w:szCs w:val="17"/>
              </w:rPr>
            </w:pPr>
            <w:r w:rsidRPr="00BE199D">
              <w:rPr>
                <w:rFonts w:cs="Segoe UI"/>
                <w:szCs w:val="17"/>
              </w:rPr>
              <w:t>[only post-training data were extracted]</w:t>
            </w:r>
          </w:p>
          <w:p w:rsidR="005B6666" w:rsidRPr="00BE199D" w:rsidRDefault="005B6666" w:rsidP="00E97463">
            <w:pPr>
              <w:spacing w:after="0"/>
              <w:rPr>
                <w:rFonts w:cs="Segoe UI"/>
                <w:bCs/>
                <w:szCs w:val="17"/>
              </w:rPr>
            </w:pP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t>Wafik,</w:t>
            </w:r>
          </w:p>
          <w:p w:rsidR="005B6666" w:rsidRPr="00BE199D" w:rsidRDefault="005B6666" w:rsidP="00E97463">
            <w:pPr>
              <w:autoSpaceDE w:val="0"/>
              <w:autoSpaceDN w:val="0"/>
              <w:adjustRightInd w:val="0"/>
              <w:spacing w:after="0"/>
              <w:rPr>
                <w:rFonts w:cs="Segoe UI"/>
                <w:szCs w:val="17"/>
              </w:rPr>
            </w:pPr>
            <w:r w:rsidRPr="00BE199D">
              <w:rPr>
                <w:rFonts w:cs="Segoe UI"/>
                <w:szCs w:val="17"/>
              </w:rPr>
              <w:t>2014, Egypt</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100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i/>
                <w:szCs w:val="17"/>
              </w:rPr>
              <w:lastRenderedPageBreak/>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11-16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13.2 ± 0.8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lastRenderedPageBreak/>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First aid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wounds, </w:t>
            </w:r>
            <w:r w:rsidRPr="00BE199D">
              <w:rPr>
                <w:rFonts w:cs="Segoe UI"/>
                <w:szCs w:val="17"/>
              </w:rPr>
              <w:lastRenderedPageBreak/>
              <w:t>poisoning, chemicals,</w:t>
            </w:r>
          </w:p>
          <w:p w:rsidR="005B6666" w:rsidRPr="00BE199D" w:rsidRDefault="005B6666" w:rsidP="00E97463">
            <w:pPr>
              <w:spacing w:after="0"/>
              <w:rPr>
                <w:rFonts w:cs="Segoe UI"/>
                <w:szCs w:val="17"/>
              </w:rPr>
            </w:pPr>
            <w:proofErr w:type="gramStart"/>
            <w:r w:rsidRPr="00BE199D">
              <w:rPr>
                <w:rFonts w:cs="Segoe UI"/>
                <w:szCs w:val="17"/>
              </w:rPr>
              <w:t>electrocution</w:t>
            </w:r>
            <w:proofErr w:type="gramEnd"/>
            <w:r w:rsidRPr="00BE199D">
              <w:rPr>
                <w:rFonts w:cs="Segoe UI"/>
                <w:szCs w:val="17"/>
              </w:rPr>
              <w:t>, hemorrhage, burns, fractures, choking and basic life support.</w:t>
            </w:r>
          </w:p>
          <w:p w:rsidR="005B6666" w:rsidRPr="00BE199D" w:rsidRDefault="005B6666" w:rsidP="00E97463">
            <w:pPr>
              <w:spacing w:after="0"/>
              <w:rPr>
                <w:rFonts w:cs="Segoe UI"/>
                <w:szCs w:val="17"/>
              </w:rPr>
            </w:pPr>
            <w:r w:rsidRPr="00BE199D">
              <w:rPr>
                <w:rFonts w:cs="Segoe UI"/>
                <w:szCs w:val="17"/>
              </w:rPr>
              <w:t>Lecture + question time + group discussion.</w:t>
            </w:r>
          </w:p>
          <w:p w:rsidR="005B6666" w:rsidRPr="00BE199D" w:rsidRDefault="005B6666" w:rsidP="00E97463">
            <w:pPr>
              <w:spacing w:after="0"/>
              <w:rPr>
                <w:rFonts w:cs="Segoe UI"/>
                <w: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xml:space="preserve"> 6 sessions (1 hour/session)</w:t>
            </w:r>
          </w:p>
        </w:tc>
        <w:tc>
          <w:tcPr>
            <w:tcW w:w="2403" w:type="dxa"/>
          </w:tcPr>
          <w:p w:rsidR="005B6666" w:rsidRPr="00BE199D" w:rsidRDefault="005B6666" w:rsidP="00E97463">
            <w:pPr>
              <w:spacing w:after="0"/>
              <w:rPr>
                <w:rFonts w:cs="Segoe UI"/>
                <w:szCs w:val="17"/>
              </w:rPr>
            </w:pPr>
            <w:r w:rsidRPr="00BE199D">
              <w:rPr>
                <w:rFonts w:cs="Segoe UI"/>
                <w:szCs w:val="17"/>
              </w:rPr>
              <w:lastRenderedPageBreak/>
              <w:t>Outcomes were measured before, immediately after and 2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lastRenderedPageBreak/>
              <w:t>Knowledge</w:t>
            </w:r>
            <w:r w:rsidRPr="00BE199D">
              <w:rPr>
                <w:rFonts w:cs="Segoe UI"/>
                <w:szCs w:val="17"/>
              </w:rPr>
              <w:t>: 32 item questionnaire.</w:t>
            </w:r>
          </w:p>
          <w:p w:rsidR="005B6666" w:rsidRPr="00BE199D" w:rsidRDefault="005B6666" w:rsidP="00E97463">
            <w:pPr>
              <w:spacing w:after="0"/>
              <w:rPr>
                <w:rFonts w:cs="Segoe UI"/>
                <w: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Performance on five first aid scenarios (choking, burns, poisoning, and fractures).</w:t>
            </w:r>
          </w:p>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Wilks, 2016, Australia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107 students: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51 males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 xml:space="preserve">56 females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11-12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11.4 ± 0.5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First aid, CPR and beach safety training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Beach safety</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Leadership and team bonding exercises</w:t>
            </w:r>
          </w:p>
          <w:p w:rsidR="005B6666" w:rsidRPr="00BE199D" w:rsidRDefault="005B6666" w:rsidP="005B6666">
            <w:pPr>
              <w:pStyle w:val="ListParagraph"/>
              <w:numPr>
                <w:ilvl w:val="0"/>
                <w:numId w:val="8"/>
              </w:numPr>
              <w:autoSpaceDE w:val="0"/>
              <w:autoSpaceDN w:val="0"/>
              <w:adjustRightInd w:val="0"/>
              <w:spacing w:after="0"/>
              <w:rPr>
                <w:rFonts w:cs="Segoe UI"/>
                <w:szCs w:val="17"/>
                <w:lang w:val="en-US"/>
              </w:rPr>
            </w:pPr>
            <w:r w:rsidRPr="00BE199D">
              <w:rPr>
                <w:rFonts w:cs="Segoe UI"/>
                <w:szCs w:val="17"/>
                <w:lang w:val="en-US"/>
              </w:rPr>
              <w:t>First aid: sprains, bleeding, choking, heart attack, allergic reactions</w:t>
            </w:r>
          </w:p>
          <w:p w:rsidR="005B6666" w:rsidRPr="00BE199D" w:rsidRDefault="005B6666" w:rsidP="005B6666">
            <w:pPr>
              <w:pStyle w:val="ListParagraph"/>
              <w:numPr>
                <w:ilvl w:val="0"/>
                <w:numId w:val="8"/>
              </w:numPr>
              <w:autoSpaceDE w:val="0"/>
              <w:autoSpaceDN w:val="0"/>
              <w:adjustRightInd w:val="0"/>
              <w:spacing w:after="0"/>
              <w:rPr>
                <w:rFonts w:cs="Segoe UI"/>
                <w:szCs w:val="17"/>
              </w:rPr>
            </w:pPr>
            <w:r w:rsidRPr="00BE199D">
              <w:rPr>
                <w:rFonts w:cs="Segoe UI"/>
                <w:szCs w:val="17"/>
              </w:rPr>
              <w:t>Hands-on manikin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 day</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1 week after, and 8 weeks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50-item quiz on emergency services and life-supporting first aid</w:t>
            </w:r>
          </w:p>
        </w:tc>
      </w:tr>
    </w:tbl>
    <w:p w:rsidR="005B6666" w:rsidRPr="00BE199D" w:rsidRDefault="005B6666" w:rsidP="005B6666">
      <w:pPr>
        <w:spacing w:after="0"/>
        <w:rPr>
          <w:rFonts w:cs="Segoe UI"/>
        </w:rPr>
      </w:pPr>
    </w:p>
    <w:p w:rsidR="005B6666" w:rsidRPr="00BE199D" w:rsidRDefault="005B6666" w:rsidP="005B6666">
      <w:pPr>
        <w:spacing w:after="0"/>
        <w:rPr>
          <w:rFonts w:cs="Segoe UI"/>
          <w:b/>
        </w:rPr>
      </w:pPr>
      <w:r w:rsidRPr="00BE199D">
        <w:rPr>
          <w:rFonts w:cs="Segoe UI"/>
          <w:b/>
        </w:rPr>
        <w:t>Synthesis of findings</w:t>
      </w:r>
    </w:p>
    <w:tbl>
      <w:tblPr>
        <w:tblW w:w="95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5"/>
        <w:gridCol w:w="12"/>
        <w:gridCol w:w="1841"/>
        <w:gridCol w:w="2980"/>
        <w:gridCol w:w="1842"/>
        <w:gridCol w:w="1158"/>
      </w:tblGrid>
      <w:tr w:rsidR="005B6666" w:rsidRPr="00BE199D" w:rsidTr="00E97463">
        <w:tc>
          <w:tcPr>
            <w:tcW w:w="9518" w:type="dxa"/>
            <w:gridSpan w:val="6"/>
            <w:shd w:val="clear" w:color="auto" w:fill="000000" w:themeFill="text1"/>
          </w:tcPr>
          <w:p w:rsidR="005B6666" w:rsidRPr="00BE199D" w:rsidRDefault="005B6666" w:rsidP="00E97463">
            <w:pPr>
              <w:autoSpaceDE w:val="0"/>
              <w:autoSpaceDN w:val="0"/>
              <w:adjustRightInd w:val="0"/>
              <w:spacing w:after="0" w:line="480" w:lineRule="auto"/>
              <w:rPr>
                <w:rFonts w:cs="Segoe UI"/>
                <w:b/>
                <w:bCs/>
                <w:szCs w:val="17"/>
                <w:u w:val="single"/>
              </w:rPr>
            </w:pPr>
            <w:r w:rsidRPr="00BE199D">
              <w:rPr>
                <w:rFonts w:cs="Segoe UI"/>
                <w:b/>
                <w:bCs/>
                <w:color w:val="FFFFFF" w:themeColor="background1"/>
                <w:szCs w:val="17"/>
                <w:u w:val="single"/>
              </w:rPr>
              <w:t>Choking</w:t>
            </w:r>
          </w:p>
        </w:tc>
      </w:tr>
      <w:tr w:rsidR="005B6666" w:rsidRPr="00BE199D" w:rsidTr="00E97463">
        <w:tc>
          <w:tcPr>
            <w:tcW w:w="1697" w:type="dxa"/>
            <w:gridSpan w:val="2"/>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Outcome</w:t>
            </w:r>
          </w:p>
        </w:tc>
        <w:tc>
          <w:tcPr>
            <w:tcW w:w="1841"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Comparison</w:t>
            </w:r>
          </w:p>
        </w:tc>
        <w:tc>
          <w:tcPr>
            <w:tcW w:w="2980"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Effect Size</w:t>
            </w:r>
          </w:p>
        </w:tc>
        <w:tc>
          <w:tcPr>
            <w:tcW w:w="1842"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#studies, # participants</w:t>
            </w:r>
          </w:p>
        </w:tc>
        <w:tc>
          <w:tcPr>
            <w:tcW w:w="1158"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Reference</w:t>
            </w: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Knowledge</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8"/>
              </w:numPr>
              <w:autoSpaceDE w:val="0"/>
              <w:autoSpaceDN w:val="0"/>
              <w:adjustRightInd w:val="0"/>
              <w:spacing w:after="0"/>
              <w:rPr>
                <w:rFonts w:cs="Segoe UI"/>
                <w:bCs/>
                <w:szCs w:val="17"/>
              </w:rPr>
            </w:pPr>
            <w:r w:rsidRPr="00BE199D">
              <w:rPr>
                <w:rFonts w:cs="Segoe UI"/>
                <w:bCs/>
                <w:szCs w:val="17"/>
              </w:rPr>
              <w:t>10-11 years</w:t>
            </w:r>
          </w:p>
        </w:tc>
      </w:tr>
      <w:tr w:rsidR="005B6666" w:rsidRPr="00BE199D" w:rsidTr="00E97463">
        <w:tc>
          <w:tcPr>
            <w:tcW w:w="1685"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Choking FA</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1.6±1.0 vs 1.3±1.0</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0.30, 95%CI [0.18;0.42]</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2"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542 vs 554 §(power analysis)</w:t>
            </w:r>
          </w:p>
        </w:tc>
        <w:tc>
          <w:tcPr>
            <w:tcW w:w="115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Frederick, 2000</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8"/>
              </w:numPr>
              <w:autoSpaceDE w:val="0"/>
              <w:autoSpaceDN w:val="0"/>
              <w:adjustRightInd w:val="0"/>
              <w:spacing w:after="0"/>
              <w:rPr>
                <w:rFonts w:cs="Segoe UI"/>
                <w:bCs/>
                <w:szCs w:val="17"/>
              </w:rPr>
            </w:pPr>
            <w:r w:rsidRPr="00BE199D">
              <w:rPr>
                <w:rFonts w:cs="Segoe UI"/>
                <w:bCs/>
                <w:szCs w:val="17"/>
              </w:rPr>
              <w:t>10-12 years</w:t>
            </w:r>
          </w:p>
        </w:tc>
      </w:tr>
      <w:tr w:rsidR="005B6666" w:rsidRPr="00BE199D" w:rsidTr="00E97463">
        <w:tc>
          <w:tcPr>
            <w:tcW w:w="1685"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Clear obstruction</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80"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38 (82.6%) vs 41 (89.1%)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1.08*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(p&gt;0.05)</w:t>
            </w:r>
          </w:p>
        </w:tc>
        <w:tc>
          <w:tcPr>
            <w:tcW w:w="1842"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46 vs 46</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Connolly, 2007</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8"/>
              </w:numPr>
              <w:autoSpaceDE w:val="0"/>
              <w:autoSpaceDN w:val="0"/>
              <w:adjustRightInd w:val="0"/>
              <w:spacing w:after="0"/>
              <w:rPr>
                <w:rFonts w:cs="Segoe UI"/>
                <w:bCs/>
                <w:szCs w:val="17"/>
              </w:rPr>
            </w:pPr>
            <w:r w:rsidRPr="00BE199D">
              <w:rPr>
                <w:rFonts w:cs="Segoe UI"/>
                <w:bCs/>
                <w:szCs w:val="17"/>
              </w:rPr>
              <w:lastRenderedPageBreak/>
              <w:t>11-12 years</w:t>
            </w: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Choking FA</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1 week post</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31 (29%) vs 85 (81%)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2.88*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2"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107 vs 102</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Wilks, 2016</w:t>
            </w: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8 week follow-up</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31 (29%) vs 81 (77%)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2.66*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2"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107 vs 105</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8"/>
              </w:numPr>
              <w:autoSpaceDE w:val="0"/>
              <w:autoSpaceDN w:val="0"/>
              <w:adjustRightInd w:val="0"/>
              <w:spacing w:after="0"/>
              <w:rPr>
                <w:rFonts w:cs="Segoe UI"/>
                <w:bCs/>
                <w:szCs w:val="17"/>
              </w:rPr>
            </w:pPr>
            <w:r w:rsidRPr="00BE199D">
              <w:rPr>
                <w:rFonts w:cs="Segoe UI"/>
                <w:bCs/>
                <w:szCs w:val="17"/>
              </w:rPr>
              <w:t>11-15 years</w:t>
            </w: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Choking FA</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 (0%) vs 100 (100%)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201.00*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2"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100 vs 100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Wafik, 2014</w:t>
            </w:r>
          </w:p>
        </w:tc>
      </w:tr>
      <w:tr w:rsidR="005B6666" w:rsidRPr="00162916" w:rsidTr="00E97463">
        <w:tc>
          <w:tcPr>
            <w:tcW w:w="1685"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2 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 (0%) vs 100 (100%)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201.00*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2"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8"/>
              </w:numPr>
              <w:autoSpaceDE w:val="0"/>
              <w:autoSpaceDN w:val="0"/>
              <w:adjustRightInd w:val="0"/>
              <w:spacing w:after="0"/>
              <w:rPr>
                <w:rFonts w:cs="Segoe UI"/>
                <w:bCs/>
                <w:szCs w:val="17"/>
              </w:rPr>
            </w:pPr>
            <w:r w:rsidRPr="00BE199D">
              <w:rPr>
                <w:rFonts w:cs="Segoe UI"/>
                <w:bCs/>
                <w:szCs w:val="17"/>
              </w:rPr>
              <w:t>16-18 years</w:t>
            </w:r>
          </w:p>
        </w:tc>
      </w:tr>
      <w:tr w:rsidR="005B6666" w:rsidRPr="00BE199D" w:rsidTr="00E97463">
        <w:tc>
          <w:tcPr>
            <w:tcW w:w="1685"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FA</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object in respiratory track</w:t>
            </w:r>
          </w:p>
        </w:tc>
        <w:tc>
          <w:tcPr>
            <w:tcW w:w="1853"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8 (8%) vs 36 (36%)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4.50*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(p=0.000)</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2"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100 vs 100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Akca, 2016</w:t>
            </w:r>
          </w:p>
        </w:tc>
      </w:tr>
      <w:tr w:rsidR="005B6666" w:rsidRPr="00162916" w:rsidTr="00E97463">
        <w:tc>
          <w:tcPr>
            <w:tcW w:w="1685"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i/>
                <w:szCs w:val="17"/>
              </w:rPr>
              <w:t>Knowledge:</w:t>
            </w:r>
            <w:r w:rsidRPr="00BE199D">
              <w:rPr>
                <w:rFonts w:cs="Segoe UI"/>
                <w:szCs w:val="17"/>
              </w:rPr>
              <w:t xml:space="preserve"> FA partial obstruction of respiratory track</w:t>
            </w:r>
          </w:p>
        </w:tc>
        <w:tc>
          <w:tcPr>
            <w:tcW w:w="1853"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57 (57%) vs 80 (80%) §</w:t>
            </w:r>
          </w:p>
          <w:p w:rsidR="005B6666" w:rsidRPr="00BE199D" w:rsidRDefault="005B6666" w:rsidP="00E97463">
            <w:pPr>
              <w:autoSpaceDE w:val="0"/>
              <w:autoSpaceDN w:val="0"/>
              <w:adjustRightInd w:val="0"/>
              <w:spacing w:after="0"/>
              <w:rPr>
                <w:rFonts w:cs="Segoe UI"/>
                <w:b/>
                <w:szCs w:val="17"/>
              </w:rPr>
            </w:pPr>
            <w:r w:rsidRPr="00BE199D">
              <w:rPr>
                <w:rFonts w:cs="Segoe UI"/>
                <w:szCs w:val="17"/>
              </w:rPr>
              <w:t>RR: 1.40*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(p=0.000)</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2"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5"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i/>
                <w:szCs w:val="17"/>
              </w:rPr>
              <w:t>Knowledge:</w:t>
            </w:r>
            <w:r w:rsidRPr="00BE199D">
              <w:rPr>
                <w:rFonts w:cs="Segoe UI"/>
                <w:szCs w:val="17"/>
              </w:rPr>
              <w:t xml:space="preserve"> FA complete obstruction of respiratory track of &lt;1 year children</w:t>
            </w:r>
          </w:p>
        </w:tc>
        <w:tc>
          <w:tcPr>
            <w:tcW w:w="1853"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 (2%) vs 35 (35%)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17.50*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(p=0.000)</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2"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5"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i/>
                <w:szCs w:val="17"/>
              </w:rPr>
              <w:t>Knowledge:</w:t>
            </w:r>
            <w:r w:rsidRPr="00BE199D">
              <w:rPr>
                <w:rFonts w:cs="Segoe UI"/>
                <w:szCs w:val="17"/>
              </w:rPr>
              <w:t xml:space="preserve"> FA complete obstruction of respiratory track of &gt;1 year children</w:t>
            </w:r>
          </w:p>
        </w:tc>
        <w:tc>
          <w:tcPr>
            <w:tcW w:w="1853"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 (2%) vs 35 (35%)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17.50*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(p=0.000)</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2"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162916" w:rsidTr="00E97463">
        <w:tc>
          <w:tcPr>
            <w:tcW w:w="1685"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i/>
                <w:szCs w:val="17"/>
              </w:rPr>
              <w:t>Knowledge:</w:t>
            </w:r>
            <w:r w:rsidRPr="00BE199D">
              <w:rPr>
                <w:rFonts w:cs="Segoe UI"/>
                <w:szCs w:val="17"/>
              </w:rPr>
              <w:t xml:space="preserve"> FA obstruction of </w:t>
            </w:r>
            <w:r w:rsidRPr="00BE199D">
              <w:rPr>
                <w:rFonts w:cs="Segoe UI"/>
                <w:szCs w:val="17"/>
              </w:rPr>
              <w:lastRenderedPageBreak/>
              <w:t>respiratory track in an unconscious child</w:t>
            </w:r>
          </w:p>
        </w:tc>
        <w:tc>
          <w:tcPr>
            <w:tcW w:w="1853"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80"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 (0%) vs 16 (16%) §</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OR: ∞, 95%CI [3.86,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(p=0.000)*</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2"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lastRenderedPageBreak/>
              <w:t>Skills</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8"/>
              </w:numPr>
              <w:autoSpaceDE w:val="0"/>
              <w:autoSpaceDN w:val="0"/>
              <w:adjustRightInd w:val="0"/>
              <w:spacing w:after="0"/>
              <w:rPr>
                <w:rFonts w:cs="Segoe UI"/>
                <w:bCs/>
                <w:szCs w:val="17"/>
              </w:rPr>
            </w:pPr>
            <w:r w:rsidRPr="00BE199D">
              <w:rPr>
                <w:rFonts w:cs="Segoe UI"/>
                <w:bCs/>
                <w:szCs w:val="17"/>
              </w:rPr>
              <w:t>11-15 years</w:t>
            </w: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Choking FA</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 (0%) vs 95 (95%)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191.00*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2"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100 vs 100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Wafik, 2014</w:t>
            </w:r>
          </w:p>
        </w:tc>
      </w:tr>
      <w:tr w:rsidR="005B6666" w:rsidRPr="00162916" w:rsidTr="00E97463">
        <w:tc>
          <w:tcPr>
            <w:tcW w:w="1685"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2 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 (0%) vs 67 (67%)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135.00*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2"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Attitude</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8"/>
              </w:numPr>
              <w:autoSpaceDE w:val="0"/>
              <w:autoSpaceDN w:val="0"/>
              <w:adjustRightInd w:val="0"/>
              <w:spacing w:after="0"/>
              <w:rPr>
                <w:rFonts w:cs="Segoe UI"/>
                <w:bCs/>
                <w:szCs w:val="17"/>
              </w:rPr>
            </w:pPr>
            <w:r w:rsidRPr="00BE199D">
              <w:rPr>
                <w:rFonts w:cs="Segoe UI"/>
                <w:bCs/>
                <w:szCs w:val="17"/>
              </w:rPr>
              <w:t>15-18 years</w:t>
            </w:r>
          </w:p>
        </w:tc>
      </w:tr>
      <w:tr w:rsidR="005B6666" w:rsidRPr="00BE199D" w:rsidTr="00E97463">
        <w:tc>
          <w:tcPr>
            <w:tcW w:w="1685"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i/>
                <w:szCs w:val="17"/>
              </w:rPr>
              <w:t xml:space="preserve">Attitude: </w:t>
            </w:r>
            <w:r w:rsidRPr="00BE199D">
              <w:rPr>
                <w:rFonts w:cs="Segoe UI"/>
                <w:szCs w:val="17"/>
              </w:rPr>
              <w:t>Self-efficacy for choking</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80"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17 (10%) vs 82 (48.2%)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4.82 £†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 not reported]</w:t>
            </w:r>
          </w:p>
        </w:tc>
        <w:tc>
          <w:tcPr>
            <w:tcW w:w="1842"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170 vs 170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Celik, 2013</w:t>
            </w:r>
          </w:p>
        </w:tc>
      </w:tr>
    </w:tbl>
    <w:p w:rsidR="005B6666" w:rsidRPr="00BE199D" w:rsidRDefault="005B6666" w:rsidP="005B6666">
      <w:pPr>
        <w:spacing w:after="0"/>
        <w:rPr>
          <w:rFonts w:cs="Segoe UI"/>
          <w:szCs w:val="17"/>
        </w:rPr>
      </w:pPr>
      <w:r w:rsidRPr="00BE199D">
        <w:rPr>
          <w:rFonts w:cs="Segoe UI"/>
          <w:szCs w:val="17"/>
        </w:rPr>
        <w:t>Mean ± SD (unless otherwise indicated), MD: mean difference, RR: risk ratio, OR: odds ratio, RD: risk difference</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calculations</w:t>
      </w:r>
      <w:proofErr w:type="gramEnd"/>
      <w:r w:rsidRPr="00BE199D">
        <w:rPr>
          <w:rFonts w:cs="Segoe UI"/>
          <w:szCs w:val="17"/>
        </w:rPr>
        <w:t xml:space="preserve"> done by the reviewer using Revman, R software, or Excel</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No raw data available and CI cannot be calculated</w:t>
      </w:r>
      <w:proofErr w:type="gramEnd"/>
      <w:r w:rsidRPr="00BE199D">
        <w:rPr>
          <w:rFonts w:cs="Segoe UI"/>
          <w:szCs w:val="17"/>
        </w:rPr>
        <w:t>.</w:t>
      </w:r>
    </w:p>
    <w:p w:rsidR="005B6666" w:rsidRPr="00BE199D" w:rsidRDefault="005B6666" w:rsidP="005B6666">
      <w:pPr>
        <w:spacing w:after="0"/>
        <w:rPr>
          <w:rFonts w:cs="Segoe UI"/>
          <w:szCs w:val="17"/>
        </w:rPr>
      </w:pPr>
      <w:r w:rsidRPr="00BE199D">
        <w:rPr>
          <w:rFonts w:cs="Segoe UI"/>
          <w:szCs w:val="17"/>
        </w:rPr>
        <w:t>¥ Imprecision (large variability of results)</w:t>
      </w:r>
    </w:p>
    <w:p w:rsidR="005B6666" w:rsidRPr="00BE199D" w:rsidRDefault="005B6666" w:rsidP="005B6666">
      <w:pPr>
        <w:spacing w:after="0"/>
        <w:rPr>
          <w:rFonts w:cs="Segoe UI"/>
          <w:szCs w:val="17"/>
        </w:rPr>
      </w:pPr>
      <w:r w:rsidRPr="00BE199D">
        <w:rPr>
          <w:rFonts w:cs="Segoe UI"/>
          <w:szCs w:val="17"/>
        </w:rPr>
        <w:t>† Imprecision (lack of data)</w:t>
      </w:r>
    </w:p>
    <w:p w:rsidR="005B6666" w:rsidRPr="00BE199D" w:rsidRDefault="005B6666" w:rsidP="005B6666">
      <w:pPr>
        <w:spacing w:after="0"/>
        <w:rPr>
          <w:rFonts w:cs="Segoe UI"/>
          <w:szCs w:val="17"/>
        </w:rPr>
      </w:pPr>
      <w:r w:rsidRPr="00BE199D">
        <w:rPr>
          <w:rFonts w:cs="Segoe UI"/>
          <w:szCs w:val="17"/>
        </w:rPr>
        <w:t>§ Imprecision (limited sample size or low number of events)</w:t>
      </w:r>
    </w:p>
    <w:p w:rsidR="005B6666" w:rsidRPr="00BE199D" w:rsidRDefault="005B6666" w:rsidP="005B6666">
      <w:pPr>
        <w:spacing w:after="0"/>
        <w:rPr>
          <w:rFonts w:cs="Segoe UI"/>
          <w:b/>
          <w:szCs w:val="17"/>
        </w:rPr>
      </w:pPr>
      <w:proofErr w:type="gramStart"/>
      <w:r w:rsidRPr="00BE199D">
        <w:rPr>
          <w:rFonts w:cs="Segoe UI"/>
          <w:szCs w:val="17"/>
        </w:rPr>
        <w:t>λ</w:t>
      </w:r>
      <w:proofErr w:type="gramEnd"/>
      <w:r w:rsidRPr="00BE199D">
        <w:rPr>
          <w:rFonts w:cs="Segoe UI"/>
          <w:szCs w:val="17"/>
        </w:rPr>
        <w:t xml:space="preserve"> data extracted from graph</w:t>
      </w:r>
    </w:p>
    <w:p w:rsidR="005B6666" w:rsidRPr="00BE199D" w:rsidRDefault="005B6666" w:rsidP="005B6666">
      <w:pPr>
        <w:rPr>
          <w:rFonts w:cs="Segoe UI"/>
        </w:rPr>
      </w:pPr>
    </w:p>
    <w:p w:rsidR="005B6666" w:rsidRPr="009577B6" w:rsidRDefault="005B6666" w:rsidP="005B6666">
      <w:pPr>
        <w:pStyle w:val="H3"/>
        <w:keepNext w:val="0"/>
        <w:spacing w:before="0" w:after="0"/>
        <w:rPr>
          <w:rFonts w:ascii="Segoe UI" w:hAnsi="Segoe UI" w:cs="Segoe UI"/>
          <w:sz w:val="20"/>
          <w:szCs w:val="20"/>
          <w:lang w:val="en-GB"/>
        </w:rPr>
      </w:pPr>
      <w:r w:rsidRPr="009577B6">
        <w:rPr>
          <w:rFonts w:ascii="Segoe UI" w:hAnsi="Segoe UI" w:cs="Segoe UI"/>
          <w:sz w:val="20"/>
          <w:szCs w:val="20"/>
          <w:lang w:val="en-GB"/>
        </w:rPr>
        <w:t>Quality of evidence</w:t>
      </w:r>
    </w:p>
    <w:p w:rsidR="005B6666" w:rsidRPr="00BE199D" w:rsidRDefault="005B6666" w:rsidP="005B6666">
      <w:pPr>
        <w:spacing w:after="0"/>
        <w:rPr>
          <w:rFonts w:cs="Segoe UI"/>
          <w:b/>
          <w:i/>
          <w:szCs w:val="17"/>
        </w:rPr>
      </w:pPr>
      <w:r w:rsidRPr="00BE199D">
        <w:rPr>
          <w:rFonts w:cs="Segoe UI"/>
          <w:b/>
          <w:i/>
          <w:szCs w:val="17"/>
        </w:rPr>
        <w:t>Experimental studies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588"/>
        <w:gridCol w:w="1559"/>
        <w:gridCol w:w="1843"/>
        <w:gridCol w:w="1984"/>
        <w:gridCol w:w="1418"/>
      </w:tblGrid>
      <w:tr w:rsidR="005B6666" w:rsidRPr="00BE199D" w:rsidTr="00E97463">
        <w:tc>
          <w:tcPr>
            <w:tcW w:w="1101"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Author, Year </w:t>
            </w:r>
          </w:p>
        </w:tc>
        <w:tc>
          <w:tcPr>
            <w:tcW w:w="158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allocation concealment</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blinding</w:t>
            </w:r>
          </w:p>
        </w:tc>
        <w:tc>
          <w:tcPr>
            <w:tcW w:w="1843"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accounting of outcome events</w:t>
            </w:r>
          </w:p>
        </w:tc>
        <w:tc>
          <w:tcPr>
            <w:tcW w:w="1984"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Selective outcome reporting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Connolly, 2007</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(loss to follow-up similarly in both groups)</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Within subject design (no control available for extracted data); possible incorrect statistical analysis </w:t>
            </w:r>
            <w:r w:rsidRPr="00BE199D">
              <w:rPr>
                <w:rFonts w:cs="Segoe UI"/>
                <w:szCs w:val="17"/>
              </w:rPr>
              <w:lastRenderedPageBreak/>
              <w:t>(data analyzed using Student’s t-test, incorrect for within subject design)</w:t>
            </w:r>
          </w:p>
        </w:tc>
      </w:tr>
      <w:tr w:rsidR="005B6666" w:rsidRPr="00BE199D"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Frederick, 2000</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rPr>
                <w:rFonts w:cs="Segoe UI"/>
                <w:szCs w:val="17"/>
              </w:rPr>
            </w:pPr>
            <w:r w:rsidRPr="00BE199D">
              <w:rPr>
                <w:rFonts w:cs="Segoe UI"/>
                <w:szCs w:val="17"/>
              </w:rPr>
              <w:t>Yes, assessors were un-blinded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b/>
          <w:i/>
          <w:szCs w:val="17"/>
        </w:rPr>
      </w:pPr>
      <w:r w:rsidRPr="00BE199D">
        <w:rPr>
          <w:rFonts w:cs="Segoe UI"/>
          <w:b/>
          <w:i/>
          <w:szCs w:val="17"/>
        </w:rPr>
        <w:t>Observational studies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560"/>
        <w:gridCol w:w="1559"/>
        <w:gridCol w:w="1559"/>
        <w:gridCol w:w="1418"/>
        <w:gridCol w:w="2268"/>
      </w:tblGrid>
      <w:tr w:rsidR="005B6666" w:rsidRPr="00BE199D" w:rsidTr="00E97463">
        <w:tc>
          <w:tcPr>
            <w:tcW w:w="112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Author, Year </w:t>
            </w:r>
          </w:p>
        </w:tc>
        <w:tc>
          <w:tcPr>
            <w:tcW w:w="1560"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Inappropriate eligibility criteria</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Inappropriate methods for exposure and outcome variables</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Not controlled for confounding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or inadequate follow-up</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Akca, 2016</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Celik, 2013</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was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not controlled for confounding factors (i.e. previous history with choking infants/children)</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Wafik, 2014</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Wilks, </w:t>
            </w:r>
            <w:r w:rsidRPr="00BE199D">
              <w:rPr>
                <w:rFonts w:cs="Segoe UI"/>
                <w:szCs w:val="17"/>
              </w:rPr>
              <w:lastRenderedPageBreak/>
              <w:t>2016</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 xml:space="preserve">Yes, no </w:t>
            </w:r>
            <w:r w:rsidRPr="00BE199D">
              <w:rPr>
                <w:rFonts w:cs="Segoe UI"/>
                <w:szCs w:val="17"/>
              </w:rPr>
              <w:lastRenderedPageBreak/>
              <w:t>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 xml:space="preserve">No, a </w:t>
            </w:r>
            <w:r w:rsidRPr="00BE199D">
              <w:rPr>
                <w:rFonts w:cs="Segoe UI"/>
                <w:szCs w:val="17"/>
              </w:rPr>
              <w:lastRenderedPageBreak/>
              <w:t>questionnaire was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 xml:space="preserve">Unclear, </w:t>
            </w:r>
            <w:r w:rsidRPr="00BE199D">
              <w:rPr>
                <w:rFonts w:cs="Segoe UI"/>
                <w:szCs w:val="17"/>
              </w:rPr>
              <w:lastRenderedPageBreak/>
              <w:t>statistics not reported</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b/>
          <w:szCs w:val="17"/>
        </w:rPr>
      </w:pPr>
      <w:r w:rsidRPr="00BE199D">
        <w:rPr>
          <w:rFonts w:cs="Segoe UI"/>
          <w:b/>
          <w:szCs w:val="17"/>
        </w:rPr>
        <w:t>Certainty of the body of evidence</w:t>
      </w:r>
    </w:p>
    <w:p w:rsidR="005B6666" w:rsidRPr="00BE199D" w:rsidRDefault="005B6666" w:rsidP="005B6666">
      <w:pPr>
        <w:spacing w:after="0"/>
        <w:rPr>
          <w:rFonts w:cs="Segoe UI"/>
          <w:b/>
          <w:szCs w:val="17"/>
        </w:rPr>
      </w:pPr>
    </w:p>
    <w:p w:rsidR="005B6666" w:rsidRPr="00BE199D" w:rsidRDefault="005B6666" w:rsidP="005B6666">
      <w:pPr>
        <w:spacing w:after="0"/>
        <w:rPr>
          <w:rFonts w:cs="Segoe UI"/>
          <w:szCs w:val="17"/>
          <w:u w:val="single"/>
        </w:rPr>
      </w:pPr>
      <w:r w:rsidRPr="00BE199D">
        <w:rPr>
          <w:rFonts w:cs="Segoe UI"/>
          <w:szCs w:val="17"/>
          <w:u w:val="single"/>
        </w:rPr>
        <w:t>KNOWLEDGE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Limited sample sizes/low number of events + lack of data</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spacing w:after="0"/>
        <w:rPr>
          <w:rFonts w:cs="Segoe UI"/>
          <w:szCs w:val="17"/>
          <w:u w:val="single"/>
        </w:rPr>
      </w:pPr>
      <w:r w:rsidRPr="00BE199D">
        <w:rPr>
          <w:rFonts w:cs="Segoe UI"/>
          <w:szCs w:val="17"/>
          <w:u w:val="single"/>
        </w:rPr>
        <w:t>SKILLS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Low number of events + lack of data</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spacing w:after="0"/>
        <w:rPr>
          <w:rFonts w:cs="Segoe UI"/>
          <w:szCs w:val="17"/>
          <w:u w:val="single"/>
        </w:rPr>
      </w:pPr>
      <w:r w:rsidRPr="00BE199D">
        <w:rPr>
          <w:rFonts w:cs="Segoe UI"/>
          <w:szCs w:val="17"/>
          <w:u w:val="single"/>
        </w:rPr>
        <w:t>ATTITUDE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Low number of events + lack of data</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rPr>
          <w:rFonts w:cs="Segoe UI"/>
        </w:rPr>
      </w:pPr>
      <w:r w:rsidRPr="00BE199D">
        <w:rPr>
          <w:rFonts w:cs="Segoe UI"/>
        </w:rPr>
        <w:br w:type="page"/>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2"/>
        <w:gridCol w:w="7561"/>
      </w:tblGrid>
      <w:tr w:rsidR="005B6666" w:rsidRPr="00162916"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lastRenderedPageBreak/>
              <w:t>Conclusion</w:t>
            </w:r>
          </w:p>
        </w:tc>
        <w:tc>
          <w:tcPr>
            <w:tcW w:w="7561" w:type="dxa"/>
          </w:tcPr>
          <w:p w:rsidR="005B6666" w:rsidRPr="00BE199D" w:rsidRDefault="005B6666" w:rsidP="00E97463">
            <w:pPr>
              <w:jc w:val="both"/>
              <w:rPr>
                <w:rFonts w:cs="Segoe UI"/>
                <w:i/>
                <w:szCs w:val="17"/>
                <w:u w:val="single"/>
              </w:rPr>
            </w:pPr>
            <w:r w:rsidRPr="00BE199D">
              <w:rPr>
                <w:rFonts w:cs="Segoe UI"/>
                <w:i/>
                <w:szCs w:val="17"/>
                <w:u w:val="single"/>
              </w:rPr>
              <w:t>KNOWLEDGE</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choking knowledge using FA training could not be demonstrated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10-12 year olds: pre to post (Connolly, 2007)</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choking knowledge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10-11 year olds: compared to no intervention (Frederick, 2000)</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11-12 year olds: pre to post, and pre to 8w follow-up (Wilks, 2016)</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11-15 year olds: pre to post, and pre to 2m follow-up (Wafik, 2014)</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16-18 year olds: pre to post (Akca, 2016)</w:t>
            </w:r>
          </w:p>
          <w:p w:rsidR="005B6666" w:rsidRPr="00BE199D" w:rsidRDefault="005B6666" w:rsidP="00E97463">
            <w:pPr>
              <w:jc w:val="both"/>
              <w:rPr>
                <w:rFonts w:cs="Segoe UI"/>
                <w:i/>
                <w:szCs w:val="17"/>
                <w:u w:val="single"/>
              </w:rPr>
            </w:pPr>
            <w:r w:rsidRPr="00BE199D">
              <w:rPr>
                <w:rFonts w:cs="Segoe UI"/>
                <w:szCs w:val="17"/>
              </w:rPr>
              <w:t>Evidence is of very low quality and results of these studies are imprecise due to limited sample sizes, low number of events and lack of data.</w:t>
            </w:r>
          </w:p>
          <w:p w:rsidR="005B6666" w:rsidRPr="00BE199D" w:rsidRDefault="005B6666" w:rsidP="00E97463">
            <w:pPr>
              <w:jc w:val="both"/>
              <w:rPr>
                <w:rFonts w:cs="Segoe UI"/>
                <w:i/>
                <w:szCs w:val="17"/>
                <w:u w:val="single"/>
              </w:rPr>
            </w:pPr>
            <w:r w:rsidRPr="00BE199D">
              <w:rPr>
                <w:rFonts w:cs="Segoe UI"/>
                <w:i/>
                <w:szCs w:val="17"/>
                <w:u w:val="single"/>
              </w:rPr>
              <w:t>SKILLS</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choking skills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11-15 year olds: pre to post, and pre to 2m follow-up (Wafik, 2014)</w:t>
            </w:r>
          </w:p>
          <w:p w:rsidR="005B6666" w:rsidRPr="00BE199D" w:rsidRDefault="005B6666" w:rsidP="00E97463">
            <w:pPr>
              <w:spacing w:after="0"/>
              <w:jc w:val="both"/>
              <w:rPr>
                <w:rFonts w:cs="Segoe UI"/>
                <w:szCs w:val="17"/>
              </w:rPr>
            </w:pPr>
          </w:p>
          <w:p w:rsidR="005B6666" w:rsidRPr="00BE199D" w:rsidRDefault="005B6666" w:rsidP="00E97463">
            <w:pPr>
              <w:jc w:val="both"/>
              <w:rPr>
                <w:rFonts w:cs="Segoe UI"/>
                <w:i/>
                <w:szCs w:val="17"/>
                <w:u w:val="single"/>
              </w:rPr>
            </w:pPr>
            <w:r w:rsidRPr="00BE199D">
              <w:rPr>
                <w:rFonts w:cs="Segoe UI"/>
                <w:szCs w:val="17"/>
              </w:rPr>
              <w:t>Evidence is of very low quality and results of this study are imprecise due to low number of events and lack of data.</w:t>
            </w:r>
          </w:p>
          <w:p w:rsidR="005B6666" w:rsidRPr="00BE199D" w:rsidRDefault="005B6666" w:rsidP="00E97463">
            <w:pPr>
              <w:jc w:val="both"/>
              <w:rPr>
                <w:rFonts w:cs="Segoe UI"/>
                <w:i/>
                <w:szCs w:val="17"/>
                <w:u w:val="single"/>
              </w:rPr>
            </w:pPr>
            <w:r w:rsidRPr="00BE199D">
              <w:rPr>
                <w:rFonts w:cs="Segoe UI"/>
                <w:i/>
                <w:szCs w:val="17"/>
                <w:u w:val="single"/>
              </w:rPr>
              <w:t>ATTITUDE</w:t>
            </w:r>
          </w:p>
          <w:p w:rsidR="005B6666" w:rsidRPr="00BE199D" w:rsidRDefault="005B6666" w:rsidP="00E97463">
            <w:pPr>
              <w:spacing w:after="0"/>
              <w:jc w:val="both"/>
              <w:rPr>
                <w:rFonts w:cs="Segoe UI"/>
                <w:szCs w:val="17"/>
              </w:rPr>
            </w:pPr>
            <w:r w:rsidRPr="00BE199D">
              <w:rPr>
                <w:rFonts w:cs="Segoe UI"/>
                <w:szCs w:val="17"/>
              </w:rPr>
              <w:t>It was shown that FA training resulted in a significant increase of choking attitudes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lang w:val="en-US"/>
              </w:rPr>
              <w:t>15-18 year olds: pre to post – although an exact p-value was not reported (Celik, 2013)</w:t>
            </w:r>
          </w:p>
          <w:p w:rsidR="005B6666" w:rsidRPr="00BE199D" w:rsidRDefault="005B6666" w:rsidP="00E97463">
            <w:pPr>
              <w:spacing w:after="0"/>
              <w:jc w:val="both"/>
              <w:rPr>
                <w:rFonts w:cs="Segoe UI"/>
              </w:rPr>
            </w:pPr>
          </w:p>
          <w:p w:rsidR="005B6666" w:rsidRPr="00BE199D" w:rsidRDefault="005B6666" w:rsidP="00E97463">
            <w:pPr>
              <w:spacing w:after="0"/>
              <w:rPr>
                <w:rFonts w:cs="Segoe UI"/>
                <w:szCs w:val="17"/>
              </w:rPr>
            </w:pPr>
            <w:r w:rsidRPr="00BE199D">
              <w:rPr>
                <w:rFonts w:cs="Segoe UI"/>
                <w:szCs w:val="17"/>
              </w:rPr>
              <w:t>Evidence is of very low quality and results of this study are imprecise due to low number of events and lack of data.</w:t>
            </w:r>
          </w:p>
        </w:tc>
      </w:tr>
      <w:tr w:rsidR="005B6666" w:rsidRPr="00BE199D"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Reference(s)</w:t>
            </w:r>
          </w:p>
        </w:tc>
        <w:tc>
          <w:tcPr>
            <w:tcW w:w="7561" w:type="dxa"/>
          </w:tcPr>
          <w:p w:rsidR="005B6666" w:rsidRPr="009577B6" w:rsidRDefault="005B6666" w:rsidP="00E97463">
            <w:pPr>
              <w:spacing w:after="0"/>
              <w:rPr>
                <w:rFonts w:cs="Segoe UI"/>
                <w:b/>
                <w:szCs w:val="20"/>
                <w:u w:val="single"/>
              </w:rPr>
            </w:pPr>
            <w:r w:rsidRPr="009577B6">
              <w:rPr>
                <w:rFonts w:cs="Segoe UI"/>
                <w:b/>
                <w:szCs w:val="20"/>
                <w:u w:val="single"/>
              </w:rPr>
              <w:t>Articles</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Akca SO</w:t>
            </w:r>
            <w:r w:rsidRPr="009577B6">
              <w:rPr>
                <w:rFonts w:ascii="Segoe UI" w:hAnsi="Segoe UI" w:cs="Segoe UI"/>
                <w:sz w:val="20"/>
                <w:szCs w:val="20"/>
                <w:lang w:val="en-GB"/>
              </w:rPr>
              <w:t xml:space="preserve">. </w:t>
            </w:r>
            <w:r w:rsidRPr="009577B6">
              <w:rPr>
                <w:rFonts w:ascii="Segoe UI" w:hAnsi="Segoe UI" w:cs="Segoe UI"/>
                <w:i/>
                <w:sz w:val="20"/>
                <w:szCs w:val="20"/>
                <w:lang w:val="en-GB"/>
              </w:rPr>
              <w:t xml:space="preserve">The effect of foreign body aspiration training on the knowledge level of pupils. </w:t>
            </w:r>
            <w:r w:rsidRPr="009577B6">
              <w:rPr>
                <w:rFonts w:ascii="Segoe UI" w:hAnsi="Segoe UI" w:cs="Segoe UI"/>
                <w:sz w:val="20"/>
                <w:szCs w:val="20"/>
                <w:lang w:val="en-GB"/>
              </w:rPr>
              <w:t>Braz J Otorhinolaryngology 2016, 82(4): 408-415.</w:t>
            </w:r>
          </w:p>
          <w:p w:rsidR="005B6666" w:rsidRPr="009577B6" w:rsidRDefault="005B6666" w:rsidP="00E97463">
            <w:pPr>
              <w:pStyle w:val="EndNoteBibliography"/>
              <w:spacing w:after="0"/>
              <w:rPr>
                <w:rFonts w:ascii="Segoe UI" w:hAnsi="Segoe UI" w:cs="Segoe UI"/>
                <w:sz w:val="20"/>
                <w:szCs w:val="20"/>
              </w:rPr>
            </w:pPr>
            <w:r w:rsidRPr="009577B6">
              <w:rPr>
                <w:rFonts w:ascii="Segoe UI" w:hAnsi="Segoe UI" w:cs="Segoe UI"/>
                <w:sz w:val="20"/>
                <w:szCs w:val="20"/>
                <w:u w:val="single"/>
              </w:rPr>
              <w:t>Çelik N</w:t>
            </w:r>
            <w:r w:rsidRPr="009577B6">
              <w:rPr>
                <w:rFonts w:ascii="Segoe UI" w:hAnsi="Segoe UI" w:cs="Segoe UI"/>
                <w:sz w:val="20"/>
                <w:szCs w:val="20"/>
              </w:rPr>
              <w:t xml:space="preserve">, Arikan D. </w:t>
            </w:r>
            <w:r w:rsidRPr="009577B6">
              <w:rPr>
                <w:rFonts w:ascii="Segoe UI" w:hAnsi="Segoe UI" w:cs="Segoe UI"/>
                <w:i/>
                <w:sz w:val="20"/>
                <w:szCs w:val="20"/>
              </w:rPr>
              <w:t>The effect of the training given to the child development students about foreign body aspiration upon their knowledge levels.</w:t>
            </w:r>
            <w:r w:rsidRPr="009577B6">
              <w:rPr>
                <w:rFonts w:ascii="Segoe UI" w:hAnsi="Segoe UI" w:cs="Segoe UI"/>
                <w:sz w:val="20"/>
                <w:szCs w:val="20"/>
              </w:rPr>
              <w:t xml:space="preserve"> International Journal of Pediatric Otorhinolaryngology 2013, 77: 1811-1817.</w:t>
            </w:r>
          </w:p>
          <w:p w:rsidR="005B6666" w:rsidRPr="009577B6" w:rsidRDefault="005B6666" w:rsidP="00E97463">
            <w:pPr>
              <w:pStyle w:val="EndNoteBibliography"/>
              <w:spacing w:after="0"/>
              <w:rPr>
                <w:rFonts w:ascii="Segoe UI" w:hAnsi="Segoe UI" w:cs="Segoe UI"/>
                <w:sz w:val="20"/>
                <w:szCs w:val="20"/>
              </w:rPr>
            </w:pPr>
            <w:r w:rsidRPr="009577B6">
              <w:rPr>
                <w:rFonts w:ascii="Segoe UI" w:hAnsi="Segoe UI" w:cs="Segoe UI"/>
                <w:sz w:val="20"/>
                <w:szCs w:val="20"/>
                <w:u w:val="single"/>
              </w:rPr>
              <w:t>Connolly M</w:t>
            </w:r>
            <w:r w:rsidRPr="009577B6">
              <w:rPr>
                <w:rFonts w:ascii="Segoe UI" w:hAnsi="Segoe UI" w:cs="Segoe UI"/>
                <w:sz w:val="20"/>
                <w:szCs w:val="20"/>
              </w:rPr>
              <w:t xml:space="preserve">, Toner P, Connolly D, McCluskey DR. </w:t>
            </w:r>
            <w:r w:rsidRPr="009577B6">
              <w:rPr>
                <w:rFonts w:ascii="Segoe UI" w:hAnsi="Segoe UI" w:cs="Segoe UI"/>
                <w:i/>
                <w:sz w:val="20"/>
                <w:szCs w:val="20"/>
              </w:rPr>
              <w:t>The ‘ABC for life’ programme – Teaching basic life support in schools.</w:t>
            </w:r>
            <w:r w:rsidRPr="009577B6">
              <w:rPr>
                <w:rFonts w:ascii="Segoe UI" w:hAnsi="Segoe UI" w:cs="Segoe UI"/>
                <w:sz w:val="20"/>
                <w:szCs w:val="20"/>
              </w:rPr>
              <w:t xml:space="preserve"> Resuscitation 2007, 72: 270-279.</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Frederick K</w:t>
            </w:r>
            <w:r w:rsidRPr="009577B6">
              <w:rPr>
                <w:rFonts w:ascii="Segoe UI" w:hAnsi="Segoe UI" w:cs="Segoe UI"/>
                <w:sz w:val="20"/>
                <w:szCs w:val="20"/>
                <w:lang w:val="en-GB"/>
              </w:rPr>
              <w:t xml:space="preserve">, Bixby E, Orzel MN, Stewart-Brown S, Willett K. </w:t>
            </w:r>
            <w:r w:rsidRPr="009577B6">
              <w:rPr>
                <w:rFonts w:ascii="Segoe UI" w:hAnsi="Segoe UI" w:cs="Segoe UI"/>
                <w:i/>
                <w:sz w:val="20"/>
                <w:szCs w:val="20"/>
                <w:lang w:val="en-GB"/>
              </w:rPr>
              <w:t xml:space="preserve">An evaluation of the effectiveness of the injury minimization programme for schools (IMPS). </w:t>
            </w:r>
            <w:r w:rsidRPr="009577B6">
              <w:rPr>
                <w:rFonts w:ascii="Segoe UI" w:hAnsi="Segoe UI" w:cs="Segoe UI"/>
                <w:sz w:val="20"/>
                <w:szCs w:val="20"/>
                <w:lang w:val="en-GB"/>
              </w:rPr>
              <w:t>Injury prevention 2000, 6: 92-95.</w:t>
            </w:r>
          </w:p>
          <w:p w:rsidR="005B6666" w:rsidRPr="009577B6" w:rsidRDefault="005B6666" w:rsidP="00E97463">
            <w:pPr>
              <w:pStyle w:val="EndNoteBibliography"/>
              <w:spacing w:after="0"/>
              <w:rPr>
                <w:rFonts w:ascii="Segoe UI" w:hAnsi="Segoe UI" w:cs="Segoe UI"/>
                <w:sz w:val="20"/>
                <w:szCs w:val="20"/>
                <w:u w:val="single"/>
                <w:lang w:val="en-GB"/>
              </w:rPr>
            </w:pPr>
            <w:r w:rsidRPr="009577B6">
              <w:rPr>
                <w:rFonts w:ascii="Segoe UI" w:hAnsi="Segoe UI" w:cs="Segoe UI"/>
                <w:sz w:val="20"/>
                <w:szCs w:val="20"/>
                <w:u w:val="single"/>
                <w:lang w:val="en-GB"/>
              </w:rPr>
              <w:t>Wafik W</w:t>
            </w:r>
            <w:r w:rsidRPr="009577B6">
              <w:rPr>
                <w:rFonts w:ascii="Segoe UI" w:hAnsi="Segoe UI" w:cs="Segoe UI"/>
                <w:sz w:val="20"/>
                <w:szCs w:val="20"/>
                <w:lang w:val="en-GB"/>
              </w:rPr>
              <w:t xml:space="preserve">, Tork H. </w:t>
            </w:r>
            <w:r w:rsidRPr="009577B6">
              <w:rPr>
                <w:rFonts w:ascii="Segoe UI" w:hAnsi="Segoe UI" w:cs="Segoe UI"/>
                <w:i/>
                <w:sz w:val="20"/>
                <w:szCs w:val="20"/>
                <w:lang w:val="en-GB"/>
              </w:rPr>
              <w:t xml:space="preserve">Effectiveness of a first-aid intervention program applied by undergraduate nursing students to preparatory school children. </w:t>
            </w:r>
            <w:r w:rsidRPr="009577B6">
              <w:rPr>
                <w:rFonts w:ascii="Segoe UI" w:hAnsi="Segoe UI" w:cs="Segoe UI"/>
                <w:sz w:val="20"/>
                <w:szCs w:val="20"/>
                <w:lang w:val="en-GB"/>
              </w:rPr>
              <w:t>Nursing and Health Sciences 2014, 16: 112-118.</w:t>
            </w:r>
          </w:p>
          <w:p w:rsidR="005B666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Wilks J</w:t>
            </w:r>
            <w:r w:rsidRPr="009577B6">
              <w:rPr>
                <w:rFonts w:ascii="Segoe UI" w:hAnsi="Segoe UI" w:cs="Segoe UI"/>
                <w:sz w:val="20"/>
                <w:szCs w:val="20"/>
                <w:lang w:val="en-GB"/>
              </w:rPr>
              <w:t xml:space="preserve">, Kanasa H, Pendergast D, Clark K. </w:t>
            </w:r>
            <w:r w:rsidRPr="009577B6">
              <w:rPr>
                <w:rFonts w:ascii="Segoe UI" w:hAnsi="Segoe UI" w:cs="Segoe UI"/>
                <w:i/>
                <w:sz w:val="20"/>
                <w:szCs w:val="20"/>
                <w:lang w:val="en-GB"/>
              </w:rPr>
              <w:t>Emergency response readiness for primary school children.</w:t>
            </w:r>
            <w:r w:rsidRPr="009577B6">
              <w:rPr>
                <w:rFonts w:ascii="Segoe UI" w:hAnsi="Segoe UI" w:cs="Segoe UI"/>
                <w:sz w:val="20"/>
                <w:szCs w:val="20"/>
                <w:lang w:val="en-GB"/>
              </w:rPr>
              <w:t xml:space="preserve"> Aust Health Rev 2016.</w:t>
            </w:r>
          </w:p>
          <w:p w:rsidR="005B6666" w:rsidRPr="009577B6" w:rsidRDefault="005B6666" w:rsidP="00E97463">
            <w:pPr>
              <w:pStyle w:val="EndNoteBibliography"/>
              <w:spacing w:after="0"/>
              <w:rPr>
                <w:rFonts w:ascii="Segoe UI" w:hAnsi="Segoe UI" w:cs="Segoe UI"/>
                <w:sz w:val="20"/>
                <w:szCs w:val="20"/>
                <w:lang w:val="en-GB"/>
              </w:rPr>
            </w:pPr>
          </w:p>
          <w:p w:rsidR="005B6666" w:rsidRPr="009577B6" w:rsidRDefault="005B6666" w:rsidP="00E97463">
            <w:pPr>
              <w:spacing w:after="0"/>
              <w:rPr>
                <w:rFonts w:cs="Segoe UI"/>
                <w:b/>
                <w:szCs w:val="20"/>
                <w:u w:val="single"/>
              </w:rPr>
            </w:pPr>
            <w:r w:rsidRPr="009577B6">
              <w:rPr>
                <w:rFonts w:cs="Segoe UI"/>
                <w:b/>
                <w:szCs w:val="20"/>
                <w:u w:val="single"/>
              </w:rPr>
              <w:t>Systematic reviews</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De Buck E</w:t>
            </w:r>
            <w:r w:rsidRPr="009577B6">
              <w:rPr>
                <w:rFonts w:ascii="Segoe UI" w:hAnsi="Segoe UI" w:cs="Segoe UI"/>
                <w:sz w:val="20"/>
                <w:szCs w:val="20"/>
                <w:lang w:val="en-GB"/>
              </w:rPr>
              <w:t xml:space="preserve">, Van Remoortel H, Dieltjens T, Verstraeten H, Clarysse M, Moens O, Vandekerckhove P. </w:t>
            </w:r>
            <w:r w:rsidRPr="009577B6">
              <w:rPr>
                <w:rFonts w:ascii="Segoe UI" w:hAnsi="Segoe UI" w:cs="Segoe UI"/>
                <w:i/>
                <w:sz w:val="20"/>
                <w:szCs w:val="20"/>
                <w:lang w:val="en-GB"/>
              </w:rPr>
              <w:t>Evidence-based educational pathway for the integration of first aid training in school curricula.</w:t>
            </w:r>
            <w:r w:rsidRPr="009577B6">
              <w:rPr>
                <w:rFonts w:ascii="Segoe UI" w:hAnsi="Segoe UI" w:cs="Segoe UI"/>
                <w:sz w:val="20"/>
                <w:szCs w:val="20"/>
                <w:lang w:val="en-GB"/>
              </w:rPr>
              <w:t xml:space="preserve"> Resuscitation 2015, 94</w:t>
            </w:r>
            <w:r w:rsidRPr="009577B6">
              <w:rPr>
                <w:rFonts w:ascii="Segoe UI" w:hAnsi="Segoe UI" w:cs="Segoe UI"/>
                <w:b/>
                <w:sz w:val="20"/>
                <w:szCs w:val="20"/>
                <w:lang w:val="en-GB"/>
              </w:rPr>
              <w:t>,</w:t>
            </w:r>
            <w:r w:rsidRPr="009577B6">
              <w:rPr>
                <w:rFonts w:ascii="Segoe UI" w:hAnsi="Segoe UI" w:cs="Segoe UI"/>
                <w:sz w:val="20"/>
                <w:szCs w:val="20"/>
                <w:lang w:val="en-GB"/>
              </w:rPr>
              <w:t xml:space="preserve"> 8-22.</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Dieltjens T</w:t>
            </w:r>
            <w:r w:rsidRPr="009577B6">
              <w:rPr>
                <w:rFonts w:ascii="Segoe UI" w:hAnsi="Segoe UI" w:cs="Segoe UI"/>
                <w:sz w:val="20"/>
                <w:szCs w:val="20"/>
                <w:lang w:val="en-GB"/>
              </w:rPr>
              <w:t xml:space="preserve">, De Buck E, Verstraeten H, Adriaenssens L, Clarysse M, Moens O, Devreker A, Bastiaen M, Claessens C, Verhelst K. </w:t>
            </w:r>
            <w:r w:rsidRPr="009577B6">
              <w:rPr>
                <w:rFonts w:ascii="Segoe UI" w:hAnsi="Segoe UI" w:cs="Segoe UI"/>
                <w:i/>
                <w:sz w:val="20"/>
                <w:szCs w:val="20"/>
                <w:lang w:val="en-GB"/>
              </w:rPr>
              <w:t>Evidence-based recommendations on automated external defibrillator training for children and young people in Flanders-Belgium.</w:t>
            </w:r>
            <w:r w:rsidRPr="009577B6">
              <w:rPr>
                <w:rFonts w:ascii="Segoe UI" w:hAnsi="Segoe UI" w:cs="Segoe UI"/>
                <w:sz w:val="20"/>
                <w:szCs w:val="20"/>
                <w:lang w:val="en-GB"/>
              </w:rPr>
              <w:t xml:space="preserve"> Resuscitation 2013, 84</w:t>
            </w:r>
            <w:r w:rsidRPr="009577B6">
              <w:rPr>
                <w:rFonts w:ascii="Segoe UI" w:hAnsi="Segoe UI" w:cs="Segoe UI"/>
                <w:b/>
                <w:sz w:val="20"/>
                <w:szCs w:val="20"/>
                <w:lang w:val="en-GB"/>
              </w:rPr>
              <w:t>,</w:t>
            </w:r>
            <w:r w:rsidRPr="009577B6">
              <w:rPr>
                <w:rFonts w:ascii="Segoe UI" w:hAnsi="Segoe UI" w:cs="Segoe UI"/>
                <w:sz w:val="20"/>
                <w:szCs w:val="20"/>
                <w:lang w:val="en-GB"/>
              </w:rPr>
              <w:t xml:space="preserve"> 1304-9.</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He Z</w:t>
            </w:r>
            <w:r w:rsidRPr="009577B6">
              <w:rPr>
                <w:rFonts w:ascii="Segoe UI" w:hAnsi="Segoe UI" w:cs="Segoe UI"/>
                <w:sz w:val="20"/>
                <w:szCs w:val="20"/>
                <w:lang w:val="en-GB"/>
              </w:rPr>
              <w:t xml:space="preserve">, Wynn P, Kendrick D. </w:t>
            </w:r>
            <w:r w:rsidRPr="009577B6">
              <w:rPr>
                <w:rFonts w:ascii="Segoe UI" w:hAnsi="Segoe UI" w:cs="Segoe UI"/>
                <w:i/>
                <w:sz w:val="20"/>
                <w:szCs w:val="20"/>
                <w:lang w:val="en-GB"/>
              </w:rPr>
              <w:t>Non-resuscitative first-aid training for children and laypeople: a systematic review.</w:t>
            </w:r>
            <w:r w:rsidRPr="009577B6">
              <w:rPr>
                <w:rFonts w:ascii="Segoe UI" w:hAnsi="Segoe UI" w:cs="Segoe UI"/>
                <w:sz w:val="20"/>
                <w:szCs w:val="20"/>
                <w:lang w:val="en-GB"/>
              </w:rPr>
              <w:t xml:space="preserve"> Emerg Med J 2014, 31(9):763-8.</w:t>
            </w:r>
          </w:p>
          <w:p w:rsidR="005B6666" w:rsidRPr="009577B6" w:rsidRDefault="005B6666" w:rsidP="00E97463">
            <w:pPr>
              <w:spacing w:after="0"/>
              <w:rPr>
                <w:rFonts w:cs="Segoe UI"/>
                <w:szCs w:val="20"/>
              </w:rPr>
            </w:pPr>
            <w:r w:rsidRPr="009577B6">
              <w:rPr>
                <w:rFonts w:cs="Segoe UI"/>
                <w:szCs w:val="20"/>
                <w:u w:val="single"/>
              </w:rPr>
              <w:t>Lenson S</w:t>
            </w:r>
            <w:r w:rsidRPr="009577B6">
              <w:rPr>
                <w:rFonts w:cs="Segoe UI"/>
                <w:szCs w:val="20"/>
              </w:rPr>
              <w:t xml:space="preserve">, Mills J. </w:t>
            </w:r>
            <w:r w:rsidRPr="009577B6">
              <w:rPr>
                <w:rFonts w:cs="Segoe UI"/>
                <w:i/>
                <w:szCs w:val="20"/>
              </w:rPr>
              <w:t xml:space="preserve">First aid knowledge retention in school children: A review of the literature. </w:t>
            </w:r>
            <w:r w:rsidRPr="009577B6">
              <w:rPr>
                <w:rFonts w:cs="Segoe UI"/>
                <w:szCs w:val="20"/>
              </w:rPr>
              <w:t>Australasian Jo</w:t>
            </w:r>
            <w:r>
              <w:rPr>
                <w:rFonts w:cs="Segoe UI"/>
                <w:szCs w:val="20"/>
              </w:rPr>
              <w:t>urnal of Paramedicine 2016, 13.</w:t>
            </w:r>
          </w:p>
          <w:p w:rsidR="005B6666" w:rsidRPr="009577B6" w:rsidRDefault="005B6666" w:rsidP="00E97463">
            <w:pPr>
              <w:spacing w:after="0"/>
              <w:rPr>
                <w:rFonts w:cs="Segoe UI"/>
                <w:szCs w:val="20"/>
              </w:rPr>
            </w:pPr>
            <w:r w:rsidRPr="009577B6">
              <w:rPr>
                <w:rFonts w:cs="Segoe UI"/>
                <w:szCs w:val="20"/>
                <w:u w:val="single"/>
              </w:rPr>
              <w:t>Plant N</w:t>
            </w:r>
            <w:r w:rsidRPr="009577B6">
              <w:rPr>
                <w:rFonts w:cs="Segoe UI"/>
                <w:szCs w:val="20"/>
              </w:rPr>
              <w:t xml:space="preserve">, Taylor K. </w:t>
            </w:r>
            <w:r w:rsidRPr="009577B6">
              <w:rPr>
                <w:rFonts w:cs="Segoe UI"/>
                <w:i/>
                <w:szCs w:val="20"/>
              </w:rPr>
              <w:t>How best to teach CPR to schoolchildren: a systematic review.</w:t>
            </w:r>
            <w:r w:rsidRPr="009577B6">
              <w:rPr>
                <w:rFonts w:cs="Segoe UI"/>
                <w:szCs w:val="20"/>
              </w:rPr>
              <w:t xml:space="preserve"> Re</w:t>
            </w:r>
            <w:r>
              <w:rPr>
                <w:rFonts w:cs="Segoe UI"/>
                <w:szCs w:val="20"/>
              </w:rPr>
              <w:t>suscitation 2013, 84(4):415-21.</w:t>
            </w:r>
          </w:p>
          <w:p w:rsidR="005B6666" w:rsidRPr="00BE199D" w:rsidRDefault="005B6666" w:rsidP="00E97463">
            <w:pPr>
              <w:spacing w:after="0"/>
              <w:rPr>
                <w:rFonts w:cs="Segoe UI"/>
                <w:szCs w:val="17"/>
              </w:rPr>
            </w:pPr>
            <w:r w:rsidRPr="009577B6">
              <w:rPr>
                <w:rFonts w:cs="Segoe UI"/>
                <w:szCs w:val="20"/>
                <w:u w:val="single"/>
              </w:rPr>
              <w:t>Reveruzzi B</w:t>
            </w:r>
            <w:r w:rsidRPr="009577B6">
              <w:rPr>
                <w:rFonts w:cs="Segoe UI"/>
                <w:szCs w:val="20"/>
              </w:rPr>
              <w:t xml:space="preserve">, Buckley L, Sheehan M. </w:t>
            </w:r>
            <w:r w:rsidRPr="009577B6">
              <w:rPr>
                <w:rFonts w:cs="Segoe UI"/>
                <w:i/>
                <w:szCs w:val="20"/>
              </w:rPr>
              <w:t>School-Based First Aid Training Programs: A Systematic Review.</w:t>
            </w:r>
            <w:r w:rsidRPr="009577B6">
              <w:rPr>
                <w:rFonts w:cs="Segoe UI"/>
                <w:szCs w:val="20"/>
              </w:rPr>
              <w:t xml:space="preserve"> J Sch Health 2016, 86(4):266-72.</w:t>
            </w:r>
          </w:p>
        </w:tc>
      </w:tr>
    </w:tbl>
    <w:p w:rsidR="005B6666" w:rsidRPr="00BE199D" w:rsidRDefault="005B6666" w:rsidP="005B6666">
      <w:pPr>
        <w:spacing w:after="0"/>
        <w:rPr>
          <w:rFonts w:cs="Segoe UI"/>
          <w:szCs w:val="17"/>
        </w:rPr>
      </w:pPr>
    </w:p>
    <w:p w:rsidR="005B6666" w:rsidRPr="00BE199D" w:rsidRDefault="005B6666" w:rsidP="005B6666">
      <w:pPr>
        <w:rPr>
          <w:rFonts w:cs="Segoe UI"/>
        </w:rPr>
      </w:pPr>
    </w:p>
    <w:p w:rsidR="005B6666" w:rsidRPr="00BE199D" w:rsidRDefault="005B6666" w:rsidP="005B6666">
      <w:pPr>
        <w:spacing w:after="0"/>
        <w:rPr>
          <w:rFonts w:cs="Segoe UI"/>
        </w:rPr>
      </w:pPr>
      <w:r w:rsidRPr="00BE199D">
        <w:rPr>
          <w:rFonts w:cs="Segoe UI"/>
        </w:rPr>
        <w:br w:type="page"/>
      </w:r>
    </w:p>
    <w:p w:rsidR="005B6666" w:rsidRPr="00BE199D" w:rsidRDefault="005B6666" w:rsidP="005B6666">
      <w:pPr>
        <w:pStyle w:val="Heading2"/>
        <w:rPr>
          <w:rFonts w:cs="Segoe UI"/>
        </w:rPr>
      </w:pPr>
      <w:bookmarkStart w:id="9" w:name="_Toc496527967"/>
      <w:bookmarkStart w:id="10" w:name="_Toc32401727"/>
      <w:r w:rsidRPr="00BE199D">
        <w:rPr>
          <w:rFonts w:cs="Segoe UI"/>
        </w:rPr>
        <w:lastRenderedPageBreak/>
        <w:t>Skin wounds</w:t>
      </w:r>
      <w:bookmarkEnd w:id="9"/>
      <w:bookmarkEnd w:id="10"/>
    </w:p>
    <w:p w:rsidR="005B6666" w:rsidRPr="00BE199D" w:rsidRDefault="005B6666" w:rsidP="005B6666">
      <w:pPr>
        <w:spacing w:after="0"/>
        <w:rPr>
          <w:rFonts w:cs="Segoe UI"/>
          <w:b/>
          <w:szCs w:val="17"/>
        </w:rPr>
      </w:pPr>
    </w:p>
    <w:p w:rsidR="005B6666" w:rsidRPr="009577B6" w:rsidRDefault="005B6666" w:rsidP="005B6666">
      <w:pPr>
        <w:pStyle w:val="H3"/>
        <w:keepNext w:val="0"/>
        <w:spacing w:before="0" w:after="0"/>
        <w:rPr>
          <w:rFonts w:ascii="Segoe UI" w:hAnsi="Segoe UI" w:cs="Segoe UI"/>
          <w:sz w:val="20"/>
          <w:szCs w:val="20"/>
          <w:lang w:val="en-GB"/>
        </w:rPr>
      </w:pPr>
      <w:r w:rsidRPr="009577B6">
        <w:rPr>
          <w:rFonts w:ascii="Segoe UI" w:hAnsi="Segoe UI" w:cs="Segoe UI"/>
          <w:sz w:val="20"/>
          <w:szCs w:val="20"/>
          <w:lang w:val="en-GB"/>
        </w:rPr>
        <w:t>Characteristics of included studies</w:t>
      </w:r>
    </w:p>
    <w:tbl>
      <w:tblPr>
        <w:tblW w:w="94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559"/>
        <w:gridCol w:w="1985"/>
        <w:gridCol w:w="2268"/>
        <w:gridCol w:w="2403"/>
      </w:tblGrid>
      <w:tr w:rsidR="005B6666" w:rsidRPr="00BE199D" w:rsidTr="00E97463">
        <w:tc>
          <w:tcPr>
            <w:tcW w:w="1276"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Author, year, Country</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Study design</w:t>
            </w:r>
          </w:p>
        </w:tc>
        <w:tc>
          <w:tcPr>
            <w:tcW w:w="1985"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Population</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Comparison/Risk factor</w:t>
            </w:r>
          </w:p>
        </w:tc>
        <w:tc>
          <w:tcPr>
            <w:tcW w:w="2403"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Remarks</w:t>
            </w:r>
          </w:p>
        </w:tc>
      </w:tr>
      <w:tr w:rsidR="005B6666" w:rsidRPr="00BE199D"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Campbell, 2001, USA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Experimental: randomized controlled trial </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660 students:</w:t>
            </w:r>
          </w:p>
          <w:p w:rsidR="005B6666" w:rsidRPr="00BE199D" w:rsidRDefault="005B6666" w:rsidP="005B6666">
            <w:pPr>
              <w:pStyle w:val="ListParagraph"/>
              <w:numPr>
                <w:ilvl w:val="0"/>
                <w:numId w:val="8"/>
              </w:numPr>
              <w:spacing w:after="0"/>
              <w:ind w:left="360" w:hanging="360"/>
              <w:rPr>
                <w:rFonts w:cs="Segoe UI"/>
                <w:szCs w:val="17"/>
                <w:lang w:val="en-US"/>
              </w:rPr>
            </w:pPr>
            <w:r w:rsidRPr="00BE199D">
              <w:rPr>
                <w:rFonts w:cs="Segoe UI"/>
                <w:szCs w:val="17"/>
                <w:lang w:val="en-US"/>
              </w:rPr>
              <w:t>51% males</w:t>
            </w:r>
          </w:p>
          <w:p w:rsidR="005B6666" w:rsidRPr="00BE199D" w:rsidRDefault="005B6666" w:rsidP="005B6666">
            <w:pPr>
              <w:pStyle w:val="ListParagraph"/>
              <w:numPr>
                <w:ilvl w:val="0"/>
                <w:numId w:val="8"/>
              </w:numPr>
              <w:spacing w:after="0"/>
              <w:ind w:left="360" w:hanging="360"/>
              <w:rPr>
                <w:rFonts w:cs="Segoe UI"/>
                <w:szCs w:val="17"/>
                <w:lang w:val="en-US"/>
              </w:rPr>
            </w:pPr>
            <w:r w:rsidRPr="00BE199D">
              <w:rPr>
                <w:rFonts w:cs="Segoe UI"/>
                <w:szCs w:val="17"/>
                <w:lang w:val="en-US"/>
              </w:rPr>
              <w:t>49%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n=293 Control n=367</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 xml:space="preserve">11-16 years </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Mean ± SD:</w:t>
            </w:r>
          </w:p>
          <w:p w:rsidR="005B6666" w:rsidRPr="00BE199D" w:rsidRDefault="005B6666" w:rsidP="00E97463">
            <w:pPr>
              <w:spacing w:after="0"/>
              <w:rPr>
                <w:rFonts w:cs="Segoe UI"/>
                <w:szCs w:val="17"/>
              </w:rPr>
            </w:pPr>
            <w:r w:rsidRPr="00BE199D">
              <w:rPr>
                <w:rFonts w:cs="Segoe UI"/>
                <w:szCs w:val="17"/>
              </w:rPr>
              <w:t>13 ± 1.11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rPr>
                <w:rFonts w:cs="Segoe UI"/>
                <w:szCs w:val="17"/>
              </w:rPr>
            </w:pPr>
            <w:r w:rsidRPr="00BE199D">
              <w:rPr>
                <w:rFonts w:cs="Segoe UI"/>
                <w:i/>
                <w:szCs w:val="17"/>
              </w:rPr>
              <w:t>Program:</w:t>
            </w:r>
            <w:r w:rsidRPr="00BE199D">
              <w:rPr>
                <w:rFonts w:cs="Segoe UI"/>
                <w:szCs w:val="17"/>
              </w:rPr>
              <w:t xml:space="preserve"> First aid and home safety training</w:t>
            </w:r>
          </w:p>
          <w:p w:rsidR="005B6666" w:rsidRPr="00BE199D" w:rsidRDefault="005B6666" w:rsidP="00E97463">
            <w:pPr>
              <w:rPr>
                <w:rFonts w:cs="Segoe UI"/>
                <w:szCs w:val="17"/>
              </w:rPr>
            </w:pPr>
            <w:r w:rsidRPr="00BE199D">
              <w:rPr>
                <w:rFonts w:cs="Segoe UI"/>
                <w:i/>
                <w:szCs w:val="17"/>
              </w:rPr>
              <w:t>Content:</w:t>
            </w:r>
            <w:r w:rsidRPr="00BE199D">
              <w:rPr>
                <w:rFonts w:cs="Segoe UI"/>
                <w:szCs w:val="17"/>
              </w:rPr>
              <w:t xml:space="preserve"> Emergency care, fever and first aid kit, bleeding, burns, fractures, dislocations and sudden illness, sports injury and prevention, poisoning, bites, stings and allergies, first aid review and household safety.</w:t>
            </w:r>
          </w:p>
          <w:p w:rsidR="005B6666" w:rsidRPr="00BE199D" w:rsidRDefault="005B6666" w:rsidP="00E97463">
            <w:pPr>
              <w:spacing w:after="0"/>
              <w:rPr>
                <w:rFonts w:cs="Segoe UI"/>
                <w:b/>
                <w:szCs w:val="17"/>
                <w:u w:val="single"/>
              </w:rPr>
            </w:pPr>
            <w:r w:rsidRPr="00BE199D">
              <w:rPr>
                <w:rFonts w:cs="Segoe UI"/>
                <w:b/>
                <w:szCs w:val="17"/>
                <w:u w:val="single"/>
              </w:rPr>
              <w:t>Control</w:t>
            </w:r>
            <w:r w:rsidRPr="00BE199D">
              <w:rPr>
                <w:rFonts w:cs="Segoe UI"/>
                <w:b/>
                <w:szCs w:val="17"/>
              </w:rPr>
              <w:t xml:space="preserve">: </w:t>
            </w:r>
          </w:p>
          <w:p w:rsidR="005B6666" w:rsidRPr="00BE199D" w:rsidRDefault="005B6666" w:rsidP="00E97463">
            <w:pPr>
              <w:rPr>
                <w:rFonts w:cs="Segoe UI"/>
                <w:i/>
                <w:szCs w:val="17"/>
              </w:rPr>
            </w:pPr>
            <w:r w:rsidRPr="00BE199D">
              <w:rPr>
                <w:rFonts w:cs="Segoe UI"/>
                <w:i/>
                <w:szCs w:val="17"/>
              </w:rPr>
              <w:t>Program:</w:t>
            </w:r>
            <w:r w:rsidRPr="00BE199D">
              <w:rPr>
                <w:rFonts w:cs="Segoe UI"/>
                <w:szCs w:val="17"/>
              </w:rPr>
              <w:t xml:space="preserve"> Tobacco and alcohol prevention program</w:t>
            </w:r>
          </w:p>
          <w:p w:rsidR="005B6666" w:rsidRPr="00BE199D" w:rsidRDefault="005B6666" w:rsidP="00E97463">
            <w:pPr>
              <w:rPr>
                <w:rFonts w:cs="Segoe UI"/>
                <w:i/>
                <w:szCs w:val="17"/>
              </w:rPr>
            </w:pPr>
            <w:r w:rsidRPr="00BE199D">
              <w:rPr>
                <w:rFonts w:cs="Segoe UI"/>
                <w:i/>
                <w:szCs w:val="17"/>
              </w:rPr>
              <w:t>Content:</w:t>
            </w:r>
            <w:r w:rsidRPr="00BE199D">
              <w:rPr>
                <w:rFonts w:cs="Segoe UI"/>
                <w:szCs w:val="17"/>
              </w:rPr>
              <w:t xml:space="preserve"> Health effects of smoking and alcohol, peer pressure, decision making, societal influences and refusal skills.</w:t>
            </w:r>
          </w:p>
          <w:p w:rsidR="005B6666" w:rsidRPr="00BE199D" w:rsidRDefault="005B6666" w:rsidP="00E97463">
            <w:pPr>
              <w:spacing w:after="0"/>
              <w:rPr>
                <w:rFonts w:cs="Segoe UI"/>
                <w:szCs w:val="17"/>
              </w:rPr>
            </w:pPr>
            <w:r w:rsidRPr="00BE199D">
              <w:rPr>
                <w:rFonts w:cs="Segoe UI"/>
                <w:i/>
                <w:szCs w:val="17"/>
              </w:rPr>
              <w:t xml:space="preserve">Duration (intervention + control): </w:t>
            </w:r>
            <w:r w:rsidRPr="00BE199D">
              <w:rPr>
                <w:rFonts w:cs="Segoe UI"/>
                <w:szCs w:val="17"/>
              </w:rPr>
              <w:t>8 sessions (2 hours/session) spread over a 7-to 10-week period</w:t>
            </w:r>
          </w:p>
        </w:tc>
        <w:tc>
          <w:tcPr>
            <w:tcW w:w="2403" w:type="dxa"/>
          </w:tcPr>
          <w:p w:rsidR="005B6666" w:rsidRPr="00BE199D" w:rsidRDefault="005B6666" w:rsidP="00E97463">
            <w:pPr>
              <w:rPr>
                <w:rFonts w:cs="Segoe UI"/>
                <w:szCs w:val="17"/>
              </w:rPr>
            </w:pPr>
            <w:r w:rsidRPr="00BE199D">
              <w:rPr>
                <w:rFonts w:cs="Segoe UI"/>
                <w:szCs w:val="17"/>
              </w:rPr>
              <w:t>Outcomes were measured before, immediately after and 1 year after training.</w:t>
            </w:r>
          </w:p>
          <w:p w:rsidR="005B6666" w:rsidRPr="00BE199D" w:rsidRDefault="005B6666" w:rsidP="00E97463">
            <w:pPr>
              <w:spacing w:after="0"/>
              <w:rPr>
                <w:rFonts w:cs="Segoe UI"/>
                <w:i/>
                <w:szCs w:val="17"/>
              </w:rPr>
            </w:pPr>
            <w:r w:rsidRPr="00BE199D">
              <w:rPr>
                <w:rFonts w:cs="Segoe UI"/>
                <w:i/>
                <w:szCs w:val="17"/>
              </w:rPr>
              <w:t xml:space="preserve">Knowledge: </w:t>
            </w:r>
          </w:p>
          <w:p w:rsidR="005B6666" w:rsidRPr="00BE199D" w:rsidRDefault="005B6666" w:rsidP="005B6666">
            <w:pPr>
              <w:pStyle w:val="ListParagraph"/>
              <w:numPr>
                <w:ilvl w:val="0"/>
                <w:numId w:val="9"/>
              </w:numPr>
              <w:spacing w:after="0"/>
              <w:rPr>
                <w:rFonts w:cs="Segoe UI"/>
                <w:szCs w:val="17"/>
                <w:lang w:val="en-US"/>
              </w:rPr>
            </w:pPr>
            <w:r w:rsidRPr="00BE199D">
              <w:rPr>
                <w:rFonts w:cs="Segoe UI"/>
                <w:szCs w:val="17"/>
                <w:lang w:val="en-US"/>
              </w:rPr>
              <w:t>Emergency response procedures (check-call-care)</w:t>
            </w:r>
          </w:p>
          <w:p w:rsidR="005B6666" w:rsidRPr="00BE199D" w:rsidRDefault="005B6666" w:rsidP="005B6666">
            <w:pPr>
              <w:numPr>
                <w:ilvl w:val="0"/>
                <w:numId w:val="9"/>
              </w:numPr>
              <w:spacing w:after="0" w:line="240" w:lineRule="auto"/>
              <w:rPr>
                <w:rFonts w:cs="Segoe UI"/>
                <w:szCs w:val="17"/>
              </w:rPr>
            </w:pPr>
            <w:r w:rsidRPr="00BE199D">
              <w:rPr>
                <w:rFonts w:cs="Segoe UI"/>
                <w:szCs w:val="17"/>
              </w:rPr>
              <w:t>First aid kit</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[only knowledge data for FA procedure were extracted]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Skills: </w:t>
            </w:r>
            <w:r w:rsidRPr="00BE199D">
              <w:rPr>
                <w:rFonts w:cs="Segoe UI"/>
                <w:szCs w:val="17"/>
              </w:rPr>
              <w:t xml:space="preserve">Responses to two audio-recorded scenarios: scenario 1. </w:t>
            </w:r>
            <w:proofErr w:type="gramStart"/>
            <w:r w:rsidRPr="00BE199D">
              <w:rPr>
                <w:rFonts w:cs="Segoe UI"/>
                <w:szCs w:val="17"/>
              </w:rPr>
              <w:t>severe</w:t>
            </w:r>
            <w:proofErr w:type="gramEnd"/>
            <w:r w:rsidRPr="00BE199D">
              <w:rPr>
                <w:rFonts w:cs="Segoe UI"/>
                <w:szCs w:val="17"/>
              </w:rPr>
              <w:t xml:space="preserve"> wound from glass; scenario 2. </w:t>
            </w:r>
            <w:proofErr w:type="gramStart"/>
            <w:r w:rsidRPr="00BE199D">
              <w:rPr>
                <w:rFonts w:cs="Segoe UI"/>
                <w:szCs w:val="17"/>
              </w:rPr>
              <w:t>severe</w:t>
            </w:r>
            <w:proofErr w:type="gramEnd"/>
            <w:r w:rsidRPr="00BE199D">
              <w:rPr>
                <w:rFonts w:cs="Segoe UI"/>
                <w:szCs w:val="17"/>
              </w:rPr>
              <w:t xml:space="preserve"> burn injury from a toddler. Type and order of responses were scored:</w:t>
            </w:r>
          </w:p>
          <w:p w:rsidR="005B6666" w:rsidRPr="00BE199D" w:rsidRDefault="005B6666" w:rsidP="005B6666">
            <w:pPr>
              <w:pStyle w:val="ListParagraph"/>
              <w:numPr>
                <w:ilvl w:val="0"/>
                <w:numId w:val="9"/>
              </w:numPr>
              <w:autoSpaceDE w:val="0"/>
              <w:autoSpaceDN w:val="0"/>
              <w:adjustRightInd w:val="0"/>
              <w:spacing w:after="0"/>
              <w:rPr>
                <w:rFonts w:cs="Segoe UI"/>
                <w:szCs w:val="17"/>
              </w:rPr>
            </w:pPr>
            <w:r w:rsidRPr="00BE199D">
              <w:rPr>
                <w:rFonts w:cs="Segoe UI"/>
                <w:szCs w:val="17"/>
                <w:lang w:val="en-US"/>
              </w:rPr>
              <w:t>Check the scene and victim</w:t>
            </w:r>
          </w:p>
          <w:p w:rsidR="005B6666" w:rsidRPr="00BE199D" w:rsidRDefault="005B6666" w:rsidP="005B6666">
            <w:pPr>
              <w:pStyle w:val="ListParagraph"/>
              <w:numPr>
                <w:ilvl w:val="0"/>
                <w:numId w:val="9"/>
              </w:numPr>
              <w:autoSpaceDE w:val="0"/>
              <w:autoSpaceDN w:val="0"/>
              <w:adjustRightInd w:val="0"/>
              <w:spacing w:after="0"/>
              <w:rPr>
                <w:rFonts w:cs="Segoe UI"/>
                <w:szCs w:val="17"/>
              </w:rPr>
            </w:pPr>
            <w:r w:rsidRPr="00BE199D">
              <w:rPr>
                <w:rFonts w:cs="Segoe UI"/>
                <w:szCs w:val="17"/>
                <w:lang w:val="en-US"/>
              </w:rPr>
              <w:t>Call 911</w:t>
            </w:r>
          </w:p>
          <w:p w:rsidR="005B6666" w:rsidRPr="00BE199D" w:rsidRDefault="005B6666" w:rsidP="005B6666">
            <w:pPr>
              <w:pStyle w:val="ListParagraph"/>
              <w:numPr>
                <w:ilvl w:val="0"/>
                <w:numId w:val="9"/>
              </w:numPr>
              <w:autoSpaceDE w:val="0"/>
              <w:autoSpaceDN w:val="0"/>
              <w:adjustRightInd w:val="0"/>
              <w:spacing w:after="0"/>
              <w:rPr>
                <w:rFonts w:cs="Segoe UI"/>
                <w:szCs w:val="17"/>
              </w:rPr>
            </w:pPr>
            <w:r w:rsidRPr="00BE199D">
              <w:rPr>
                <w:rFonts w:cs="Segoe UI"/>
                <w:szCs w:val="17"/>
                <w:lang w:val="en-US"/>
              </w:rPr>
              <w:t>Care for the victim</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Attitude: </w:t>
            </w:r>
            <w:r w:rsidRPr="00BE199D">
              <w:rPr>
                <w:rFonts w:cs="Segoe UI"/>
                <w:szCs w:val="17"/>
              </w:rPr>
              <w:t>First aid confidence</w:t>
            </w: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t>Wafik,</w:t>
            </w:r>
          </w:p>
          <w:p w:rsidR="005B6666" w:rsidRPr="00BE199D" w:rsidRDefault="005B6666" w:rsidP="00E97463">
            <w:pPr>
              <w:autoSpaceDE w:val="0"/>
              <w:autoSpaceDN w:val="0"/>
              <w:adjustRightInd w:val="0"/>
              <w:spacing w:after="0"/>
              <w:rPr>
                <w:rFonts w:cs="Segoe UI"/>
                <w:szCs w:val="17"/>
              </w:rPr>
            </w:pPr>
            <w:r w:rsidRPr="00BE199D">
              <w:rPr>
                <w:rFonts w:cs="Segoe UI"/>
                <w:szCs w:val="17"/>
              </w:rPr>
              <w:t>2014, Egypt</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100 students:</w:t>
            </w:r>
          </w:p>
          <w:p w:rsidR="005B6666" w:rsidRPr="00BE199D" w:rsidRDefault="005B6666" w:rsidP="005B6666">
            <w:pPr>
              <w:pStyle w:val="ListParagraph"/>
              <w:numPr>
                <w:ilvl w:val="0"/>
                <w:numId w:val="8"/>
              </w:numPr>
              <w:spacing w:after="0"/>
              <w:ind w:left="360" w:hanging="36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11-16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13.2 ± 0.8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lastRenderedPageBreak/>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First aid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wounds, poisoning, chemicals,</w:t>
            </w:r>
          </w:p>
          <w:p w:rsidR="005B6666" w:rsidRPr="00BE199D" w:rsidRDefault="005B6666" w:rsidP="00E97463">
            <w:pPr>
              <w:spacing w:after="0"/>
              <w:rPr>
                <w:rFonts w:cs="Segoe UI"/>
                <w:szCs w:val="17"/>
              </w:rPr>
            </w:pPr>
            <w:proofErr w:type="gramStart"/>
            <w:r w:rsidRPr="00BE199D">
              <w:rPr>
                <w:rFonts w:cs="Segoe UI"/>
                <w:szCs w:val="17"/>
              </w:rPr>
              <w:t>electrocution</w:t>
            </w:r>
            <w:proofErr w:type="gramEnd"/>
            <w:r w:rsidRPr="00BE199D">
              <w:rPr>
                <w:rFonts w:cs="Segoe UI"/>
                <w:szCs w:val="17"/>
              </w:rPr>
              <w:t xml:space="preserve">, </w:t>
            </w:r>
            <w:r w:rsidRPr="00BE199D">
              <w:rPr>
                <w:rFonts w:cs="Segoe UI"/>
                <w:szCs w:val="17"/>
              </w:rPr>
              <w:lastRenderedPageBreak/>
              <w:t>hemorrhage, burns, fractures, choking and basic life support.</w:t>
            </w:r>
          </w:p>
          <w:p w:rsidR="005B6666" w:rsidRPr="00BE199D" w:rsidRDefault="005B6666" w:rsidP="00E97463">
            <w:pPr>
              <w:spacing w:after="0"/>
              <w:rPr>
                <w:rFonts w:cs="Segoe UI"/>
                <w:szCs w:val="17"/>
              </w:rPr>
            </w:pPr>
            <w:r w:rsidRPr="00BE199D">
              <w:rPr>
                <w:rFonts w:cs="Segoe UI"/>
                <w:szCs w:val="17"/>
              </w:rPr>
              <w:t>Lecture + question time + group discussion.</w:t>
            </w:r>
          </w:p>
          <w:p w:rsidR="005B6666" w:rsidRPr="00BE199D" w:rsidRDefault="005B6666" w:rsidP="00E97463">
            <w:pPr>
              <w:spacing w:after="0"/>
              <w:rPr>
                <w:rFonts w:cs="Segoe UI"/>
                <w: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xml:space="preserve"> 6 sessions (1 hour/session)</w:t>
            </w:r>
          </w:p>
        </w:tc>
        <w:tc>
          <w:tcPr>
            <w:tcW w:w="2403" w:type="dxa"/>
          </w:tcPr>
          <w:p w:rsidR="005B6666" w:rsidRPr="00BE199D" w:rsidRDefault="005B6666" w:rsidP="00E97463">
            <w:pPr>
              <w:spacing w:after="0"/>
              <w:rPr>
                <w:rFonts w:cs="Segoe UI"/>
                <w:szCs w:val="17"/>
              </w:rPr>
            </w:pPr>
            <w:r w:rsidRPr="00BE199D">
              <w:rPr>
                <w:rFonts w:cs="Segoe UI"/>
                <w:szCs w:val="17"/>
              </w:rPr>
              <w:lastRenderedPageBreak/>
              <w:t>Outcomes were measured before, immediately after and 2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32 item questionnaire.</w:t>
            </w:r>
          </w:p>
          <w:p w:rsidR="005B6666" w:rsidRPr="00BE199D" w:rsidRDefault="005B6666" w:rsidP="00E97463">
            <w:pPr>
              <w:spacing w:after="0"/>
              <w:rPr>
                <w:rFonts w:cs="Segoe UI"/>
                <w: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Performance on five first aid scenarios (choking, burns, poisoning, and fractures).</w:t>
            </w:r>
          </w:p>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Wilks, 2016, Australia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107 students:</w:t>
            </w:r>
          </w:p>
          <w:p w:rsidR="005B6666" w:rsidRPr="00BE199D" w:rsidRDefault="005B6666" w:rsidP="005B6666">
            <w:pPr>
              <w:pStyle w:val="ListParagraph"/>
              <w:numPr>
                <w:ilvl w:val="0"/>
                <w:numId w:val="8"/>
              </w:numPr>
              <w:autoSpaceDE w:val="0"/>
              <w:autoSpaceDN w:val="0"/>
              <w:adjustRightInd w:val="0"/>
              <w:spacing w:after="0"/>
              <w:ind w:left="360" w:hanging="360"/>
              <w:rPr>
                <w:rFonts w:cs="Segoe UI"/>
                <w:szCs w:val="17"/>
              </w:rPr>
            </w:pPr>
            <w:r w:rsidRPr="00BE199D">
              <w:rPr>
                <w:rFonts w:cs="Segoe UI"/>
                <w:szCs w:val="17"/>
              </w:rPr>
              <w:t>51 males</w:t>
            </w:r>
          </w:p>
          <w:p w:rsidR="005B6666" w:rsidRPr="00BE199D" w:rsidRDefault="005B6666" w:rsidP="005B6666">
            <w:pPr>
              <w:pStyle w:val="ListParagraph"/>
              <w:numPr>
                <w:ilvl w:val="0"/>
                <w:numId w:val="8"/>
              </w:numPr>
              <w:autoSpaceDE w:val="0"/>
              <w:autoSpaceDN w:val="0"/>
              <w:adjustRightInd w:val="0"/>
              <w:spacing w:after="0"/>
              <w:ind w:left="360" w:hanging="360"/>
              <w:rPr>
                <w:rFonts w:cs="Segoe UI"/>
                <w:szCs w:val="17"/>
              </w:rPr>
            </w:pPr>
            <w:r w:rsidRPr="00BE199D">
              <w:rPr>
                <w:rFonts w:cs="Segoe UI"/>
                <w:szCs w:val="17"/>
              </w:rPr>
              <w:t xml:space="preserve">56 females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11-12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11.4 ± 0.5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First aid, CPR and beach safety training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w:t>
            </w:r>
          </w:p>
          <w:p w:rsidR="005B6666" w:rsidRPr="00BE199D" w:rsidRDefault="005B6666" w:rsidP="005B6666">
            <w:pPr>
              <w:pStyle w:val="ListParagraph"/>
              <w:numPr>
                <w:ilvl w:val="0"/>
                <w:numId w:val="8"/>
              </w:numPr>
              <w:autoSpaceDE w:val="0"/>
              <w:autoSpaceDN w:val="0"/>
              <w:adjustRightInd w:val="0"/>
              <w:spacing w:after="0"/>
              <w:ind w:left="360" w:hanging="360"/>
              <w:rPr>
                <w:rFonts w:cs="Segoe UI"/>
                <w:szCs w:val="17"/>
              </w:rPr>
            </w:pPr>
            <w:r w:rsidRPr="00BE199D">
              <w:rPr>
                <w:rFonts w:cs="Segoe UI"/>
                <w:szCs w:val="17"/>
              </w:rPr>
              <w:t>Beach safety</w:t>
            </w:r>
          </w:p>
          <w:p w:rsidR="005B6666" w:rsidRPr="00BE199D" w:rsidRDefault="005B6666" w:rsidP="005B6666">
            <w:pPr>
              <w:pStyle w:val="ListParagraph"/>
              <w:numPr>
                <w:ilvl w:val="0"/>
                <w:numId w:val="8"/>
              </w:numPr>
              <w:autoSpaceDE w:val="0"/>
              <w:autoSpaceDN w:val="0"/>
              <w:adjustRightInd w:val="0"/>
              <w:spacing w:after="0"/>
              <w:ind w:left="360" w:hanging="360"/>
              <w:rPr>
                <w:rFonts w:cs="Segoe UI"/>
                <w:szCs w:val="17"/>
              </w:rPr>
            </w:pPr>
            <w:r w:rsidRPr="00BE199D">
              <w:rPr>
                <w:rFonts w:cs="Segoe UI"/>
                <w:szCs w:val="17"/>
              </w:rPr>
              <w:t>Leadership and team bonding exercises</w:t>
            </w:r>
          </w:p>
          <w:p w:rsidR="005B6666" w:rsidRPr="00BE199D" w:rsidRDefault="005B6666" w:rsidP="005B6666">
            <w:pPr>
              <w:pStyle w:val="ListParagraph"/>
              <w:numPr>
                <w:ilvl w:val="0"/>
                <w:numId w:val="8"/>
              </w:numPr>
              <w:autoSpaceDE w:val="0"/>
              <w:autoSpaceDN w:val="0"/>
              <w:adjustRightInd w:val="0"/>
              <w:spacing w:after="0"/>
              <w:ind w:left="360" w:hanging="360"/>
              <w:rPr>
                <w:rFonts w:cs="Segoe UI"/>
                <w:szCs w:val="17"/>
                <w:lang w:val="en-US"/>
              </w:rPr>
            </w:pPr>
            <w:r w:rsidRPr="00BE199D">
              <w:rPr>
                <w:rFonts w:cs="Segoe UI"/>
                <w:szCs w:val="17"/>
                <w:lang w:val="en-US"/>
              </w:rPr>
              <w:t>First aid: sprains, bleeding, choking, heart attack, allergic reactions</w:t>
            </w:r>
          </w:p>
          <w:p w:rsidR="005B6666" w:rsidRPr="00BE199D" w:rsidRDefault="005B6666" w:rsidP="005B6666">
            <w:pPr>
              <w:pStyle w:val="ListParagraph"/>
              <w:numPr>
                <w:ilvl w:val="0"/>
                <w:numId w:val="8"/>
              </w:numPr>
              <w:autoSpaceDE w:val="0"/>
              <w:autoSpaceDN w:val="0"/>
              <w:adjustRightInd w:val="0"/>
              <w:spacing w:after="0"/>
              <w:ind w:left="360" w:hanging="360"/>
              <w:rPr>
                <w:rFonts w:cs="Segoe UI"/>
                <w:szCs w:val="17"/>
              </w:rPr>
            </w:pPr>
            <w:r w:rsidRPr="00BE199D">
              <w:rPr>
                <w:rFonts w:cs="Segoe UI"/>
                <w:szCs w:val="17"/>
              </w:rPr>
              <w:t>Hands-on manikin training</w:t>
            </w: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 day</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1 week after, and 8 weeks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50-item quiz on emergency services and life-supporting first aid</w:t>
            </w:r>
          </w:p>
        </w:tc>
      </w:tr>
    </w:tbl>
    <w:p w:rsidR="005B6666" w:rsidRPr="00BE199D" w:rsidRDefault="005B6666" w:rsidP="005B6666">
      <w:pPr>
        <w:spacing w:after="0"/>
        <w:rPr>
          <w:rFonts w:cs="Segoe UI"/>
          <w:b/>
        </w:rPr>
      </w:pPr>
    </w:p>
    <w:p w:rsidR="005B6666" w:rsidRPr="00BE199D" w:rsidRDefault="005B6666" w:rsidP="005B6666">
      <w:pPr>
        <w:spacing w:after="0"/>
        <w:rPr>
          <w:rFonts w:cs="Segoe UI"/>
          <w:b/>
        </w:rPr>
      </w:pPr>
      <w:r w:rsidRPr="00BE199D">
        <w:rPr>
          <w:rFonts w:cs="Segoe UI"/>
          <w:b/>
        </w:rPr>
        <w:t>Synthesis of findings</w:t>
      </w:r>
    </w:p>
    <w:tbl>
      <w:tblPr>
        <w:tblW w:w="95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5"/>
        <w:gridCol w:w="11"/>
        <w:gridCol w:w="1844"/>
        <w:gridCol w:w="2980"/>
        <w:gridCol w:w="1844"/>
        <w:gridCol w:w="1154"/>
      </w:tblGrid>
      <w:tr w:rsidR="005B6666" w:rsidRPr="00BE199D" w:rsidTr="00E97463">
        <w:tc>
          <w:tcPr>
            <w:tcW w:w="9518" w:type="dxa"/>
            <w:gridSpan w:val="6"/>
            <w:shd w:val="clear" w:color="auto" w:fill="000000" w:themeFill="text1"/>
          </w:tcPr>
          <w:p w:rsidR="005B6666" w:rsidRPr="00BE199D" w:rsidRDefault="005B6666" w:rsidP="00E97463">
            <w:pPr>
              <w:autoSpaceDE w:val="0"/>
              <w:autoSpaceDN w:val="0"/>
              <w:adjustRightInd w:val="0"/>
              <w:spacing w:after="0" w:line="480" w:lineRule="auto"/>
              <w:rPr>
                <w:rFonts w:cs="Segoe UI"/>
                <w:b/>
                <w:bCs/>
                <w:szCs w:val="17"/>
                <w:u w:val="single"/>
              </w:rPr>
            </w:pPr>
            <w:r w:rsidRPr="00BE199D">
              <w:rPr>
                <w:rFonts w:cs="Segoe UI"/>
                <w:b/>
                <w:bCs/>
                <w:color w:val="FFFFFF" w:themeColor="background1"/>
                <w:szCs w:val="17"/>
                <w:u w:val="single"/>
              </w:rPr>
              <w:t>Skin wound</w:t>
            </w:r>
          </w:p>
        </w:tc>
      </w:tr>
      <w:tr w:rsidR="005B6666" w:rsidRPr="00BE199D" w:rsidTr="00E97463">
        <w:tc>
          <w:tcPr>
            <w:tcW w:w="1696" w:type="dxa"/>
            <w:gridSpan w:val="2"/>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Outcome</w:t>
            </w:r>
          </w:p>
        </w:tc>
        <w:tc>
          <w:tcPr>
            <w:tcW w:w="1844"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Comparison</w:t>
            </w:r>
          </w:p>
        </w:tc>
        <w:tc>
          <w:tcPr>
            <w:tcW w:w="2980"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Effect Size</w:t>
            </w:r>
          </w:p>
        </w:tc>
        <w:tc>
          <w:tcPr>
            <w:tcW w:w="1844"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#studies, # participants</w:t>
            </w:r>
          </w:p>
        </w:tc>
        <w:tc>
          <w:tcPr>
            <w:tcW w:w="1154"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Reference</w:t>
            </w: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Knowledge</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7"/>
              </w:numPr>
              <w:autoSpaceDE w:val="0"/>
              <w:autoSpaceDN w:val="0"/>
              <w:adjustRightInd w:val="0"/>
              <w:spacing w:after="0"/>
              <w:rPr>
                <w:rFonts w:cs="Segoe UI"/>
                <w:bCs/>
                <w:szCs w:val="17"/>
              </w:rPr>
            </w:pPr>
            <w:r w:rsidRPr="00BE199D">
              <w:rPr>
                <w:rFonts w:cs="Segoe UI"/>
                <w:bCs/>
                <w:szCs w:val="17"/>
              </w:rPr>
              <w:t>11-12 years</w:t>
            </w:r>
          </w:p>
        </w:tc>
      </w:tr>
      <w:tr w:rsidR="005B6666" w:rsidRPr="00BE199D" w:rsidTr="00E97463">
        <w:tc>
          <w:tcPr>
            <w:tcW w:w="1696" w:type="dxa"/>
            <w:gridSpan w:val="2"/>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Knowledge: cuts and bleeding FA</w:t>
            </w:r>
          </w:p>
        </w:tc>
        <w:tc>
          <w:tcPr>
            <w:tcW w:w="1844"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Pre vs 1 week post</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74 (69%) vs 94 (90%)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1.33*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 overall p)</w:t>
            </w:r>
          </w:p>
          <w:p w:rsidR="005B6666" w:rsidRPr="00BE199D" w:rsidRDefault="005B6666" w:rsidP="00E97463">
            <w:pPr>
              <w:autoSpaceDE w:val="0"/>
              <w:autoSpaceDN w:val="0"/>
              <w:adjustRightInd w:val="0"/>
              <w:spacing w:after="0"/>
              <w:rPr>
                <w:rFonts w:cs="Segoe UI"/>
                <w:bCs/>
                <w:szCs w:val="17"/>
              </w:rPr>
            </w:pPr>
            <w:r w:rsidRPr="00BE199D">
              <w:rPr>
                <w:rFonts w:cs="Segoe UI"/>
                <w:i/>
                <w:szCs w:val="17"/>
              </w:rPr>
              <w:t>in favour of first aid training</w:t>
            </w:r>
          </w:p>
        </w:tc>
        <w:tc>
          <w:tcPr>
            <w:tcW w:w="1844"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107 vs 102</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Wilks, 2016</w:t>
            </w:r>
          </w:p>
        </w:tc>
      </w:tr>
      <w:tr w:rsidR="005B6666" w:rsidRPr="00BE199D" w:rsidTr="00E97463">
        <w:tc>
          <w:tcPr>
            <w:tcW w:w="1696" w:type="dxa"/>
            <w:gridSpan w:val="2"/>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44"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szCs w:val="17"/>
              </w:rPr>
              <w:t>Pre vs 8 week follow-up</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74 (69%) vs 93 (82%)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1.28*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 overall p)</w:t>
            </w:r>
          </w:p>
          <w:p w:rsidR="005B6666" w:rsidRPr="00BE199D" w:rsidRDefault="005B6666" w:rsidP="00E97463">
            <w:pPr>
              <w:autoSpaceDE w:val="0"/>
              <w:autoSpaceDN w:val="0"/>
              <w:adjustRightInd w:val="0"/>
              <w:spacing w:after="0"/>
              <w:rPr>
                <w:rFonts w:cs="Segoe UI"/>
                <w:bCs/>
                <w:szCs w:val="17"/>
              </w:rPr>
            </w:pPr>
            <w:r w:rsidRPr="00BE199D">
              <w:rPr>
                <w:rFonts w:cs="Segoe UI"/>
                <w:i/>
                <w:szCs w:val="17"/>
              </w:rPr>
              <w:t>in favour of first aid training</w:t>
            </w:r>
          </w:p>
        </w:tc>
        <w:tc>
          <w:tcPr>
            <w:tcW w:w="1844"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107 vs 105</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(within subject)</w:t>
            </w:r>
          </w:p>
        </w:tc>
        <w:tc>
          <w:tcPr>
            <w:tcW w:w="1154" w:type="dxa"/>
            <w:vMerge/>
            <w:shd w:val="clear" w:color="auto" w:fill="auto"/>
          </w:tcPr>
          <w:p w:rsidR="005B6666" w:rsidRPr="00BE199D" w:rsidRDefault="005B6666" w:rsidP="00E97463">
            <w:pPr>
              <w:autoSpaceDE w:val="0"/>
              <w:autoSpaceDN w:val="0"/>
              <w:adjustRightInd w:val="0"/>
              <w:spacing w:after="0"/>
              <w:rPr>
                <w:rFonts w:cs="Segoe UI"/>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7"/>
              </w:numPr>
              <w:autoSpaceDE w:val="0"/>
              <w:autoSpaceDN w:val="0"/>
              <w:adjustRightInd w:val="0"/>
              <w:spacing w:after="0"/>
              <w:rPr>
                <w:rFonts w:cs="Segoe UI"/>
                <w:bCs/>
                <w:szCs w:val="17"/>
              </w:rPr>
            </w:pPr>
            <w:r w:rsidRPr="00BE199D">
              <w:rPr>
                <w:rFonts w:cs="Segoe UI"/>
                <w:bCs/>
                <w:szCs w:val="17"/>
              </w:rPr>
              <w:t>11-15 years</w:t>
            </w: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 xml:space="preserve">Knowledge: Wounds FA (score </w:t>
            </w:r>
            <w:r w:rsidRPr="00BE199D">
              <w:rPr>
                <w:rFonts w:cs="Segoe UI"/>
                <w:szCs w:val="17"/>
              </w:rPr>
              <w:lastRenderedPageBreak/>
              <w:t>&gt;60%)</w:t>
            </w:r>
          </w:p>
        </w:tc>
        <w:tc>
          <w:tcPr>
            <w:tcW w:w="1855"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Pre vs post</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47 (47%) vs 96 (96%) §</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RR: 2.04*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4"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1, 100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Wafik, 2014</w:t>
            </w:r>
          </w:p>
        </w:tc>
      </w:tr>
      <w:tr w:rsidR="005B6666" w:rsidRPr="00162916" w:rsidTr="00E97463">
        <w:tc>
          <w:tcPr>
            <w:tcW w:w="1685"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5"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2 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47 (47%) vs 90 (90%)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1.91*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Skills</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6"/>
              </w:numPr>
              <w:autoSpaceDE w:val="0"/>
              <w:autoSpaceDN w:val="0"/>
              <w:adjustRightInd w:val="0"/>
              <w:spacing w:after="0"/>
              <w:rPr>
                <w:rFonts w:cs="Segoe UI"/>
                <w:bCs/>
                <w:szCs w:val="17"/>
              </w:rPr>
            </w:pPr>
            <w:r w:rsidRPr="00BE199D">
              <w:rPr>
                <w:rFonts w:cs="Segoe UI"/>
                <w:bCs/>
                <w:szCs w:val="17"/>
              </w:rPr>
              <w:t>11-16 years</w:t>
            </w:r>
          </w:p>
        </w:tc>
      </w:tr>
      <w:tr w:rsidR="005B6666" w:rsidRPr="00BE199D" w:rsidTr="00E97463">
        <w:tc>
          <w:tcPr>
            <w:tcW w:w="1685"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Order of FA response</w:t>
            </w:r>
          </w:p>
        </w:tc>
        <w:tc>
          <w:tcPr>
            <w:tcW w:w="1855"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sham intervention</w:t>
            </w:r>
          </w:p>
        </w:tc>
        <w:tc>
          <w:tcPr>
            <w:tcW w:w="2980"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Scenario (severe glass wound)</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21 (14%) vs 10 (5%)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3.16, 95%CI [1.53;6.51]*</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147 vs 221</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Campbell, 2001</w:t>
            </w:r>
          </w:p>
        </w:tc>
      </w:tr>
      <w:tr w:rsidR="005B6666" w:rsidRPr="00BE199D" w:rsidTr="00E97463">
        <w:tc>
          <w:tcPr>
            <w:tcW w:w="1685"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Correct procedures listed</w:t>
            </w:r>
          </w:p>
        </w:tc>
        <w:tc>
          <w:tcPr>
            <w:tcW w:w="1855"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80"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Scenario (severe glass wound)</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75 (52%) vs 125 (57%)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0.90, 95%CI [0.74;1.10]*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(p=0.413)</w:t>
            </w:r>
          </w:p>
        </w:tc>
        <w:tc>
          <w:tcPr>
            <w:tcW w:w="184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Attitude – no studies available</w:t>
            </w:r>
          </w:p>
        </w:tc>
      </w:tr>
    </w:tbl>
    <w:p w:rsidR="005B6666" w:rsidRPr="00BE199D" w:rsidRDefault="005B6666" w:rsidP="005B6666">
      <w:pPr>
        <w:spacing w:after="0"/>
        <w:rPr>
          <w:rFonts w:cs="Segoe UI"/>
          <w:szCs w:val="17"/>
        </w:rPr>
      </w:pPr>
      <w:r w:rsidRPr="00BE199D">
        <w:rPr>
          <w:rFonts w:cs="Segoe UI"/>
          <w:szCs w:val="17"/>
        </w:rPr>
        <w:t>Mean ± SD (unless otherwise indicated), MD: mean difference, RR: risk ratio, OR: odds ratio, RD: risk difference</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calculations</w:t>
      </w:r>
      <w:proofErr w:type="gramEnd"/>
      <w:r w:rsidRPr="00BE199D">
        <w:rPr>
          <w:rFonts w:cs="Segoe UI"/>
          <w:szCs w:val="17"/>
        </w:rPr>
        <w:t xml:space="preserve"> done by the reviewer using Revman, R software, or Excel</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No raw data available and CI cannot be calculated</w:t>
      </w:r>
      <w:proofErr w:type="gramEnd"/>
      <w:r w:rsidRPr="00BE199D">
        <w:rPr>
          <w:rFonts w:cs="Segoe UI"/>
          <w:szCs w:val="17"/>
        </w:rPr>
        <w:t>.</w:t>
      </w:r>
    </w:p>
    <w:p w:rsidR="005B6666" w:rsidRPr="00BE199D" w:rsidRDefault="005B6666" w:rsidP="005B6666">
      <w:pPr>
        <w:spacing w:after="0"/>
        <w:rPr>
          <w:rFonts w:cs="Segoe UI"/>
          <w:szCs w:val="17"/>
        </w:rPr>
      </w:pPr>
      <w:r w:rsidRPr="00BE199D">
        <w:rPr>
          <w:rFonts w:cs="Segoe UI"/>
          <w:szCs w:val="17"/>
        </w:rPr>
        <w:t>¥ Imprecision (large variability of results)</w:t>
      </w:r>
    </w:p>
    <w:p w:rsidR="005B6666" w:rsidRPr="00BE199D" w:rsidRDefault="005B6666" w:rsidP="005B6666">
      <w:pPr>
        <w:spacing w:after="0"/>
        <w:rPr>
          <w:rFonts w:cs="Segoe UI"/>
          <w:szCs w:val="17"/>
        </w:rPr>
      </w:pPr>
      <w:r w:rsidRPr="00BE199D">
        <w:rPr>
          <w:rFonts w:cs="Segoe UI"/>
          <w:szCs w:val="17"/>
        </w:rPr>
        <w:t>† Imprecision (lack of data)</w:t>
      </w:r>
    </w:p>
    <w:p w:rsidR="005B6666" w:rsidRPr="00BE199D" w:rsidRDefault="005B6666" w:rsidP="005B6666">
      <w:pPr>
        <w:spacing w:after="0"/>
        <w:rPr>
          <w:rFonts w:cs="Segoe UI"/>
          <w:szCs w:val="17"/>
        </w:rPr>
      </w:pPr>
      <w:r w:rsidRPr="00BE199D">
        <w:rPr>
          <w:rFonts w:cs="Segoe UI"/>
          <w:szCs w:val="17"/>
        </w:rPr>
        <w:t>§ Imprecision (limited sample size or low number of events)</w:t>
      </w:r>
    </w:p>
    <w:p w:rsidR="005B6666" w:rsidRPr="00BE199D" w:rsidRDefault="005B6666" w:rsidP="005B6666">
      <w:pPr>
        <w:spacing w:after="0"/>
        <w:rPr>
          <w:rFonts w:cs="Segoe UI"/>
          <w:b/>
          <w:szCs w:val="17"/>
        </w:rPr>
      </w:pPr>
      <w:proofErr w:type="gramStart"/>
      <w:r w:rsidRPr="00BE199D">
        <w:rPr>
          <w:rFonts w:cs="Segoe UI"/>
          <w:szCs w:val="17"/>
        </w:rPr>
        <w:t>λ</w:t>
      </w:r>
      <w:proofErr w:type="gramEnd"/>
      <w:r w:rsidRPr="00BE199D">
        <w:rPr>
          <w:rFonts w:cs="Segoe UI"/>
          <w:szCs w:val="17"/>
        </w:rPr>
        <w:t xml:space="preserve"> data extracted from graph</w:t>
      </w:r>
    </w:p>
    <w:p w:rsidR="005B6666" w:rsidRPr="00BE199D" w:rsidRDefault="005B6666" w:rsidP="005B6666">
      <w:pPr>
        <w:spacing w:after="0"/>
        <w:rPr>
          <w:rFonts w:cs="Segoe UI"/>
          <w:b/>
          <w:szCs w:val="17"/>
        </w:rPr>
      </w:pPr>
    </w:p>
    <w:p w:rsidR="005B6666" w:rsidRPr="00BE199D" w:rsidRDefault="005B6666" w:rsidP="005B6666">
      <w:pPr>
        <w:rPr>
          <w:rFonts w:cs="Segoe UI"/>
        </w:rPr>
      </w:pPr>
    </w:p>
    <w:p w:rsidR="005B6666" w:rsidRPr="00BE199D" w:rsidRDefault="005B6666" w:rsidP="005B6666">
      <w:pPr>
        <w:pStyle w:val="H3"/>
        <w:keepNext w:val="0"/>
        <w:spacing w:before="0" w:after="0"/>
        <w:rPr>
          <w:rFonts w:ascii="Segoe UI" w:hAnsi="Segoe UI" w:cs="Segoe UI"/>
          <w:sz w:val="17"/>
          <w:szCs w:val="17"/>
          <w:lang w:val="en-GB"/>
        </w:rPr>
      </w:pPr>
      <w:r w:rsidRPr="00BE199D">
        <w:rPr>
          <w:rFonts w:ascii="Segoe UI" w:hAnsi="Segoe UI" w:cs="Segoe UI"/>
          <w:sz w:val="17"/>
          <w:szCs w:val="17"/>
          <w:lang w:val="en-GB"/>
        </w:rPr>
        <w:t>Quality of evidence</w:t>
      </w:r>
    </w:p>
    <w:p w:rsidR="005B6666" w:rsidRPr="00BE199D" w:rsidRDefault="005B6666" w:rsidP="005B6666">
      <w:pPr>
        <w:spacing w:after="0"/>
        <w:rPr>
          <w:rFonts w:cs="Segoe UI"/>
          <w:b/>
          <w:i/>
          <w:szCs w:val="17"/>
        </w:rPr>
      </w:pPr>
      <w:r w:rsidRPr="00BE199D">
        <w:rPr>
          <w:rFonts w:cs="Segoe UI"/>
          <w:b/>
          <w:i/>
          <w:szCs w:val="17"/>
        </w:rPr>
        <w:t>Experimental studies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588"/>
        <w:gridCol w:w="1559"/>
        <w:gridCol w:w="1843"/>
        <w:gridCol w:w="1984"/>
        <w:gridCol w:w="1418"/>
      </w:tblGrid>
      <w:tr w:rsidR="005B6666" w:rsidRPr="00BE199D" w:rsidTr="00E97463">
        <w:tc>
          <w:tcPr>
            <w:tcW w:w="1101"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Author, Year </w:t>
            </w:r>
          </w:p>
        </w:tc>
        <w:tc>
          <w:tcPr>
            <w:tcW w:w="158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allocation concealment</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blinding</w:t>
            </w:r>
          </w:p>
        </w:tc>
        <w:tc>
          <w:tcPr>
            <w:tcW w:w="1843"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accounting of outcome events</w:t>
            </w:r>
          </w:p>
        </w:tc>
        <w:tc>
          <w:tcPr>
            <w:tcW w:w="1984"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Selective outcome reporting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Campbell, 2001</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and allocation concealment: unclear, not specified in the article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considerable loss to follow-up</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data from some time-points not reported</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b/>
          <w:i/>
          <w:szCs w:val="17"/>
        </w:rPr>
      </w:pPr>
      <w:r w:rsidRPr="00BE199D">
        <w:rPr>
          <w:rFonts w:cs="Segoe UI"/>
          <w:b/>
          <w:i/>
          <w:szCs w:val="17"/>
        </w:rPr>
        <w:t>Observational studies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560"/>
        <w:gridCol w:w="1559"/>
        <w:gridCol w:w="1559"/>
        <w:gridCol w:w="1418"/>
        <w:gridCol w:w="2268"/>
      </w:tblGrid>
      <w:tr w:rsidR="005B6666" w:rsidRPr="00BE199D" w:rsidTr="00E97463">
        <w:tc>
          <w:tcPr>
            <w:tcW w:w="112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lastRenderedPageBreak/>
              <w:t xml:space="preserve">Author, Year </w:t>
            </w:r>
          </w:p>
        </w:tc>
        <w:tc>
          <w:tcPr>
            <w:tcW w:w="1560"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Inappropriate eligibility criteria</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Inappropriate methods for exposure and outcome variables</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Not controlled for confounding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or inadequate follow-up</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Wafik, 2014</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Wilks, 2016</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was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statistics not reported</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b/>
          <w:szCs w:val="17"/>
        </w:rPr>
      </w:pPr>
      <w:r w:rsidRPr="00BE199D">
        <w:rPr>
          <w:rFonts w:cs="Segoe UI"/>
          <w:b/>
          <w:szCs w:val="17"/>
        </w:rPr>
        <w:t>Certainty of the body of evidence</w:t>
      </w:r>
    </w:p>
    <w:p w:rsidR="005B6666" w:rsidRPr="00BE199D" w:rsidRDefault="005B6666" w:rsidP="005B6666">
      <w:pPr>
        <w:spacing w:after="0"/>
        <w:rPr>
          <w:rFonts w:cs="Segoe UI"/>
        </w:rPr>
      </w:pPr>
    </w:p>
    <w:p w:rsidR="005B6666" w:rsidRPr="00BE199D" w:rsidRDefault="005B6666" w:rsidP="005B6666">
      <w:pPr>
        <w:spacing w:after="0"/>
        <w:rPr>
          <w:rFonts w:cs="Segoe UI"/>
          <w:szCs w:val="17"/>
          <w:u w:val="single"/>
        </w:rPr>
      </w:pPr>
      <w:r w:rsidRPr="00BE199D">
        <w:rPr>
          <w:rFonts w:cs="Segoe UI"/>
          <w:szCs w:val="17"/>
          <w:u w:val="single"/>
        </w:rPr>
        <w:t>KNOWLEDGE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Limited sample sizes/low number of events + lack of data</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spacing w:after="0"/>
        <w:rPr>
          <w:rFonts w:cs="Segoe UI"/>
          <w:szCs w:val="17"/>
          <w:u w:val="single"/>
        </w:rPr>
      </w:pPr>
    </w:p>
    <w:p w:rsidR="005B6666" w:rsidRPr="00BE199D" w:rsidRDefault="005B6666" w:rsidP="005B6666">
      <w:pPr>
        <w:spacing w:after="0"/>
        <w:rPr>
          <w:rFonts w:cs="Segoe UI"/>
          <w:szCs w:val="17"/>
          <w:u w:val="single"/>
        </w:rPr>
      </w:pPr>
      <w:r w:rsidRPr="00BE199D">
        <w:rPr>
          <w:rFonts w:cs="Segoe UI"/>
          <w:szCs w:val="17"/>
          <w:u w:val="single"/>
        </w:rPr>
        <w:t>SKILLS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High [A]</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Low number of events + large variability of the results</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Impact of FA training on skin wound skills is not consistent</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spacing w:after="0"/>
        <w:rPr>
          <w:rFonts w:cs="Segoe UI"/>
          <w:szCs w:val="17"/>
          <w:u w:val="single"/>
        </w:rPr>
      </w:pPr>
      <w:r w:rsidRPr="00BE199D">
        <w:rPr>
          <w:rFonts w:cs="Segoe UI"/>
          <w:szCs w:val="17"/>
          <w:u w:val="single"/>
        </w:rPr>
        <w:t>ATTITUDE</w:t>
      </w:r>
    </w:p>
    <w:p w:rsidR="005B6666" w:rsidRPr="00BE199D" w:rsidRDefault="005B6666" w:rsidP="005B6666">
      <w:pPr>
        <w:spacing w:after="0"/>
        <w:rPr>
          <w:rFonts w:cs="Segoe UI"/>
          <w:szCs w:val="17"/>
          <w:u w:val="single"/>
        </w:rPr>
      </w:pPr>
    </w:p>
    <w:p w:rsidR="005B6666" w:rsidRPr="00BE199D" w:rsidRDefault="005B6666" w:rsidP="005B6666">
      <w:pPr>
        <w:spacing w:after="0"/>
        <w:rPr>
          <w:rFonts w:cs="Segoe UI"/>
          <w:szCs w:val="17"/>
        </w:rPr>
      </w:pPr>
      <w:r w:rsidRPr="00BE199D">
        <w:rPr>
          <w:rFonts w:cs="Segoe UI"/>
          <w:szCs w:val="17"/>
        </w:rPr>
        <w:t>There is no evidence available.</w:t>
      </w:r>
    </w:p>
    <w:p w:rsidR="005B6666" w:rsidRPr="00BE199D" w:rsidRDefault="005B6666" w:rsidP="005B6666">
      <w:pPr>
        <w:spacing w:after="0"/>
        <w:rPr>
          <w:rFonts w:cs="Segoe UI"/>
          <w:szCs w:val="17"/>
        </w:rPr>
      </w:pPr>
    </w:p>
    <w:p w:rsidR="005B6666" w:rsidRPr="00BE199D" w:rsidRDefault="005B6666" w:rsidP="005B6666">
      <w:pPr>
        <w:rPr>
          <w:rFonts w:cs="Segoe UI"/>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2"/>
        <w:gridCol w:w="7561"/>
      </w:tblGrid>
      <w:tr w:rsidR="005B6666" w:rsidRPr="00162916"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Conclusion</w:t>
            </w:r>
          </w:p>
        </w:tc>
        <w:tc>
          <w:tcPr>
            <w:tcW w:w="7561" w:type="dxa"/>
          </w:tcPr>
          <w:p w:rsidR="005B6666" w:rsidRPr="00BE199D" w:rsidRDefault="005B6666" w:rsidP="00E97463">
            <w:pPr>
              <w:jc w:val="both"/>
              <w:rPr>
                <w:rFonts w:cs="Segoe UI"/>
                <w:i/>
                <w:szCs w:val="17"/>
                <w:u w:val="single"/>
              </w:rPr>
            </w:pPr>
            <w:r w:rsidRPr="00BE199D">
              <w:rPr>
                <w:rFonts w:cs="Segoe UI"/>
                <w:i/>
                <w:szCs w:val="17"/>
                <w:u w:val="single"/>
              </w:rPr>
              <w:t>KNOWLEDGE</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skin wound knowledge</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11-12 year olds: pre to post, and pre to 8w follow-up (Wilks, 2016)</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11-15 year olds: pre to post, and pre to 2m follow-up (Wafik, 2014)</w:t>
            </w:r>
          </w:p>
          <w:p w:rsidR="005B6666" w:rsidRPr="00BE199D" w:rsidRDefault="005B6666" w:rsidP="00E97463">
            <w:pPr>
              <w:spacing w:after="0"/>
              <w:jc w:val="both"/>
              <w:rPr>
                <w:rFonts w:cs="Segoe UI"/>
                <w:szCs w:val="17"/>
              </w:rPr>
            </w:pPr>
          </w:p>
          <w:p w:rsidR="005B6666" w:rsidRPr="00BE199D" w:rsidRDefault="005B6666" w:rsidP="00E97463">
            <w:pPr>
              <w:jc w:val="both"/>
              <w:rPr>
                <w:rFonts w:cs="Segoe UI"/>
                <w:i/>
                <w:szCs w:val="17"/>
                <w:u w:val="single"/>
              </w:rPr>
            </w:pPr>
            <w:r w:rsidRPr="00BE199D">
              <w:rPr>
                <w:rFonts w:cs="Segoe UI"/>
                <w:szCs w:val="17"/>
              </w:rPr>
              <w:t>Evidence is of very low quality and results of these studies are imprecise due to limited sample sizes, low number of events and lack of data.</w:t>
            </w:r>
          </w:p>
          <w:p w:rsidR="005B6666" w:rsidRPr="00BE199D" w:rsidRDefault="005B6666" w:rsidP="00E97463">
            <w:pPr>
              <w:jc w:val="both"/>
              <w:rPr>
                <w:rFonts w:cs="Segoe UI"/>
                <w:i/>
                <w:szCs w:val="17"/>
                <w:u w:val="single"/>
              </w:rPr>
            </w:pPr>
            <w:r w:rsidRPr="00BE199D">
              <w:rPr>
                <w:rFonts w:cs="Segoe UI"/>
                <w:i/>
                <w:szCs w:val="17"/>
                <w:u w:val="single"/>
              </w:rPr>
              <w:t>SKILLS</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skin wound skills (correct procedures listed) using FA training compared to a sham intervention could not be demonstrated </w:t>
            </w:r>
          </w:p>
          <w:p w:rsidR="005B6666" w:rsidRPr="00BE199D" w:rsidRDefault="005B6666" w:rsidP="005B6666">
            <w:pPr>
              <w:pStyle w:val="ListParagraph"/>
              <w:numPr>
                <w:ilvl w:val="0"/>
                <w:numId w:val="8"/>
              </w:numPr>
              <w:spacing w:after="0"/>
              <w:jc w:val="both"/>
              <w:rPr>
                <w:rFonts w:cs="Segoe UI"/>
                <w:szCs w:val="17"/>
              </w:rPr>
            </w:pPr>
            <w:r w:rsidRPr="00BE199D">
              <w:rPr>
                <w:rFonts w:cs="Segoe UI"/>
                <w:szCs w:val="17"/>
              </w:rPr>
              <w:t>11-16 year olds (Campbell, 2001)</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skin wound skills (order of FA response)</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11-16 year olds: compared to a sham intervention (Campbell, 2001)</w:t>
            </w:r>
          </w:p>
          <w:p w:rsidR="005B6666" w:rsidRPr="00BE199D" w:rsidRDefault="005B6666" w:rsidP="00E97463">
            <w:pPr>
              <w:spacing w:after="0"/>
              <w:jc w:val="both"/>
              <w:rPr>
                <w:rFonts w:cs="Segoe UI"/>
                <w:szCs w:val="17"/>
              </w:rPr>
            </w:pPr>
          </w:p>
          <w:p w:rsidR="005B6666" w:rsidRPr="00BE199D" w:rsidRDefault="005B6666" w:rsidP="00E97463">
            <w:pPr>
              <w:jc w:val="both"/>
              <w:rPr>
                <w:rFonts w:cs="Segoe UI"/>
                <w:i/>
                <w:szCs w:val="17"/>
                <w:u w:val="single"/>
              </w:rPr>
            </w:pPr>
            <w:r w:rsidRPr="00BE199D">
              <w:rPr>
                <w:rFonts w:cs="Segoe UI"/>
                <w:szCs w:val="17"/>
              </w:rPr>
              <w:t>Evidence is of very low quality and results of this study are imprecise due to low number of events and large variability of results.</w:t>
            </w:r>
          </w:p>
          <w:p w:rsidR="005B6666" w:rsidRPr="00BE199D" w:rsidRDefault="005B6666" w:rsidP="00E97463">
            <w:pPr>
              <w:jc w:val="both"/>
              <w:rPr>
                <w:rFonts w:cs="Segoe UI"/>
                <w:i/>
                <w:szCs w:val="17"/>
                <w:u w:val="single"/>
              </w:rPr>
            </w:pPr>
            <w:r w:rsidRPr="00BE199D">
              <w:rPr>
                <w:rFonts w:cs="Segoe UI"/>
                <w:i/>
                <w:szCs w:val="17"/>
                <w:u w:val="single"/>
              </w:rPr>
              <w:t>ATTITUDE</w:t>
            </w:r>
          </w:p>
          <w:p w:rsidR="005B6666" w:rsidRPr="00BE199D" w:rsidRDefault="005B6666" w:rsidP="00E97463">
            <w:pPr>
              <w:spacing w:after="0"/>
              <w:jc w:val="both"/>
              <w:rPr>
                <w:rFonts w:cs="Segoe UI"/>
                <w:szCs w:val="17"/>
              </w:rPr>
            </w:pPr>
            <w:r w:rsidRPr="00BE199D">
              <w:rPr>
                <w:rFonts w:cs="Segoe UI"/>
                <w:szCs w:val="17"/>
              </w:rPr>
              <w:t>There is no evidence available.</w:t>
            </w:r>
          </w:p>
        </w:tc>
      </w:tr>
      <w:tr w:rsidR="005B6666" w:rsidRPr="00BE199D"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Reference(s)</w:t>
            </w:r>
          </w:p>
        </w:tc>
        <w:tc>
          <w:tcPr>
            <w:tcW w:w="7561" w:type="dxa"/>
          </w:tcPr>
          <w:p w:rsidR="005B6666" w:rsidRPr="009577B6" w:rsidRDefault="005B6666" w:rsidP="00E97463">
            <w:pPr>
              <w:spacing w:after="0"/>
              <w:rPr>
                <w:rFonts w:cs="Segoe UI"/>
                <w:b/>
                <w:szCs w:val="20"/>
                <w:u w:val="single"/>
              </w:rPr>
            </w:pPr>
            <w:r w:rsidRPr="009577B6">
              <w:rPr>
                <w:rFonts w:cs="Segoe UI"/>
                <w:b/>
                <w:szCs w:val="20"/>
                <w:u w:val="single"/>
              </w:rPr>
              <w:t>Articles</w:t>
            </w:r>
          </w:p>
          <w:p w:rsidR="005B6666" w:rsidRPr="009577B6" w:rsidRDefault="005B6666" w:rsidP="00E97463">
            <w:pPr>
              <w:pStyle w:val="EndNoteBibliography"/>
              <w:spacing w:after="0"/>
              <w:rPr>
                <w:rFonts w:ascii="Segoe UI" w:hAnsi="Segoe UI" w:cs="Segoe UI"/>
                <w:sz w:val="20"/>
                <w:szCs w:val="20"/>
              </w:rPr>
            </w:pPr>
            <w:r w:rsidRPr="009577B6">
              <w:rPr>
                <w:rFonts w:ascii="Segoe UI" w:hAnsi="Segoe UI" w:cs="Segoe UI"/>
                <w:sz w:val="20"/>
                <w:szCs w:val="20"/>
                <w:u w:val="single"/>
              </w:rPr>
              <w:t>Campbell NR</w:t>
            </w:r>
            <w:r w:rsidRPr="009577B6">
              <w:rPr>
                <w:rFonts w:ascii="Segoe UI" w:hAnsi="Segoe UI" w:cs="Segoe UI"/>
                <w:sz w:val="20"/>
                <w:szCs w:val="20"/>
              </w:rPr>
              <w:t xml:space="preserve">, Ayala GX, Litrownik AJ, Slymen DJ, Zavala F, Elder JP. </w:t>
            </w:r>
            <w:r w:rsidRPr="009577B6">
              <w:rPr>
                <w:rFonts w:ascii="Segoe UI" w:hAnsi="Segoe UI" w:cs="Segoe UI"/>
                <w:i/>
                <w:sz w:val="20"/>
                <w:szCs w:val="20"/>
              </w:rPr>
              <w:t xml:space="preserve">Evaluation of a first aid and home safety program for hispanic migrant adolescents. </w:t>
            </w:r>
            <w:r w:rsidRPr="009577B6">
              <w:rPr>
                <w:rFonts w:ascii="Segoe UI" w:hAnsi="Segoe UI" w:cs="Segoe UI"/>
                <w:sz w:val="20"/>
                <w:szCs w:val="20"/>
              </w:rPr>
              <w:t>American Journal of Preventive Medicine 2001, 20(4): 258-265.</w:t>
            </w:r>
          </w:p>
          <w:p w:rsidR="005B6666" w:rsidRPr="009577B6" w:rsidRDefault="005B6666" w:rsidP="00E97463">
            <w:pPr>
              <w:pStyle w:val="EndNoteBibliography"/>
              <w:spacing w:after="0"/>
              <w:rPr>
                <w:rFonts w:ascii="Segoe UI" w:hAnsi="Segoe UI" w:cs="Segoe UI"/>
                <w:sz w:val="20"/>
                <w:szCs w:val="20"/>
                <w:u w:val="single"/>
                <w:lang w:val="en-GB"/>
              </w:rPr>
            </w:pPr>
            <w:r w:rsidRPr="009577B6">
              <w:rPr>
                <w:rFonts w:ascii="Segoe UI" w:hAnsi="Segoe UI" w:cs="Segoe UI"/>
                <w:sz w:val="20"/>
                <w:szCs w:val="20"/>
                <w:u w:val="single"/>
                <w:lang w:val="en-GB"/>
              </w:rPr>
              <w:t>Wafik W</w:t>
            </w:r>
            <w:r w:rsidRPr="009577B6">
              <w:rPr>
                <w:rFonts w:ascii="Segoe UI" w:hAnsi="Segoe UI" w:cs="Segoe UI"/>
                <w:sz w:val="20"/>
                <w:szCs w:val="20"/>
                <w:lang w:val="en-GB"/>
              </w:rPr>
              <w:t xml:space="preserve">, Tork H. </w:t>
            </w:r>
            <w:r w:rsidRPr="009577B6">
              <w:rPr>
                <w:rFonts w:ascii="Segoe UI" w:hAnsi="Segoe UI" w:cs="Segoe UI"/>
                <w:i/>
                <w:sz w:val="20"/>
                <w:szCs w:val="20"/>
                <w:lang w:val="en-GB"/>
              </w:rPr>
              <w:t xml:space="preserve">Effectiveness of a first-aid intervention program applied by undergraduate nursing students to preparatory school children. </w:t>
            </w:r>
            <w:r w:rsidRPr="009577B6">
              <w:rPr>
                <w:rFonts w:ascii="Segoe UI" w:hAnsi="Segoe UI" w:cs="Segoe UI"/>
                <w:sz w:val="20"/>
                <w:szCs w:val="20"/>
                <w:lang w:val="en-GB"/>
              </w:rPr>
              <w:t>Nursing and Health Sciences 2014, 16: 112-118.</w:t>
            </w:r>
          </w:p>
          <w:p w:rsidR="005B666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Wilks J</w:t>
            </w:r>
            <w:r w:rsidRPr="009577B6">
              <w:rPr>
                <w:rFonts w:ascii="Segoe UI" w:hAnsi="Segoe UI" w:cs="Segoe UI"/>
                <w:sz w:val="20"/>
                <w:szCs w:val="20"/>
                <w:lang w:val="en-GB"/>
              </w:rPr>
              <w:t xml:space="preserve">, Kanasa H, Pendergast D, Clark K. </w:t>
            </w:r>
            <w:r w:rsidRPr="009577B6">
              <w:rPr>
                <w:rFonts w:ascii="Segoe UI" w:hAnsi="Segoe UI" w:cs="Segoe UI"/>
                <w:i/>
                <w:sz w:val="20"/>
                <w:szCs w:val="20"/>
                <w:lang w:val="en-GB"/>
              </w:rPr>
              <w:t>Emergency response readiness for primary school children.</w:t>
            </w:r>
            <w:r w:rsidRPr="009577B6">
              <w:rPr>
                <w:rFonts w:ascii="Segoe UI" w:hAnsi="Segoe UI" w:cs="Segoe UI"/>
                <w:sz w:val="20"/>
                <w:szCs w:val="20"/>
                <w:lang w:val="en-GB"/>
              </w:rPr>
              <w:t xml:space="preserve"> Aust Health Rev 2016.</w:t>
            </w:r>
          </w:p>
          <w:p w:rsidR="005B6666" w:rsidRPr="009577B6" w:rsidRDefault="005B6666" w:rsidP="00E97463">
            <w:pPr>
              <w:pStyle w:val="EndNoteBibliography"/>
              <w:spacing w:after="0"/>
              <w:rPr>
                <w:rFonts w:ascii="Segoe UI" w:hAnsi="Segoe UI" w:cs="Segoe UI"/>
                <w:sz w:val="20"/>
                <w:szCs w:val="20"/>
                <w:lang w:val="en-GB"/>
              </w:rPr>
            </w:pPr>
          </w:p>
          <w:p w:rsidR="005B6666" w:rsidRPr="009577B6" w:rsidRDefault="005B6666" w:rsidP="00E97463">
            <w:pPr>
              <w:spacing w:after="0"/>
              <w:rPr>
                <w:rFonts w:cs="Segoe UI"/>
                <w:b/>
                <w:szCs w:val="20"/>
                <w:u w:val="single"/>
              </w:rPr>
            </w:pPr>
            <w:r w:rsidRPr="009577B6">
              <w:rPr>
                <w:rFonts w:cs="Segoe UI"/>
                <w:b/>
                <w:szCs w:val="20"/>
                <w:u w:val="single"/>
              </w:rPr>
              <w:t>Systematic reviews</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De Buck E</w:t>
            </w:r>
            <w:r w:rsidRPr="009577B6">
              <w:rPr>
                <w:rFonts w:ascii="Segoe UI" w:hAnsi="Segoe UI" w:cs="Segoe UI"/>
                <w:sz w:val="20"/>
                <w:szCs w:val="20"/>
                <w:lang w:val="en-GB"/>
              </w:rPr>
              <w:t xml:space="preserve">, Van Remoortel H, Dieltjens T, Verstraeten H, Clarysse M, Moens O, Vandekerckhove P. </w:t>
            </w:r>
            <w:r w:rsidRPr="009577B6">
              <w:rPr>
                <w:rFonts w:ascii="Segoe UI" w:hAnsi="Segoe UI" w:cs="Segoe UI"/>
                <w:i/>
                <w:sz w:val="20"/>
                <w:szCs w:val="20"/>
                <w:lang w:val="en-GB"/>
              </w:rPr>
              <w:t>Evidence-based educational pathway for the integration of first aid training in school curricula.</w:t>
            </w:r>
            <w:r w:rsidRPr="009577B6">
              <w:rPr>
                <w:rFonts w:ascii="Segoe UI" w:hAnsi="Segoe UI" w:cs="Segoe UI"/>
                <w:sz w:val="20"/>
                <w:szCs w:val="20"/>
                <w:lang w:val="en-GB"/>
              </w:rPr>
              <w:t xml:space="preserve"> Resuscitation 2015, 94</w:t>
            </w:r>
            <w:r w:rsidRPr="009577B6">
              <w:rPr>
                <w:rFonts w:ascii="Segoe UI" w:hAnsi="Segoe UI" w:cs="Segoe UI"/>
                <w:b/>
                <w:sz w:val="20"/>
                <w:szCs w:val="20"/>
                <w:lang w:val="en-GB"/>
              </w:rPr>
              <w:t>,</w:t>
            </w:r>
            <w:r w:rsidRPr="009577B6">
              <w:rPr>
                <w:rFonts w:ascii="Segoe UI" w:hAnsi="Segoe UI" w:cs="Segoe UI"/>
                <w:sz w:val="20"/>
                <w:szCs w:val="20"/>
                <w:lang w:val="en-GB"/>
              </w:rPr>
              <w:t xml:space="preserve"> 8-22.</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Dieltjens T</w:t>
            </w:r>
            <w:r w:rsidRPr="009577B6">
              <w:rPr>
                <w:rFonts w:ascii="Segoe UI" w:hAnsi="Segoe UI" w:cs="Segoe UI"/>
                <w:sz w:val="20"/>
                <w:szCs w:val="20"/>
                <w:lang w:val="en-GB"/>
              </w:rPr>
              <w:t xml:space="preserve">, De Buck E, Verstraeten H, Adriaenssens L, Clarysse M, Moens O, Devreker A, Bastiaen M, Claessens C, Verhelst K. </w:t>
            </w:r>
            <w:r w:rsidRPr="009577B6">
              <w:rPr>
                <w:rFonts w:ascii="Segoe UI" w:hAnsi="Segoe UI" w:cs="Segoe UI"/>
                <w:i/>
                <w:sz w:val="20"/>
                <w:szCs w:val="20"/>
                <w:lang w:val="en-GB"/>
              </w:rPr>
              <w:t>Evidence-based recommendations on automated external defibrillator training for children and young people in Flanders-Belgium.</w:t>
            </w:r>
            <w:r w:rsidRPr="009577B6">
              <w:rPr>
                <w:rFonts w:ascii="Segoe UI" w:hAnsi="Segoe UI" w:cs="Segoe UI"/>
                <w:sz w:val="20"/>
                <w:szCs w:val="20"/>
                <w:lang w:val="en-GB"/>
              </w:rPr>
              <w:t xml:space="preserve"> Resuscitation 2013, 84</w:t>
            </w:r>
            <w:r w:rsidRPr="009577B6">
              <w:rPr>
                <w:rFonts w:ascii="Segoe UI" w:hAnsi="Segoe UI" w:cs="Segoe UI"/>
                <w:b/>
                <w:sz w:val="20"/>
                <w:szCs w:val="20"/>
                <w:lang w:val="en-GB"/>
              </w:rPr>
              <w:t>,</w:t>
            </w:r>
            <w:r w:rsidRPr="009577B6">
              <w:rPr>
                <w:rFonts w:ascii="Segoe UI" w:hAnsi="Segoe UI" w:cs="Segoe UI"/>
                <w:sz w:val="20"/>
                <w:szCs w:val="20"/>
                <w:lang w:val="en-GB"/>
              </w:rPr>
              <w:t xml:space="preserve"> 1304-9.</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He Z</w:t>
            </w:r>
            <w:r w:rsidRPr="009577B6">
              <w:rPr>
                <w:rFonts w:ascii="Segoe UI" w:hAnsi="Segoe UI" w:cs="Segoe UI"/>
                <w:sz w:val="20"/>
                <w:szCs w:val="20"/>
                <w:lang w:val="en-GB"/>
              </w:rPr>
              <w:t xml:space="preserve">, Wynn P, Kendrick D. </w:t>
            </w:r>
            <w:r w:rsidRPr="009577B6">
              <w:rPr>
                <w:rFonts w:ascii="Segoe UI" w:hAnsi="Segoe UI" w:cs="Segoe UI"/>
                <w:i/>
                <w:sz w:val="20"/>
                <w:szCs w:val="20"/>
                <w:lang w:val="en-GB"/>
              </w:rPr>
              <w:t xml:space="preserve">Non-resuscitative first-aid training for children and </w:t>
            </w:r>
            <w:r w:rsidRPr="009577B6">
              <w:rPr>
                <w:rFonts w:ascii="Segoe UI" w:hAnsi="Segoe UI" w:cs="Segoe UI"/>
                <w:i/>
                <w:sz w:val="20"/>
                <w:szCs w:val="20"/>
                <w:lang w:val="en-GB"/>
              </w:rPr>
              <w:lastRenderedPageBreak/>
              <w:t>laypeople: a systematic review.</w:t>
            </w:r>
            <w:r w:rsidRPr="009577B6">
              <w:rPr>
                <w:rFonts w:ascii="Segoe UI" w:hAnsi="Segoe UI" w:cs="Segoe UI"/>
                <w:sz w:val="20"/>
                <w:szCs w:val="20"/>
                <w:lang w:val="en-GB"/>
              </w:rPr>
              <w:t xml:space="preserve"> Emerg Med J 2014, 31(9):763-8.</w:t>
            </w:r>
          </w:p>
          <w:p w:rsidR="005B6666" w:rsidRPr="009577B6" w:rsidRDefault="005B6666" w:rsidP="00E97463">
            <w:pPr>
              <w:spacing w:after="0"/>
              <w:rPr>
                <w:rFonts w:cs="Segoe UI"/>
                <w:szCs w:val="20"/>
              </w:rPr>
            </w:pPr>
            <w:r w:rsidRPr="009577B6">
              <w:rPr>
                <w:rFonts w:cs="Segoe UI"/>
                <w:szCs w:val="20"/>
                <w:u w:val="single"/>
              </w:rPr>
              <w:t>Lenson S</w:t>
            </w:r>
            <w:r w:rsidRPr="009577B6">
              <w:rPr>
                <w:rFonts w:cs="Segoe UI"/>
                <w:szCs w:val="20"/>
              </w:rPr>
              <w:t xml:space="preserve">, Mills J. </w:t>
            </w:r>
            <w:r w:rsidRPr="009577B6">
              <w:rPr>
                <w:rFonts w:cs="Segoe UI"/>
                <w:i/>
                <w:szCs w:val="20"/>
              </w:rPr>
              <w:t xml:space="preserve">First aid knowledge retention in school children: A review of the literature. </w:t>
            </w:r>
            <w:r w:rsidRPr="009577B6">
              <w:rPr>
                <w:rFonts w:cs="Segoe UI"/>
                <w:szCs w:val="20"/>
              </w:rPr>
              <w:t>Australasian Jo</w:t>
            </w:r>
            <w:r>
              <w:rPr>
                <w:rFonts w:cs="Segoe UI"/>
                <w:szCs w:val="20"/>
              </w:rPr>
              <w:t>urnal of Paramedicine 2016, 13.</w:t>
            </w:r>
          </w:p>
          <w:p w:rsidR="005B6666" w:rsidRPr="009577B6" w:rsidRDefault="005B6666" w:rsidP="00E97463">
            <w:pPr>
              <w:spacing w:after="0"/>
              <w:rPr>
                <w:rFonts w:cs="Segoe UI"/>
                <w:szCs w:val="20"/>
              </w:rPr>
            </w:pPr>
            <w:r w:rsidRPr="009577B6">
              <w:rPr>
                <w:rFonts w:cs="Segoe UI"/>
                <w:szCs w:val="20"/>
                <w:u w:val="single"/>
              </w:rPr>
              <w:t>Plant N</w:t>
            </w:r>
            <w:r w:rsidRPr="009577B6">
              <w:rPr>
                <w:rFonts w:cs="Segoe UI"/>
                <w:szCs w:val="20"/>
              </w:rPr>
              <w:t xml:space="preserve">, Taylor K. </w:t>
            </w:r>
            <w:r w:rsidRPr="009577B6">
              <w:rPr>
                <w:rFonts w:cs="Segoe UI"/>
                <w:i/>
                <w:szCs w:val="20"/>
              </w:rPr>
              <w:t>How best to teach CPR to schoolchildren: a systematic review.</w:t>
            </w:r>
            <w:r w:rsidRPr="009577B6">
              <w:rPr>
                <w:rFonts w:cs="Segoe UI"/>
                <w:szCs w:val="20"/>
              </w:rPr>
              <w:t xml:space="preserve"> Re</w:t>
            </w:r>
            <w:r>
              <w:rPr>
                <w:rFonts w:cs="Segoe UI"/>
                <w:szCs w:val="20"/>
              </w:rPr>
              <w:t>suscitation 2013, 84(4):415-21.</w:t>
            </w:r>
          </w:p>
          <w:p w:rsidR="005B6666" w:rsidRPr="009577B6" w:rsidRDefault="005B6666" w:rsidP="00E97463">
            <w:pPr>
              <w:spacing w:after="0"/>
              <w:rPr>
                <w:rFonts w:cs="Segoe UI"/>
                <w:szCs w:val="20"/>
              </w:rPr>
            </w:pPr>
            <w:r w:rsidRPr="009577B6">
              <w:rPr>
                <w:rFonts w:cs="Segoe UI"/>
                <w:szCs w:val="20"/>
                <w:u w:val="single"/>
              </w:rPr>
              <w:t>Reveruzzi B</w:t>
            </w:r>
            <w:r w:rsidRPr="009577B6">
              <w:rPr>
                <w:rFonts w:cs="Segoe UI"/>
                <w:szCs w:val="20"/>
              </w:rPr>
              <w:t xml:space="preserve">, Buckley L, Sheehan M. </w:t>
            </w:r>
            <w:r w:rsidRPr="009577B6">
              <w:rPr>
                <w:rFonts w:cs="Segoe UI"/>
                <w:i/>
                <w:szCs w:val="20"/>
              </w:rPr>
              <w:t>School-Based First Aid Training Programs: A Systematic Review.</w:t>
            </w:r>
            <w:r w:rsidRPr="009577B6">
              <w:rPr>
                <w:rFonts w:cs="Segoe UI"/>
                <w:szCs w:val="20"/>
              </w:rPr>
              <w:t xml:space="preserve"> J Sch Health 2016, 86(4):266-72.</w:t>
            </w:r>
          </w:p>
        </w:tc>
      </w:tr>
    </w:tbl>
    <w:p w:rsidR="005B6666" w:rsidRPr="00BE199D" w:rsidRDefault="005B6666" w:rsidP="005B6666">
      <w:pPr>
        <w:rPr>
          <w:rFonts w:cs="Segoe UI"/>
        </w:rPr>
      </w:pPr>
    </w:p>
    <w:p w:rsidR="005B6666" w:rsidRPr="00BE199D" w:rsidRDefault="005B6666" w:rsidP="005B6666">
      <w:pPr>
        <w:rPr>
          <w:rFonts w:cs="Segoe UI"/>
        </w:rPr>
      </w:pPr>
      <w:r w:rsidRPr="00BE199D">
        <w:rPr>
          <w:rFonts w:cs="Segoe UI"/>
        </w:rPr>
        <w:br w:type="page"/>
      </w:r>
    </w:p>
    <w:p w:rsidR="005B6666" w:rsidRPr="00BE199D" w:rsidRDefault="005B6666" w:rsidP="005B6666">
      <w:pPr>
        <w:pStyle w:val="Heading2"/>
        <w:rPr>
          <w:rFonts w:eastAsia="Calibri" w:cs="Segoe UI"/>
        </w:rPr>
      </w:pPr>
      <w:bookmarkStart w:id="11" w:name="_Toc496527968"/>
      <w:bookmarkStart w:id="12" w:name="_Toc32401728"/>
      <w:r w:rsidRPr="00BE199D">
        <w:rPr>
          <w:rFonts w:eastAsia="Calibri" w:cs="Segoe UI"/>
        </w:rPr>
        <w:lastRenderedPageBreak/>
        <w:t>Burns</w:t>
      </w:r>
      <w:bookmarkEnd w:id="11"/>
      <w:bookmarkEnd w:id="12"/>
    </w:p>
    <w:p w:rsidR="005B6666" w:rsidRPr="00BE199D" w:rsidRDefault="005B6666" w:rsidP="005B6666">
      <w:pPr>
        <w:spacing w:after="0"/>
        <w:rPr>
          <w:rFonts w:cs="Segoe UI"/>
          <w:b/>
          <w:szCs w:val="17"/>
        </w:rPr>
      </w:pPr>
    </w:p>
    <w:p w:rsidR="005B6666" w:rsidRPr="00BE199D" w:rsidRDefault="005B6666" w:rsidP="005B6666">
      <w:pPr>
        <w:autoSpaceDE w:val="0"/>
        <w:autoSpaceDN w:val="0"/>
        <w:adjustRightInd w:val="0"/>
        <w:spacing w:after="0"/>
        <w:outlineLvl w:val="3"/>
        <w:rPr>
          <w:rFonts w:cs="Segoe UI"/>
          <w:b/>
          <w:bCs/>
          <w:szCs w:val="17"/>
        </w:rPr>
      </w:pPr>
      <w:r w:rsidRPr="00BE199D">
        <w:rPr>
          <w:rFonts w:cs="Segoe UI"/>
          <w:b/>
          <w:bCs/>
          <w:szCs w:val="17"/>
        </w:rPr>
        <w:t>Characteristics of included studies</w:t>
      </w:r>
    </w:p>
    <w:tbl>
      <w:tblPr>
        <w:tblW w:w="94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559"/>
        <w:gridCol w:w="1985"/>
        <w:gridCol w:w="2268"/>
        <w:gridCol w:w="2403"/>
      </w:tblGrid>
      <w:tr w:rsidR="005B6666" w:rsidRPr="00BE199D" w:rsidTr="00E97463">
        <w:tc>
          <w:tcPr>
            <w:tcW w:w="1276"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Author, year, Country</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Study design</w:t>
            </w:r>
          </w:p>
        </w:tc>
        <w:tc>
          <w:tcPr>
            <w:tcW w:w="1985"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Population</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Comparison/Risk factor</w:t>
            </w:r>
          </w:p>
        </w:tc>
        <w:tc>
          <w:tcPr>
            <w:tcW w:w="2403"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Remarks</w:t>
            </w:r>
          </w:p>
        </w:tc>
      </w:tr>
      <w:tr w:rsidR="005B6666" w:rsidRPr="00BE199D"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Campbell, 2001, USA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Experimental: randomized controlled trial </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660 students:</w:t>
            </w:r>
          </w:p>
          <w:p w:rsidR="005B6666" w:rsidRPr="00BE199D" w:rsidRDefault="005B6666" w:rsidP="005B6666">
            <w:pPr>
              <w:numPr>
                <w:ilvl w:val="0"/>
                <w:numId w:val="8"/>
              </w:numPr>
              <w:spacing w:after="0"/>
              <w:contextualSpacing/>
              <w:rPr>
                <w:rFonts w:cs="Segoe UI"/>
                <w:szCs w:val="17"/>
              </w:rPr>
            </w:pPr>
            <w:r w:rsidRPr="00BE199D">
              <w:rPr>
                <w:rFonts w:cs="Segoe UI"/>
                <w:szCs w:val="17"/>
              </w:rPr>
              <w:t>51% males</w:t>
            </w:r>
          </w:p>
          <w:p w:rsidR="005B6666" w:rsidRPr="00BE199D" w:rsidRDefault="005B6666" w:rsidP="005B6666">
            <w:pPr>
              <w:numPr>
                <w:ilvl w:val="0"/>
                <w:numId w:val="8"/>
              </w:numPr>
              <w:spacing w:after="0"/>
              <w:contextualSpacing/>
              <w:rPr>
                <w:rFonts w:cs="Segoe UI"/>
                <w:szCs w:val="17"/>
              </w:rPr>
            </w:pPr>
            <w:r w:rsidRPr="00BE199D">
              <w:rPr>
                <w:rFonts w:cs="Segoe UI"/>
                <w:szCs w:val="17"/>
              </w:rPr>
              <w:t>49%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n=293 Control n=367</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 xml:space="preserve">11-16 years </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Mean ± SD:</w:t>
            </w:r>
          </w:p>
          <w:p w:rsidR="005B6666" w:rsidRPr="00BE199D" w:rsidRDefault="005B6666" w:rsidP="00E97463">
            <w:pPr>
              <w:spacing w:after="0"/>
              <w:rPr>
                <w:rFonts w:cs="Segoe UI"/>
                <w:szCs w:val="17"/>
              </w:rPr>
            </w:pPr>
            <w:r w:rsidRPr="00BE199D">
              <w:rPr>
                <w:rFonts w:cs="Segoe UI"/>
                <w:szCs w:val="17"/>
              </w:rPr>
              <w:t>13 ± 1.11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rPr>
                <w:rFonts w:cs="Segoe UI"/>
                <w:szCs w:val="17"/>
              </w:rPr>
            </w:pPr>
            <w:r w:rsidRPr="00BE199D">
              <w:rPr>
                <w:rFonts w:cs="Segoe UI"/>
                <w:i/>
                <w:szCs w:val="17"/>
              </w:rPr>
              <w:t>Program:</w:t>
            </w:r>
            <w:r w:rsidRPr="00BE199D">
              <w:rPr>
                <w:rFonts w:cs="Segoe UI"/>
                <w:szCs w:val="17"/>
              </w:rPr>
              <w:t xml:space="preserve"> First aid and home safety training</w:t>
            </w:r>
          </w:p>
          <w:p w:rsidR="005B6666" w:rsidRPr="00BE199D" w:rsidRDefault="005B6666" w:rsidP="00E97463">
            <w:pPr>
              <w:rPr>
                <w:rFonts w:cs="Segoe UI"/>
                <w:szCs w:val="17"/>
              </w:rPr>
            </w:pPr>
            <w:r w:rsidRPr="00BE199D">
              <w:rPr>
                <w:rFonts w:cs="Segoe UI"/>
                <w:i/>
                <w:szCs w:val="17"/>
              </w:rPr>
              <w:t>Content:</w:t>
            </w:r>
            <w:r w:rsidRPr="00BE199D">
              <w:rPr>
                <w:rFonts w:cs="Segoe UI"/>
                <w:szCs w:val="17"/>
              </w:rPr>
              <w:t xml:space="preserve"> Emergency care, fever and first aid kit, bleeding, burns, fractures, dislocations and sudden illness, sports injury and prevention, poisoning, bites, stings and allergies, first aid review and household safety.</w:t>
            </w:r>
          </w:p>
          <w:p w:rsidR="005B6666" w:rsidRPr="00BE199D" w:rsidRDefault="005B6666" w:rsidP="00E97463">
            <w:pPr>
              <w:spacing w:after="0"/>
              <w:rPr>
                <w:rFonts w:cs="Segoe UI"/>
                <w:b/>
                <w:szCs w:val="17"/>
                <w:u w:val="single"/>
              </w:rPr>
            </w:pPr>
            <w:r w:rsidRPr="00BE199D">
              <w:rPr>
                <w:rFonts w:cs="Segoe UI"/>
                <w:b/>
                <w:szCs w:val="17"/>
                <w:u w:val="single"/>
              </w:rPr>
              <w:t>Control</w:t>
            </w:r>
            <w:r w:rsidRPr="00BE199D">
              <w:rPr>
                <w:rFonts w:cs="Segoe UI"/>
                <w:b/>
                <w:szCs w:val="17"/>
              </w:rPr>
              <w:t xml:space="preserve">: </w:t>
            </w:r>
          </w:p>
          <w:p w:rsidR="005B6666" w:rsidRPr="00BE199D" w:rsidRDefault="005B6666" w:rsidP="00E97463">
            <w:pPr>
              <w:rPr>
                <w:rFonts w:cs="Segoe UI"/>
                <w:i/>
                <w:szCs w:val="17"/>
              </w:rPr>
            </w:pPr>
            <w:r w:rsidRPr="00BE199D">
              <w:rPr>
                <w:rFonts w:cs="Segoe UI"/>
                <w:i/>
                <w:szCs w:val="17"/>
              </w:rPr>
              <w:t>Program:</w:t>
            </w:r>
            <w:r w:rsidRPr="00BE199D">
              <w:rPr>
                <w:rFonts w:cs="Segoe UI"/>
                <w:szCs w:val="17"/>
              </w:rPr>
              <w:t xml:space="preserve"> Tobacco and alcohol prevention program</w:t>
            </w:r>
          </w:p>
          <w:p w:rsidR="005B6666" w:rsidRPr="00BE199D" w:rsidRDefault="005B6666" w:rsidP="00E97463">
            <w:pPr>
              <w:rPr>
                <w:rFonts w:cs="Segoe UI"/>
                <w:i/>
                <w:szCs w:val="17"/>
              </w:rPr>
            </w:pPr>
            <w:r w:rsidRPr="00BE199D">
              <w:rPr>
                <w:rFonts w:cs="Segoe UI"/>
                <w:i/>
                <w:szCs w:val="17"/>
              </w:rPr>
              <w:t>Content:</w:t>
            </w:r>
            <w:r w:rsidRPr="00BE199D">
              <w:rPr>
                <w:rFonts w:cs="Segoe UI"/>
                <w:szCs w:val="17"/>
              </w:rPr>
              <w:t xml:space="preserve"> Health effects of smoking and alcohol, peer pressure, decision making, societal influences and refusal skills.</w:t>
            </w:r>
          </w:p>
          <w:p w:rsidR="005B6666" w:rsidRPr="00BE199D" w:rsidRDefault="005B6666" w:rsidP="00E97463">
            <w:pPr>
              <w:spacing w:after="0"/>
              <w:rPr>
                <w:rFonts w:cs="Segoe UI"/>
                <w:szCs w:val="17"/>
              </w:rPr>
            </w:pPr>
            <w:r w:rsidRPr="00BE199D">
              <w:rPr>
                <w:rFonts w:cs="Segoe UI"/>
                <w:i/>
                <w:szCs w:val="17"/>
              </w:rPr>
              <w:t xml:space="preserve">Duration (intervention + control): </w:t>
            </w:r>
            <w:r w:rsidRPr="00BE199D">
              <w:rPr>
                <w:rFonts w:cs="Segoe UI"/>
                <w:szCs w:val="17"/>
              </w:rPr>
              <w:t>8 sessions (2 hours/session) spread over a 7-to 10-week period</w:t>
            </w:r>
          </w:p>
        </w:tc>
        <w:tc>
          <w:tcPr>
            <w:tcW w:w="2403" w:type="dxa"/>
          </w:tcPr>
          <w:p w:rsidR="005B6666" w:rsidRPr="00BE199D" w:rsidRDefault="005B6666" w:rsidP="00E97463">
            <w:pPr>
              <w:rPr>
                <w:rFonts w:cs="Segoe UI"/>
                <w:szCs w:val="17"/>
              </w:rPr>
            </w:pPr>
            <w:r w:rsidRPr="00BE199D">
              <w:rPr>
                <w:rFonts w:cs="Segoe UI"/>
                <w:szCs w:val="17"/>
              </w:rPr>
              <w:t>Outcomes were measured before, immediately after and 1 year after training.</w:t>
            </w:r>
          </w:p>
          <w:p w:rsidR="005B6666" w:rsidRPr="00BE199D" w:rsidRDefault="005B6666" w:rsidP="00E97463">
            <w:pPr>
              <w:spacing w:after="0"/>
              <w:rPr>
                <w:rFonts w:cs="Segoe UI"/>
                <w:i/>
                <w:szCs w:val="17"/>
              </w:rPr>
            </w:pPr>
            <w:r w:rsidRPr="00BE199D">
              <w:rPr>
                <w:rFonts w:cs="Segoe UI"/>
                <w:i/>
                <w:szCs w:val="17"/>
              </w:rPr>
              <w:t xml:space="preserve">Knowledge: </w:t>
            </w:r>
          </w:p>
          <w:p w:rsidR="005B6666" w:rsidRPr="00BE199D" w:rsidRDefault="005B6666" w:rsidP="005B6666">
            <w:pPr>
              <w:numPr>
                <w:ilvl w:val="0"/>
                <w:numId w:val="9"/>
              </w:numPr>
              <w:spacing w:after="0"/>
              <w:contextualSpacing/>
              <w:rPr>
                <w:rFonts w:cs="Segoe UI"/>
                <w:szCs w:val="17"/>
              </w:rPr>
            </w:pPr>
            <w:r w:rsidRPr="00BE199D">
              <w:rPr>
                <w:rFonts w:cs="Segoe UI"/>
                <w:szCs w:val="17"/>
              </w:rPr>
              <w:t>Emergency response procedures (check-call-care)</w:t>
            </w:r>
          </w:p>
          <w:p w:rsidR="005B6666" w:rsidRPr="00BE199D" w:rsidRDefault="005B6666" w:rsidP="005B6666">
            <w:pPr>
              <w:numPr>
                <w:ilvl w:val="0"/>
                <w:numId w:val="9"/>
              </w:numPr>
              <w:spacing w:after="0"/>
              <w:rPr>
                <w:rFonts w:cs="Segoe UI"/>
                <w:szCs w:val="17"/>
              </w:rPr>
            </w:pPr>
            <w:r w:rsidRPr="00BE199D">
              <w:rPr>
                <w:rFonts w:cs="Segoe UI"/>
                <w:szCs w:val="17"/>
              </w:rPr>
              <w:t>First aid kit</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[only knowledge data for FA procedure were extracted]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Skills: </w:t>
            </w:r>
            <w:r w:rsidRPr="00BE199D">
              <w:rPr>
                <w:rFonts w:cs="Segoe UI"/>
                <w:szCs w:val="17"/>
              </w:rPr>
              <w:t xml:space="preserve">Responses to two audio-recorded scenarios: scenario 1. </w:t>
            </w:r>
            <w:proofErr w:type="gramStart"/>
            <w:r w:rsidRPr="00BE199D">
              <w:rPr>
                <w:rFonts w:cs="Segoe UI"/>
                <w:szCs w:val="17"/>
              </w:rPr>
              <w:t>severe</w:t>
            </w:r>
            <w:proofErr w:type="gramEnd"/>
            <w:r w:rsidRPr="00BE199D">
              <w:rPr>
                <w:rFonts w:cs="Segoe UI"/>
                <w:szCs w:val="17"/>
              </w:rPr>
              <w:t xml:space="preserve"> wound from glass; scenario 2. </w:t>
            </w:r>
            <w:proofErr w:type="gramStart"/>
            <w:r w:rsidRPr="00BE199D">
              <w:rPr>
                <w:rFonts w:cs="Segoe UI"/>
                <w:szCs w:val="17"/>
              </w:rPr>
              <w:t>severe</w:t>
            </w:r>
            <w:proofErr w:type="gramEnd"/>
            <w:r w:rsidRPr="00BE199D">
              <w:rPr>
                <w:rFonts w:cs="Segoe UI"/>
                <w:szCs w:val="17"/>
              </w:rPr>
              <w:t xml:space="preserve"> burn injury from a toddler. Type and order of responses were scored:</w:t>
            </w:r>
          </w:p>
          <w:p w:rsidR="005B6666" w:rsidRPr="00BE199D" w:rsidRDefault="005B6666" w:rsidP="005B6666">
            <w:pPr>
              <w:numPr>
                <w:ilvl w:val="0"/>
                <w:numId w:val="9"/>
              </w:numPr>
              <w:autoSpaceDE w:val="0"/>
              <w:autoSpaceDN w:val="0"/>
              <w:adjustRightInd w:val="0"/>
              <w:spacing w:after="0"/>
              <w:contextualSpacing/>
              <w:rPr>
                <w:rFonts w:cs="Segoe UI"/>
                <w:szCs w:val="17"/>
              </w:rPr>
            </w:pPr>
            <w:r w:rsidRPr="00BE199D">
              <w:rPr>
                <w:rFonts w:cs="Segoe UI"/>
                <w:szCs w:val="17"/>
              </w:rPr>
              <w:t>Check the scene and victim</w:t>
            </w:r>
          </w:p>
          <w:p w:rsidR="005B6666" w:rsidRPr="00BE199D" w:rsidRDefault="005B6666" w:rsidP="005B6666">
            <w:pPr>
              <w:numPr>
                <w:ilvl w:val="0"/>
                <w:numId w:val="9"/>
              </w:numPr>
              <w:autoSpaceDE w:val="0"/>
              <w:autoSpaceDN w:val="0"/>
              <w:adjustRightInd w:val="0"/>
              <w:spacing w:after="0"/>
              <w:contextualSpacing/>
              <w:rPr>
                <w:rFonts w:cs="Segoe UI"/>
                <w:szCs w:val="17"/>
              </w:rPr>
            </w:pPr>
            <w:r w:rsidRPr="00BE199D">
              <w:rPr>
                <w:rFonts w:cs="Segoe UI"/>
                <w:szCs w:val="17"/>
              </w:rPr>
              <w:t>Call 911</w:t>
            </w:r>
          </w:p>
          <w:p w:rsidR="005B6666" w:rsidRPr="00BE199D" w:rsidRDefault="005B6666" w:rsidP="005B6666">
            <w:pPr>
              <w:numPr>
                <w:ilvl w:val="0"/>
                <w:numId w:val="9"/>
              </w:numPr>
              <w:autoSpaceDE w:val="0"/>
              <w:autoSpaceDN w:val="0"/>
              <w:adjustRightInd w:val="0"/>
              <w:spacing w:after="0"/>
              <w:contextualSpacing/>
              <w:rPr>
                <w:rFonts w:cs="Segoe UI"/>
                <w:szCs w:val="17"/>
              </w:rPr>
            </w:pPr>
            <w:r w:rsidRPr="00BE199D">
              <w:rPr>
                <w:rFonts w:cs="Segoe UI"/>
                <w:szCs w:val="17"/>
              </w:rPr>
              <w:t>Care for the victim</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Attitude: </w:t>
            </w:r>
            <w:r w:rsidRPr="00BE199D">
              <w:rPr>
                <w:rFonts w:cs="Segoe UI"/>
                <w:szCs w:val="17"/>
              </w:rPr>
              <w:t>First aid confidence</w:t>
            </w: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t>Frederick,</w:t>
            </w:r>
          </w:p>
          <w:p w:rsidR="005B6666" w:rsidRPr="00BE199D" w:rsidRDefault="005B6666" w:rsidP="00E97463">
            <w:pPr>
              <w:autoSpaceDE w:val="0"/>
              <w:autoSpaceDN w:val="0"/>
              <w:adjustRightInd w:val="0"/>
              <w:spacing w:after="0"/>
              <w:rPr>
                <w:rFonts w:cs="Segoe UI"/>
                <w:szCs w:val="17"/>
              </w:rPr>
            </w:pPr>
            <w:r w:rsidRPr="00BE199D">
              <w:rPr>
                <w:rFonts w:cs="Segoe UI"/>
                <w:szCs w:val="17"/>
              </w:rPr>
              <w:t>2000, UK</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controlled 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1096 students</w:t>
            </w:r>
          </w:p>
          <w:p w:rsidR="005B6666" w:rsidRPr="00BE199D" w:rsidRDefault="005B6666" w:rsidP="005B6666">
            <w:pPr>
              <w:numPr>
                <w:ilvl w:val="0"/>
                <w:numId w:val="8"/>
              </w:numPr>
              <w:spacing w:after="0"/>
              <w:contextualSpacing/>
              <w:rPr>
                <w:rFonts w:cs="Segoe UI"/>
                <w:szCs w:val="17"/>
              </w:rPr>
            </w:pPr>
            <w:r w:rsidRPr="00BE199D">
              <w:rPr>
                <w:rFonts w:cs="Segoe UI"/>
                <w:szCs w:val="17"/>
              </w:rPr>
              <w:t>Gender not 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n=542</w:t>
            </w:r>
          </w:p>
          <w:p w:rsidR="005B6666" w:rsidRPr="00BE199D" w:rsidRDefault="005B6666" w:rsidP="00E97463">
            <w:pPr>
              <w:spacing w:after="0"/>
              <w:rPr>
                <w:rFonts w:cs="Segoe UI"/>
                <w:szCs w:val="17"/>
              </w:rPr>
            </w:pPr>
            <w:r w:rsidRPr="00BE199D">
              <w:rPr>
                <w:rFonts w:cs="Segoe UI"/>
                <w:szCs w:val="17"/>
              </w:rPr>
              <w:lastRenderedPageBreak/>
              <w:t>Control n=554</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spacing w:after="0"/>
              <w:rPr>
                <w:rFonts w:cs="Segoe UI"/>
                <w:bCs/>
                <w:szCs w:val="17"/>
              </w:rPr>
            </w:pPr>
            <w:r w:rsidRPr="00BE199D">
              <w:rPr>
                <w:rFonts w:cs="Segoe UI"/>
                <w:szCs w:val="17"/>
              </w:rPr>
              <w:t>10-11 years</w:t>
            </w:r>
          </w:p>
          <w:p w:rsidR="005B6666" w:rsidRPr="00BE199D" w:rsidRDefault="005B6666" w:rsidP="00E97463">
            <w:pPr>
              <w:spacing w:after="0"/>
              <w:rPr>
                <w:rFonts w:cs="Segoe UI"/>
                <w:bCs/>
                <w:szCs w:val="17"/>
              </w:rPr>
            </w:pPr>
          </w:p>
          <w:p w:rsidR="005B6666" w:rsidRPr="00BE199D" w:rsidRDefault="005B6666" w:rsidP="00E97463">
            <w:pPr>
              <w:autoSpaceDE w:val="0"/>
              <w:autoSpaceDN w:val="0"/>
              <w:adjustRightInd w:val="0"/>
              <w:spacing w:after="0"/>
              <w:rPr>
                <w:rFonts w:cs="Segoe UI"/>
                <w:szCs w:val="17"/>
              </w:rPr>
            </w:pP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lastRenderedPageBreak/>
              <w:t>Intervention</w:t>
            </w:r>
            <w:r w:rsidRPr="00BE199D">
              <w:rPr>
                <w:rFonts w:cs="Segoe UI"/>
                <w:b/>
                <w:szCs w:val="17"/>
              </w:rPr>
              <w:t>:</w:t>
            </w:r>
            <w:r w:rsidRPr="00BE199D">
              <w:rPr>
                <w:rFonts w:cs="Segoe UI"/>
                <w:b/>
                <w:szCs w:val="17"/>
                <w:u w:val="single"/>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Injury Minimization Program for Schools (IMPS)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Road safety, accidents in the home, </w:t>
            </w:r>
            <w:r w:rsidRPr="00BE199D">
              <w:rPr>
                <w:rFonts w:cs="Segoe UI"/>
                <w:szCs w:val="17"/>
              </w:rPr>
              <w:lastRenderedPageBreak/>
              <w:t>fire, electricity, poisons, waterways, basic life support and resuscitation skills.</w:t>
            </w:r>
          </w:p>
          <w:p w:rsidR="005B6666" w:rsidRPr="00BE199D" w:rsidRDefault="005B6666" w:rsidP="00E97463">
            <w:pPr>
              <w:spacing w:after="0"/>
              <w:rPr>
                <w:rFonts w:cs="Segoe UI"/>
                <w:szCs w:val="17"/>
              </w:rPr>
            </w:pPr>
            <w:r w:rsidRPr="00BE199D">
              <w:rPr>
                <w:rFonts w:cs="Segoe UI"/>
                <w:szCs w:val="17"/>
              </w:rPr>
              <w:t>Lecture + video + hands-on manikin training + hospital/emergency department visit.</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Duration: </w:t>
            </w:r>
            <w:r w:rsidRPr="00BE199D">
              <w:rPr>
                <w:rFonts w:cs="Segoe UI"/>
                <w:szCs w:val="17"/>
              </w:rPr>
              <w:t>Not reported. Spread over 1 academic year</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Contro</w:t>
            </w:r>
            <w:r w:rsidRPr="00BE199D">
              <w:rPr>
                <w:rFonts w:cs="Segoe UI"/>
                <w:b/>
                <w:szCs w:val="17"/>
              </w:rPr>
              <w:t>l:</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lastRenderedPageBreak/>
              <w:t>Outcomes were measured before and 5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Self-developed quiz</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lastRenderedPageBreak/>
              <w:t>Skills:</w:t>
            </w:r>
            <w:r w:rsidRPr="00BE199D">
              <w:rPr>
                <w:rFonts w:cs="Segoe UI"/>
                <w:szCs w:val="17"/>
              </w:rPr>
              <w:t xml:space="preserve"> Performance on a basic life support scenario. [only measured post intervention]</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Attitude: </w:t>
            </w:r>
            <w:r w:rsidRPr="00BE199D">
              <w:rPr>
                <w:rFonts w:cs="Segoe UI"/>
                <w:szCs w:val="17"/>
              </w:rPr>
              <w:t>Record observations of dangerous behavior in a video</w:t>
            </w:r>
          </w:p>
          <w:p w:rsidR="005B6666" w:rsidRPr="00BE199D" w:rsidRDefault="005B6666" w:rsidP="00E97463">
            <w:pPr>
              <w:spacing w:after="0"/>
              <w:rPr>
                <w:rFonts w:cs="Segoe UI"/>
                <w:szCs w:val="17"/>
              </w:rPr>
            </w:pPr>
          </w:p>
          <w:p w:rsidR="005B6666" w:rsidRPr="00BE199D" w:rsidRDefault="005B6666" w:rsidP="00E97463">
            <w:pPr>
              <w:spacing w:after="0"/>
              <w:rPr>
                <w:rFonts w:cs="Segoe UI"/>
                <w:bCs/>
                <w:szCs w:val="17"/>
              </w:rPr>
            </w:pPr>
            <w:r w:rsidRPr="00BE199D">
              <w:rPr>
                <w:rFonts w:cs="Segoe UI"/>
                <w:bCs/>
                <w:szCs w:val="17"/>
              </w:rPr>
              <w:t>[attitude data were not extracted]</w:t>
            </w:r>
          </w:p>
          <w:p w:rsidR="005B6666" w:rsidRPr="00BE199D" w:rsidRDefault="005B6666" w:rsidP="00E97463">
            <w:pPr>
              <w:autoSpaceDE w:val="0"/>
              <w:autoSpaceDN w:val="0"/>
              <w:adjustRightInd w:val="0"/>
              <w:spacing w:after="0"/>
              <w:rPr>
                <w:rFonts w:cs="Segoe UI"/>
                <w:szCs w:val="17"/>
              </w:rPr>
            </w:pPr>
            <w:r w:rsidRPr="00BE199D">
              <w:rPr>
                <w:rFonts w:cs="Segoe UI"/>
                <w:szCs w:val="17"/>
              </w:rPr>
              <w:t>[only post-training data were extracted]</w:t>
            </w:r>
          </w:p>
          <w:p w:rsidR="005B6666" w:rsidRPr="00BE199D" w:rsidRDefault="005B6666" w:rsidP="00E97463">
            <w:pPr>
              <w:spacing w:after="0"/>
              <w:rPr>
                <w:rFonts w:cs="Segoe UI"/>
                <w:bCs/>
                <w:szCs w:val="17"/>
              </w:rPr>
            </w:pP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Heard, 2013, USA</w:t>
            </w:r>
          </w:p>
        </w:tc>
        <w:tc>
          <w:tcPr>
            <w:tcW w:w="1559" w:type="dxa"/>
          </w:tcPr>
          <w:p w:rsidR="005B6666" w:rsidRPr="00BE199D" w:rsidRDefault="005B6666" w:rsidP="00E97463">
            <w:pPr>
              <w:spacing w:after="0"/>
              <w:rPr>
                <w:rFonts w:cs="Segoe UI"/>
                <w:szCs w:val="17"/>
              </w:rPr>
            </w:pPr>
            <w:r w:rsidRPr="00BE199D">
              <w:rPr>
                <w:rFonts w:cs="Segoe UI"/>
                <w:szCs w:val="17"/>
              </w:rPr>
              <w:t xml:space="preserve">Observational: </w:t>
            </w:r>
          </w:p>
          <w:p w:rsidR="005B6666" w:rsidRPr="00BE199D" w:rsidRDefault="005B6666" w:rsidP="00E97463">
            <w:pPr>
              <w:autoSpaceDE w:val="0"/>
              <w:autoSpaceDN w:val="0"/>
              <w:adjustRightInd w:val="0"/>
              <w:spacing w:after="0"/>
              <w:rPr>
                <w:rFonts w:cs="Segoe UI"/>
                <w:szCs w:val="17"/>
              </w:rPr>
            </w:pPr>
            <w:r w:rsidRPr="00BE199D">
              <w:rPr>
                <w:rFonts w:cs="Segoe UI"/>
                <w:szCs w:val="17"/>
              </w:rPr>
              <w:t>cohort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2747 students:</w:t>
            </w:r>
          </w:p>
          <w:p w:rsidR="005B6666" w:rsidRPr="00BE199D" w:rsidRDefault="005B6666" w:rsidP="005B6666">
            <w:pPr>
              <w:numPr>
                <w:ilvl w:val="0"/>
                <w:numId w:val="8"/>
              </w:numPr>
              <w:spacing w:after="0"/>
              <w:contextualSpacing/>
              <w:rPr>
                <w:rFonts w:cs="Segoe UI"/>
                <w:szCs w:val="17"/>
              </w:rPr>
            </w:pPr>
            <w:r w:rsidRPr="00BE199D">
              <w:rPr>
                <w:rFonts w:cs="Segoe UI"/>
                <w:szCs w:val="17"/>
              </w:rPr>
              <w:t>Gender not 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Three surveys:</w:t>
            </w:r>
          </w:p>
          <w:p w:rsidR="005B6666" w:rsidRPr="00BE199D" w:rsidRDefault="005B6666" w:rsidP="00E97463">
            <w:pPr>
              <w:spacing w:after="0"/>
              <w:rPr>
                <w:rFonts w:cs="Segoe UI"/>
                <w:szCs w:val="17"/>
              </w:rPr>
            </w:pPr>
            <w:r w:rsidRPr="00BE199D">
              <w:rPr>
                <w:rFonts w:cs="Segoe UI"/>
                <w:szCs w:val="17"/>
              </w:rPr>
              <w:t>2011 survey n=550</w:t>
            </w:r>
          </w:p>
          <w:p w:rsidR="005B6666" w:rsidRPr="00BE199D" w:rsidRDefault="005B6666" w:rsidP="00E97463">
            <w:pPr>
              <w:spacing w:after="0"/>
              <w:rPr>
                <w:rFonts w:cs="Segoe UI"/>
                <w:szCs w:val="17"/>
              </w:rPr>
            </w:pPr>
            <w:r w:rsidRPr="00BE199D">
              <w:rPr>
                <w:rFonts w:cs="Segoe UI"/>
                <w:szCs w:val="17"/>
              </w:rPr>
              <w:t>2012 survey n=2197</w:t>
            </w:r>
          </w:p>
          <w:p w:rsidR="005B6666" w:rsidRPr="00BE199D" w:rsidRDefault="005B6666" w:rsidP="00E97463">
            <w:pPr>
              <w:spacing w:after="0"/>
              <w:rPr>
                <w:rFonts w:cs="Segoe UI"/>
                <w:szCs w:val="17"/>
              </w:rPr>
            </w:pPr>
            <w:r w:rsidRPr="00BE199D">
              <w:rPr>
                <w:rFonts w:cs="Segoe UI"/>
                <w:szCs w:val="17"/>
              </w:rPr>
              <w:t>2012 resurvey n=312 (= based on same sample as from 2011)</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10-15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Burn care and prevention</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use of cool water on acute burn injury, burn and fire safety presentation and coloring book + crayons.</w:t>
            </w:r>
          </w:p>
          <w:p w:rsidR="005B6666" w:rsidRPr="00BE199D" w:rsidRDefault="005B6666" w:rsidP="00E97463">
            <w:pPr>
              <w:spacing w:after="0"/>
              <w:rPr>
                <w:rFonts w:cs="Segoe UI"/>
                <w: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Not reported</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before (2012) and 11 months after training (2012 resurvey).</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10-item survey on burn first aid.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spacing w:after="0"/>
              <w:rPr>
                <w:rFonts w:cs="Segoe UI"/>
                <w:szCs w:val="17"/>
              </w:rPr>
            </w:pPr>
            <w:r w:rsidRPr="00BE199D">
              <w:rPr>
                <w:rFonts w:cs="Segoe UI"/>
                <w:szCs w:val="17"/>
              </w:rPr>
              <w:t>[data from 2011 survey were not extracted]</w:t>
            </w:r>
          </w:p>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t>Uray,</w:t>
            </w:r>
          </w:p>
          <w:p w:rsidR="005B6666" w:rsidRPr="00BE199D" w:rsidRDefault="005B6666" w:rsidP="00E97463">
            <w:pPr>
              <w:autoSpaceDE w:val="0"/>
              <w:autoSpaceDN w:val="0"/>
              <w:adjustRightInd w:val="0"/>
              <w:spacing w:after="0"/>
              <w:rPr>
                <w:rFonts w:cs="Segoe UI"/>
                <w:szCs w:val="17"/>
              </w:rPr>
            </w:pPr>
            <w:r w:rsidRPr="00BE199D">
              <w:rPr>
                <w:rFonts w:cs="Segoe UI"/>
                <w:szCs w:val="17"/>
              </w:rPr>
              <w:t>2003, Austria</w:t>
            </w:r>
          </w:p>
        </w:tc>
        <w:tc>
          <w:tcPr>
            <w:tcW w:w="1559" w:type="dxa"/>
          </w:tcPr>
          <w:p w:rsidR="005B6666" w:rsidRPr="00BE199D" w:rsidRDefault="005B6666" w:rsidP="00E97463">
            <w:pPr>
              <w:spacing w:after="0"/>
              <w:rPr>
                <w:rFonts w:cs="Segoe UI"/>
                <w:szCs w:val="17"/>
              </w:rPr>
            </w:pPr>
            <w:r w:rsidRPr="00BE199D">
              <w:rPr>
                <w:rFonts w:cs="Segoe UI"/>
                <w:szCs w:val="17"/>
              </w:rPr>
              <w:t xml:space="preserve">Observational: </w:t>
            </w:r>
          </w:p>
          <w:p w:rsidR="005B6666" w:rsidRPr="00BE199D" w:rsidRDefault="005B6666" w:rsidP="00E97463">
            <w:pPr>
              <w:autoSpaceDE w:val="0"/>
              <w:autoSpaceDN w:val="0"/>
              <w:adjustRightInd w:val="0"/>
              <w:spacing w:after="0"/>
              <w:rPr>
                <w:rFonts w:cs="Segoe UI"/>
                <w:szCs w:val="17"/>
              </w:rPr>
            </w:pPr>
            <w:r w:rsidRPr="00BE199D">
              <w:rPr>
                <w:rFonts w:cs="Segoe UI"/>
                <w:szCs w:val="17"/>
              </w:rPr>
              <w:t>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47 students:</w:t>
            </w:r>
          </w:p>
          <w:p w:rsidR="005B6666" w:rsidRPr="00BE199D" w:rsidRDefault="005B6666" w:rsidP="005B6666">
            <w:pPr>
              <w:numPr>
                <w:ilvl w:val="0"/>
                <w:numId w:val="8"/>
              </w:numPr>
              <w:spacing w:after="0"/>
              <w:contextualSpacing/>
              <w:rPr>
                <w:rFonts w:cs="Segoe UI"/>
                <w:szCs w:val="17"/>
              </w:rPr>
            </w:pPr>
            <w:r w:rsidRPr="00BE199D">
              <w:rPr>
                <w:rFonts w:cs="Segoe UI"/>
                <w:szCs w:val="17"/>
              </w:rPr>
              <w:t>20 males</w:t>
            </w:r>
          </w:p>
          <w:p w:rsidR="005B6666" w:rsidRPr="00BE199D" w:rsidRDefault="005B6666" w:rsidP="005B6666">
            <w:pPr>
              <w:numPr>
                <w:ilvl w:val="0"/>
                <w:numId w:val="8"/>
              </w:numPr>
              <w:spacing w:after="0"/>
              <w:contextualSpacing/>
              <w:rPr>
                <w:rFonts w:cs="Segoe UI"/>
                <w:szCs w:val="17"/>
              </w:rPr>
            </w:pPr>
            <w:r w:rsidRPr="00BE199D">
              <w:rPr>
                <w:rFonts w:cs="Segoe UI"/>
                <w:szCs w:val="17"/>
              </w:rPr>
              <w:t>27 females</w:t>
            </w:r>
          </w:p>
          <w:p w:rsidR="005B6666" w:rsidRPr="00BE199D" w:rsidRDefault="005B6666" w:rsidP="00E97463">
            <w:pPr>
              <w:spacing w:after="0"/>
              <w:rPr>
                <w:rFonts w:cs="Segoe UI"/>
                <w:szCs w:val="17"/>
              </w:rPr>
            </w:pP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6-7 years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First aid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Emergency call, CPR, AED, recovery position, bleeding and burns. </w:t>
            </w:r>
          </w:p>
          <w:p w:rsidR="005B6666" w:rsidRPr="00BE199D" w:rsidRDefault="005B6666" w:rsidP="00E97463">
            <w:pPr>
              <w:spacing w:after="0"/>
              <w:rPr>
                <w:rFonts w:cs="Segoe UI"/>
                <w:szCs w:val="17"/>
              </w:rPr>
            </w:pPr>
            <w:r w:rsidRPr="00BE199D">
              <w:rPr>
                <w:rFonts w:cs="Segoe UI"/>
                <w:szCs w:val="17"/>
              </w:rPr>
              <w:t>Demonstration + hands-on manikin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 week</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before and immediately after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Questionnaire in which students had to place three cartoon-like illustrations in the correct sequence</w:t>
            </w: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lastRenderedPageBreak/>
              <w:t>Wafik,</w:t>
            </w:r>
          </w:p>
          <w:p w:rsidR="005B6666" w:rsidRPr="00BE199D" w:rsidRDefault="005B6666" w:rsidP="00E97463">
            <w:pPr>
              <w:autoSpaceDE w:val="0"/>
              <w:autoSpaceDN w:val="0"/>
              <w:adjustRightInd w:val="0"/>
              <w:spacing w:after="0"/>
              <w:rPr>
                <w:rFonts w:cs="Segoe UI"/>
                <w:szCs w:val="17"/>
              </w:rPr>
            </w:pPr>
            <w:r w:rsidRPr="00BE199D">
              <w:rPr>
                <w:rFonts w:cs="Segoe UI"/>
                <w:szCs w:val="17"/>
              </w:rPr>
              <w:t>2014, Egypt</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100 students:</w:t>
            </w:r>
          </w:p>
          <w:p w:rsidR="005B6666" w:rsidRPr="00BE199D" w:rsidRDefault="005B6666" w:rsidP="005B6666">
            <w:pPr>
              <w:numPr>
                <w:ilvl w:val="0"/>
                <w:numId w:val="8"/>
              </w:numPr>
              <w:spacing w:after="0"/>
              <w:contextualSpacing/>
              <w:rPr>
                <w:rFonts w:cs="Segoe UI"/>
                <w:szCs w:val="17"/>
              </w:rPr>
            </w:pPr>
            <w:r w:rsidRPr="00BE199D">
              <w:rPr>
                <w:rFonts w:cs="Segoe UI"/>
                <w:szCs w:val="17"/>
              </w:rPr>
              <w:t>Gender not reported</w:t>
            </w:r>
          </w:p>
          <w:p w:rsidR="005B6666" w:rsidRPr="00BE199D" w:rsidRDefault="005B6666" w:rsidP="00E97463">
            <w:pPr>
              <w:spacing w:after="0"/>
              <w:rPr>
                <w:rFonts w:cs="Segoe UI"/>
                <w:szCs w:val="17"/>
              </w:rPr>
            </w:pP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11-16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13.2 ± 0.8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First aid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wounds, poisoning, chemicals,</w:t>
            </w:r>
          </w:p>
          <w:p w:rsidR="005B6666" w:rsidRPr="00BE199D" w:rsidRDefault="005B6666" w:rsidP="00E97463">
            <w:pPr>
              <w:spacing w:after="0"/>
              <w:rPr>
                <w:rFonts w:cs="Segoe UI"/>
                <w:szCs w:val="17"/>
              </w:rPr>
            </w:pPr>
            <w:proofErr w:type="gramStart"/>
            <w:r w:rsidRPr="00BE199D">
              <w:rPr>
                <w:rFonts w:cs="Segoe UI"/>
                <w:szCs w:val="17"/>
              </w:rPr>
              <w:t>electrocution</w:t>
            </w:r>
            <w:proofErr w:type="gramEnd"/>
            <w:r w:rsidRPr="00BE199D">
              <w:rPr>
                <w:rFonts w:cs="Segoe UI"/>
                <w:szCs w:val="17"/>
              </w:rPr>
              <w:t>, hemorrhage, burns, fractures, choking and basic life support.</w:t>
            </w:r>
          </w:p>
          <w:p w:rsidR="005B6666" w:rsidRPr="00BE199D" w:rsidRDefault="005B6666" w:rsidP="00E97463">
            <w:pPr>
              <w:spacing w:after="0"/>
              <w:rPr>
                <w:rFonts w:cs="Segoe UI"/>
                <w:szCs w:val="17"/>
              </w:rPr>
            </w:pPr>
            <w:r w:rsidRPr="00BE199D">
              <w:rPr>
                <w:rFonts w:cs="Segoe UI"/>
                <w:szCs w:val="17"/>
              </w:rPr>
              <w:t>Lecture + question time + group discussion.</w:t>
            </w:r>
          </w:p>
          <w:p w:rsidR="005B6666" w:rsidRPr="00BE199D" w:rsidRDefault="005B6666" w:rsidP="00E97463">
            <w:pPr>
              <w:spacing w:after="0"/>
              <w:rPr>
                <w:rFonts w:cs="Segoe UI"/>
                <w: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xml:space="preserve"> 6 sessions (1 hour/session)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before, immediately after and 2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32 item questionnaire.</w:t>
            </w:r>
          </w:p>
          <w:p w:rsidR="005B6666" w:rsidRPr="00BE199D" w:rsidRDefault="005B6666" w:rsidP="00E97463">
            <w:pPr>
              <w:spacing w:after="0"/>
              <w:rPr>
                <w:rFonts w:cs="Segoe UI"/>
                <w: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Performance on five first aid scenarios (choking, burns, poisoning, and fractures).</w:t>
            </w:r>
          </w:p>
          <w:p w:rsidR="005B6666" w:rsidRPr="00BE199D" w:rsidRDefault="005B6666" w:rsidP="00E97463">
            <w:pPr>
              <w:autoSpaceDE w:val="0"/>
              <w:autoSpaceDN w:val="0"/>
              <w:adjustRightInd w:val="0"/>
              <w:spacing w:after="0"/>
              <w:rPr>
                <w:rFonts w:cs="Segoe UI"/>
                <w:szCs w:val="17"/>
              </w:rPr>
            </w:pPr>
          </w:p>
        </w:tc>
      </w:tr>
    </w:tbl>
    <w:p w:rsidR="005B6666" w:rsidRPr="00BE199D" w:rsidRDefault="005B6666" w:rsidP="005B6666">
      <w:pPr>
        <w:spacing w:after="0"/>
        <w:rPr>
          <w:rFonts w:cs="Segoe UI"/>
          <w:b/>
          <w:szCs w:val="17"/>
        </w:rPr>
      </w:pPr>
    </w:p>
    <w:p w:rsidR="005B6666" w:rsidRPr="00BE199D" w:rsidRDefault="005B6666" w:rsidP="005B6666">
      <w:pPr>
        <w:spacing w:after="0"/>
        <w:rPr>
          <w:rFonts w:cs="Segoe UI"/>
          <w:b/>
          <w:szCs w:val="17"/>
        </w:rPr>
      </w:pPr>
      <w:r w:rsidRPr="00BE199D">
        <w:rPr>
          <w:rFonts w:cs="Segoe UI"/>
          <w:b/>
          <w:szCs w:val="17"/>
        </w:rPr>
        <w:t>Synthesis of findings</w:t>
      </w:r>
    </w:p>
    <w:tbl>
      <w:tblPr>
        <w:tblW w:w="95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8"/>
        <w:gridCol w:w="13"/>
        <w:gridCol w:w="1842"/>
        <w:gridCol w:w="2980"/>
        <w:gridCol w:w="1841"/>
        <w:gridCol w:w="1154"/>
      </w:tblGrid>
      <w:tr w:rsidR="005B6666" w:rsidRPr="00BE199D" w:rsidTr="00E97463">
        <w:tc>
          <w:tcPr>
            <w:tcW w:w="9518" w:type="dxa"/>
            <w:gridSpan w:val="6"/>
            <w:shd w:val="clear" w:color="auto" w:fill="000000" w:themeFill="text1"/>
          </w:tcPr>
          <w:p w:rsidR="005B6666" w:rsidRPr="00BE199D" w:rsidRDefault="005B6666" w:rsidP="00E97463">
            <w:pPr>
              <w:autoSpaceDE w:val="0"/>
              <w:autoSpaceDN w:val="0"/>
              <w:adjustRightInd w:val="0"/>
              <w:spacing w:after="0"/>
              <w:rPr>
                <w:rFonts w:cs="Segoe UI"/>
                <w:b/>
                <w:bCs/>
                <w:szCs w:val="17"/>
                <w:u w:val="single"/>
              </w:rPr>
            </w:pPr>
            <w:r w:rsidRPr="00BE199D">
              <w:rPr>
                <w:rFonts w:cs="Segoe UI"/>
                <w:b/>
                <w:bCs/>
                <w:color w:val="FFFFFF" w:themeColor="background1"/>
                <w:szCs w:val="17"/>
                <w:u w:val="single"/>
              </w:rPr>
              <w:t>Burns</w:t>
            </w:r>
          </w:p>
        </w:tc>
      </w:tr>
      <w:tr w:rsidR="005B6666" w:rsidRPr="00BE199D" w:rsidTr="00E97463">
        <w:tc>
          <w:tcPr>
            <w:tcW w:w="1701" w:type="dxa"/>
            <w:gridSpan w:val="2"/>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Outcome</w:t>
            </w:r>
          </w:p>
        </w:tc>
        <w:tc>
          <w:tcPr>
            <w:tcW w:w="1842"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Comparison</w:t>
            </w:r>
          </w:p>
        </w:tc>
        <w:tc>
          <w:tcPr>
            <w:tcW w:w="2980"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Effect Size</w:t>
            </w:r>
          </w:p>
        </w:tc>
        <w:tc>
          <w:tcPr>
            <w:tcW w:w="1841"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#studies, # participants</w:t>
            </w:r>
          </w:p>
        </w:tc>
        <w:tc>
          <w:tcPr>
            <w:tcW w:w="1154"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Reference</w:t>
            </w: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Knowledge</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5"/>
              </w:numPr>
              <w:autoSpaceDE w:val="0"/>
              <w:autoSpaceDN w:val="0"/>
              <w:adjustRightInd w:val="0"/>
              <w:spacing w:after="0"/>
              <w:rPr>
                <w:rFonts w:cs="Segoe UI"/>
                <w:bCs/>
                <w:szCs w:val="17"/>
              </w:rPr>
            </w:pPr>
            <w:r w:rsidRPr="00BE199D">
              <w:rPr>
                <w:rFonts w:cs="Segoe UI"/>
                <w:bCs/>
                <w:szCs w:val="17"/>
              </w:rPr>
              <w:t>6-7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Burns FA</w:t>
            </w:r>
          </w:p>
        </w:tc>
        <w:tc>
          <w:tcPr>
            <w:tcW w:w="1855"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MD: 27%, 95%CI [11%;40%] λ</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47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Uray, 2003</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5"/>
              </w:numPr>
              <w:autoSpaceDE w:val="0"/>
              <w:autoSpaceDN w:val="0"/>
              <w:adjustRightInd w:val="0"/>
              <w:spacing w:after="0"/>
              <w:rPr>
                <w:rFonts w:cs="Segoe UI"/>
                <w:bCs/>
                <w:szCs w:val="17"/>
              </w:rPr>
            </w:pPr>
            <w:r w:rsidRPr="00BE199D">
              <w:rPr>
                <w:rFonts w:cs="Segoe UI"/>
                <w:bCs/>
                <w:szCs w:val="17"/>
              </w:rPr>
              <w:t>10-11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Burns FA</w:t>
            </w:r>
          </w:p>
        </w:tc>
        <w:tc>
          <w:tcPr>
            <w:tcW w:w="1855"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1.5±1.0 vs 1.3±1.0</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0.2, 95%CI [0.08;0.32]</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(p=0.0009)*</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542 vs 554 §(power analysis)</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Frederick, 2000</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5"/>
              </w:numPr>
              <w:autoSpaceDE w:val="0"/>
              <w:autoSpaceDN w:val="0"/>
              <w:adjustRightInd w:val="0"/>
              <w:spacing w:after="0"/>
              <w:rPr>
                <w:rFonts w:cs="Segoe UI"/>
                <w:bCs/>
                <w:szCs w:val="17"/>
              </w:rPr>
            </w:pPr>
            <w:r w:rsidRPr="00BE199D">
              <w:rPr>
                <w:rFonts w:cs="Segoe UI"/>
                <w:bCs/>
                <w:szCs w:val="17"/>
              </w:rPr>
              <w:t>10-15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what to do when clothes catch fire</w:t>
            </w:r>
          </w:p>
        </w:tc>
        <w:tc>
          <w:tcPr>
            <w:tcW w:w="1855"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11 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1873 (85%) vs 179 (57%)</w:t>
            </w:r>
          </w:p>
          <w:p w:rsidR="005B6666" w:rsidRPr="00BE199D" w:rsidRDefault="005B6666" w:rsidP="00E97463">
            <w:pPr>
              <w:autoSpaceDE w:val="0"/>
              <w:autoSpaceDN w:val="0"/>
              <w:adjustRightInd w:val="0"/>
              <w:spacing w:after="0"/>
              <w:rPr>
                <w:rFonts w:cs="Segoe UI"/>
                <w:szCs w:val="17"/>
              </w:rPr>
            </w:pPr>
            <w:r w:rsidRPr="00BE199D">
              <w:rPr>
                <w:rFonts w:cs="Segoe UI"/>
                <w:szCs w:val="17"/>
              </w:rPr>
              <w:t>OR: 0.41 £†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2197 vs 312</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Heard, 2013</w:t>
            </w:r>
          </w:p>
        </w:tc>
      </w:tr>
      <w:tr w:rsidR="005B6666" w:rsidRPr="00162916"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Burns FA</w:t>
            </w:r>
          </w:p>
        </w:tc>
        <w:tc>
          <w:tcPr>
            <w:tcW w:w="1855"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1820 (83%) vs 258 (83%)</w:t>
            </w:r>
          </w:p>
          <w:p w:rsidR="005B6666" w:rsidRPr="00BE199D" w:rsidRDefault="005B6666" w:rsidP="00E97463">
            <w:pPr>
              <w:autoSpaceDE w:val="0"/>
              <w:autoSpaceDN w:val="0"/>
              <w:adjustRightInd w:val="0"/>
              <w:spacing w:after="0"/>
              <w:rPr>
                <w:rFonts w:cs="Segoe UI"/>
                <w:szCs w:val="17"/>
              </w:rPr>
            </w:pPr>
            <w:r w:rsidRPr="00BE199D">
              <w:rPr>
                <w:rFonts w:cs="Segoe UI"/>
                <w:szCs w:val="17"/>
              </w:rPr>
              <w:t>OR: 1.83 £†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(p=0.026)</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5"/>
              </w:numPr>
              <w:autoSpaceDE w:val="0"/>
              <w:autoSpaceDN w:val="0"/>
              <w:adjustRightInd w:val="0"/>
              <w:spacing w:after="0"/>
              <w:rPr>
                <w:rFonts w:cs="Segoe UI"/>
                <w:bCs/>
                <w:szCs w:val="17"/>
              </w:rPr>
            </w:pPr>
            <w:r w:rsidRPr="00BE199D">
              <w:rPr>
                <w:rFonts w:cs="Segoe UI"/>
                <w:bCs/>
                <w:szCs w:val="17"/>
              </w:rPr>
              <w:t>11-15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Knowledge: Burns FA (score &gt;60%)</w:t>
            </w:r>
          </w:p>
        </w:tc>
        <w:tc>
          <w:tcPr>
            <w:tcW w:w="1855"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 (5%) vs 99 (99%)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19.80*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szCs w:val="17"/>
                <w:u w:val="single"/>
              </w:rPr>
            </w:pPr>
            <w:r w:rsidRPr="00BE199D">
              <w:rPr>
                <w:rFonts w:cs="Segoe UI"/>
                <w:i/>
                <w:szCs w:val="17"/>
              </w:rPr>
              <w:t>in favour of first aid training</w:t>
            </w:r>
          </w:p>
        </w:tc>
        <w:tc>
          <w:tcPr>
            <w:tcW w:w="1841"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Wafik, 2014</w:t>
            </w: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855"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2 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 (5%) vs 100 (100%)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20.00*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szCs w:val="17"/>
                <w:u w:val="single"/>
              </w:rPr>
            </w:pPr>
            <w:r w:rsidRPr="00BE199D">
              <w:rPr>
                <w:rFonts w:cs="Segoe UI"/>
                <w:i/>
                <w:szCs w:val="17"/>
              </w:rPr>
              <w:t>in favour of first aid training</w:t>
            </w:r>
          </w:p>
        </w:tc>
        <w:tc>
          <w:tcPr>
            <w:tcW w:w="184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Skills</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5"/>
              </w:numPr>
              <w:autoSpaceDE w:val="0"/>
              <w:autoSpaceDN w:val="0"/>
              <w:adjustRightInd w:val="0"/>
              <w:spacing w:after="0"/>
              <w:rPr>
                <w:rFonts w:cs="Segoe UI"/>
                <w:bCs/>
                <w:szCs w:val="17"/>
              </w:rPr>
            </w:pPr>
            <w:r w:rsidRPr="00BE199D">
              <w:rPr>
                <w:rFonts w:cs="Segoe UI"/>
                <w:bCs/>
                <w:szCs w:val="17"/>
              </w:rPr>
              <w:t>11-15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Burns practice (score &gt;60%)</w:t>
            </w:r>
          </w:p>
        </w:tc>
        <w:tc>
          <w:tcPr>
            <w:tcW w:w="1855"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 (0%) vs 94 (94%)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189.00*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1"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Wafik, 2014</w:t>
            </w: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5"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2 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 (0%) vs 74 (74%)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149.00*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5"/>
              </w:numPr>
              <w:autoSpaceDE w:val="0"/>
              <w:autoSpaceDN w:val="0"/>
              <w:adjustRightInd w:val="0"/>
              <w:spacing w:after="0"/>
              <w:rPr>
                <w:rFonts w:cs="Segoe UI"/>
                <w:bCs/>
                <w:szCs w:val="17"/>
              </w:rPr>
            </w:pPr>
            <w:r w:rsidRPr="00BE199D">
              <w:rPr>
                <w:rFonts w:cs="Segoe UI"/>
                <w:bCs/>
                <w:szCs w:val="17"/>
              </w:rPr>
              <w:t>11-16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Order of FA response</w:t>
            </w:r>
          </w:p>
        </w:tc>
        <w:tc>
          <w:tcPr>
            <w:tcW w:w="1855"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sham intervention</w:t>
            </w:r>
          </w:p>
        </w:tc>
        <w:tc>
          <w:tcPr>
            <w:tcW w:w="2980"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Scenario (severe burn injury)</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 (3%) vs 1 (0.5%)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7.52, 95%CI [0.89;63.69]* ¥</w:t>
            </w:r>
          </w:p>
          <w:p w:rsidR="005B6666" w:rsidRPr="00BE199D" w:rsidRDefault="005B6666" w:rsidP="00E97463">
            <w:pPr>
              <w:autoSpaceDE w:val="0"/>
              <w:autoSpaceDN w:val="0"/>
              <w:adjustRightInd w:val="0"/>
              <w:spacing w:after="0"/>
              <w:rPr>
                <w:rFonts w:cs="Segoe UI"/>
                <w:szCs w:val="17"/>
              </w:rPr>
            </w:pPr>
            <w:r w:rsidRPr="00BE199D">
              <w:rPr>
                <w:rFonts w:cs="Segoe UI"/>
                <w:szCs w:val="17"/>
              </w:rPr>
              <w:t>(p=0.064)</w:t>
            </w:r>
          </w:p>
        </w:tc>
        <w:tc>
          <w:tcPr>
            <w:tcW w:w="1841"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147 vs 221</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Campbell, 2001</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Correct procedures listed</w:t>
            </w:r>
          </w:p>
        </w:tc>
        <w:tc>
          <w:tcPr>
            <w:tcW w:w="1855"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80"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Scenario (severe burn injury)</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104 (73%) vs 149 (69%)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1.05, 95%CI [0.91;1.21]*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(p=0.486)</w:t>
            </w:r>
          </w:p>
        </w:tc>
        <w:tc>
          <w:tcPr>
            <w:tcW w:w="184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Attitude – no studies available</w:t>
            </w:r>
          </w:p>
        </w:tc>
      </w:tr>
    </w:tbl>
    <w:p w:rsidR="005B6666" w:rsidRPr="00BE199D" w:rsidRDefault="005B6666" w:rsidP="005B6666">
      <w:pPr>
        <w:spacing w:after="0"/>
        <w:rPr>
          <w:rFonts w:cs="Segoe UI"/>
          <w:szCs w:val="17"/>
        </w:rPr>
      </w:pPr>
      <w:r w:rsidRPr="00BE199D">
        <w:rPr>
          <w:rFonts w:cs="Segoe UI"/>
          <w:szCs w:val="17"/>
        </w:rPr>
        <w:t>Mean ± SD (unless otherwise indicated), MD: mean difference, RR: risk ratio, OR: odds ratio, RD: risk difference</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calculations</w:t>
      </w:r>
      <w:proofErr w:type="gramEnd"/>
      <w:r w:rsidRPr="00BE199D">
        <w:rPr>
          <w:rFonts w:cs="Segoe UI"/>
          <w:szCs w:val="17"/>
        </w:rPr>
        <w:t xml:space="preserve"> done by the reviewer using Revman, R software, or Excel</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No raw data available and CI cannot be calculated</w:t>
      </w:r>
      <w:proofErr w:type="gramEnd"/>
      <w:r w:rsidRPr="00BE199D">
        <w:rPr>
          <w:rFonts w:cs="Segoe UI"/>
          <w:szCs w:val="17"/>
        </w:rPr>
        <w:t>.</w:t>
      </w:r>
    </w:p>
    <w:p w:rsidR="005B6666" w:rsidRPr="00BE199D" w:rsidRDefault="005B6666" w:rsidP="005B6666">
      <w:pPr>
        <w:spacing w:after="0"/>
        <w:rPr>
          <w:rFonts w:cs="Segoe UI"/>
          <w:szCs w:val="17"/>
        </w:rPr>
      </w:pPr>
      <w:r w:rsidRPr="00BE199D">
        <w:rPr>
          <w:rFonts w:cs="Segoe UI"/>
          <w:szCs w:val="17"/>
        </w:rPr>
        <w:t>¥ Imprecision (large variability of results)</w:t>
      </w:r>
    </w:p>
    <w:p w:rsidR="005B6666" w:rsidRPr="00BE199D" w:rsidRDefault="005B6666" w:rsidP="005B6666">
      <w:pPr>
        <w:spacing w:after="0"/>
        <w:rPr>
          <w:rFonts w:cs="Segoe UI"/>
          <w:szCs w:val="17"/>
        </w:rPr>
      </w:pPr>
      <w:r w:rsidRPr="00BE199D">
        <w:rPr>
          <w:rFonts w:cs="Segoe UI"/>
          <w:szCs w:val="17"/>
        </w:rPr>
        <w:t>† Imprecision (lack of data)</w:t>
      </w:r>
    </w:p>
    <w:p w:rsidR="005B6666" w:rsidRPr="00BE199D" w:rsidRDefault="005B6666" w:rsidP="005B6666">
      <w:pPr>
        <w:spacing w:after="0"/>
        <w:rPr>
          <w:rFonts w:cs="Segoe UI"/>
          <w:szCs w:val="17"/>
        </w:rPr>
      </w:pPr>
      <w:r w:rsidRPr="00BE199D">
        <w:rPr>
          <w:rFonts w:cs="Segoe UI"/>
          <w:szCs w:val="17"/>
        </w:rPr>
        <w:t>§ Imprecision (limited sample size or low number of events)</w:t>
      </w:r>
    </w:p>
    <w:p w:rsidR="005B6666" w:rsidRPr="00BE199D" w:rsidRDefault="005B6666" w:rsidP="005B6666">
      <w:pPr>
        <w:spacing w:after="0"/>
        <w:rPr>
          <w:rFonts w:cs="Segoe UI"/>
          <w:b/>
          <w:szCs w:val="17"/>
        </w:rPr>
      </w:pPr>
      <w:proofErr w:type="gramStart"/>
      <w:r w:rsidRPr="00BE199D">
        <w:rPr>
          <w:rFonts w:cs="Segoe UI"/>
          <w:szCs w:val="17"/>
        </w:rPr>
        <w:t>λ</w:t>
      </w:r>
      <w:proofErr w:type="gramEnd"/>
      <w:r w:rsidRPr="00BE199D">
        <w:rPr>
          <w:rFonts w:cs="Segoe UI"/>
          <w:szCs w:val="17"/>
        </w:rPr>
        <w:t xml:space="preserve"> data extracted from graph</w:t>
      </w:r>
    </w:p>
    <w:p w:rsidR="005B6666" w:rsidRPr="00BE199D" w:rsidRDefault="005B6666" w:rsidP="005B6666">
      <w:pPr>
        <w:spacing w:after="0"/>
        <w:rPr>
          <w:rFonts w:cs="Segoe UI"/>
          <w:b/>
          <w:szCs w:val="17"/>
        </w:rPr>
      </w:pPr>
    </w:p>
    <w:p w:rsidR="005B6666" w:rsidRPr="00BE199D" w:rsidRDefault="005B6666" w:rsidP="005B6666">
      <w:pPr>
        <w:spacing w:after="0"/>
        <w:rPr>
          <w:rFonts w:cs="Segoe UI"/>
          <w:b/>
          <w:szCs w:val="17"/>
        </w:rPr>
      </w:pPr>
    </w:p>
    <w:p w:rsidR="005B6666" w:rsidRPr="00BE199D" w:rsidRDefault="005B6666" w:rsidP="005B6666">
      <w:pPr>
        <w:autoSpaceDE w:val="0"/>
        <w:autoSpaceDN w:val="0"/>
        <w:adjustRightInd w:val="0"/>
        <w:spacing w:after="0"/>
        <w:outlineLvl w:val="3"/>
        <w:rPr>
          <w:rFonts w:cs="Segoe UI"/>
          <w:b/>
          <w:bCs/>
          <w:szCs w:val="17"/>
        </w:rPr>
      </w:pPr>
      <w:r w:rsidRPr="00BE199D">
        <w:rPr>
          <w:rFonts w:cs="Segoe UI"/>
          <w:b/>
          <w:bCs/>
          <w:szCs w:val="17"/>
        </w:rPr>
        <w:t>Quality of evidence</w:t>
      </w:r>
    </w:p>
    <w:p w:rsidR="005B6666" w:rsidRPr="00BE199D" w:rsidRDefault="005B6666" w:rsidP="005B6666">
      <w:pPr>
        <w:spacing w:after="0"/>
        <w:rPr>
          <w:rFonts w:cs="Segoe UI"/>
          <w:b/>
          <w:i/>
          <w:szCs w:val="17"/>
        </w:rPr>
      </w:pPr>
      <w:r w:rsidRPr="00BE199D">
        <w:rPr>
          <w:rFonts w:cs="Segoe UI"/>
          <w:b/>
          <w:i/>
          <w:szCs w:val="17"/>
        </w:rPr>
        <w:lastRenderedPageBreak/>
        <w:t>Experimental studies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588"/>
        <w:gridCol w:w="1559"/>
        <w:gridCol w:w="1843"/>
        <w:gridCol w:w="1984"/>
        <w:gridCol w:w="1418"/>
      </w:tblGrid>
      <w:tr w:rsidR="005B6666" w:rsidRPr="00BE199D" w:rsidTr="00E97463">
        <w:tc>
          <w:tcPr>
            <w:tcW w:w="1101"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Author, Year </w:t>
            </w:r>
          </w:p>
        </w:tc>
        <w:tc>
          <w:tcPr>
            <w:tcW w:w="158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allocation concealment</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blinding</w:t>
            </w:r>
          </w:p>
        </w:tc>
        <w:tc>
          <w:tcPr>
            <w:tcW w:w="1843"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accounting of outcome events</w:t>
            </w:r>
          </w:p>
        </w:tc>
        <w:tc>
          <w:tcPr>
            <w:tcW w:w="1984"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Selective outcome reporting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Campbell, 2001</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and allocation concealment: unclear, not specified in the article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considerable loss to follow-up</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data from some time-points not reported</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r w:rsidR="005B6666" w:rsidRPr="00BE199D"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Frederick, 2000</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rPr>
                <w:rFonts w:cs="Segoe UI"/>
                <w:szCs w:val="17"/>
              </w:rPr>
            </w:pPr>
            <w:r w:rsidRPr="00BE199D">
              <w:rPr>
                <w:rFonts w:cs="Segoe UI"/>
                <w:szCs w:val="17"/>
              </w:rPr>
              <w:t>Yes, assessors were un-blinded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b/>
          <w:i/>
          <w:szCs w:val="17"/>
        </w:rPr>
      </w:pPr>
      <w:r w:rsidRPr="00BE199D">
        <w:rPr>
          <w:rFonts w:cs="Segoe UI"/>
          <w:b/>
          <w:i/>
          <w:szCs w:val="17"/>
        </w:rPr>
        <w:t>Observational studies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560"/>
        <w:gridCol w:w="1559"/>
        <w:gridCol w:w="1559"/>
        <w:gridCol w:w="1418"/>
        <w:gridCol w:w="2268"/>
      </w:tblGrid>
      <w:tr w:rsidR="005B6666" w:rsidRPr="00BE199D" w:rsidTr="00E97463">
        <w:tc>
          <w:tcPr>
            <w:tcW w:w="112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Author, Year </w:t>
            </w:r>
          </w:p>
        </w:tc>
        <w:tc>
          <w:tcPr>
            <w:tcW w:w="1560"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Inappropriate eligibility criteria</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Inappropriate methods for exposure and outcome variables</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Not controlled for confounding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or inadequate follow-up</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Heard, 2013</w:t>
            </w:r>
          </w:p>
        </w:tc>
        <w:tc>
          <w:tcPr>
            <w:tcW w:w="1560" w:type="dxa"/>
          </w:tcPr>
          <w:p w:rsidR="005B6666" w:rsidRPr="00BE199D" w:rsidRDefault="005B6666" w:rsidP="00E97463">
            <w:pPr>
              <w:rPr>
                <w:rFonts w:cs="Segoe UI"/>
                <w:szCs w:val="17"/>
                <w:highlight w:val="yellow"/>
              </w:rPr>
            </w:pPr>
            <w:r w:rsidRPr="00BE199D">
              <w:rPr>
                <w:rFonts w:cs="Segoe UI"/>
                <w:szCs w:val="17"/>
              </w:rPr>
              <w:t>Not applicable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(corrected for age and school)</w:t>
            </w:r>
          </w:p>
        </w:tc>
        <w:tc>
          <w:tcPr>
            <w:tcW w:w="1418" w:type="dxa"/>
          </w:tcPr>
          <w:p w:rsidR="005B6666" w:rsidRPr="00BE199D" w:rsidRDefault="005B6666" w:rsidP="00E97463">
            <w:pPr>
              <w:rPr>
                <w:rFonts w:cs="Segoe UI"/>
                <w:szCs w:val="17"/>
              </w:rPr>
            </w:pPr>
            <w:r w:rsidRPr="00BE199D">
              <w:rPr>
                <w:rFonts w:cs="Segoe UI"/>
                <w:szCs w:val="17"/>
              </w:rPr>
              <w:t>Yes (only 11% of participants were assessed after receiving the intervention)</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Cohort study; inadequate statistical analysis (comparison between dependent groups as if they were independent)</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Uray, 2003</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Incorrect statistical analysis likely (2x2 table next to graph from which we extracted MD values adds up to 92 persons although a 47 person within subject design was used)</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Wafik, 2014</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Yes, no inclusion of control </w:t>
            </w:r>
            <w:r w:rsidRPr="00BE199D">
              <w:rPr>
                <w:rFonts w:cs="Segoe UI"/>
                <w:szCs w:val="17"/>
              </w:rPr>
              <w:lastRenderedPageBreak/>
              <w:t>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 xml:space="preserve">No (not applicable for exposure </w:t>
            </w:r>
            <w:r w:rsidRPr="00BE199D">
              <w:rPr>
                <w:rFonts w:cs="Segoe UI"/>
                <w:szCs w:val="17"/>
              </w:rPr>
              <w:lastRenderedPageBreak/>
              <w:t>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b/>
          <w:szCs w:val="17"/>
        </w:rPr>
      </w:pPr>
    </w:p>
    <w:p w:rsidR="005B6666" w:rsidRPr="00BE199D" w:rsidRDefault="005B6666" w:rsidP="005B6666">
      <w:pPr>
        <w:spacing w:after="0"/>
        <w:rPr>
          <w:rFonts w:cs="Segoe UI"/>
          <w:b/>
          <w:szCs w:val="17"/>
        </w:rPr>
      </w:pPr>
      <w:r w:rsidRPr="00BE199D">
        <w:rPr>
          <w:rFonts w:cs="Segoe UI"/>
          <w:b/>
          <w:szCs w:val="17"/>
        </w:rPr>
        <w:t>Certainty of the body of evidence</w:t>
      </w:r>
    </w:p>
    <w:p w:rsidR="005B6666" w:rsidRPr="00BE199D" w:rsidRDefault="005B6666" w:rsidP="005B6666">
      <w:pPr>
        <w:spacing w:after="0"/>
        <w:rPr>
          <w:rFonts w:cs="Segoe UI"/>
          <w:szCs w:val="17"/>
        </w:rPr>
      </w:pPr>
    </w:p>
    <w:p w:rsidR="005B6666" w:rsidRPr="00BE199D" w:rsidRDefault="005B6666" w:rsidP="005B6666">
      <w:pPr>
        <w:spacing w:after="0"/>
        <w:rPr>
          <w:rFonts w:cs="Segoe UI"/>
          <w:szCs w:val="17"/>
          <w:u w:val="single"/>
        </w:rPr>
      </w:pPr>
      <w:r w:rsidRPr="00BE199D">
        <w:rPr>
          <w:rFonts w:cs="Segoe UI"/>
          <w:szCs w:val="17"/>
          <w:u w:val="single"/>
        </w:rPr>
        <w:t>KNOWLEDGE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Limited sample sizes/low number of events + lack of data</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spacing w:after="0"/>
        <w:rPr>
          <w:rFonts w:cs="Segoe UI"/>
          <w:szCs w:val="17"/>
          <w:u w:val="single"/>
        </w:rPr>
      </w:pPr>
      <w:r w:rsidRPr="00BE199D">
        <w:rPr>
          <w:rFonts w:cs="Segoe UI"/>
          <w:szCs w:val="17"/>
          <w:u w:val="single"/>
        </w:rPr>
        <w:t>SKILLS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Low number of events + lack of data + large variability of the results</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spacing w:after="0"/>
        <w:rPr>
          <w:rFonts w:cs="Segoe UI"/>
          <w:szCs w:val="17"/>
          <w:u w:val="single"/>
        </w:rPr>
      </w:pPr>
      <w:r w:rsidRPr="00BE199D">
        <w:rPr>
          <w:rFonts w:cs="Segoe UI"/>
          <w:szCs w:val="17"/>
          <w:u w:val="single"/>
        </w:rPr>
        <w:t>ATTITUDE</w:t>
      </w:r>
    </w:p>
    <w:p w:rsidR="005B6666" w:rsidRPr="00BE199D" w:rsidRDefault="005B6666" w:rsidP="005B6666">
      <w:pPr>
        <w:spacing w:after="0"/>
        <w:rPr>
          <w:rFonts w:cs="Segoe UI"/>
          <w:szCs w:val="17"/>
          <w:u w:val="single"/>
        </w:rPr>
      </w:pPr>
    </w:p>
    <w:p w:rsidR="005B6666" w:rsidRPr="00BE199D" w:rsidRDefault="005B6666" w:rsidP="005B6666">
      <w:pPr>
        <w:spacing w:after="0"/>
        <w:rPr>
          <w:rFonts w:cs="Segoe UI"/>
          <w:szCs w:val="17"/>
        </w:rPr>
      </w:pPr>
      <w:r w:rsidRPr="00BE199D">
        <w:rPr>
          <w:rFonts w:cs="Segoe UI"/>
          <w:szCs w:val="17"/>
        </w:rPr>
        <w:t>There is no evidence available.</w:t>
      </w:r>
    </w:p>
    <w:p w:rsidR="005B6666" w:rsidRPr="00BE199D" w:rsidRDefault="005B6666" w:rsidP="005B6666">
      <w:pPr>
        <w:spacing w:after="0"/>
        <w:rPr>
          <w:rFonts w:cs="Segoe UI"/>
          <w:szCs w:val="17"/>
        </w:rPr>
      </w:pPr>
    </w:p>
    <w:p w:rsidR="005B6666" w:rsidRPr="00BE199D" w:rsidRDefault="005B6666" w:rsidP="005B6666">
      <w:pPr>
        <w:rPr>
          <w:rFonts w:cs="Segoe UI"/>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2"/>
        <w:gridCol w:w="7561"/>
      </w:tblGrid>
      <w:tr w:rsidR="005B6666" w:rsidRPr="00162916"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Conclusion</w:t>
            </w:r>
          </w:p>
        </w:tc>
        <w:tc>
          <w:tcPr>
            <w:tcW w:w="7561" w:type="dxa"/>
          </w:tcPr>
          <w:p w:rsidR="005B6666" w:rsidRPr="00BE199D" w:rsidRDefault="005B6666" w:rsidP="00E97463">
            <w:pPr>
              <w:spacing w:after="0"/>
              <w:jc w:val="both"/>
              <w:rPr>
                <w:rFonts w:cs="Segoe UI"/>
                <w:i/>
                <w:szCs w:val="17"/>
                <w:u w:val="single"/>
              </w:rPr>
            </w:pPr>
            <w:r w:rsidRPr="00BE199D">
              <w:rPr>
                <w:rFonts w:cs="Segoe UI"/>
                <w:i/>
                <w:szCs w:val="17"/>
                <w:u w:val="single"/>
              </w:rPr>
              <w:t>KNOWLEDGE</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burn knowledge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6-7 year olds: pre to post (Uray, 2003)</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10-11 year olds: compared to no intervention (Frederick, 2000)</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10-15 year olds: pre to 11m follow-up (Heard, 2013)</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11-15 year olds: pre to post, and pre to 2m follow-up (Wafik, 2014)</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 xml:space="preserve">Evidence is of very low quality and results of these studies are imprecise due to </w:t>
            </w:r>
            <w:r w:rsidRPr="00BE199D">
              <w:rPr>
                <w:rFonts w:cs="Segoe UI"/>
                <w:szCs w:val="17"/>
              </w:rPr>
              <w:lastRenderedPageBreak/>
              <w:t>limited sample sizes, low number of events and lack of data.</w:t>
            </w:r>
          </w:p>
          <w:p w:rsidR="005B6666" w:rsidRPr="00BE199D" w:rsidRDefault="005B6666" w:rsidP="00E97463">
            <w:pPr>
              <w:spacing w:after="0"/>
              <w:jc w:val="both"/>
              <w:rPr>
                <w:rFonts w:cs="Segoe UI"/>
                <w:i/>
                <w:szCs w:val="17"/>
                <w:u w:val="single"/>
              </w:rPr>
            </w:pPr>
          </w:p>
          <w:p w:rsidR="005B6666" w:rsidRPr="00BE199D" w:rsidRDefault="005B6666" w:rsidP="00E97463">
            <w:pPr>
              <w:spacing w:after="0"/>
              <w:jc w:val="both"/>
              <w:rPr>
                <w:rFonts w:cs="Segoe UI"/>
                <w:i/>
                <w:szCs w:val="17"/>
                <w:u w:val="single"/>
              </w:rPr>
            </w:pPr>
            <w:r w:rsidRPr="00BE199D">
              <w:rPr>
                <w:rFonts w:cs="Segoe UI"/>
                <w:i/>
                <w:szCs w:val="17"/>
                <w:u w:val="single"/>
              </w:rPr>
              <w:t>SKILLS</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burn FA skills using FA training compared to sham intervention could not be demonstrated in</w:t>
            </w:r>
          </w:p>
          <w:p w:rsidR="005B6666" w:rsidRPr="00BE199D" w:rsidRDefault="005B6666" w:rsidP="005B6666">
            <w:pPr>
              <w:pStyle w:val="ListParagraph"/>
              <w:numPr>
                <w:ilvl w:val="0"/>
                <w:numId w:val="8"/>
              </w:numPr>
              <w:spacing w:after="0"/>
              <w:jc w:val="both"/>
              <w:rPr>
                <w:rFonts w:cs="Segoe UI"/>
                <w:szCs w:val="17"/>
              </w:rPr>
            </w:pPr>
            <w:r w:rsidRPr="00BE199D">
              <w:rPr>
                <w:rFonts w:cs="Segoe UI"/>
                <w:szCs w:val="17"/>
              </w:rPr>
              <w:t>11-16 year olds (Campbell, 2001)</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burn skills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11-15 year olds: pre to post, and pre to 2m follow-up (Wafik, 2014)</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Evidence is of very low quality and results of these studies are imprecise due to low number of events, lack of data and large variability of results.</w:t>
            </w:r>
          </w:p>
          <w:p w:rsidR="005B6666" w:rsidRPr="00BE199D" w:rsidRDefault="005B6666" w:rsidP="00E97463">
            <w:pPr>
              <w:spacing w:after="0"/>
              <w:jc w:val="both"/>
              <w:rPr>
                <w:rFonts w:cs="Segoe UI"/>
                <w:i/>
                <w:szCs w:val="17"/>
                <w:u w:val="single"/>
              </w:rPr>
            </w:pPr>
          </w:p>
          <w:p w:rsidR="005B6666" w:rsidRPr="00BE199D" w:rsidRDefault="005B6666" w:rsidP="00E97463">
            <w:pPr>
              <w:spacing w:after="0"/>
              <w:jc w:val="both"/>
              <w:rPr>
                <w:rFonts w:cs="Segoe UI"/>
                <w:i/>
                <w:szCs w:val="17"/>
                <w:u w:val="single"/>
              </w:rPr>
            </w:pPr>
            <w:r w:rsidRPr="00BE199D">
              <w:rPr>
                <w:rFonts w:cs="Segoe UI"/>
                <w:i/>
                <w:szCs w:val="17"/>
                <w:u w:val="single"/>
              </w:rPr>
              <w:t>ATTITUDE</w:t>
            </w:r>
          </w:p>
          <w:p w:rsidR="005B6666" w:rsidRPr="00BE199D" w:rsidRDefault="005B6666" w:rsidP="00E97463">
            <w:pPr>
              <w:spacing w:after="0"/>
              <w:rPr>
                <w:rFonts w:cs="Segoe UI"/>
                <w:szCs w:val="17"/>
              </w:rPr>
            </w:pPr>
            <w:r w:rsidRPr="00BE199D">
              <w:rPr>
                <w:rFonts w:cs="Segoe UI"/>
                <w:szCs w:val="17"/>
              </w:rPr>
              <w:t>There is no evidence available.</w:t>
            </w:r>
          </w:p>
        </w:tc>
      </w:tr>
      <w:tr w:rsidR="005B6666" w:rsidRPr="00BE199D"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lastRenderedPageBreak/>
              <w:t>Reference(s)</w:t>
            </w:r>
          </w:p>
        </w:tc>
        <w:tc>
          <w:tcPr>
            <w:tcW w:w="7561" w:type="dxa"/>
          </w:tcPr>
          <w:p w:rsidR="005B6666" w:rsidRPr="00BE199D" w:rsidRDefault="005B6666" w:rsidP="00E97463">
            <w:pPr>
              <w:spacing w:after="0"/>
              <w:rPr>
                <w:rFonts w:cs="Segoe UI"/>
                <w:b/>
                <w:szCs w:val="17"/>
                <w:u w:val="single"/>
              </w:rPr>
            </w:pPr>
            <w:r w:rsidRPr="00BE199D">
              <w:rPr>
                <w:rFonts w:cs="Segoe UI"/>
                <w:b/>
                <w:szCs w:val="17"/>
                <w:u w:val="single"/>
              </w:rPr>
              <w:t>Articles</w:t>
            </w:r>
          </w:p>
          <w:p w:rsidR="005B6666" w:rsidRPr="00BE199D" w:rsidRDefault="005B6666" w:rsidP="00E97463">
            <w:pPr>
              <w:spacing w:after="0"/>
              <w:rPr>
                <w:rFonts w:cs="Segoe UI"/>
                <w:noProof/>
                <w:szCs w:val="17"/>
              </w:rPr>
            </w:pPr>
            <w:r w:rsidRPr="00BE199D">
              <w:rPr>
                <w:rFonts w:cs="Segoe UI"/>
                <w:noProof/>
                <w:szCs w:val="17"/>
                <w:u w:val="single"/>
              </w:rPr>
              <w:t>Campbell NR</w:t>
            </w:r>
            <w:r w:rsidRPr="00BE199D">
              <w:rPr>
                <w:rFonts w:cs="Segoe UI"/>
                <w:noProof/>
                <w:szCs w:val="17"/>
              </w:rPr>
              <w:t xml:space="preserve">, Ayala GX, Litrownik AJ, Slymen DJ, Zavala F, Elder JP. </w:t>
            </w:r>
            <w:r w:rsidRPr="00BE199D">
              <w:rPr>
                <w:rFonts w:cs="Segoe UI"/>
                <w:i/>
                <w:noProof/>
                <w:szCs w:val="17"/>
              </w:rPr>
              <w:t xml:space="preserve">Evaluation of a first aid and home safety program for hispanic migrant adolescents. </w:t>
            </w:r>
            <w:r w:rsidRPr="00BE199D">
              <w:rPr>
                <w:rFonts w:cs="Segoe UI"/>
                <w:noProof/>
                <w:szCs w:val="17"/>
              </w:rPr>
              <w:t>American Journal of Preventive Medicine 2001, 20(4): 258-265.</w:t>
            </w:r>
          </w:p>
          <w:p w:rsidR="005B6666" w:rsidRPr="00BE199D" w:rsidRDefault="005B6666" w:rsidP="00E97463">
            <w:pPr>
              <w:spacing w:after="0"/>
              <w:rPr>
                <w:rFonts w:cs="Segoe UI"/>
                <w:noProof/>
                <w:szCs w:val="17"/>
              </w:rPr>
            </w:pPr>
            <w:r w:rsidRPr="00BE199D">
              <w:rPr>
                <w:rFonts w:cs="Segoe UI"/>
                <w:noProof/>
                <w:szCs w:val="17"/>
                <w:u w:val="single"/>
              </w:rPr>
              <w:t>Frederick K</w:t>
            </w:r>
            <w:r w:rsidRPr="00BE199D">
              <w:rPr>
                <w:rFonts w:cs="Segoe UI"/>
                <w:noProof/>
                <w:szCs w:val="17"/>
              </w:rPr>
              <w:t xml:space="preserve">, Bixby E, Orzel MN, Stewart-Brown S, Willett K. </w:t>
            </w:r>
            <w:r w:rsidRPr="00BE199D">
              <w:rPr>
                <w:rFonts w:cs="Segoe UI"/>
                <w:i/>
                <w:noProof/>
                <w:szCs w:val="17"/>
              </w:rPr>
              <w:t xml:space="preserve">An evaluation of the effectiveness of the injury minimization programme for schools (IMPS). </w:t>
            </w:r>
            <w:r w:rsidRPr="00BE199D">
              <w:rPr>
                <w:rFonts w:cs="Segoe UI"/>
                <w:noProof/>
                <w:szCs w:val="17"/>
              </w:rPr>
              <w:t>Injury prevention 2000, 6: 92-95.</w:t>
            </w:r>
          </w:p>
          <w:p w:rsidR="005B6666" w:rsidRPr="00BE199D" w:rsidRDefault="005B6666" w:rsidP="00E97463">
            <w:pPr>
              <w:spacing w:after="0"/>
              <w:rPr>
                <w:rFonts w:cs="Segoe UI"/>
                <w:noProof/>
                <w:szCs w:val="17"/>
              </w:rPr>
            </w:pPr>
            <w:r w:rsidRPr="00BE199D">
              <w:rPr>
                <w:rFonts w:cs="Segoe UI"/>
                <w:noProof/>
                <w:szCs w:val="17"/>
                <w:u w:val="single"/>
              </w:rPr>
              <w:t>Heard JP</w:t>
            </w:r>
            <w:r w:rsidRPr="00BE199D">
              <w:rPr>
                <w:rFonts w:cs="Segoe UI"/>
                <w:noProof/>
                <w:szCs w:val="17"/>
              </w:rPr>
              <w:t xml:space="preserve">, Latenser BA, Liao J. </w:t>
            </w:r>
            <w:r w:rsidRPr="00BE199D">
              <w:rPr>
                <w:rFonts w:cs="Segoe UI"/>
                <w:i/>
                <w:noProof/>
                <w:szCs w:val="17"/>
              </w:rPr>
              <w:t xml:space="preserve">Burn prevention in Zambia: a work in progress. </w:t>
            </w:r>
            <w:r w:rsidRPr="00BE199D">
              <w:rPr>
                <w:rFonts w:cs="Segoe UI"/>
                <w:noProof/>
                <w:szCs w:val="17"/>
              </w:rPr>
              <w:t>Journal of Burn Care &amp; Research 2013, 34(6): 598-606.</w:t>
            </w:r>
          </w:p>
          <w:p w:rsidR="005B6666" w:rsidRPr="00BE199D" w:rsidRDefault="005B6666" w:rsidP="00E97463">
            <w:pPr>
              <w:spacing w:after="0"/>
              <w:rPr>
                <w:rFonts w:cs="Segoe UI"/>
                <w:noProof/>
                <w:szCs w:val="17"/>
              </w:rPr>
            </w:pPr>
            <w:r w:rsidRPr="00BE199D">
              <w:rPr>
                <w:rFonts w:cs="Segoe UI"/>
                <w:noProof/>
                <w:szCs w:val="17"/>
                <w:u w:val="single"/>
              </w:rPr>
              <w:t>Uray T</w:t>
            </w:r>
            <w:r w:rsidRPr="00BE199D">
              <w:rPr>
                <w:rFonts w:cs="Segoe UI"/>
                <w:noProof/>
                <w:szCs w:val="17"/>
              </w:rPr>
              <w:t xml:space="preserve">, Lunzer A, Ochsenhofer A, Thanikkel L, Zingerle R, Lillie P, Brandl E, Sterz F, LSFA school study group. </w:t>
            </w:r>
            <w:r w:rsidRPr="00BE199D">
              <w:rPr>
                <w:rFonts w:cs="Segoe UI"/>
                <w:i/>
                <w:noProof/>
                <w:szCs w:val="17"/>
              </w:rPr>
              <w:t xml:space="preserve">Feasibility of life-supporting first-aid (LSFA) training as a mandatory subject in primary schools. </w:t>
            </w:r>
            <w:r w:rsidRPr="00BE199D">
              <w:rPr>
                <w:rFonts w:cs="Segoe UI"/>
                <w:noProof/>
                <w:szCs w:val="17"/>
              </w:rPr>
              <w:t>Resuscitation 2003, 59: 211-220.</w:t>
            </w:r>
          </w:p>
          <w:p w:rsidR="005B6666" w:rsidRDefault="005B6666" w:rsidP="00E97463">
            <w:pPr>
              <w:spacing w:after="0"/>
              <w:rPr>
                <w:rFonts w:cs="Segoe UI"/>
                <w:noProof/>
                <w:szCs w:val="17"/>
              </w:rPr>
            </w:pPr>
            <w:r w:rsidRPr="00BE199D">
              <w:rPr>
                <w:rFonts w:cs="Segoe UI"/>
                <w:noProof/>
                <w:szCs w:val="17"/>
                <w:u w:val="single"/>
              </w:rPr>
              <w:t>Wafik W</w:t>
            </w:r>
            <w:r w:rsidRPr="00BE199D">
              <w:rPr>
                <w:rFonts w:cs="Segoe UI"/>
                <w:noProof/>
                <w:szCs w:val="17"/>
              </w:rPr>
              <w:t xml:space="preserve">, Tork H. </w:t>
            </w:r>
            <w:r w:rsidRPr="00BE199D">
              <w:rPr>
                <w:rFonts w:cs="Segoe UI"/>
                <w:i/>
                <w:noProof/>
                <w:szCs w:val="17"/>
              </w:rPr>
              <w:t xml:space="preserve">Effectiveness of a first-aid intervention program applied by undergraduate nursing students to preparatory school children. </w:t>
            </w:r>
            <w:r w:rsidRPr="00BE199D">
              <w:rPr>
                <w:rFonts w:cs="Segoe UI"/>
                <w:noProof/>
                <w:szCs w:val="17"/>
              </w:rPr>
              <w:t>Nursing and Health Sciences 2014, 16: 112-118.</w:t>
            </w:r>
          </w:p>
          <w:p w:rsidR="005B6666" w:rsidRPr="00BE199D" w:rsidRDefault="005B6666" w:rsidP="00E97463">
            <w:pPr>
              <w:spacing w:after="0"/>
              <w:rPr>
                <w:rFonts w:cs="Segoe UI"/>
                <w:noProof/>
                <w:szCs w:val="17"/>
                <w:u w:val="single"/>
              </w:rPr>
            </w:pPr>
          </w:p>
          <w:p w:rsidR="005B6666" w:rsidRPr="00BE199D" w:rsidRDefault="005B6666" w:rsidP="00E97463">
            <w:pPr>
              <w:spacing w:after="0"/>
              <w:rPr>
                <w:rFonts w:cs="Segoe UI"/>
                <w:b/>
                <w:szCs w:val="17"/>
                <w:u w:val="single"/>
              </w:rPr>
            </w:pPr>
            <w:r w:rsidRPr="00BE199D">
              <w:rPr>
                <w:rFonts w:cs="Segoe UI"/>
                <w:b/>
                <w:szCs w:val="17"/>
                <w:u w:val="single"/>
              </w:rPr>
              <w:t>Systematic reviews</w:t>
            </w:r>
          </w:p>
          <w:p w:rsidR="005B6666" w:rsidRPr="00BE199D" w:rsidRDefault="005B6666" w:rsidP="00E97463">
            <w:pPr>
              <w:spacing w:after="0"/>
              <w:rPr>
                <w:rFonts w:cs="Segoe UI"/>
                <w:noProof/>
                <w:szCs w:val="17"/>
              </w:rPr>
            </w:pPr>
            <w:r w:rsidRPr="00BE199D">
              <w:rPr>
                <w:rFonts w:cs="Segoe UI"/>
                <w:noProof/>
                <w:szCs w:val="17"/>
                <w:u w:val="single"/>
              </w:rPr>
              <w:t>De Buck E</w:t>
            </w:r>
            <w:r w:rsidRPr="00BE199D">
              <w:rPr>
                <w:rFonts w:cs="Segoe UI"/>
                <w:noProof/>
                <w:szCs w:val="17"/>
              </w:rPr>
              <w:t xml:space="preserve">, Van Remoortel H, Dieltjens T, Verstraeten H, Clarysse M, Moens O, Vandekerckhove P. </w:t>
            </w:r>
            <w:r w:rsidRPr="00BE199D">
              <w:rPr>
                <w:rFonts w:cs="Segoe UI"/>
                <w:i/>
                <w:noProof/>
                <w:szCs w:val="17"/>
              </w:rPr>
              <w:t>Evidence-based educational pathway for the integration of first aid training in school curricula.</w:t>
            </w:r>
            <w:r w:rsidRPr="00BE199D">
              <w:rPr>
                <w:rFonts w:cs="Segoe UI"/>
                <w:noProof/>
                <w:szCs w:val="17"/>
              </w:rPr>
              <w:t xml:space="preserve"> Resuscitation 2015, 94</w:t>
            </w:r>
            <w:r w:rsidRPr="00BE199D">
              <w:rPr>
                <w:rFonts w:cs="Segoe UI"/>
                <w:b/>
                <w:noProof/>
                <w:szCs w:val="17"/>
              </w:rPr>
              <w:t>,</w:t>
            </w:r>
            <w:r w:rsidRPr="00BE199D">
              <w:rPr>
                <w:rFonts w:cs="Segoe UI"/>
                <w:noProof/>
                <w:szCs w:val="17"/>
              </w:rPr>
              <w:t xml:space="preserve"> 8-22.</w:t>
            </w:r>
          </w:p>
          <w:p w:rsidR="005B6666" w:rsidRPr="00BE199D" w:rsidRDefault="005B6666" w:rsidP="00E97463">
            <w:pPr>
              <w:spacing w:after="0"/>
              <w:rPr>
                <w:rFonts w:cs="Segoe UI"/>
                <w:noProof/>
                <w:szCs w:val="17"/>
              </w:rPr>
            </w:pPr>
            <w:r w:rsidRPr="00BE199D">
              <w:rPr>
                <w:rFonts w:cs="Segoe UI"/>
                <w:noProof/>
                <w:szCs w:val="17"/>
                <w:u w:val="single"/>
              </w:rPr>
              <w:t>Dieltjens T</w:t>
            </w:r>
            <w:r w:rsidRPr="00BE199D">
              <w:rPr>
                <w:rFonts w:cs="Segoe UI"/>
                <w:noProof/>
                <w:szCs w:val="17"/>
              </w:rPr>
              <w:t xml:space="preserve">, De Buck E, Verstraeten H, Adriaenssens L, Clarysse M, Moens O, Devreker A, Bastiaen M, Claessens C, Verhelst K. </w:t>
            </w:r>
            <w:r w:rsidRPr="00BE199D">
              <w:rPr>
                <w:rFonts w:cs="Segoe UI"/>
                <w:i/>
                <w:noProof/>
                <w:szCs w:val="17"/>
              </w:rPr>
              <w:t>Evidence-based recommendations on automated external defibrillator training for children and young people in Flanders-Belgium.</w:t>
            </w:r>
            <w:r w:rsidRPr="00BE199D">
              <w:rPr>
                <w:rFonts w:cs="Segoe UI"/>
                <w:noProof/>
                <w:szCs w:val="17"/>
              </w:rPr>
              <w:t xml:space="preserve"> Resuscitation 2013, 84</w:t>
            </w:r>
            <w:r w:rsidRPr="00BE199D">
              <w:rPr>
                <w:rFonts w:cs="Segoe UI"/>
                <w:b/>
                <w:noProof/>
                <w:szCs w:val="17"/>
              </w:rPr>
              <w:t>,</w:t>
            </w:r>
            <w:r w:rsidRPr="00BE199D">
              <w:rPr>
                <w:rFonts w:cs="Segoe UI"/>
                <w:noProof/>
                <w:szCs w:val="17"/>
              </w:rPr>
              <w:t xml:space="preserve"> 1304-9.</w:t>
            </w:r>
          </w:p>
          <w:p w:rsidR="005B6666" w:rsidRPr="00BE199D" w:rsidRDefault="005B6666" w:rsidP="00E97463">
            <w:pPr>
              <w:spacing w:after="0"/>
              <w:rPr>
                <w:rFonts w:cs="Segoe UI"/>
                <w:noProof/>
                <w:szCs w:val="17"/>
              </w:rPr>
            </w:pPr>
            <w:r w:rsidRPr="00BE199D">
              <w:rPr>
                <w:rFonts w:cs="Segoe UI"/>
                <w:noProof/>
                <w:szCs w:val="17"/>
                <w:u w:val="single"/>
              </w:rPr>
              <w:t>He Z</w:t>
            </w:r>
            <w:r w:rsidRPr="00BE199D">
              <w:rPr>
                <w:rFonts w:cs="Segoe UI"/>
                <w:noProof/>
                <w:szCs w:val="17"/>
              </w:rPr>
              <w:t xml:space="preserve">, Wynn P, Kendrick D. </w:t>
            </w:r>
            <w:r w:rsidRPr="00BE199D">
              <w:rPr>
                <w:rFonts w:cs="Segoe UI"/>
                <w:i/>
                <w:noProof/>
                <w:szCs w:val="17"/>
              </w:rPr>
              <w:t>Non-resuscitative first-aid training for children and laypeople: a systematic review.</w:t>
            </w:r>
            <w:r w:rsidRPr="00BE199D">
              <w:rPr>
                <w:rFonts w:cs="Segoe UI"/>
                <w:noProof/>
                <w:szCs w:val="17"/>
              </w:rPr>
              <w:t xml:space="preserve"> Emerg Med J 2014, 31(9):763-8.</w:t>
            </w:r>
          </w:p>
          <w:p w:rsidR="005B6666" w:rsidRPr="00BE199D" w:rsidRDefault="005B6666" w:rsidP="00E97463">
            <w:pPr>
              <w:spacing w:after="0"/>
              <w:rPr>
                <w:rFonts w:cs="Segoe UI"/>
                <w:szCs w:val="17"/>
              </w:rPr>
            </w:pPr>
            <w:r w:rsidRPr="00BE199D">
              <w:rPr>
                <w:rFonts w:cs="Segoe UI"/>
                <w:szCs w:val="17"/>
                <w:u w:val="single"/>
              </w:rPr>
              <w:t>Lenson S</w:t>
            </w:r>
            <w:r w:rsidRPr="00BE199D">
              <w:rPr>
                <w:rFonts w:cs="Segoe UI"/>
                <w:szCs w:val="17"/>
              </w:rPr>
              <w:t xml:space="preserve">, Mills J. </w:t>
            </w:r>
            <w:r w:rsidRPr="00BE199D">
              <w:rPr>
                <w:rFonts w:cs="Segoe UI"/>
                <w:i/>
                <w:szCs w:val="17"/>
              </w:rPr>
              <w:t xml:space="preserve">First aid knowledge retention in school children: A review of the literature. </w:t>
            </w:r>
            <w:r w:rsidRPr="00BE199D">
              <w:rPr>
                <w:rFonts w:cs="Segoe UI"/>
                <w:szCs w:val="17"/>
              </w:rPr>
              <w:t>Australasian Jo</w:t>
            </w:r>
            <w:r>
              <w:rPr>
                <w:rFonts w:cs="Segoe UI"/>
                <w:szCs w:val="17"/>
              </w:rPr>
              <w:t>urnal of Paramedicine 2016, 13.</w:t>
            </w:r>
          </w:p>
          <w:p w:rsidR="005B6666" w:rsidRPr="00BE199D" w:rsidRDefault="005B6666" w:rsidP="00E97463">
            <w:pPr>
              <w:spacing w:after="0"/>
              <w:rPr>
                <w:rFonts w:cs="Segoe UI"/>
                <w:szCs w:val="17"/>
              </w:rPr>
            </w:pPr>
            <w:r w:rsidRPr="00BE199D">
              <w:rPr>
                <w:rFonts w:cs="Segoe UI"/>
                <w:szCs w:val="17"/>
                <w:u w:val="single"/>
              </w:rPr>
              <w:lastRenderedPageBreak/>
              <w:t>Plant N</w:t>
            </w:r>
            <w:r w:rsidRPr="00BE199D">
              <w:rPr>
                <w:rFonts w:cs="Segoe UI"/>
                <w:szCs w:val="17"/>
              </w:rPr>
              <w:t xml:space="preserve">, Taylor K. </w:t>
            </w:r>
            <w:r w:rsidRPr="00BE199D">
              <w:rPr>
                <w:rFonts w:cs="Segoe UI"/>
                <w:i/>
                <w:szCs w:val="17"/>
              </w:rPr>
              <w:t>How best to teach CPR to schoolchildren: a systematic review.</w:t>
            </w:r>
            <w:r w:rsidRPr="00BE199D">
              <w:rPr>
                <w:rFonts w:cs="Segoe UI"/>
                <w:szCs w:val="17"/>
              </w:rPr>
              <w:t xml:space="preserve"> Resuscitation 2013, 84(4):4</w:t>
            </w:r>
            <w:r>
              <w:rPr>
                <w:rFonts w:cs="Segoe UI"/>
                <w:szCs w:val="17"/>
              </w:rPr>
              <w:t>15-21.</w:t>
            </w:r>
          </w:p>
          <w:p w:rsidR="005B6666" w:rsidRPr="00BE199D" w:rsidRDefault="005B6666" w:rsidP="00E97463">
            <w:pPr>
              <w:spacing w:after="0"/>
              <w:rPr>
                <w:rFonts w:cs="Segoe UI"/>
                <w:szCs w:val="17"/>
              </w:rPr>
            </w:pPr>
            <w:r w:rsidRPr="00BE199D">
              <w:rPr>
                <w:rFonts w:cs="Segoe UI"/>
                <w:szCs w:val="17"/>
                <w:u w:val="single"/>
              </w:rPr>
              <w:t>Reveruzzi B</w:t>
            </w:r>
            <w:r w:rsidRPr="00BE199D">
              <w:rPr>
                <w:rFonts w:cs="Segoe UI"/>
                <w:szCs w:val="17"/>
              </w:rPr>
              <w:t xml:space="preserve">, Buckley L, Sheehan M. </w:t>
            </w:r>
            <w:r w:rsidRPr="00BE199D">
              <w:rPr>
                <w:rFonts w:cs="Segoe UI"/>
                <w:i/>
                <w:szCs w:val="17"/>
              </w:rPr>
              <w:t>School-Based First Aid Training Programs: A Systematic Review.</w:t>
            </w:r>
            <w:r w:rsidRPr="00BE199D">
              <w:rPr>
                <w:rFonts w:cs="Segoe UI"/>
                <w:szCs w:val="17"/>
              </w:rPr>
              <w:t xml:space="preserve"> J Sch Health 2016, 86(4):266-72.</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szCs w:val="17"/>
        </w:rPr>
      </w:pPr>
    </w:p>
    <w:p w:rsidR="005B6666" w:rsidRPr="00BE199D" w:rsidRDefault="005B6666" w:rsidP="005B6666">
      <w:pPr>
        <w:spacing w:after="0"/>
        <w:rPr>
          <w:rFonts w:cs="Segoe UI"/>
        </w:rPr>
      </w:pPr>
      <w:r w:rsidRPr="00BE199D">
        <w:rPr>
          <w:rFonts w:cs="Segoe UI"/>
        </w:rPr>
        <w:br w:type="page"/>
      </w:r>
    </w:p>
    <w:p w:rsidR="005B6666" w:rsidRPr="00BE199D" w:rsidRDefault="005B6666" w:rsidP="005B6666">
      <w:pPr>
        <w:pStyle w:val="Heading2"/>
        <w:rPr>
          <w:rFonts w:cs="Segoe UI"/>
        </w:rPr>
      </w:pPr>
      <w:bookmarkStart w:id="13" w:name="_Toc496527969"/>
      <w:bookmarkStart w:id="14" w:name="_Toc32401729"/>
      <w:r w:rsidRPr="00BE199D">
        <w:rPr>
          <w:rFonts w:cs="Segoe UI"/>
        </w:rPr>
        <w:lastRenderedPageBreak/>
        <w:t>Bleeding</w:t>
      </w:r>
      <w:bookmarkEnd w:id="13"/>
      <w:bookmarkEnd w:id="14"/>
    </w:p>
    <w:p w:rsidR="005B6666" w:rsidRPr="00BE199D" w:rsidRDefault="005B6666" w:rsidP="005B6666">
      <w:pPr>
        <w:spacing w:after="0"/>
        <w:rPr>
          <w:rFonts w:cs="Segoe UI"/>
          <w:b/>
          <w:szCs w:val="17"/>
        </w:rPr>
      </w:pPr>
    </w:p>
    <w:p w:rsidR="005B6666" w:rsidRPr="009577B6" w:rsidRDefault="005B6666" w:rsidP="005B6666">
      <w:pPr>
        <w:pStyle w:val="H3"/>
        <w:keepNext w:val="0"/>
        <w:spacing w:before="0" w:after="0"/>
        <w:rPr>
          <w:rFonts w:ascii="Segoe UI" w:hAnsi="Segoe UI" w:cs="Segoe UI"/>
          <w:sz w:val="20"/>
          <w:szCs w:val="20"/>
          <w:lang w:val="en-GB"/>
        </w:rPr>
      </w:pPr>
      <w:r w:rsidRPr="009577B6">
        <w:rPr>
          <w:rFonts w:ascii="Segoe UI" w:hAnsi="Segoe UI" w:cs="Segoe UI"/>
          <w:sz w:val="20"/>
          <w:szCs w:val="20"/>
          <w:lang w:val="en-GB"/>
        </w:rPr>
        <w:t>Characteristics of included studies</w:t>
      </w:r>
    </w:p>
    <w:tbl>
      <w:tblPr>
        <w:tblW w:w="94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559"/>
        <w:gridCol w:w="1985"/>
        <w:gridCol w:w="2268"/>
        <w:gridCol w:w="2403"/>
      </w:tblGrid>
      <w:tr w:rsidR="005B6666" w:rsidRPr="00BE199D" w:rsidTr="00E97463">
        <w:tc>
          <w:tcPr>
            <w:tcW w:w="1276"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Author, year, Country</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Study design</w:t>
            </w:r>
          </w:p>
        </w:tc>
        <w:tc>
          <w:tcPr>
            <w:tcW w:w="1985"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Population</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Comparison/Risk factor</w:t>
            </w:r>
          </w:p>
        </w:tc>
        <w:tc>
          <w:tcPr>
            <w:tcW w:w="2403"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Remarks</w:t>
            </w:r>
          </w:p>
        </w:tc>
      </w:tr>
      <w:tr w:rsidR="005B6666" w:rsidRPr="00BE199D"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Campbell, 2001, USA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Experimental: randomized controlled trial </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660 students:</w:t>
            </w:r>
          </w:p>
          <w:p w:rsidR="005B6666" w:rsidRPr="00BE199D" w:rsidRDefault="005B6666" w:rsidP="005B6666">
            <w:pPr>
              <w:pStyle w:val="ListParagraph"/>
              <w:numPr>
                <w:ilvl w:val="0"/>
                <w:numId w:val="8"/>
              </w:numPr>
              <w:spacing w:after="0"/>
              <w:ind w:left="360" w:hanging="360"/>
              <w:rPr>
                <w:rFonts w:cs="Segoe UI"/>
                <w:szCs w:val="17"/>
                <w:lang w:val="en-US"/>
              </w:rPr>
            </w:pPr>
            <w:r w:rsidRPr="00BE199D">
              <w:rPr>
                <w:rFonts w:cs="Segoe UI"/>
                <w:szCs w:val="17"/>
                <w:lang w:val="en-US"/>
              </w:rPr>
              <w:t>51% males</w:t>
            </w:r>
          </w:p>
          <w:p w:rsidR="005B6666" w:rsidRPr="00BE199D" w:rsidRDefault="005B6666" w:rsidP="005B6666">
            <w:pPr>
              <w:pStyle w:val="ListParagraph"/>
              <w:numPr>
                <w:ilvl w:val="0"/>
                <w:numId w:val="8"/>
              </w:numPr>
              <w:spacing w:after="0"/>
              <w:ind w:left="360" w:hanging="360"/>
              <w:rPr>
                <w:rFonts w:cs="Segoe UI"/>
                <w:szCs w:val="17"/>
                <w:lang w:val="en-US"/>
              </w:rPr>
            </w:pPr>
            <w:r w:rsidRPr="00BE199D">
              <w:rPr>
                <w:rFonts w:cs="Segoe UI"/>
                <w:szCs w:val="17"/>
                <w:lang w:val="en-US"/>
              </w:rPr>
              <w:t>49% females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n=293 Control n=367</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 xml:space="preserve">11-16 years </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Mean ± SD:</w:t>
            </w:r>
          </w:p>
          <w:p w:rsidR="005B6666" w:rsidRPr="00BE199D" w:rsidRDefault="005B6666" w:rsidP="00E97463">
            <w:pPr>
              <w:spacing w:after="0"/>
              <w:rPr>
                <w:rFonts w:cs="Segoe UI"/>
                <w:szCs w:val="17"/>
              </w:rPr>
            </w:pPr>
            <w:r w:rsidRPr="00BE199D">
              <w:rPr>
                <w:rFonts w:cs="Segoe UI"/>
                <w:szCs w:val="17"/>
              </w:rPr>
              <w:t>13 ± 1.11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rPr>
                <w:rFonts w:cs="Segoe UI"/>
                <w:szCs w:val="17"/>
              </w:rPr>
            </w:pPr>
            <w:r w:rsidRPr="00BE199D">
              <w:rPr>
                <w:rFonts w:cs="Segoe UI"/>
                <w:i/>
                <w:szCs w:val="17"/>
              </w:rPr>
              <w:t>Program:</w:t>
            </w:r>
            <w:r w:rsidRPr="00BE199D">
              <w:rPr>
                <w:rFonts w:cs="Segoe UI"/>
                <w:szCs w:val="17"/>
              </w:rPr>
              <w:t xml:space="preserve"> First aid and home safety training</w:t>
            </w:r>
          </w:p>
          <w:p w:rsidR="005B6666" w:rsidRPr="00BE199D" w:rsidRDefault="005B6666" w:rsidP="00E97463">
            <w:pPr>
              <w:rPr>
                <w:rFonts w:cs="Segoe UI"/>
                <w:szCs w:val="17"/>
              </w:rPr>
            </w:pPr>
            <w:r w:rsidRPr="00BE199D">
              <w:rPr>
                <w:rFonts w:cs="Segoe UI"/>
                <w:i/>
                <w:szCs w:val="17"/>
              </w:rPr>
              <w:t>Content:</w:t>
            </w:r>
            <w:r w:rsidRPr="00BE199D">
              <w:rPr>
                <w:rFonts w:cs="Segoe UI"/>
                <w:szCs w:val="17"/>
              </w:rPr>
              <w:t xml:space="preserve"> Emergency care, fever and first aid kit, bleeding, burns, fractures, dislocations and sudden illness, sports injury and prevention, poisoning, bites, stings and allergies, first aid review and household safety.</w:t>
            </w:r>
          </w:p>
          <w:p w:rsidR="005B6666" w:rsidRPr="00BE199D" w:rsidRDefault="005B6666" w:rsidP="00E97463">
            <w:pPr>
              <w:spacing w:after="0"/>
              <w:rPr>
                <w:rFonts w:cs="Segoe UI"/>
                <w:b/>
                <w:szCs w:val="17"/>
                <w:u w:val="single"/>
              </w:rPr>
            </w:pPr>
            <w:r w:rsidRPr="00BE199D">
              <w:rPr>
                <w:rFonts w:cs="Segoe UI"/>
                <w:b/>
                <w:szCs w:val="17"/>
                <w:u w:val="single"/>
              </w:rPr>
              <w:t>Control</w:t>
            </w:r>
            <w:r w:rsidRPr="00BE199D">
              <w:rPr>
                <w:rFonts w:cs="Segoe UI"/>
                <w:b/>
                <w:szCs w:val="17"/>
              </w:rPr>
              <w:t xml:space="preserve">: </w:t>
            </w:r>
          </w:p>
          <w:p w:rsidR="005B6666" w:rsidRPr="00BE199D" w:rsidRDefault="005B6666" w:rsidP="00E97463">
            <w:pPr>
              <w:rPr>
                <w:rFonts w:cs="Segoe UI"/>
                <w:i/>
                <w:szCs w:val="17"/>
              </w:rPr>
            </w:pPr>
            <w:r w:rsidRPr="00BE199D">
              <w:rPr>
                <w:rFonts w:cs="Segoe UI"/>
                <w:i/>
                <w:szCs w:val="17"/>
              </w:rPr>
              <w:t>Program:</w:t>
            </w:r>
            <w:r w:rsidRPr="00BE199D">
              <w:rPr>
                <w:rFonts w:cs="Segoe UI"/>
                <w:szCs w:val="17"/>
              </w:rPr>
              <w:t xml:space="preserve"> Tobacco and alcohol prevention program</w:t>
            </w:r>
          </w:p>
          <w:p w:rsidR="005B6666" w:rsidRPr="00BE199D" w:rsidRDefault="005B6666" w:rsidP="00E97463">
            <w:pPr>
              <w:rPr>
                <w:rFonts w:cs="Segoe UI"/>
                <w:i/>
                <w:szCs w:val="17"/>
              </w:rPr>
            </w:pPr>
            <w:r w:rsidRPr="00BE199D">
              <w:rPr>
                <w:rFonts w:cs="Segoe UI"/>
                <w:i/>
                <w:szCs w:val="17"/>
              </w:rPr>
              <w:t>Content:</w:t>
            </w:r>
            <w:r w:rsidRPr="00BE199D">
              <w:rPr>
                <w:rFonts w:cs="Segoe UI"/>
                <w:szCs w:val="17"/>
              </w:rPr>
              <w:t xml:space="preserve"> Health effects of smoking and alcohol, peer pressure, decision making, societal influences and refusal skills.</w:t>
            </w:r>
          </w:p>
          <w:p w:rsidR="005B6666" w:rsidRPr="00BE199D" w:rsidRDefault="005B6666" w:rsidP="00E97463">
            <w:pPr>
              <w:spacing w:after="0"/>
              <w:rPr>
                <w:rFonts w:cs="Segoe UI"/>
                <w:szCs w:val="17"/>
              </w:rPr>
            </w:pPr>
            <w:r w:rsidRPr="00BE199D">
              <w:rPr>
                <w:rFonts w:cs="Segoe UI"/>
                <w:i/>
                <w:szCs w:val="17"/>
              </w:rPr>
              <w:t xml:space="preserve">Duration (intervention + control): </w:t>
            </w:r>
            <w:r w:rsidRPr="00BE199D">
              <w:rPr>
                <w:rFonts w:cs="Segoe UI"/>
                <w:szCs w:val="17"/>
              </w:rPr>
              <w:t>8 sessions (2 hours/session) spread over a 7-to 10-week period</w:t>
            </w:r>
          </w:p>
        </w:tc>
        <w:tc>
          <w:tcPr>
            <w:tcW w:w="2403" w:type="dxa"/>
          </w:tcPr>
          <w:p w:rsidR="005B6666" w:rsidRPr="00BE199D" w:rsidRDefault="005B6666" w:rsidP="00E97463">
            <w:pPr>
              <w:rPr>
                <w:rFonts w:cs="Segoe UI"/>
                <w:szCs w:val="17"/>
              </w:rPr>
            </w:pPr>
            <w:r w:rsidRPr="00BE199D">
              <w:rPr>
                <w:rFonts w:cs="Segoe UI"/>
                <w:szCs w:val="17"/>
              </w:rPr>
              <w:t>Outcomes were measured before, immediately after and 1 year after training.</w:t>
            </w:r>
          </w:p>
          <w:p w:rsidR="005B6666" w:rsidRPr="00BE199D" w:rsidRDefault="005B6666" w:rsidP="00E97463">
            <w:pPr>
              <w:spacing w:after="0"/>
              <w:rPr>
                <w:rFonts w:cs="Segoe UI"/>
                <w:i/>
                <w:szCs w:val="17"/>
              </w:rPr>
            </w:pPr>
            <w:r w:rsidRPr="00BE199D">
              <w:rPr>
                <w:rFonts w:cs="Segoe UI"/>
                <w:i/>
                <w:szCs w:val="17"/>
              </w:rPr>
              <w:t xml:space="preserve">Knowledge: </w:t>
            </w:r>
          </w:p>
          <w:p w:rsidR="005B6666" w:rsidRPr="00BE199D" w:rsidRDefault="005B6666" w:rsidP="005B6666">
            <w:pPr>
              <w:pStyle w:val="ListParagraph"/>
              <w:numPr>
                <w:ilvl w:val="0"/>
                <w:numId w:val="9"/>
              </w:numPr>
              <w:spacing w:after="0"/>
              <w:rPr>
                <w:rFonts w:cs="Segoe UI"/>
                <w:szCs w:val="17"/>
                <w:lang w:val="en-US"/>
              </w:rPr>
            </w:pPr>
            <w:r w:rsidRPr="00BE199D">
              <w:rPr>
                <w:rFonts w:cs="Segoe UI"/>
                <w:szCs w:val="17"/>
                <w:lang w:val="en-US"/>
              </w:rPr>
              <w:t>Emergency response procedures (check-call-care)</w:t>
            </w:r>
          </w:p>
          <w:p w:rsidR="005B6666" w:rsidRPr="00BE199D" w:rsidRDefault="005B6666" w:rsidP="005B6666">
            <w:pPr>
              <w:numPr>
                <w:ilvl w:val="0"/>
                <w:numId w:val="9"/>
              </w:numPr>
              <w:spacing w:after="0" w:line="240" w:lineRule="auto"/>
              <w:rPr>
                <w:rFonts w:cs="Segoe UI"/>
                <w:szCs w:val="17"/>
              </w:rPr>
            </w:pPr>
            <w:r w:rsidRPr="00BE199D">
              <w:rPr>
                <w:rFonts w:cs="Segoe UI"/>
                <w:szCs w:val="17"/>
              </w:rPr>
              <w:t>First aid kit</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[only knowledge data for FA procedure were extracted]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Skills: </w:t>
            </w:r>
            <w:r w:rsidRPr="00BE199D">
              <w:rPr>
                <w:rFonts w:cs="Segoe UI"/>
                <w:szCs w:val="17"/>
              </w:rPr>
              <w:t xml:space="preserve">Responses to two audio-recorded scenarios: scenario 1. </w:t>
            </w:r>
            <w:proofErr w:type="gramStart"/>
            <w:r w:rsidRPr="00BE199D">
              <w:rPr>
                <w:rFonts w:cs="Segoe UI"/>
                <w:szCs w:val="17"/>
              </w:rPr>
              <w:t>severe</w:t>
            </w:r>
            <w:proofErr w:type="gramEnd"/>
            <w:r w:rsidRPr="00BE199D">
              <w:rPr>
                <w:rFonts w:cs="Segoe UI"/>
                <w:szCs w:val="17"/>
              </w:rPr>
              <w:t xml:space="preserve"> wound from glass; scenario 2. </w:t>
            </w:r>
            <w:proofErr w:type="gramStart"/>
            <w:r w:rsidRPr="00BE199D">
              <w:rPr>
                <w:rFonts w:cs="Segoe UI"/>
                <w:szCs w:val="17"/>
              </w:rPr>
              <w:t>severe</w:t>
            </w:r>
            <w:proofErr w:type="gramEnd"/>
            <w:r w:rsidRPr="00BE199D">
              <w:rPr>
                <w:rFonts w:cs="Segoe UI"/>
                <w:szCs w:val="17"/>
              </w:rPr>
              <w:t xml:space="preserve"> burn injury from a toddler. Type and order of responses were scored:</w:t>
            </w:r>
          </w:p>
          <w:p w:rsidR="005B6666" w:rsidRPr="00BE199D" w:rsidRDefault="005B6666" w:rsidP="005B6666">
            <w:pPr>
              <w:pStyle w:val="ListParagraph"/>
              <w:numPr>
                <w:ilvl w:val="0"/>
                <w:numId w:val="9"/>
              </w:numPr>
              <w:autoSpaceDE w:val="0"/>
              <w:autoSpaceDN w:val="0"/>
              <w:adjustRightInd w:val="0"/>
              <w:spacing w:after="0"/>
              <w:rPr>
                <w:rFonts w:cs="Segoe UI"/>
                <w:szCs w:val="17"/>
              </w:rPr>
            </w:pPr>
            <w:r w:rsidRPr="00BE199D">
              <w:rPr>
                <w:rFonts w:cs="Segoe UI"/>
                <w:szCs w:val="17"/>
                <w:lang w:val="en-US"/>
              </w:rPr>
              <w:t>Check the scene and victim</w:t>
            </w:r>
          </w:p>
          <w:p w:rsidR="005B6666" w:rsidRPr="00BE199D" w:rsidRDefault="005B6666" w:rsidP="005B6666">
            <w:pPr>
              <w:pStyle w:val="ListParagraph"/>
              <w:numPr>
                <w:ilvl w:val="0"/>
                <w:numId w:val="9"/>
              </w:numPr>
              <w:autoSpaceDE w:val="0"/>
              <w:autoSpaceDN w:val="0"/>
              <w:adjustRightInd w:val="0"/>
              <w:spacing w:after="0"/>
              <w:rPr>
                <w:rFonts w:cs="Segoe UI"/>
                <w:szCs w:val="17"/>
              </w:rPr>
            </w:pPr>
            <w:r w:rsidRPr="00BE199D">
              <w:rPr>
                <w:rFonts w:cs="Segoe UI"/>
                <w:szCs w:val="17"/>
                <w:lang w:val="en-US"/>
              </w:rPr>
              <w:t>Call 911</w:t>
            </w:r>
          </w:p>
          <w:p w:rsidR="005B6666" w:rsidRPr="00BE199D" w:rsidRDefault="005B6666" w:rsidP="005B6666">
            <w:pPr>
              <w:pStyle w:val="ListParagraph"/>
              <w:numPr>
                <w:ilvl w:val="0"/>
                <w:numId w:val="9"/>
              </w:numPr>
              <w:autoSpaceDE w:val="0"/>
              <w:autoSpaceDN w:val="0"/>
              <w:adjustRightInd w:val="0"/>
              <w:spacing w:after="0"/>
              <w:rPr>
                <w:rFonts w:cs="Segoe UI"/>
                <w:szCs w:val="17"/>
              </w:rPr>
            </w:pPr>
            <w:r w:rsidRPr="00BE199D">
              <w:rPr>
                <w:rFonts w:cs="Segoe UI"/>
                <w:szCs w:val="17"/>
                <w:lang w:val="en-US"/>
              </w:rPr>
              <w:t>Care for the victim</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Attitude: </w:t>
            </w:r>
            <w:r w:rsidRPr="00BE199D">
              <w:rPr>
                <w:rFonts w:cs="Segoe UI"/>
                <w:szCs w:val="17"/>
              </w:rPr>
              <w:t>First aid confidence</w:t>
            </w: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t>Wafik,</w:t>
            </w:r>
          </w:p>
          <w:p w:rsidR="005B6666" w:rsidRPr="00BE199D" w:rsidRDefault="005B6666" w:rsidP="00E97463">
            <w:pPr>
              <w:autoSpaceDE w:val="0"/>
              <w:autoSpaceDN w:val="0"/>
              <w:adjustRightInd w:val="0"/>
              <w:spacing w:after="0"/>
              <w:rPr>
                <w:rFonts w:cs="Segoe UI"/>
                <w:szCs w:val="17"/>
              </w:rPr>
            </w:pPr>
            <w:r w:rsidRPr="00BE199D">
              <w:rPr>
                <w:rFonts w:cs="Segoe UI"/>
                <w:szCs w:val="17"/>
              </w:rPr>
              <w:t>2014, Egypt</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100 students:</w:t>
            </w:r>
          </w:p>
          <w:p w:rsidR="005B6666" w:rsidRPr="00BE199D" w:rsidRDefault="005B6666" w:rsidP="005B6666">
            <w:pPr>
              <w:pStyle w:val="ListParagraph"/>
              <w:numPr>
                <w:ilvl w:val="0"/>
                <w:numId w:val="8"/>
              </w:numPr>
              <w:spacing w:after="0"/>
              <w:ind w:left="360" w:hanging="36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11-16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13.2 ± 0.8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lastRenderedPageBreak/>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First aid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wounds, poisoning, chemicals,</w:t>
            </w:r>
          </w:p>
          <w:p w:rsidR="005B6666" w:rsidRPr="00BE199D" w:rsidRDefault="005B6666" w:rsidP="00E97463">
            <w:pPr>
              <w:spacing w:after="0"/>
              <w:rPr>
                <w:rFonts w:cs="Segoe UI"/>
                <w:szCs w:val="17"/>
              </w:rPr>
            </w:pPr>
            <w:proofErr w:type="gramStart"/>
            <w:r w:rsidRPr="00BE199D">
              <w:rPr>
                <w:rFonts w:cs="Segoe UI"/>
                <w:szCs w:val="17"/>
              </w:rPr>
              <w:t>electrocution</w:t>
            </w:r>
            <w:proofErr w:type="gramEnd"/>
            <w:r w:rsidRPr="00BE199D">
              <w:rPr>
                <w:rFonts w:cs="Segoe UI"/>
                <w:szCs w:val="17"/>
              </w:rPr>
              <w:t xml:space="preserve">, </w:t>
            </w:r>
            <w:r w:rsidRPr="00BE199D">
              <w:rPr>
                <w:rFonts w:cs="Segoe UI"/>
                <w:szCs w:val="17"/>
              </w:rPr>
              <w:lastRenderedPageBreak/>
              <w:t>hemorrhage, burns, fractures, choking and basic life support.</w:t>
            </w:r>
          </w:p>
          <w:p w:rsidR="005B6666" w:rsidRPr="00BE199D" w:rsidRDefault="005B6666" w:rsidP="00E97463">
            <w:pPr>
              <w:spacing w:after="0"/>
              <w:rPr>
                <w:rFonts w:cs="Segoe UI"/>
                <w:szCs w:val="17"/>
              </w:rPr>
            </w:pPr>
            <w:r w:rsidRPr="00BE199D">
              <w:rPr>
                <w:rFonts w:cs="Segoe UI"/>
                <w:szCs w:val="17"/>
              </w:rPr>
              <w:t>Lecture + question time + group discussion.</w:t>
            </w:r>
          </w:p>
          <w:p w:rsidR="005B6666" w:rsidRPr="00BE199D" w:rsidRDefault="005B6666" w:rsidP="00E97463">
            <w:pPr>
              <w:spacing w:after="0"/>
              <w:rPr>
                <w:rFonts w:cs="Segoe UI"/>
                <w: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xml:space="preserve"> 6 sessions (1 hour/session)</w:t>
            </w:r>
          </w:p>
        </w:tc>
        <w:tc>
          <w:tcPr>
            <w:tcW w:w="2403" w:type="dxa"/>
          </w:tcPr>
          <w:p w:rsidR="005B6666" w:rsidRPr="00BE199D" w:rsidRDefault="005B6666" w:rsidP="00E97463">
            <w:pPr>
              <w:spacing w:after="0"/>
              <w:rPr>
                <w:rFonts w:cs="Segoe UI"/>
                <w:szCs w:val="17"/>
              </w:rPr>
            </w:pPr>
            <w:r w:rsidRPr="00BE199D">
              <w:rPr>
                <w:rFonts w:cs="Segoe UI"/>
                <w:szCs w:val="17"/>
              </w:rPr>
              <w:lastRenderedPageBreak/>
              <w:t>Outcomes were measured before, immediately after and 2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32 item questionnaire.</w:t>
            </w:r>
          </w:p>
          <w:p w:rsidR="005B6666" w:rsidRPr="00BE199D" w:rsidRDefault="005B6666" w:rsidP="00E97463">
            <w:pPr>
              <w:spacing w:after="0"/>
              <w:rPr>
                <w:rFonts w:cs="Segoe UI"/>
                <w: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Performance on five first aid scenarios (choking, burns, poisoning, and fractures).</w:t>
            </w:r>
          </w:p>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Wilks, 2016, Australia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107 students:</w:t>
            </w:r>
          </w:p>
          <w:p w:rsidR="005B6666" w:rsidRPr="00BE199D" w:rsidRDefault="005B6666" w:rsidP="005B6666">
            <w:pPr>
              <w:pStyle w:val="ListParagraph"/>
              <w:numPr>
                <w:ilvl w:val="0"/>
                <w:numId w:val="8"/>
              </w:numPr>
              <w:autoSpaceDE w:val="0"/>
              <w:autoSpaceDN w:val="0"/>
              <w:adjustRightInd w:val="0"/>
              <w:spacing w:after="0"/>
              <w:ind w:left="360" w:hanging="360"/>
              <w:rPr>
                <w:rFonts w:cs="Segoe UI"/>
                <w:szCs w:val="17"/>
              </w:rPr>
            </w:pPr>
            <w:r w:rsidRPr="00BE199D">
              <w:rPr>
                <w:rFonts w:cs="Segoe UI"/>
                <w:szCs w:val="17"/>
              </w:rPr>
              <w:t>51 males</w:t>
            </w:r>
          </w:p>
          <w:p w:rsidR="005B6666" w:rsidRPr="00BE199D" w:rsidRDefault="005B6666" w:rsidP="005B6666">
            <w:pPr>
              <w:pStyle w:val="ListParagraph"/>
              <w:numPr>
                <w:ilvl w:val="0"/>
                <w:numId w:val="8"/>
              </w:numPr>
              <w:autoSpaceDE w:val="0"/>
              <w:autoSpaceDN w:val="0"/>
              <w:adjustRightInd w:val="0"/>
              <w:spacing w:after="0"/>
              <w:ind w:left="360" w:hanging="360"/>
              <w:rPr>
                <w:rFonts w:cs="Segoe UI"/>
                <w:szCs w:val="17"/>
              </w:rPr>
            </w:pPr>
            <w:r w:rsidRPr="00BE199D">
              <w:rPr>
                <w:rFonts w:cs="Segoe UI"/>
                <w:szCs w:val="17"/>
              </w:rPr>
              <w:t xml:space="preserve">56 females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11-12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11.4 ± 0.5 years</w:t>
            </w: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First aid, CPR and beach safety training </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w:t>
            </w:r>
          </w:p>
          <w:p w:rsidR="005B6666" w:rsidRPr="00BE199D" w:rsidRDefault="005B6666" w:rsidP="005B6666">
            <w:pPr>
              <w:pStyle w:val="ListParagraph"/>
              <w:numPr>
                <w:ilvl w:val="0"/>
                <w:numId w:val="8"/>
              </w:numPr>
              <w:autoSpaceDE w:val="0"/>
              <w:autoSpaceDN w:val="0"/>
              <w:adjustRightInd w:val="0"/>
              <w:spacing w:after="0"/>
              <w:ind w:left="360" w:hanging="360"/>
              <w:rPr>
                <w:rFonts w:cs="Segoe UI"/>
                <w:szCs w:val="17"/>
              </w:rPr>
            </w:pPr>
            <w:r w:rsidRPr="00BE199D">
              <w:rPr>
                <w:rFonts w:cs="Segoe UI"/>
                <w:szCs w:val="17"/>
              </w:rPr>
              <w:t>Beach safety</w:t>
            </w:r>
          </w:p>
          <w:p w:rsidR="005B6666" w:rsidRPr="00BE199D" w:rsidRDefault="005B6666" w:rsidP="005B6666">
            <w:pPr>
              <w:pStyle w:val="ListParagraph"/>
              <w:numPr>
                <w:ilvl w:val="0"/>
                <w:numId w:val="8"/>
              </w:numPr>
              <w:autoSpaceDE w:val="0"/>
              <w:autoSpaceDN w:val="0"/>
              <w:adjustRightInd w:val="0"/>
              <w:spacing w:after="0"/>
              <w:ind w:left="360" w:hanging="360"/>
              <w:rPr>
                <w:rFonts w:cs="Segoe UI"/>
                <w:szCs w:val="17"/>
              </w:rPr>
            </w:pPr>
            <w:r w:rsidRPr="00BE199D">
              <w:rPr>
                <w:rFonts w:cs="Segoe UI"/>
                <w:szCs w:val="17"/>
              </w:rPr>
              <w:t>Leadership and team bonding exercises</w:t>
            </w:r>
          </w:p>
          <w:p w:rsidR="005B6666" w:rsidRPr="00BE199D" w:rsidRDefault="005B6666" w:rsidP="005B6666">
            <w:pPr>
              <w:pStyle w:val="ListParagraph"/>
              <w:numPr>
                <w:ilvl w:val="0"/>
                <w:numId w:val="8"/>
              </w:numPr>
              <w:autoSpaceDE w:val="0"/>
              <w:autoSpaceDN w:val="0"/>
              <w:adjustRightInd w:val="0"/>
              <w:spacing w:after="0"/>
              <w:ind w:left="360" w:hanging="360"/>
              <w:rPr>
                <w:rFonts w:cs="Segoe UI"/>
                <w:szCs w:val="17"/>
                <w:lang w:val="en-US"/>
              </w:rPr>
            </w:pPr>
            <w:r w:rsidRPr="00BE199D">
              <w:rPr>
                <w:rFonts w:cs="Segoe UI"/>
                <w:szCs w:val="17"/>
                <w:lang w:val="en-US"/>
              </w:rPr>
              <w:t>First aid: sprains, bleeding, choking, heart attack, allergic reactions</w:t>
            </w:r>
          </w:p>
          <w:p w:rsidR="005B6666" w:rsidRPr="00BE199D" w:rsidRDefault="005B6666" w:rsidP="005B6666">
            <w:pPr>
              <w:pStyle w:val="ListParagraph"/>
              <w:numPr>
                <w:ilvl w:val="0"/>
                <w:numId w:val="8"/>
              </w:numPr>
              <w:autoSpaceDE w:val="0"/>
              <w:autoSpaceDN w:val="0"/>
              <w:adjustRightInd w:val="0"/>
              <w:spacing w:after="0"/>
              <w:ind w:left="360" w:hanging="360"/>
              <w:rPr>
                <w:rFonts w:cs="Segoe UI"/>
                <w:szCs w:val="17"/>
              </w:rPr>
            </w:pPr>
            <w:r w:rsidRPr="00BE199D">
              <w:rPr>
                <w:rFonts w:cs="Segoe UI"/>
                <w:szCs w:val="17"/>
              </w:rPr>
              <w:t>Hands-on manikin training</w:t>
            </w: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 day</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1 week after, and 8 weeks after training.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50-item quiz on emergency services and life-supporting first aid</w:t>
            </w:r>
          </w:p>
        </w:tc>
      </w:tr>
    </w:tbl>
    <w:p w:rsidR="005B6666" w:rsidRPr="00BE199D" w:rsidRDefault="005B6666" w:rsidP="005B6666">
      <w:pPr>
        <w:spacing w:after="0"/>
        <w:rPr>
          <w:rFonts w:cs="Segoe UI"/>
          <w:b/>
        </w:rPr>
      </w:pPr>
    </w:p>
    <w:p w:rsidR="005B6666" w:rsidRPr="00BE199D" w:rsidRDefault="005B6666" w:rsidP="005B6666">
      <w:pPr>
        <w:spacing w:after="0"/>
        <w:rPr>
          <w:rFonts w:cs="Segoe UI"/>
          <w:b/>
        </w:rPr>
      </w:pPr>
      <w:r w:rsidRPr="00BE199D">
        <w:rPr>
          <w:rFonts w:cs="Segoe UI"/>
          <w:b/>
        </w:rPr>
        <w:t>Synthesis of findings</w:t>
      </w:r>
    </w:p>
    <w:tbl>
      <w:tblPr>
        <w:tblW w:w="95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5"/>
        <w:gridCol w:w="12"/>
        <w:gridCol w:w="1841"/>
        <w:gridCol w:w="2980"/>
        <w:gridCol w:w="1842"/>
        <w:gridCol w:w="1158"/>
      </w:tblGrid>
      <w:tr w:rsidR="005B6666" w:rsidRPr="00BE199D" w:rsidTr="00E97463">
        <w:tc>
          <w:tcPr>
            <w:tcW w:w="9518" w:type="dxa"/>
            <w:gridSpan w:val="6"/>
            <w:shd w:val="clear" w:color="auto" w:fill="000000" w:themeFill="text1"/>
          </w:tcPr>
          <w:p w:rsidR="005B6666" w:rsidRPr="00BE199D" w:rsidRDefault="005B6666" w:rsidP="00E97463">
            <w:pPr>
              <w:autoSpaceDE w:val="0"/>
              <w:autoSpaceDN w:val="0"/>
              <w:adjustRightInd w:val="0"/>
              <w:spacing w:after="0" w:line="480" w:lineRule="auto"/>
              <w:rPr>
                <w:rFonts w:cs="Segoe UI"/>
                <w:b/>
                <w:bCs/>
                <w:szCs w:val="17"/>
                <w:u w:val="single"/>
              </w:rPr>
            </w:pPr>
            <w:r w:rsidRPr="00BE199D">
              <w:rPr>
                <w:rFonts w:cs="Segoe UI"/>
                <w:b/>
                <w:bCs/>
                <w:color w:val="FFFFFF" w:themeColor="background1"/>
                <w:szCs w:val="17"/>
                <w:u w:val="single"/>
              </w:rPr>
              <w:t>Bleeding</w:t>
            </w:r>
          </w:p>
        </w:tc>
      </w:tr>
      <w:tr w:rsidR="005B6666" w:rsidRPr="00BE199D" w:rsidTr="00E97463">
        <w:tc>
          <w:tcPr>
            <w:tcW w:w="1697" w:type="dxa"/>
            <w:gridSpan w:val="2"/>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Outcome</w:t>
            </w:r>
          </w:p>
        </w:tc>
        <w:tc>
          <w:tcPr>
            <w:tcW w:w="1841"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Comparison</w:t>
            </w:r>
          </w:p>
        </w:tc>
        <w:tc>
          <w:tcPr>
            <w:tcW w:w="2980"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Effect Size</w:t>
            </w:r>
          </w:p>
        </w:tc>
        <w:tc>
          <w:tcPr>
            <w:tcW w:w="1842"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#studies, # participants</w:t>
            </w:r>
          </w:p>
        </w:tc>
        <w:tc>
          <w:tcPr>
            <w:tcW w:w="1158"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Reference</w:t>
            </w: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Knowledge</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4"/>
              </w:numPr>
              <w:autoSpaceDE w:val="0"/>
              <w:autoSpaceDN w:val="0"/>
              <w:adjustRightInd w:val="0"/>
              <w:spacing w:after="0"/>
              <w:rPr>
                <w:rFonts w:cs="Segoe UI"/>
                <w:bCs/>
                <w:szCs w:val="17"/>
              </w:rPr>
            </w:pPr>
            <w:r w:rsidRPr="00BE199D">
              <w:rPr>
                <w:rFonts w:cs="Segoe UI"/>
                <w:bCs/>
                <w:szCs w:val="17"/>
              </w:rPr>
              <w:t>11-12 years</w:t>
            </w: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cuts and bleeding FA</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1 week post</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74 (69%) vs 94 (90%)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1.33*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 overall p)</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2"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107 vs 102</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Wilks, 2016</w:t>
            </w: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8 week follow-up</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74 (69%) vs 93 (82%)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1.28*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 overall p)</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2"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107 vs 105</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4"/>
              </w:numPr>
              <w:autoSpaceDE w:val="0"/>
              <w:autoSpaceDN w:val="0"/>
              <w:adjustRightInd w:val="0"/>
              <w:spacing w:after="0"/>
              <w:rPr>
                <w:rFonts w:cs="Segoe UI"/>
                <w:bCs/>
                <w:szCs w:val="17"/>
              </w:rPr>
            </w:pPr>
            <w:r w:rsidRPr="00BE199D">
              <w:rPr>
                <w:rFonts w:cs="Segoe UI"/>
                <w:bCs/>
                <w:szCs w:val="17"/>
              </w:rPr>
              <w:t>11-15 years</w:t>
            </w: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Haemorrhage FA</w:t>
            </w:r>
            <w:r w:rsidRPr="00BE199D">
              <w:rPr>
                <w:rFonts w:cs="Segoe UI"/>
                <w:b/>
                <w:szCs w:val="17"/>
              </w:rPr>
              <w:t xml:space="preserve"> </w:t>
            </w:r>
            <w:r w:rsidRPr="00BE199D">
              <w:rPr>
                <w:rFonts w:cs="Segoe UI"/>
                <w:szCs w:val="17"/>
              </w:rPr>
              <w:lastRenderedPageBreak/>
              <w:t>(score &gt;60%)</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lastRenderedPageBreak/>
              <w:t>Pre vs post</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34 (34%) vs 97 (97%) §</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RR: 2.85*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2"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1, 100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Wafik, 2014</w:t>
            </w:r>
          </w:p>
        </w:tc>
      </w:tr>
      <w:tr w:rsidR="005B6666" w:rsidRPr="00162916" w:rsidTr="00E97463">
        <w:tc>
          <w:tcPr>
            <w:tcW w:w="1685"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2 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34 (34%) vs 92 (92%)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2.71*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2"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Skills</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4"/>
              </w:numPr>
              <w:autoSpaceDE w:val="0"/>
              <w:autoSpaceDN w:val="0"/>
              <w:adjustRightInd w:val="0"/>
              <w:spacing w:after="0"/>
              <w:rPr>
                <w:rFonts w:cs="Segoe UI"/>
                <w:bCs/>
                <w:szCs w:val="17"/>
              </w:rPr>
            </w:pPr>
            <w:r w:rsidRPr="00BE199D">
              <w:rPr>
                <w:rFonts w:cs="Segoe UI"/>
                <w:bCs/>
                <w:szCs w:val="17"/>
              </w:rPr>
              <w:t>11-16 years</w:t>
            </w:r>
          </w:p>
        </w:tc>
      </w:tr>
      <w:tr w:rsidR="005B6666" w:rsidRPr="00BE199D" w:rsidTr="00E97463">
        <w:tc>
          <w:tcPr>
            <w:tcW w:w="1685"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Order of FA response</w:t>
            </w:r>
          </w:p>
        </w:tc>
        <w:tc>
          <w:tcPr>
            <w:tcW w:w="1853" w:type="dxa"/>
            <w:gridSpan w:val="2"/>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sham intervention</w:t>
            </w:r>
          </w:p>
        </w:tc>
        <w:tc>
          <w:tcPr>
            <w:tcW w:w="2980"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Scenario (severe glass wound)</w:t>
            </w:r>
          </w:p>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21 (14%) vs 10 (5%)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3.16, 95%CI [1.53;6.51]*</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i/>
                <w:szCs w:val="17"/>
              </w:rPr>
            </w:pPr>
            <w:r w:rsidRPr="00BE199D">
              <w:rPr>
                <w:rFonts w:cs="Segoe UI"/>
                <w:i/>
                <w:szCs w:val="17"/>
              </w:rPr>
              <w:t>in favour of first aid training</w:t>
            </w:r>
          </w:p>
        </w:tc>
        <w:tc>
          <w:tcPr>
            <w:tcW w:w="1842"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147 vs 221</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Campbell, 2001</w:t>
            </w:r>
          </w:p>
        </w:tc>
      </w:tr>
      <w:tr w:rsidR="005B6666" w:rsidRPr="00BE199D" w:rsidTr="00E97463">
        <w:tc>
          <w:tcPr>
            <w:tcW w:w="1685"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Correct procedures listed</w:t>
            </w:r>
          </w:p>
        </w:tc>
        <w:tc>
          <w:tcPr>
            <w:tcW w:w="1853" w:type="dxa"/>
            <w:gridSpan w:val="2"/>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2980"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Scenario (severe glass wound)</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75 (52%) vs 125 (57%)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0.90, 95%CI [0.74;1.10]* ¥</w:t>
            </w:r>
          </w:p>
          <w:p w:rsidR="005B6666" w:rsidRPr="00BE199D" w:rsidRDefault="005B6666" w:rsidP="00E97463">
            <w:pPr>
              <w:autoSpaceDE w:val="0"/>
              <w:autoSpaceDN w:val="0"/>
              <w:adjustRightInd w:val="0"/>
              <w:spacing w:after="0"/>
              <w:rPr>
                <w:rFonts w:cs="Segoe UI"/>
                <w:szCs w:val="17"/>
              </w:rPr>
            </w:pPr>
            <w:r w:rsidRPr="00BE199D">
              <w:rPr>
                <w:rFonts w:cs="Segoe UI"/>
                <w:szCs w:val="17"/>
              </w:rPr>
              <w:t>(p=0.413)</w:t>
            </w:r>
          </w:p>
        </w:tc>
        <w:tc>
          <w:tcPr>
            <w:tcW w:w="1842"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Attitude – no studies available</w:t>
            </w:r>
          </w:p>
        </w:tc>
      </w:tr>
    </w:tbl>
    <w:p w:rsidR="005B6666" w:rsidRPr="00BE199D" w:rsidRDefault="005B6666" w:rsidP="005B6666">
      <w:pPr>
        <w:spacing w:after="0"/>
        <w:rPr>
          <w:rFonts w:cs="Segoe UI"/>
          <w:szCs w:val="17"/>
        </w:rPr>
      </w:pPr>
      <w:r w:rsidRPr="00BE199D">
        <w:rPr>
          <w:rFonts w:cs="Segoe UI"/>
          <w:szCs w:val="17"/>
        </w:rPr>
        <w:t>Mean ± SD (unless otherwise indicated), MD: mean difference, RR: risk ratio, OR: odds ratio, RD: risk difference</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calculations</w:t>
      </w:r>
      <w:proofErr w:type="gramEnd"/>
      <w:r w:rsidRPr="00BE199D">
        <w:rPr>
          <w:rFonts w:cs="Segoe UI"/>
          <w:szCs w:val="17"/>
        </w:rPr>
        <w:t xml:space="preserve"> done by the reviewer using Revman, R software, or Excel</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No raw data available and CI cannot be calculated</w:t>
      </w:r>
      <w:proofErr w:type="gramEnd"/>
      <w:r w:rsidRPr="00BE199D">
        <w:rPr>
          <w:rFonts w:cs="Segoe UI"/>
          <w:szCs w:val="17"/>
        </w:rPr>
        <w:t>.</w:t>
      </w:r>
    </w:p>
    <w:p w:rsidR="005B6666" w:rsidRPr="00BE199D" w:rsidRDefault="005B6666" w:rsidP="005B6666">
      <w:pPr>
        <w:spacing w:after="0"/>
        <w:rPr>
          <w:rFonts w:cs="Segoe UI"/>
          <w:szCs w:val="17"/>
        </w:rPr>
      </w:pPr>
      <w:r w:rsidRPr="00BE199D">
        <w:rPr>
          <w:rFonts w:cs="Segoe UI"/>
          <w:szCs w:val="17"/>
        </w:rPr>
        <w:t>¥ Imprecision (large variability of results)</w:t>
      </w:r>
    </w:p>
    <w:p w:rsidR="005B6666" w:rsidRPr="00BE199D" w:rsidRDefault="005B6666" w:rsidP="005B6666">
      <w:pPr>
        <w:spacing w:after="0"/>
        <w:rPr>
          <w:rFonts w:cs="Segoe UI"/>
          <w:szCs w:val="17"/>
        </w:rPr>
      </w:pPr>
      <w:r w:rsidRPr="00BE199D">
        <w:rPr>
          <w:rFonts w:cs="Segoe UI"/>
          <w:szCs w:val="17"/>
        </w:rPr>
        <w:t>† Imprecision (lack of data)</w:t>
      </w:r>
    </w:p>
    <w:p w:rsidR="005B6666" w:rsidRPr="00BE199D" w:rsidRDefault="005B6666" w:rsidP="005B6666">
      <w:pPr>
        <w:spacing w:after="0"/>
        <w:rPr>
          <w:rFonts w:cs="Segoe UI"/>
          <w:szCs w:val="17"/>
        </w:rPr>
      </w:pPr>
      <w:r w:rsidRPr="00BE199D">
        <w:rPr>
          <w:rFonts w:cs="Segoe UI"/>
          <w:szCs w:val="17"/>
        </w:rPr>
        <w:t>§ Imprecision (limited sample size or low number of events)</w:t>
      </w:r>
    </w:p>
    <w:p w:rsidR="005B6666" w:rsidRPr="00BE199D" w:rsidRDefault="005B6666" w:rsidP="005B6666">
      <w:pPr>
        <w:spacing w:after="0"/>
        <w:rPr>
          <w:rFonts w:cs="Segoe UI"/>
          <w:b/>
          <w:szCs w:val="17"/>
        </w:rPr>
      </w:pPr>
      <w:proofErr w:type="gramStart"/>
      <w:r w:rsidRPr="00BE199D">
        <w:rPr>
          <w:rFonts w:cs="Segoe UI"/>
          <w:szCs w:val="17"/>
        </w:rPr>
        <w:t>λ</w:t>
      </w:r>
      <w:proofErr w:type="gramEnd"/>
      <w:r w:rsidRPr="00BE199D">
        <w:rPr>
          <w:rFonts w:cs="Segoe UI"/>
          <w:szCs w:val="17"/>
        </w:rPr>
        <w:t xml:space="preserve"> data extracted from graph</w:t>
      </w:r>
    </w:p>
    <w:p w:rsidR="005B6666" w:rsidRPr="00BE199D" w:rsidRDefault="005B6666" w:rsidP="005B6666">
      <w:pPr>
        <w:rPr>
          <w:rFonts w:cs="Segoe UI"/>
        </w:rPr>
      </w:pPr>
    </w:p>
    <w:p w:rsidR="005B6666" w:rsidRPr="00BE199D" w:rsidRDefault="005B6666" w:rsidP="005B6666">
      <w:pPr>
        <w:spacing w:after="0"/>
        <w:rPr>
          <w:rFonts w:cs="Segoe UI"/>
          <w:b/>
          <w:bCs/>
          <w:szCs w:val="17"/>
        </w:rPr>
      </w:pPr>
    </w:p>
    <w:p w:rsidR="005B6666" w:rsidRPr="00BE199D" w:rsidRDefault="005B6666" w:rsidP="005B6666">
      <w:pPr>
        <w:pStyle w:val="H3"/>
        <w:keepNext w:val="0"/>
        <w:spacing w:before="0" w:after="0"/>
        <w:rPr>
          <w:rFonts w:ascii="Segoe UI" w:hAnsi="Segoe UI" w:cs="Segoe UI"/>
          <w:sz w:val="17"/>
          <w:szCs w:val="17"/>
          <w:lang w:val="en-GB"/>
        </w:rPr>
      </w:pPr>
      <w:r w:rsidRPr="00BE199D">
        <w:rPr>
          <w:rFonts w:ascii="Segoe UI" w:hAnsi="Segoe UI" w:cs="Segoe UI"/>
          <w:sz w:val="17"/>
          <w:szCs w:val="17"/>
          <w:lang w:val="en-GB"/>
        </w:rPr>
        <w:t>Quality of evidence</w:t>
      </w:r>
    </w:p>
    <w:p w:rsidR="005B6666" w:rsidRPr="00BE199D" w:rsidRDefault="005B6666" w:rsidP="005B6666">
      <w:pPr>
        <w:spacing w:after="0"/>
        <w:rPr>
          <w:rFonts w:cs="Segoe UI"/>
          <w:b/>
          <w:i/>
          <w:szCs w:val="17"/>
        </w:rPr>
      </w:pPr>
      <w:r w:rsidRPr="00BE199D">
        <w:rPr>
          <w:rFonts w:cs="Segoe UI"/>
          <w:b/>
          <w:i/>
          <w:szCs w:val="17"/>
        </w:rPr>
        <w:t>Experimental studies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588"/>
        <w:gridCol w:w="1559"/>
        <w:gridCol w:w="1843"/>
        <w:gridCol w:w="1984"/>
        <w:gridCol w:w="1418"/>
      </w:tblGrid>
      <w:tr w:rsidR="005B6666" w:rsidRPr="00BE199D" w:rsidTr="00E97463">
        <w:tc>
          <w:tcPr>
            <w:tcW w:w="1101"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Author, Year </w:t>
            </w:r>
          </w:p>
        </w:tc>
        <w:tc>
          <w:tcPr>
            <w:tcW w:w="158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allocation concealment</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blinding</w:t>
            </w:r>
          </w:p>
        </w:tc>
        <w:tc>
          <w:tcPr>
            <w:tcW w:w="1843"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accounting of outcome events</w:t>
            </w:r>
          </w:p>
        </w:tc>
        <w:tc>
          <w:tcPr>
            <w:tcW w:w="1984"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Selective outcome reporting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162916"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Campbell, 2001</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and allocation concealment: unclear, not specified in the article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considerable loss to follow-up</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data from some time-points not reported</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pre-test/baseline assessment</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b/>
          <w:szCs w:val="17"/>
        </w:rPr>
      </w:pPr>
    </w:p>
    <w:p w:rsidR="005B6666" w:rsidRPr="00BE199D" w:rsidRDefault="005B6666" w:rsidP="005B6666">
      <w:pPr>
        <w:spacing w:after="0"/>
        <w:rPr>
          <w:rFonts w:cs="Segoe UI"/>
          <w:b/>
          <w:i/>
          <w:szCs w:val="17"/>
        </w:rPr>
      </w:pPr>
      <w:r w:rsidRPr="00BE199D">
        <w:rPr>
          <w:rFonts w:cs="Segoe UI"/>
          <w:b/>
          <w:i/>
          <w:szCs w:val="17"/>
        </w:rPr>
        <w:lastRenderedPageBreak/>
        <w:t>Observational studies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560"/>
        <w:gridCol w:w="1559"/>
        <w:gridCol w:w="1559"/>
        <w:gridCol w:w="1418"/>
        <w:gridCol w:w="2268"/>
      </w:tblGrid>
      <w:tr w:rsidR="005B6666" w:rsidRPr="00BE199D" w:rsidTr="00E97463">
        <w:tc>
          <w:tcPr>
            <w:tcW w:w="112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Author, Year </w:t>
            </w:r>
          </w:p>
        </w:tc>
        <w:tc>
          <w:tcPr>
            <w:tcW w:w="1560"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Inappropriate eligibility criteria</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Inappropriate methods for exposure and outcome variables</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Not controlled for confounding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or inadequate follow-up</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Wafik, 2013</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Wilks, 2016</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a questionnaire was used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statistics not reported</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b/>
          <w:szCs w:val="17"/>
        </w:rPr>
      </w:pPr>
      <w:r w:rsidRPr="00BE199D">
        <w:rPr>
          <w:rFonts w:cs="Segoe UI"/>
          <w:b/>
          <w:szCs w:val="17"/>
        </w:rPr>
        <w:t>Certainty of the body of evidence</w:t>
      </w:r>
    </w:p>
    <w:p w:rsidR="005B6666" w:rsidRPr="00BE199D" w:rsidRDefault="005B6666" w:rsidP="005B6666">
      <w:pPr>
        <w:spacing w:after="0"/>
        <w:rPr>
          <w:rFonts w:cs="Segoe UI"/>
        </w:rPr>
      </w:pPr>
    </w:p>
    <w:p w:rsidR="005B6666" w:rsidRPr="00BE199D" w:rsidRDefault="005B6666" w:rsidP="005B6666">
      <w:pPr>
        <w:spacing w:after="0"/>
        <w:rPr>
          <w:rFonts w:cs="Segoe UI"/>
          <w:szCs w:val="17"/>
          <w:u w:val="single"/>
        </w:rPr>
      </w:pPr>
      <w:r w:rsidRPr="00BE199D">
        <w:rPr>
          <w:rFonts w:cs="Segoe UI"/>
          <w:szCs w:val="17"/>
          <w:u w:val="single"/>
        </w:rPr>
        <w:t>KNOWLEDGE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Low number of events + lack of data</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spacing w:after="0"/>
        <w:rPr>
          <w:rFonts w:cs="Segoe UI"/>
          <w:szCs w:val="17"/>
          <w:u w:val="single"/>
        </w:rPr>
      </w:pPr>
      <w:r w:rsidRPr="00BE199D">
        <w:rPr>
          <w:rFonts w:cs="Segoe UI"/>
          <w:szCs w:val="17"/>
          <w:u w:val="single"/>
        </w:rPr>
        <w:t>SKILLS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High [A]</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Low number of events + large variability of the results</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Impact of FA training on bleeding skills is not consistent</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spacing w:after="0"/>
        <w:rPr>
          <w:rFonts w:cs="Segoe UI"/>
          <w:szCs w:val="17"/>
          <w:u w:val="single"/>
        </w:rPr>
      </w:pPr>
      <w:r w:rsidRPr="00BE199D">
        <w:rPr>
          <w:rFonts w:cs="Segoe UI"/>
          <w:szCs w:val="17"/>
          <w:u w:val="single"/>
        </w:rPr>
        <w:t>ATTITUDE</w:t>
      </w:r>
    </w:p>
    <w:p w:rsidR="005B6666" w:rsidRPr="00BE199D" w:rsidRDefault="005B6666" w:rsidP="005B6666">
      <w:pPr>
        <w:spacing w:after="0"/>
        <w:rPr>
          <w:rFonts w:cs="Segoe UI"/>
          <w:szCs w:val="17"/>
          <w:u w:val="single"/>
        </w:rPr>
      </w:pPr>
    </w:p>
    <w:p w:rsidR="005B6666" w:rsidRPr="00BE199D" w:rsidRDefault="005B6666" w:rsidP="005B6666">
      <w:pPr>
        <w:spacing w:after="0"/>
        <w:rPr>
          <w:rFonts w:cs="Segoe UI"/>
          <w:szCs w:val="17"/>
        </w:rPr>
      </w:pPr>
      <w:r w:rsidRPr="00BE199D">
        <w:rPr>
          <w:rFonts w:cs="Segoe UI"/>
          <w:szCs w:val="17"/>
        </w:rPr>
        <w:t>There is no evidence available.</w:t>
      </w:r>
    </w:p>
    <w:p w:rsidR="005B6666" w:rsidRPr="00BE199D" w:rsidRDefault="005B6666" w:rsidP="005B6666">
      <w:pPr>
        <w:spacing w:after="0"/>
        <w:rPr>
          <w:rFonts w:cs="Segoe UI"/>
          <w:b/>
          <w:szCs w:val="17"/>
        </w:rPr>
      </w:pPr>
    </w:p>
    <w:p w:rsidR="005B6666" w:rsidRPr="00BE199D" w:rsidRDefault="005B6666" w:rsidP="005B6666">
      <w:pPr>
        <w:rPr>
          <w:rFonts w:cs="Segoe UI"/>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2"/>
        <w:gridCol w:w="7561"/>
      </w:tblGrid>
      <w:tr w:rsidR="005B6666" w:rsidRPr="00162916"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Conclusion</w:t>
            </w:r>
          </w:p>
        </w:tc>
        <w:tc>
          <w:tcPr>
            <w:tcW w:w="7561" w:type="dxa"/>
          </w:tcPr>
          <w:p w:rsidR="005B6666" w:rsidRPr="00BE199D" w:rsidRDefault="005B6666" w:rsidP="00E97463">
            <w:pPr>
              <w:jc w:val="both"/>
              <w:rPr>
                <w:rFonts w:cs="Segoe UI"/>
                <w:i/>
                <w:szCs w:val="17"/>
                <w:u w:val="single"/>
              </w:rPr>
            </w:pPr>
            <w:r w:rsidRPr="00BE199D">
              <w:rPr>
                <w:rFonts w:cs="Segoe UI"/>
                <w:i/>
                <w:szCs w:val="17"/>
                <w:u w:val="single"/>
              </w:rPr>
              <w:t>KNOWLEDGE</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bleeding knowledge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11-12 year olds: pre to post, and pre to 8w follow-up (Wilks, 2016)</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11-15 year olds: pre to post, and pre to 2m follow-up (Wafik, 2014)</w:t>
            </w:r>
          </w:p>
          <w:p w:rsidR="005B6666" w:rsidRPr="00BE199D" w:rsidRDefault="005B6666" w:rsidP="00E97463">
            <w:pPr>
              <w:spacing w:after="0"/>
              <w:jc w:val="both"/>
              <w:rPr>
                <w:rFonts w:cs="Segoe UI"/>
                <w:szCs w:val="17"/>
              </w:rPr>
            </w:pPr>
          </w:p>
          <w:p w:rsidR="005B6666" w:rsidRPr="00BE199D" w:rsidRDefault="005B6666" w:rsidP="00E97463">
            <w:pPr>
              <w:jc w:val="both"/>
              <w:rPr>
                <w:rFonts w:cs="Segoe UI"/>
                <w:i/>
                <w:szCs w:val="17"/>
                <w:u w:val="single"/>
              </w:rPr>
            </w:pPr>
            <w:r w:rsidRPr="00BE199D">
              <w:rPr>
                <w:rFonts w:cs="Segoe UI"/>
                <w:szCs w:val="17"/>
              </w:rPr>
              <w:t>Evidence is of very low quality and results of these studies are imprecise due to low number of events and lack of data.</w:t>
            </w:r>
          </w:p>
          <w:p w:rsidR="005B6666" w:rsidRPr="00BE199D" w:rsidRDefault="005B6666" w:rsidP="00E97463">
            <w:pPr>
              <w:jc w:val="both"/>
              <w:rPr>
                <w:rFonts w:cs="Segoe UI"/>
                <w:i/>
                <w:szCs w:val="17"/>
                <w:u w:val="single"/>
              </w:rPr>
            </w:pPr>
            <w:r w:rsidRPr="00BE199D">
              <w:rPr>
                <w:rFonts w:cs="Segoe UI"/>
                <w:i/>
                <w:szCs w:val="17"/>
                <w:u w:val="single"/>
              </w:rPr>
              <w:t>SKILLS</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bleeding skills (correct procedures listed) using FA training compared to a sham intervention could not be demonstrated in</w:t>
            </w:r>
          </w:p>
          <w:p w:rsidR="005B6666" w:rsidRPr="00BE199D" w:rsidRDefault="005B6666" w:rsidP="005B6666">
            <w:pPr>
              <w:pStyle w:val="ListParagraph"/>
              <w:numPr>
                <w:ilvl w:val="0"/>
                <w:numId w:val="8"/>
              </w:numPr>
              <w:spacing w:after="0"/>
              <w:jc w:val="both"/>
              <w:rPr>
                <w:rFonts w:cs="Segoe UI"/>
                <w:szCs w:val="17"/>
              </w:rPr>
            </w:pPr>
            <w:r w:rsidRPr="00BE199D">
              <w:rPr>
                <w:rFonts w:cs="Segoe UI"/>
                <w:szCs w:val="17"/>
              </w:rPr>
              <w:t>11-16 year olds (Campbell, 2001)</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bleeding skills (order of FA response)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11-16 year olds: compared to a sham intervention (Campbell, 2001)</w:t>
            </w:r>
          </w:p>
          <w:p w:rsidR="005B6666" w:rsidRPr="00BE199D" w:rsidRDefault="005B6666" w:rsidP="00E97463">
            <w:pPr>
              <w:spacing w:after="0"/>
              <w:jc w:val="both"/>
              <w:rPr>
                <w:rFonts w:cs="Segoe UI"/>
                <w:szCs w:val="17"/>
              </w:rPr>
            </w:pPr>
          </w:p>
          <w:p w:rsidR="005B6666" w:rsidRPr="00BE199D" w:rsidRDefault="005B6666" w:rsidP="00E97463">
            <w:pPr>
              <w:jc w:val="both"/>
              <w:rPr>
                <w:rFonts w:cs="Segoe UI"/>
                <w:i/>
                <w:szCs w:val="17"/>
                <w:u w:val="single"/>
              </w:rPr>
            </w:pPr>
            <w:r w:rsidRPr="00BE199D">
              <w:rPr>
                <w:rFonts w:cs="Segoe UI"/>
                <w:szCs w:val="17"/>
              </w:rPr>
              <w:t>Evidence is of very low quality and results of this study are imprecise due to low number of events and large variability of results.</w:t>
            </w:r>
          </w:p>
          <w:p w:rsidR="005B6666" w:rsidRPr="00BE199D" w:rsidRDefault="005B6666" w:rsidP="00E97463">
            <w:pPr>
              <w:jc w:val="both"/>
              <w:rPr>
                <w:rFonts w:cs="Segoe UI"/>
                <w:i/>
                <w:szCs w:val="17"/>
                <w:u w:val="single"/>
              </w:rPr>
            </w:pPr>
            <w:r w:rsidRPr="00BE199D">
              <w:rPr>
                <w:rFonts w:cs="Segoe UI"/>
                <w:i/>
                <w:szCs w:val="17"/>
                <w:u w:val="single"/>
              </w:rPr>
              <w:t>ATTITUDE</w:t>
            </w:r>
          </w:p>
          <w:p w:rsidR="005B6666" w:rsidRPr="00BE199D" w:rsidRDefault="005B6666" w:rsidP="00E97463">
            <w:pPr>
              <w:spacing w:after="0"/>
              <w:jc w:val="both"/>
              <w:rPr>
                <w:rFonts w:cs="Segoe UI"/>
                <w:szCs w:val="17"/>
              </w:rPr>
            </w:pPr>
            <w:r w:rsidRPr="00BE199D">
              <w:rPr>
                <w:rFonts w:cs="Segoe UI"/>
                <w:szCs w:val="17"/>
              </w:rPr>
              <w:t>There is no evidence available.</w:t>
            </w:r>
          </w:p>
        </w:tc>
      </w:tr>
      <w:tr w:rsidR="005B6666" w:rsidRPr="00BE199D"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Reference(s)</w:t>
            </w:r>
          </w:p>
        </w:tc>
        <w:tc>
          <w:tcPr>
            <w:tcW w:w="7561" w:type="dxa"/>
          </w:tcPr>
          <w:p w:rsidR="005B6666" w:rsidRPr="009577B6" w:rsidRDefault="005B6666" w:rsidP="00E97463">
            <w:pPr>
              <w:spacing w:after="0"/>
              <w:rPr>
                <w:rFonts w:cs="Segoe UI"/>
                <w:b/>
                <w:szCs w:val="20"/>
                <w:u w:val="single"/>
              </w:rPr>
            </w:pPr>
            <w:r w:rsidRPr="009577B6">
              <w:rPr>
                <w:rFonts w:cs="Segoe UI"/>
                <w:b/>
                <w:szCs w:val="20"/>
                <w:u w:val="single"/>
              </w:rPr>
              <w:t>Articles</w:t>
            </w:r>
          </w:p>
          <w:p w:rsidR="005B6666" w:rsidRPr="009577B6" w:rsidRDefault="005B6666" w:rsidP="00E97463">
            <w:pPr>
              <w:pStyle w:val="EndNoteBibliography"/>
              <w:spacing w:after="0"/>
              <w:rPr>
                <w:rFonts w:ascii="Segoe UI" w:hAnsi="Segoe UI" w:cs="Segoe UI"/>
                <w:sz w:val="20"/>
                <w:szCs w:val="20"/>
              </w:rPr>
            </w:pPr>
            <w:r w:rsidRPr="009577B6">
              <w:rPr>
                <w:rFonts w:ascii="Segoe UI" w:hAnsi="Segoe UI" w:cs="Segoe UI"/>
                <w:sz w:val="20"/>
                <w:szCs w:val="20"/>
                <w:u w:val="single"/>
              </w:rPr>
              <w:t>Campbell NR</w:t>
            </w:r>
            <w:r w:rsidRPr="009577B6">
              <w:rPr>
                <w:rFonts w:ascii="Segoe UI" w:hAnsi="Segoe UI" w:cs="Segoe UI"/>
                <w:sz w:val="20"/>
                <w:szCs w:val="20"/>
              </w:rPr>
              <w:t xml:space="preserve">, Ayala GX, Litrownik AJ, Slymen DJ, Zavala F, Elder JP. </w:t>
            </w:r>
            <w:r w:rsidRPr="009577B6">
              <w:rPr>
                <w:rFonts w:ascii="Segoe UI" w:hAnsi="Segoe UI" w:cs="Segoe UI"/>
                <w:i/>
                <w:sz w:val="20"/>
                <w:szCs w:val="20"/>
              </w:rPr>
              <w:t xml:space="preserve">Evaluation of a first aid and home safety program for hispanic migrant adolescents. </w:t>
            </w:r>
            <w:r w:rsidRPr="009577B6">
              <w:rPr>
                <w:rFonts w:ascii="Segoe UI" w:hAnsi="Segoe UI" w:cs="Segoe UI"/>
                <w:sz w:val="20"/>
                <w:szCs w:val="20"/>
              </w:rPr>
              <w:t>American Journal of Preventive Medicine 2001, 20(4): 258-265.</w:t>
            </w:r>
          </w:p>
          <w:p w:rsidR="005B6666" w:rsidRPr="009577B6" w:rsidRDefault="005B6666" w:rsidP="00E97463">
            <w:pPr>
              <w:pStyle w:val="EndNoteBibliography"/>
              <w:spacing w:after="0"/>
              <w:rPr>
                <w:rFonts w:ascii="Segoe UI" w:hAnsi="Segoe UI" w:cs="Segoe UI"/>
                <w:sz w:val="20"/>
                <w:szCs w:val="20"/>
                <w:u w:val="single"/>
                <w:lang w:val="en-GB"/>
              </w:rPr>
            </w:pPr>
            <w:r w:rsidRPr="009577B6">
              <w:rPr>
                <w:rFonts w:ascii="Segoe UI" w:hAnsi="Segoe UI" w:cs="Segoe UI"/>
                <w:sz w:val="20"/>
                <w:szCs w:val="20"/>
                <w:u w:val="single"/>
                <w:lang w:val="en-GB"/>
              </w:rPr>
              <w:t>Wafik W</w:t>
            </w:r>
            <w:r w:rsidRPr="009577B6">
              <w:rPr>
                <w:rFonts w:ascii="Segoe UI" w:hAnsi="Segoe UI" w:cs="Segoe UI"/>
                <w:sz w:val="20"/>
                <w:szCs w:val="20"/>
                <w:lang w:val="en-GB"/>
              </w:rPr>
              <w:t xml:space="preserve">, Tork H. </w:t>
            </w:r>
            <w:r w:rsidRPr="009577B6">
              <w:rPr>
                <w:rFonts w:ascii="Segoe UI" w:hAnsi="Segoe UI" w:cs="Segoe UI"/>
                <w:i/>
                <w:sz w:val="20"/>
                <w:szCs w:val="20"/>
                <w:lang w:val="en-GB"/>
              </w:rPr>
              <w:t xml:space="preserve">Effectiveness of a first-aid intervention program applied by undergraduate nursing students to preparatory school children. </w:t>
            </w:r>
            <w:r w:rsidRPr="009577B6">
              <w:rPr>
                <w:rFonts w:ascii="Segoe UI" w:hAnsi="Segoe UI" w:cs="Segoe UI"/>
                <w:sz w:val="20"/>
                <w:szCs w:val="20"/>
                <w:lang w:val="en-GB"/>
              </w:rPr>
              <w:t>Nursing and Health Sciences 2014, 16: 112-118.</w:t>
            </w:r>
          </w:p>
          <w:p w:rsidR="005B666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Wilks J</w:t>
            </w:r>
            <w:r w:rsidRPr="009577B6">
              <w:rPr>
                <w:rFonts w:ascii="Segoe UI" w:hAnsi="Segoe UI" w:cs="Segoe UI"/>
                <w:sz w:val="20"/>
                <w:szCs w:val="20"/>
                <w:lang w:val="en-GB"/>
              </w:rPr>
              <w:t xml:space="preserve">, Kanasa H, Pendergast D, Clark K. </w:t>
            </w:r>
            <w:r w:rsidRPr="009577B6">
              <w:rPr>
                <w:rFonts w:ascii="Segoe UI" w:hAnsi="Segoe UI" w:cs="Segoe UI"/>
                <w:i/>
                <w:sz w:val="20"/>
                <w:szCs w:val="20"/>
                <w:lang w:val="en-GB"/>
              </w:rPr>
              <w:t>Emergency response readiness for primary school children.</w:t>
            </w:r>
            <w:r w:rsidRPr="009577B6">
              <w:rPr>
                <w:rFonts w:ascii="Segoe UI" w:hAnsi="Segoe UI" w:cs="Segoe UI"/>
                <w:sz w:val="20"/>
                <w:szCs w:val="20"/>
                <w:lang w:val="en-GB"/>
              </w:rPr>
              <w:t xml:space="preserve"> Aust Health Rev 2016.</w:t>
            </w:r>
          </w:p>
          <w:p w:rsidR="005B6666" w:rsidRPr="009577B6" w:rsidRDefault="005B6666" w:rsidP="00E97463">
            <w:pPr>
              <w:pStyle w:val="EndNoteBibliography"/>
              <w:spacing w:after="0"/>
              <w:rPr>
                <w:rFonts w:ascii="Segoe UI" w:hAnsi="Segoe UI" w:cs="Segoe UI"/>
                <w:sz w:val="20"/>
                <w:szCs w:val="20"/>
                <w:lang w:val="en-GB"/>
              </w:rPr>
            </w:pPr>
          </w:p>
          <w:p w:rsidR="005B6666" w:rsidRPr="009577B6" w:rsidRDefault="005B6666" w:rsidP="00E97463">
            <w:pPr>
              <w:spacing w:after="0"/>
              <w:rPr>
                <w:rFonts w:cs="Segoe UI"/>
                <w:b/>
                <w:szCs w:val="20"/>
                <w:u w:val="single"/>
              </w:rPr>
            </w:pPr>
            <w:r w:rsidRPr="009577B6">
              <w:rPr>
                <w:rFonts w:cs="Segoe UI"/>
                <w:b/>
                <w:szCs w:val="20"/>
                <w:u w:val="single"/>
              </w:rPr>
              <w:t>Systematic reviews</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De Buck E</w:t>
            </w:r>
            <w:r w:rsidRPr="009577B6">
              <w:rPr>
                <w:rFonts w:ascii="Segoe UI" w:hAnsi="Segoe UI" w:cs="Segoe UI"/>
                <w:sz w:val="20"/>
                <w:szCs w:val="20"/>
                <w:lang w:val="en-GB"/>
              </w:rPr>
              <w:t xml:space="preserve">, Van Remoortel H, Dieltjens T, Verstraeten H, Clarysse M, Moens O, Vandekerckhove P. </w:t>
            </w:r>
            <w:r w:rsidRPr="009577B6">
              <w:rPr>
                <w:rFonts w:ascii="Segoe UI" w:hAnsi="Segoe UI" w:cs="Segoe UI"/>
                <w:i/>
                <w:sz w:val="20"/>
                <w:szCs w:val="20"/>
                <w:lang w:val="en-GB"/>
              </w:rPr>
              <w:t>Evidence-based educational pathway for the integration of first aid training in school curricula.</w:t>
            </w:r>
            <w:r w:rsidRPr="009577B6">
              <w:rPr>
                <w:rFonts w:ascii="Segoe UI" w:hAnsi="Segoe UI" w:cs="Segoe UI"/>
                <w:sz w:val="20"/>
                <w:szCs w:val="20"/>
                <w:lang w:val="en-GB"/>
              </w:rPr>
              <w:t xml:space="preserve"> Resuscitation 2015, 94</w:t>
            </w:r>
            <w:r w:rsidRPr="009577B6">
              <w:rPr>
                <w:rFonts w:ascii="Segoe UI" w:hAnsi="Segoe UI" w:cs="Segoe UI"/>
                <w:b/>
                <w:sz w:val="20"/>
                <w:szCs w:val="20"/>
                <w:lang w:val="en-GB"/>
              </w:rPr>
              <w:t>,</w:t>
            </w:r>
            <w:r w:rsidRPr="009577B6">
              <w:rPr>
                <w:rFonts w:ascii="Segoe UI" w:hAnsi="Segoe UI" w:cs="Segoe UI"/>
                <w:sz w:val="20"/>
                <w:szCs w:val="20"/>
                <w:lang w:val="en-GB"/>
              </w:rPr>
              <w:t xml:space="preserve"> 8-22.</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Dieltjens T</w:t>
            </w:r>
            <w:r w:rsidRPr="009577B6">
              <w:rPr>
                <w:rFonts w:ascii="Segoe UI" w:hAnsi="Segoe UI" w:cs="Segoe UI"/>
                <w:sz w:val="20"/>
                <w:szCs w:val="20"/>
                <w:lang w:val="en-GB"/>
              </w:rPr>
              <w:t xml:space="preserve">, De Buck E, Verstraeten H, Adriaenssens L, Clarysse M, Moens O, Devreker A, Bastiaen M, Claessens C, Verhelst K. </w:t>
            </w:r>
            <w:r w:rsidRPr="009577B6">
              <w:rPr>
                <w:rFonts w:ascii="Segoe UI" w:hAnsi="Segoe UI" w:cs="Segoe UI"/>
                <w:i/>
                <w:sz w:val="20"/>
                <w:szCs w:val="20"/>
                <w:lang w:val="en-GB"/>
              </w:rPr>
              <w:t>Evidence-based recommendations on automated external defibrillator training for children and young people in Flanders-Belgium.</w:t>
            </w:r>
            <w:r w:rsidRPr="009577B6">
              <w:rPr>
                <w:rFonts w:ascii="Segoe UI" w:hAnsi="Segoe UI" w:cs="Segoe UI"/>
                <w:sz w:val="20"/>
                <w:szCs w:val="20"/>
                <w:lang w:val="en-GB"/>
              </w:rPr>
              <w:t xml:space="preserve"> Resuscitation 2013, 84</w:t>
            </w:r>
            <w:r w:rsidRPr="009577B6">
              <w:rPr>
                <w:rFonts w:ascii="Segoe UI" w:hAnsi="Segoe UI" w:cs="Segoe UI"/>
                <w:b/>
                <w:sz w:val="20"/>
                <w:szCs w:val="20"/>
                <w:lang w:val="en-GB"/>
              </w:rPr>
              <w:t>,</w:t>
            </w:r>
            <w:r w:rsidRPr="009577B6">
              <w:rPr>
                <w:rFonts w:ascii="Segoe UI" w:hAnsi="Segoe UI" w:cs="Segoe UI"/>
                <w:sz w:val="20"/>
                <w:szCs w:val="20"/>
                <w:lang w:val="en-GB"/>
              </w:rPr>
              <w:t xml:space="preserve"> 1304-9.</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He Z</w:t>
            </w:r>
            <w:r w:rsidRPr="009577B6">
              <w:rPr>
                <w:rFonts w:ascii="Segoe UI" w:hAnsi="Segoe UI" w:cs="Segoe UI"/>
                <w:sz w:val="20"/>
                <w:szCs w:val="20"/>
                <w:lang w:val="en-GB"/>
              </w:rPr>
              <w:t xml:space="preserve">, Wynn P, Kendrick D. </w:t>
            </w:r>
            <w:r w:rsidRPr="009577B6">
              <w:rPr>
                <w:rFonts w:ascii="Segoe UI" w:hAnsi="Segoe UI" w:cs="Segoe UI"/>
                <w:i/>
                <w:sz w:val="20"/>
                <w:szCs w:val="20"/>
                <w:lang w:val="en-GB"/>
              </w:rPr>
              <w:t xml:space="preserve">Non-resuscitative first-aid training for children and </w:t>
            </w:r>
            <w:r w:rsidRPr="009577B6">
              <w:rPr>
                <w:rFonts w:ascii="Segoe UI" w:hAnsi="Segoe UI" w:cs="Segoe UI"/>
                <w:i/>
                <w:sz w:val="20"/>
                <w:szCs w:val="20"/>
                <w:lang w:val="en-GB"/>
              </w:rPr>
              <w:lastRenderedPageBreak/>
              <w:t>laypeople: a systematic review.</w:t>
            </w:r>
            <w:r w:rsidRPr="009577B6">
              <w:rPr>
                <w:rFonts w:ascii="Segoe UI" w:hAnsi="Segoe UI" w:cs="Segoe UI"/>
                <w:sz w:val="20"/>
                <w:szCs w:val="20"/>
                <w:lang w:val="en-GB"/>
              </w:rPr>
              <w:t xml:space="preserve"> Emerg Med J 2014, 31(9):763-8.</w:t>
            </w:r>
          </w:p>
          <w:p w:rsidR="005B6666" w:rsidRPr="009577B6" w:rsidRDefault="005B6666" w:rsidP="00E97463">
            <w:pPr>
              <w:spacing w:after="0"/>
              <w:rPr>
                <w:rFonts w:cs="Segoe UI"/>
                <w:szCs w:val="20"/>
              </w:rPr>
            </w:pPr>
            <w:r w:rsidRPr="009577B6">
              <w:rPr>
                <w:rFonts w:cs="Segoe UI"/>
                <w:szCs w:val="20"/>
                <w:u w:val="single"/>
              </w:rPr>
              <w:t>Lenson S</w:t>
            </w:r>
            <w:r w:rsidRPr="009577B6">
              <w:rPr>
                <w:rFonts w:cs="Segoe UI"/>
                <w:szCs w:val="20"/>
              </w:rPr>
              <w:t xml:space="preserve">, Mills J. </w:t>
            </w:r>
            <w:r w:rsidRPr="009577B6">
              <w:rPr>
                <w:rFonts w:cs="Segoe UI"/>
                <w:i/>
                <w:szCs w:val="20"/>
              </w:rPr>
              <w:t xml:space="preserve">First aid knowledge retention in school children: A review of the literature. </w:t>
            </w:r>
            <w:r w:rsidRPr="009577B6">
              <w:rPr>
                <w:rFonts w:cs="Segoe UI"/>
                <w:szCs w:val="20"/>
              </w:rPr>
              <w:t>Australasian Journal of Paramed</w:t>
            </w:r>
            <w:r>
              <w:rPr>
                <w:rFonts w:cs="Segoe UI"/>
                <w:szCs w:val="20"/>
              </w:rPr>
              <w:t>icine 2016, 13.</w:t>
            </w:r>
          </w:p>
          <w:p w:rsidR="005B6666" w:rsidRPr="009577B6" w:rsidRDefault="005B6666" w:rsidP="00E97463">
            <w:pPr>
              <w:spacing w:after="0"/>
              <w:rPr>
                <w:rFonts w:cs="Segoe UI"/>
                <w:szCs w:val="20"/>
              </w:rPr>
            </w:pPr>
            <w:r w:rsidRPr="009577B6">
              <w:rPr>
                <w:rFonts w:cs="Segoe UI"/>
                <w:szCs w:val="20"/>
                <w:u w:val="single"/>
              </w:rPr>
              <w:t>Plant N</w:t>
            </w:r>
            <w:r w:rsidRPr="009577B6">
              <w:rPr>
                <w:rFonts w:cs="Segoe UI"/>
                <w:szCs w:val="20"/>
              </w:rPr>
              <w:t xml:space="preserve">, Taylor K. </w:t>
            </w:r>
            <w:r w:rsidRPr="009577B6">
              <w:rPr>
                <w:rFonts w:cs="Segoe UI"/>
                <w:i/>
                <w:szCs w:val="20"/>
              </w:rPr>
              <w:t>How best to teach CPR to schoolchildren: a systematic review.</w:t>
            </w:r>
            <w:r w:rsidRPr="009577B6">
              <w:rPr>
                <w:rFonts w:cs="Segoe UI"/>
                <w:szCs w:val="20"/>
              </w:rPr>
              <w:t xml:space="preserve"> Re</w:t>
            </w:r>
            <w:r>
              <w:rPr>
                <w:rFonts w:cs="Segoe UI"/>
                <w:szCs w:val="20"/>
              </w:rPr>
              <w:t>suscitation 2013, 84(4):415-21.</w:t>
            </w:r>
          </w:p>
          <w:p w:rsidR="005B6666" w:rsidRPr="009577B6" w:rsidRDefault="005B6666" w:rsidP="00E97463">
            <w:pPr>
              <w:spacing w:after="0"/>
              <w:rPr>
                <w:rFonts w:cs="Segoe UI"/>
                <w:szCs w:val="20"/>
              </w:rPr>
            </w:pPr>
            <w:r w:rsidRPr="009577B6">
              <w:rPr>
                <w:rFonts w:cs="Segoe UI"/>
                <w:szCs w:val="20"/>
                <w:u w:val="single"/>
              </w:rPr>
              <w:t>Reveruzzi B</w:t>
            </w:r>
            <w:r w:rsidRPr="009577B6">
              <w:rPr>
                <w:rFonts w:cs="Segoe UI"/>
                <w:szCs w:val="20"/>
              </w:rPr>
              <w:t xml:space="preserve">, Buckley L, Sheehan M. </w:t>
            </w:r>
            <w:r w:rsidRPr="009577B6">
              <w:rPr>
                <w:rFonts w:cs="Segoe UI"/>
                <w:i/>
                <w:szCs w:val="20"/>
              </w:rPr>
              <w:t>School-Based First Aid Training Programs: A Systematic Review.</w:t>
            </w:r>
            <w:r w:rsidRPr="009577B6">
              <w:rPr>
                <w:rFonts w:cs="Segoe UI"/>
                <w:szCs w:val="20"/>
              </w:rPr>
              <w:t xml:space="preserve"> J Sch Health 2016, 86(4):266-72.</w:t>
            </w:r>
          </w:p>
        </w:tc>
      </w:tr>
    </w:tbl>
    <w:p w:rsidR="005B6666" w:rsidRPr="00BE199D" w:rsidRDefault="005B6666" w:rsidP="005B6666">
      <w:pPr>
        <w:pStyle w:val="Heading3"/>
        <w:rPr>
          <w:rFonts w:cs="Segoe UI"/>
        </w:rPr>
      </w:pPr>
    </w:p>
    <w:p w:rsidR="005B6666" w:rsidRPr="00BE199D" w:rsidRDefault="005B6666" w:rsidP="005B6666">
      <w:pPr>
        <w:rPr>
          <w:rFonts w:eastAsiaTheme="majorEastAsia" w:cs="Segoe UI"/>
          <w:sz w:val="24"/>
        </w:rPr>
      </w:pPr>
      <w:r w:rsidRPr="00BE199D">
        <w:rPr>
          <w:rFonts w:cs="Segoe UI"/>
        </w:rPr>
        <w:br w:type="page"/>
      </w:r>
    </w:p>
    <w:p w:rsidR="005B6666" w:rsidRPr="00BE199D" w:rsidRDefault="005B6666" w:rsidP="005B6666">
      <w:pPr>
        <w:pStyle w:val="Heading2"/>
        <w:rPr>
          <w:rFonts w:cs="Segoe UI"/>
        </w:rPr>
      </w:pPr>
      <w:bookmarkStart w:id="15" w:name="_Toc496527970"/>
      <w:bookmarkStart w:id="16" w:name="_Toc32401730"/>
      <w:r w:rsidRPr="00BE199D">
        <w:rPr>
          <w:rFonts w:cs="Segoe UI"/>
        </w:rPr>
        <w:lastRenderedPageBreak/>
        <w:t>Injuries to bones, muscles or joints</w:t>
      </w:r>
      <w:bookmarkEnd w:id="15"/>
      <w:bookmarkEnd w:id="16"/>
    </w:p>
    <w:p w:rsidR="005B6666" w:rsidRPr="009577B6" w:rsidRDefault="005B6666" w:rsidP="005B6666">
      <w:pPr>
        <w:spacing w:after="0"/>
        <w:rPr>
          <w:rFonts w:cs="Segoe UI"/>
          <w:b/>
          <w:szCs w:val="20"/>
        </w:rPr>
      </w:pPr>
    </w:p>
    <w:p w:rsidR="005B6666" w:rsidRPr="009577B6" w:rsidRDefault="005B6666" w:rsidP="005B6666">
      <w:pPr>
        <w:pStyle w:val="H3"/>
        <w:keepNext w:val="0"/>
        <w:spacing w:before="0" w:after="0"/>
        <w:rPr>
          <w:rFonts w:ascii="Segoe UI" w:hAnsi="Segoe UI" w:cs="Segoe UI"/>
          <w:sz w:val="20"/>
          <w:szCs w:val="20"/>
          <w:lang w:val="en-GB"/>
        </w:rPr>
      </w:pPr>
      <w:r w:rsidRPr="009577B6">
        <w:rPr>
          <w:rFonts w:ascii="Segoe UI" w:hAnsi="Segoe UI" w:cs="Segoe UI"/>
          <w:sz w:val="20"/>
          <w:szCs w:val="20"/>
          <w:lang w:val="en-GB"/>
        </w:rPr>
        <w:t>Characteristics of included studies</w:t>
      </w:r>
    </w:p>
    <w:tbl>
      <w:tblPr>
        <w:tblW w:w="94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559"/>
        <w:gridCol w:w="1985"/>
        <w:gridCol w:w="2268"/>
        <w:gridCol w:w="2403"/>
      </w:tblGrid>
      <w:tr w:rsidR="005B6666" w:rsidRPr="00BE199D" w:rsidTr="00E97463">
        <w:tc>
          <w:tcPr>
            <w:tcW w:w="1276"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Author, year, Country</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Study design</w:t>
            </w:r>
          </w:p>
        </w:tc>
        <w:tc>
          <w:tcPr>
            <w:tcW w:w="1985"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Population</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Comparison/Risk factor</w:t>
            </w:r>
          </w:p>
        </w:tc>
        <w:tc>
          <w:tcPr>
            <w:tcW w:w="2403"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Remarks</w:t>
            </w: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t>Uray,</w:t>
            </w:r>
          </w:p>
          <w:p w:rsidR="005B6666" w:rsidRPr="00BE199D" w:rsidRDefault="005B6666" w:rsidP="00E97463">
            <w:pPr>
              <w:autoSpaceDE w:val="0"/>
              <w:autoSpaceDN w:val="0"/>
              <w:adjustRightInd w:val="0"/>
              <w:spacing w:after="0"/>
              <w:rPr>
                <w:rFonts w:cs="Segoe UI"/>
                <w:szCs w:val="17"/>
              </w:rPr>
            </w:pPr>
            <w:r w:rsidRPr="00BE199D">
              <w:rPr>
                <w:rFonts w:cs="Segoe UI"/>
                <w:szCs w:val="17"/>
              </w:rPr>
              <w:t>2003, Austria</w:t>
            </w:r>
          </w:p>
        </w:tc>
        <w:tc>
          <w:tcPr>
            <w:tcW w:w="1559" w:type="dxa"/>
          </w:tcPr>
          <w:p w:rsidR="005B6666" w:rsidRPr="00BE199D" w:rsidRDefault="005B6666" w:rsidP="00E97463">
            <w:pPr>
              <w:spacing w:after="0"/>
              <w:rPr>
                <w:rFonts w:cs="Segoe UI"/>
                <w:szCs w:val="17"/>
              </w:rPr>
            </w:pPr>
            <w:r w:rsidRPr="00BE199D">
              <w:rPr>
                <w:rFonts w:cs="Segoe UI"/>
                <w:szCs w:val="17"/>
              </w:rPr>
              <w:t xml:space="preserve">Observational: </w:t>
            </w:r>
          </w:p>
          <w:p w:rsidR="005B6666" w:rsidRPr="00BE199D" w:rsidRDefault="005B6666" w:rsidP="00E97463">
            <w:pPr>
              <w:autoSpaceDE w:val="0"/>
              <w:autoSpaceDN w:val="0"/>
              <w:adjustRightInd w:val="0"/>
              <w:spacing w:after="0"/>
              <w:rPr>
                <w:rFonts w:cs="Segoe UI"/>
                <w:szCs w:val="17"/>
              </w:rPr>
            </w:pPr>
            <w:r w:rsidRPr="00BE199D">
              <w:rPr>
                <w:rFonts w:cs="Segoe UI"/>
                <w:szCs w:val="17"/>
              </w:rPr>
              <w:t>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47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20 males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27 females</w:t>
            </w:r>
          </w:p>
          <w:p w:rsidR="005B6666" w:rsidRPr="00BE199D" w:rsidRDefault="005B6666" w:rsidP="00E97463">
            <w:pPr>
              <w:spacing w:after="0"/>
              <w:rPr>
                <w:rFonts w:cs="Segoe UI"/>
                <w:szCs w:val="17"/>
              </w:rPr>
            </w:pP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6-7 years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First aid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Emergency call, CPR, AED, recovery position, bleeding and burns. </w:t>
            </w:r>
          </w:p>
          <w:p w:rsidR="005B6666" w:rsidRPr="00BE199D" w:rsidRDefault="005B6666" w:rsidP="00E97463">
            <w:pPr>
              <w:spacing w:after="0"/>
              <w:rPr>
                <w:rFonts w:cs="Segoe UI"/>
                <w:szCs w:val="17"/>
              </w:rPr>
            </w:pPr>
            <w:r w:rsidRPr="00BE199D">
              <w:rPr>
                <w:rFonts w:cs="Segoe UI"/>
                <w:szCs w:val="17"/>
              </w:rPr>
              <w:t>Demonstration + hands-on manikin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 week</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before and immediately after training.</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xml:space="preserve"> Questionnaire in which students had to place three cartoon-like illustrations in the correct sequence</w:t>
            </w: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t>Wafik,</w:t>
            </w:r>
          </w:p>
          <w:p w:rsidR="005B6666" w:rsidRPr="00BE199D" w:rsidRDefault="005B6666" w:rsidP="00E97463">
            <w:pPr>
              <w:autoSpaceDE w:val="0"/>
              <w:autoSpaceDN w:val="0"/>
              <w:adjustRightInd w:val="0"/>
              <w:spacing w:after="0"/>
              <w:rPr>
                <w:rFonts w:cs="Segoe UI"/>
                <w:szCs w:val="17"/>
              </w:rPr>
            </w:pPr>
            <w:r w:rsidRPr="00BE199D">
              <w:rPr>
                <w:rFonts w:cs="Segoe UI"/>
                <w:szCs w:val="17"/>
              </w:rPr>
              <w:t>2014, Egypt</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100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11-16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13.2 ± 0.8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First aid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wounds, poisoning, chemicals,</w:t>
            </w:r>
          </w:p>
          <w:p w:rsidR="005B6666" w:rsidRPr="00BE199D" w:rsidRDefault="005B6666" w:rsidP="00E97463">
            <w:pPr>
              <w:spacing w:after="0"/>
              <w:rPr>
                <w:rFonts w:cs="Segoe UI"/>
                <w:szCs w:val="17"/>
              </w:rPr>
            </w:pPr>
            <w:proofErr w:type="gramStart"/>
            <w:r w:rsidRPr="00BE199D">
              <w:rPr>
                <w:rFonts w:cs="Segoe UI"/>
                <w:szCs w:val="17"/>
              </w:rPr>
              <w:t>electrocution</w:t>
            </w:r>
            <w:proofErr w:type="gramEnd"/>
            <w:r w:rsidRPr="00BE199D">
              <w:rPr>
                <w:rFonts w:cs="Segoe UI"/>
                <w:szCs w:val="17"/>
              </w:rPr>
              <w:t>, hemorrhage, burns, fractures, choking and basic life support.</w:t>
            </w:r>
          </w:p>
          <w:p w:rsidR="005B6666" w:rsidRPr="00BE199D" w:rsidRDefault="005B6666" w:rsidP="00E97463">
            <w:pPr>
              <w:spacing w:after="0"/>
              <w:rPr>
                <w:rFonts w:cs="Segoe UI"/>
                <w:szCs w:val="17"/>
              </w:rPr>
            </w:pPr>
            <w:r w:rsidRPr="00BE199D">
              <w:rPr>
                <w:rFonts w:cs="Segoe UI"/>
                <w:szCs w:val="17"/>
              </w:rPr>
              <w:t>Lecture + question time + group discussion.</w:t>
            </w:r>
          </w:p>
          <w:p w:rsidR="005B6666" w:rsidRPr="00BE199D" w:rsidRDefault="005B6666" w:rsidP="00E97463">
            <w:pPr>
              <w:spacing w:after="0"/>
              <w:rPr>
                <w:rFonts w:cs="Segoe UI"/>
                <w:i/>
                <w:szCs w:val="17"/>
              </w:rPr>
            </w:pPr>
          </w:p>
          <w:p w:rsidR="005B6666" w:rsidRPr="00BE199D" w:rsidRDefault="005B6666" w:rsidP="00E97463">
            <w:pPr>
              <w:spacing w:after="0"/>
              <w:rPr>
                <w:rFonts w:cs="Segoe UI"/>
                <w:szCs w:val="17"/>
              </w:rPr>
            </w:pPr>
            <w:r w:rsidRPr="00BE199D">
              <w:rPr>
                <w:rFonts w:cs="Segoe UI"/>
                <w:i/>
                <w:szCs w:val="17"/>
              </w:rPr>
              <w:t>Duration:</w:t>
            </w:r>
            <w:r w:rsidRPr="00BE199D">
              <w:rPr>
                <w:rFonts w:cs="Segoe UI"/>
                <w:szCs w:val="17"/>
              </w:rPr>
              <w:t xml:space="preserve"> 6 sessions (1 hour/session)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before, immediately after and 2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32 item questionnaire.</w:t>
            </w:r>
          </w:p>
          <w:p w:rsidR="005B6666" w:rsidRPr="00BE199D" w:rsidRDefault="005B6666" w:rsidP="00E97463">
            <w:pPr>
              <w:spacing w:after="0"/>
              <w:rPr>
                <w:rFonts w:cs="Segoe UI"/>
                <w: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Performance on five first aid scenarios (choking, burns, poisoning, and fractures).</w:t>
            </w:r>
          </w:p>
          <w:p w:rsidR="005B6666" w:rsidRPr="00BE199D" w:rsidRDefault="005B6666" w:rsidP="00E97463">
            <w:pPr>
              <w:autoSpaceDE w:val="0"/>
              <w:autoSpaceDN w:val="0"/>
              <w:adjustRightInd w:val="0"/>
              <w:spacing w:after="0"/>
              <w:rPr>
                <w:rFonts w:cs="Segoe UI"/>
                <w:szCs w:val="17"/>
              </w:rPr>
            </w:pPr>
          </w:p>
        </w:tc>
      </w:tr>
    </w:tbl>
    <w:p w:rsidR="005B6666" w:rsidRPr="00BE199D" w:rsidRDefault="005B6666" w:rsidP="005B6666">
      <w:pPr>
        <w:rPr>
          <w:rFonts w:cs="Segoe UI"/>
        </w:rPr>
      </w:pPr>
    </w:p>
    <w:p w:rsidR="005B6666" w:rsidRPr="00BE199D" w:rsidRDefault="005B6666" w:rsidP="005B6666">
      <w:pPr>
        <w:spacing w:after="0"/>
        <w:rPr>
          <w:rFonts w:cs="Segoe UI"/>
          <w:b/>
        </w:rPr>
      </w:pPr>
      <w:r w:rsidRPr="00BE199D">
        <w:rPr>
          <w:rFonts w:cs="Segoe UI"/>
          <w:b/>
        </w:rPr>
        <w:br w:type="page"/>
      </w:r>
    </w:p>
    <w:p w:rsidR="005B6666" w:rsidRPr="00BE199D" w:rsidRDefault="005B6666" w:rsidP="005B6666">
      <w:pPr>
        <w:spacing w:after="0"/>
        <w:rPr>
          <w:rFonts w:cs="Segoe UI"/>
          <w:b/>
        </w:rPr>
      </w:pPr>
      <w:r w:rsidRPr="00BE199D">
        <w:rPr>
          <w:rFonts w:cs="Segoe UI"/>
          <w:b/>
        </w:rPr>
        <w:lastRenderedPageBreak/>
        <w:t>Synthesis of findings</w:t>
      </w:r>
    </w:p>
    <w:tbl>
      <w:tblPr>
        <w:tblW w:w="95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8"/>
        <w:gridCol w:w="13"/>
        <w:gridCol w:w="1842"/>
        <w:gridCol w:w="2980"/>
        <w:gridCol w:w="1841"/>
        <w:gridCol w:w="1154"/>
      </w:tblGrid>
      <w:tr w:rsidR="005B6666" w:rsidRPr="00162916" w:rsidTr="00E97463">
        <w:tc>
          <w:tcPr>
            <w:tcW w:w="9518" w:type="dxa"/>
            <w:gridSpan w:val="6"/>
            <w:shd w:val="clear" w:color="auto" w:fill="000000" w:themeFill="text1"/>
          </w:tcPr>
          <w:p w:rsidR="005B6666" w:rsidRPr="00BE199D" w:rsidRDefault="005B6666" w:rsidP="00E97463">
            <w:pPr>
              <w:autoSpaceDE w:val="0"/>
              <w:autoSpaceDN w:val="0"/>
              <w:adjustRightInd w:val="0"/>
              <w:spacing w:after="0" w:line="480" w:lineRule="auto"/>
              <w:rPr>
                <w:rFonts w:cs="Segoe UI"/>
                <w:b/>
                <w:bCs/>
                <w:szCs w:val="17"/>
                <w:u w:val="single"/>
              </w:rPr>
            </w:pPr>
            <w:r w:rsidRPr="00BE199D">
              <w:rPr>
                <w:rFonts w:cs="Segoe UI"/>
                <w:b/>
                <w:bCs/>
                <w:color w:val="FFFFFF" w:themeColor="background1"/>
                <w:szCs w:val="17"/>
                <w:u w:val="single"/>
              </w:rPr>
              <w:t>Injuries to bones, muscles or joints</w:t>
            </w:r>
          </w:p>
        </w:tc>
      </w:tr>
      <w:tr w:rsidR="005B6666" w:rsidRPr="00BE199D" w:rsidTr="00E97463">
        <w:tc>
          <w:tcPr>
            <w:tcW w:w="1701" w:type="dxa"/>
            <w:gridSpan w:val="2"/>
            <w:shd w:val="clear" w:color="auto" w:fill="A6A6A6" w:themeFill="background1" w:themeFillShade="A6"/>
          </w:tcPr>
          <w:p w:rsidR="005B6666" w:rsidRPr="00BE199D" w:rsidRDefault="005B6666" w:rsidP="00E97463">
            <w:pPr>
              <w:autoSpaceDE w:val="0"/>
              <w:autoSpaceDN w:val="0"/>
              <w:adjustRightInd w:val="0"/>
              <w:spacing w:after="0"/>
              <w:rPr>
                <w:rFonts w:cs="Segoe UI"/>
                <w:b/>
                <w:bCs/>
                <w:color w:val="FFFFFF" w:themeColor="background1"/>
                <w:szCs w:val="17"/>
                <w:u w:val="single"/>
              </w:rPr>
            </w:pPr>
            <w:r w:rsidRPr="00BE199D">
              <w:rPr>
                <w:rFonts w:cs="Segoe UI"/>
                <w:b/>
                <w:bCs/>
                <w:szCs w:val="17"/>
              </w:rPr>
              <w:t>Outcome</w:t>
            </w:r>
          </w:p>
        </w:tc>
        <w:tc>
          <w:tcPr>
            <w:tcW w:w="1842" w:type="dxa"/>
            <w:shd w:val="clear" w:color="auto" w:fill="A6A6A6" w:themeFill="background1" w:themeFillShade="A6"/>
          </w:tcPr>
          <w:p w:rsidR="005B6666" w:rsidRPr="00BE199D" w:rsidRDefault="005B6666" w:rsidP="00E97463">
            <w:pPr>
              <w:autoSpaceDE w:val="0"/>
              <w:autoSpaceDN w:val="0"/>
              <w:adjustRightInd w:val="0"/>
              <w:spacing w:after="0"/>
              <w:rPr>
                <w:rFonts w:cs="Segoe UI"/>
                <w:b/>
                <w:bCs/>
                <w:color w:val="FFFFFF" w:themeColor="background1"/>
                <w:szCs w:val="17"/>
                <w:u w:val="single"/>
              </w:rPr>
            </w:pPr>
            <w:r w:rsidRPr="00BE199D">
              <w:rPr>
                <w:rFonts w:cs="Segoe UI"/>
                <w:b/>
                <w:bCs/>
                <w:szCs w:val="17"/>
              </w:rPr>
              <w:t>Comparison</w:t>
            </w:r>
          </w:p>
        </w:tc>
        <w:tc>
          <w:tcPr>
            <w:tcW w:w="2980" w:type="dxa"/>
            <w:shd w:val="clear" w:color="auto" w:fill="A6A6A6" w:themeFill="background1" w:themeFillShade="A6"/>
          </w:tcPr>
          <w:p w:rsidR="005B6666" w:rsidRPr="00BE199D" w:rsidRDefault="005B6666" w:rsidP="00E97463">
            <w:pPr>
              <w:autoSpaceDE w:val="0"/>
              <w:autoSpaceDN w:val="0"/>
              <w:adjustRightInd w:val="0"/>
              <w:spacing w:after="0"/>
              <w:rPr>
                <w:rFonts w:cs="Segoe UI"/>
                <w:b/>
                <w:bCs/>
                <w:color w:val="FFFFFF" w:themeColor="background1"/>
                <w:szCs w:val="17"/>
                <w:u w:val="single"/>
              </w:rPr>
            </w:pPr>
            <w:r w:rsidRPr="00BE199D">
              <w:rPr>
                <w:rFonts w:cs="Segoe UI"/>
                <w:b/>
                <w:bCs/>
                <w:szCs w:val="17"/>
              </w:rPr>
              <w:t>Effect Size</w:t>
            </w:r>
          </w:p>
        </w:tc>
        <w:tc>
          <w:tcPr>
            <w:tcW w:w="1841" w:type="dxa"/>
            <w:shd w:val="clear" w:color="auto" w:fill="A6A6A6" w:themeFill="background1" w:themeFillShade="A6"/>
          </w:tcPr>
          <w:p w:rsidR="005B6666" w:rsidRPr="00BE199D" w:rsidRDefault="005B6666" w:rsidP="00E97463">
            <w:pPr>
              <w:autoSpaceDE w:val="0"/>
              <w:autoSpaceDN w:val="0"/>
              <w:adjustRightInd w:val="0"/>
              <w:spacing w:after="0"/>
              <w:rPr>
                <w:rFonts w:cs="Segoe UI"/>
                <w:b/>
                <w:bCs/>
                <w:color w:val="FFFFFF" w:themeColor="background1"/>
                <w:szCs w:val="17"/>
                <w:u w:val="single"/>
              </w:rPr>
            </w:pPr>
            <w:r w:rsidRPr="00BE199D">
              <w:rPr>
                <w:rFonts w:cs="Segoe UI"/>
                <w:b/>
                <w:bCs/>
                <w:szCs w:val="17"/>
              </w:rPr>
              <w:t>#studies, # participants</w:t>
            </w:r>
          </w:p>
        </w:tc>
        <w:tc>
          <w:tcPr>
            <w:tcW w:w="1154" w:type="dxa"/>
            <w:shd w:val="clear" w:color="auto" w:fill="A6A6A6" w:themeFill="background1" w:themeFillShade="A6"/>
          </w:tcPr>
          <w:p w:rsidR="005B6666" w:rsidRPr="00BE199D" w:rsidRDefault="005B6666" w:rsidP="00E97463">
            <w:pPr>
              <w:autoSpaceDE w:val="0"/>
              <w:autoSpaceDN w:val="0"/>
              <w:adjustRightInd w:val="0"/>
              <w:spacing w:after="0"/>
              <w:rPr>
                <w:rFonts w:cs="Segoe UI"/>
                <w:b/>
                <w:bCs/>
                <w:color w:val="FFFFFF" w:themeColor="background1"/>
                <w:szCs w:val="17"/>
                <w:u w:val="single"/>
              </w:rPr>
            </w:pPr>
            <w:r w:rsidRPr="00BE199D">
              <w:rPr>
                <w:rFonts w:cs="Segoe UI"/>
                <w:b/>
                <w:bCs/>
                <w:szCs w:val="17"/>
              </w:rPr>
              <w:t>Reference</w:t>
            </w: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Knowledge</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3"/>
              </w:numPr>
              <w:autoSpaceDE w:val="0"/>
              <w:autoSpaceDN w:val="0"/>
              <w:adjustRightInd w:val="0"/>
              <w:spacing w:after="0"/>
              <w:rPr>
                <w:rFonts w:cs="Segoe UI"/>
                <w:bCs/>
                <w:szCs w:val="17"/>
              </w:rPr>
            </w:pPr>
            <w:r w:rsidRPr="00BE199D">
              <w:rPr>
                <w:rFonts w:cs="Segoe UI"/>
                <w:bCs/>
                <w:szCs w:val="17"/>
              </w:rPr>
              <w:t>6-7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Trauma FA</w:t>
            </w:r>
          </w:p>
        </w:tc>
        <w:tc>
          <w:tcPr>
            <w:tcW w:w="1855"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MD: 32%, 95%CI [21%;45%]</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47 vs 47 §</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Uray, 2003</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3"/>
              </w:numPr>
              <w:autoSpaceDE w:val="0"/>
              <w:autoSpaceDN w:val="0"/>
              <w:adjustRightInd w:val="0"/>
              <w:spacing w:after="0"/>
              <w:rPr>
                <w:rFonts w:cs="Segoe UI"/>
                <w:szCs w:val="17"/>
                <w:lang w:val="en-US"/>
              </w:rPr>
            </w:pPr>
            <w:r w:rsidRPr="00BE199D">
              <w:rPr>
                <w:rFonts w:cs="Segoe UI"/>
                <w:szCs w:val="17"/>
                <w:lang w:val="en-US"/>
              </w:rPr>
              <w:t>11-15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Knowledge: Fractures FA (score &gt;60%)</w:t>
            </w:r>
          </w:p>
        </w:tc>
        <w:tc>
          <w:tcPr>
            <w:tcW w:w="1855"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Pre vs post</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 (5%) vs 99 (99%)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19.80*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szCs w:val="17"/>
                <w:u w:val="single"/>
              </w:rPr>
            </w:pPr>
            <w:r w:rsidRPr="00BE199D">
              <w:rPr>
                <w:rFonts w:cs="Segoe UI"/>
                <w:i/>
                <w:szCs w:val="17"/>
              </w:rPr>
              <w:t>in favour of first aid training</w:t>
            </w:r>
          </w:p>
        </w:tc>
        <w:tc>
          <w:tcPr>
            <w:tcW w:w="1841"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1, 100</w:t>
            </w:r>
          </w:p>
          <w:p w:rsidR="005B6666" w:rsidRPr="00BE199D" w:rsidRDefault="005B6666" w:rsidP="00E97463">
            <w:pPr>
              <w:autoSpaceDE w:val="0"/>
              <w:autoSpaceDN w:val="0"/>
              <w:adjustRightInd w:val="0"/>
              <w:spacing w:after="0"/>
              <w:rPr>
                <w:rFonts w:cs="Segoe UI"/>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Wafik, 2014</w:t>
            </w: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855"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Pre vs 2 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 (5%) vs 97 (97%)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19.40*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szCs w:val="17"/>
                <w:u w:val="single"/>
              </w:rPr>
            </w:pPr>
            <w:r w:rsidRPr="00BE199D">
              <w:rPr>
                <w:rFonts w:cs="Segoe UI"/>
                <w:i/>
                <w:szCs w:val="17"/>
              </w:rPr>
              <w:t>in favour of first aid training</w:t>
            </w:r>
          </w:p>
        </w:tc>
        <w:tc>
          <w:tcPr>
            <w:tcW w:w="1841"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Skills</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3"/>
              </w:numPr>
              <w:autoSpaceDE w:val="0"/>
              <w:autoSpaceDN w:val="0"/>
              <w:adjustRightInd w:val="0"/>
              <w:spacing w:after="0"/>
              <w:rPr>
                <w:rFonts w:cs="Segoe UI"/>
                <w:bCs/>
                <w:szCs w:val="17"/>
              </w:rPr>
            </w:pPr>
            <w:r w:rsidRPr="00BE199D">
              <w:rPr>
                <w:rFonts w:cs="Segoe UI"/>
                <w:bCs/>
                <w:szCs w:val="17"/>
              </w:rPr>
              <w:t>11-15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Fractures practice (score &gt;60%)</w:t>
            </w:r>
          </w:p>
        </w:tc>
        <w:tc>
          <w:tcPr>
            <w:tcW w:w="1855"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 (0%) vs 88 (88%)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177.00*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1"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Wafik, 2014</w:t>
            </w: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5"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2 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 (0%) vs 67 (67%)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135.00*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Attitude – no studies available</w:t>
            </w:r>
          </w:p>
        </w:tc>
      </w:tr>
    </w:tbl>
    <w:p w:rsidR="005B6666" w:rsidRPr="00BE199D" w:rsidRDefault="005B6666" w:rsidP="005B6666">
      <w:pPr>
        <w:spacing w:after="0"/>
        <w:rPr>
          <w:rFonts w:cs="Segoe UI"/>
          <w:szCs w:val="17"/>
        </w:rPr>
      </w:pPr>
      <w:r w:rsidRPr="00BE199D">
        <w:rPr>
          <w:rFonts w:cs="Segoe UI"/>
          <w:szCs w:val="17"/>
        </w:rPr>
        <w:t>Mean ± SD (unless otherwise indicated), MD: mean difference, RR: risk ratio, OR: odds ratio, RD: risk difference</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calculations</w:t>
      </w:r>
      <w:proofErr w:type="gramEnd"/>
      <w:r w:rsidRPr="00BE199D">
        <w:rPr>
          <w:rFonts w:cs="Segoe UI"/>
          <w:szCs w:val="17"/>
        </w:rPr>
        <w:t xml:space="preserve"> done by the reviewer using Revman, R software, or Excel</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No raw data available and CI cannot be calculated</w:t>
      </w:r>
      <w:proofErr w:type="gramEnd"/>
      <w:r w:rsidRPr="00BE199D">
        <w:rPr>
          <w:rFonts w:cs="Segoe UI"/>
          <w:szCs w:val="17"/>
        </w:rPr>
        <w:t>.</w:t>
      </w:r>
    </w:p>
    <w:p w:rsidR="005B6666" w:rsidRPr="00BE199D" w:rsidRDefault="005B6666" w:rsidP="005B6666">
      <w:pPr>
        <w:spacing w:after="0"/>
        <w:rPr>
          <w:rFonts w:cs="Segoe UI"/>
          <w:szCs w:val="17"/>
        </w:rPr>
      </w:pPr>
      <w:r w:rsidRPr="00BE199D">
        <w:rPr>
          <w:rFonts w:cs="Segoe UI"/>
          <w:szCs w:val="17"/>
        </w:rPr>
        <w:t>¥ Imprecision (large variability of results)</w:t>
      </w:r>
    </w:p>
    <w:p w:rsidR="005B6666" w:rsidRPr="00BE199D" w:rsidRDefault="005B6666" w:rsidP="005B6666">
      <w:pPr>
        <w:spacing w:after="0"/>
        <w:rPr>
          <w:rFonts w:cs="Segoe UI"/>
          <w:szCs w:val="17"/>
        </w:rPr>
      </w:pPr>
      <w:r w:rsidRPr="00BE199D">
        <w:rPr>
          <w:rFonts w:cs="Segoe UI"/>
          <w:szCs w:val="17"/>
        </w:rPr>
        <w:t>† Imprecision (lack of data)</w:t>
      </w:r>
    </w:p>
    <w:p w:rsidR="005B6666" w:rsidRPr="00BE199D" w:rsidRDefault="005B6666" w:rsidP="005B6666">
      <w:pPr>
        <w:spacing w:after="0"/>
        <w:rPr>
          <w:rFonts w:cs="Segoe UI"/>
          <w:szCs w:val="17"/>
        </w:rPr>
      </w:pPr>
      <w:r w:rsidRPr="00BE199D">
        <w:rPr>
          <w:rFonts w:cs="Segoe UI"/>
          <w:szCs w:val="17"/>
        </w:rPr>
        <w:t>§ Imprecision (limited sample size or low number of events)</w:t>
      </w:r>
    </w:p>
    <w:p w:rsidR="005B6666" w:rsidRPr="00BE199D" w:rsidRDefault="005B6666" w:rsidP="005B6666">
      <w:pPr>
        <w:spacing w:after="0"/>
        <w:rPr>
          <w:rFonts w:cs="Segoe UI"/>
          <w:b/>
          <w:szCs w:val="17"/>
        </w:rPr>
      </w:pPr>
      <w:proofErr w:type="gramStart"/>
      <w:r w:rsidRPr="00BE199D">
        <w:rPr>
          <w:rFonts w:cs="Segoe UI"/>
          <w:szCs w:val="17"/>
        </w:rPr>
        <w:t>λ</w:t>
      </w:r>
      <w:proofErr w:type="gramEnd"/>
      <w:r w:rsidRPr="00BE199D">
        <w:rPr>
          <w:rFonts w:cs="Segoe UI"/>
          <w:szCs w:val="17"/>
        </w:rPr>
        <w:t xml:space="preserve"> data extracted from graph</w:t>
      </w:r>
    </w:p>
    <w:p w:rsidR="005B6666" w:rsidRPr="00BE199D" w:rsidRDefault="005B6666" w:rsidP="005B6666">
      <w:pPr>
        <w:rPr>
          <w:rFonts w:cs="Segoe UI"/>
        </w:rPr>
      </w:pPr>
    </w:p>
    <w:p w:rsidR="005B6666" w:rsidRPr="00BE199D" w:rsidRDefault="005B6666" w:rsidP="005B6666">
      <w:pPr>
        <w:rPr>
          <w:rFonts w:cs="Segoe UI"/>
        </w:rPr>
      </w:pPr>
    </w:p>
    <w:p w:rsidR="005B6666" w:rsidRPr="00BE199D" w:rsidRDefault="005B6666" w:rsidP="005B6666">
      <w:pPr>
        <w:spacing w:after="0"/>
        <w:rPr>
          <w:rFonts w:cs="Segoe UI"/>
        </w:rPr>
      </w:pPr>
      <w:r w:rsidRPr="00BE199D">
        <w:rPr>
          <w:rFonts w:cs="Segoe UI"/>
        </w:rPr>
        <w:lastRenderedPageBreak/>
        <w:br w:type="page"/>
      </w:r>
    </w:p>
    <w:p w:rsidR="005B6666" w:rsidRPr="00BE199D" w:rsidRDefault="005B6666" w:rsidP="005B6666">
      <w:pPr>
        <w:pStyle w:val="H3"/>
        <w:keepNext w:val="0"/>
        <w:spacing w:before="0" w:after="0"/>
        <w:rPr>
          <w:rFonts w:ascii="Segoe UI" w:hAnsi="Segoe UI" w:cs="Segoe UI"/>
          <w:sz w:val="17"/>
          <w:szCs w:val="17"/>
          <w:lang w:val="en-GB"/>
        </w:rPr>
      </w:pPr>
      <w:r w:rsidRPr="00BE199D">
        <w:rPr>
          <w:rFonts w:ascii="Segoe UI" w:hAnsi="Segoe UI" w:cs="Segoe UI"/>
          <w:sz w:val="17"/>
          <w:szCs w:val="17"/>
          <w:lang w:val="en-GB"/>
        </w:rPr>
        <w:lastRenderedPageBreak/>
        <w:t>Quality of evidence</w:t>
      </w:r>
    </w:p>
    <w:p w:rsidR="005B6666" w:rsidRPr="00BE199D" w:rsidRDefault="005B6666" w:rsidP="005B6666">
      <w:pPr>
        <w:spacing w:after="0"/>
        <w:rPr>
          <w:rFonts w:cs="Segoe UI"/>
          <w:b/>
          <w:i/>
          <w:szCs w:val="17"/>
        </w:rPr>
      </w:pPr>
      <w:r w:rsidRPr="00BE199D">
        <w:rPr>
          <w:rFonts w:cs="Segoe UI"/>
          <w:b/>
          <w:i/>
          <w:szCs w:val="17"/>
        </w:rPr>
        <w:t>Observational studies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560"/>
        <w:gridCol w:w="1559"/>
        <w:gridCol w:w="1559"/>
        <w:gridCol w:w="1418"/>
        <w:gridCol w:w="2268"/>
      </w:tblGrid>
      <w:tr w:rsidR="005B6666" w:rsidRPr="00BE199D" w:rsidTr="00E97463">
        <w:tc>
          <w:tcPr>
            <w:tcW w:w="112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Author, Year </w:t>
            </w:r>
          </w:p>
        </w:tc>
        <w:tc>
          <w:tcPr>
            <w:tcW w:w="1560"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Inappropriate eligibility criteria</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Inappropriate methods for exposure and outcome variables</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Not controlled for confounding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or inadequate follow-up</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Uray, 2003</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Incorrect statistical analysis likely (2x2 table next to graph from which we extracted MD values adds up to 92 persons although a 47 person within subject design was used)</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Wafik, 2014</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b/>
          <w:szCs w:val="17"/>
        </w:rPr>
      </w:pPr>
      <w:r w:rsidRPr="00BE199D">
        <w:rPr>
          <w:rFonts w:cs="Segoe UI"/>
          <w:b/>
          <w:szCs w:val="17"/>
        </w:rPr>
        <w:t>Certainty of the body of evidence: Injuries to bones, muscles or joints</w:t>
      </w:r>
    </w:p>
    <w:p w:rsidR="005B6666" w:rsidRPr="00BE199D" w:rsidRDefault="005B6666" w:rsidP="005B6666">
      <w:pPr>
        <w:spacing w:after="0"/>
        <w:rPr>
          <w:rFonts w:cs="Segoe UI"/>
          <w:b/>
          <w:szCs w:val="17"/>
        </w:rPr>
      </w:pPr>
    </w:p>
    <w:p w:rsidR="005B6666" w:rsidRPr="00BE199D" w:rsidRDefault="005B6666" w:rsidP="005B6666">
      <w:pPr>
        <w:spacing w:after="0"/>
        <w:rPr>
          <w:rFonts w:cs="Segoe UI"/>
          <w:szCs w:val="17"/>
          <w:u w:val="single"/>
        </w:rPr>
      </w:pPr>
      <w:r w:rsidRPr="00BE199D">
        <w:rPr>
          <w:rFonts w:cs="Segoe UI"/>
          <w:szCs w:val="17"/>
          <w:u w:val="single"/>
        </w:rPr>
        <w:t>KNOWLEDGE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Limited sample sizes/low number of events + lack of data</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spacing w:after="0"/>
        <w:rPr>
          <w:rFonts w:cs="Segoe UI"/>
          <w:szCs w:val="17"/>
          <w:u w:val="single"/>
        </w:rPr>
      </w:pPr>
      <w:r w:rsidRPr="00BE199D">
        <w:rPr>
          <w:rFonts w:cs="Segoe UI"/>
          <w:szCs w:val="17"/>
          <w:u w:val="single"/>
        </w:rPr>
        <w:t>SKILLS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Low number of events + lack of data</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lastRenderedPageBreak/>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spacing w:after="0"/>
        <w:rPr>
          <w:rFonts w:cs="Segoe UI"/>
          <w:szCs w:val="17"/>
          <w:u w:val="single"/>
        </w:rPr>
      </w:pPr>
      <w:r w:rsidRPr="00BE199D">
        <w:rPr>
          <w:rFonts w:cs="Segoe UI"/>
          <w:szCs w:val="17"/>
          <w:u w:val="single"/>
        </w:rPr>
        <w:t>ATTITUDE</w:t>
      </w:r>
    </w:p>
    <w:p w:rsidR="005B6666" w:rsidRPr="00BE199D" w:rsidRDefault="005B6666" w:rsidP="005B6666">
      <w:pPr>
        <w:spacing w:after="0"/>
        <w:rPr>
          <w:rFonts w:cs="Segoe UI"/>
          <w:szCs w:val="17"/>
          <w:u w:val="single"/>
        </w:rPr>
      </w:pPr>
    </w:p>
    <w:p w:rsidR="005B6666" w:rsidRPr="00BE199D" w:rsidRDefault="005B6666" w:rsidP="005B6666">
      <w:pPr>
        <w:spacing w:after="0"/>
        <w:rPr>
          <w:rFonts w:cs="Segoe UI"/>
          <w:szCs w:val="17"/>
        </w:rPr>
      </w:pPr>
      <w:r w:rsidRPr="00BE199D">
        <w:rPr>
          <w:rFonts w:cs="Segoe UI"/>
          <w:szCs w:val="17"/>
        </w:rPr>
        <w:t>There is no evidence available.</w:t>
      </w:r>
    </w:p>
    <w:p w:rsidR="005B6666" w:rsidRPr="00BE199D" w:rsidRDefault="005B6666" w:rsidP="005B6666">
      <w:pPr>
        <w:spacing w:after="0"/>
        <w:rPr>
          <w:rFonts w:cs="Segoe UI"/>
          <w:szCs w:val="17"/>
        </w:rPr>
      </w:pPr>
    </w:p>
    <w:p w:rsidR="005B6666" w:rsidRPr="00BE199D" w:rsidRDefault="005B6666" w:rsidP="005B6666">
      <w:pPr>
        <w:rPr>
          <w:rFonts w:cs="Segoe UI"/>
        </w:rPr>
      </w:pPr>
      <w:r w:rsidRPr="00BE199D">
        <w:rPr>
          <w:rFonts w:cs="Segoe UI"/>
        </w:rPr>
        <w:br w:type="page"/>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2"/>
        <w:gridCol w:w="7561"/>
      </w:tblGrid>
      <w:tr w:rsidR="005B6666" w:rsidRPr="00162916"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lastRenderedPageBreak/>
              <w:t>Conclusion</w:t>
            </w:r>
          </w:p>
        </w:tc>
        <w:tc>
          <w:tcPr>
            <w:tcW w:w="7561" w:type="dxa"/>
          </w:tcPr>
          <w:p w:rsidR="005B6666" w:rsidRPr="00BE199D" w:rsidRDefault="005B6666" w:rsidP="00E97463">
            <w:pPr>
              <w:jc w:val="both"/>
              <w:rPr>
                <w:rFonts w:cs="Segoe UI"/>
                <w:i/>
                <w:szCs w:val="17"/>
                <w:u w:val="single"/>
              </w:rPr>
            </w:pPr>
            <w:r w:rsidRPr="00BE199D">
              <w:rPr>
                <w:rFonts w:cs="Segoe UI"/>
                <w:i/>
                <w:szCs w:val="17"/>
                <w:u w:val="single"/>
              </w:rPr>
              <w:t>KNOWLEDGE</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knowledge related to bones, muscles or joints injuries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6-7 year olds: pre to post (Uray, 2003)</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11-15 year olds: pre to post, and pre to 2m follow-up (Wafik, 2014)</w:t>
            </w:r>
          </w:p>
          <w:p w:rsidR="005B6666" w:rsidRPr="00BE199D" w:rsidRDefault="005B6666" w:rsidP="00E97463">
            <w:pPr>
              <w:spacing w:after="0"/>
              <w:jc w:val="both"/>
              <w:rPr>
                <w:rFonts w:cs="Segoe UI"/>
                <w:szCs w:val="17"/>
              </w:rPr>
            </w:pPr>
          </w:p>
          <w:p w:rsidR="005B6666" w:rsidRPr="00BE199D" w:rsidRDefault="005B6666" w:rsidP="00E97463">
            <w:pPr>
              <w:jc w:val="both"/>
              <w:rPr>
                <w:rFonts w:cs="Segoe UI"/>
                <w:i/>
                <w:szCs w:val="17"/>
                <w:u w:val="single"/>
              </w:rPr>
            </w:pPr>
            <w:r w:rsidRPr="00BE199D">
              <w:rPr>
                <w:rFonts w:cs="Segoe UI"/>
                <w:szCs w:val="17"/>
              </w:rPr>
              <w:t>Evidence is of very low quality and results of these studies are imprecise due to limited sample sizes, low number of events and lack of data.</w:t>
            </w:r>
          </w:p>
          <w:p w:rsidR="005B6666" w:rsidRPr="00BE199D" w:rsidRDefault="005B6666" w:rsidP="00E97463">
            <w:pPr>
              <w:jc w:val="both"/>
              <w:rPr>
                <w:rFonts w:cs="Segoe UI"/>
                <w:i/>
                <w:szCs w:val="17"/>
                <w:u w:val="single"/>
              </w:rPr>
            </w:pPr>
            <w:r w:rsidRPr="00BE199D">
              <w:rPr>
                <w:rFonts w:cs="Segoe UI"/>
                <w:i/>
                <w:szCs w:val="17"/>
                <w:u w:val="single"/>
              </w:rPr>
              <w:t>SKILLS</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skills related to bones, muscles or joints injuries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11-15 year olds: pre to post, and pre to 2m follow-up (Wafik, 2014)</w:t>
            </w:r>
          </w:p>
          <w:p w:rsidR="005B6666" w:rsidRPr="00BE199D" w:rsidRDefault="005B6666" w:rsidP="00E97463">
            <w:pPr>
              <w:spacing w:after="0"/>
              <w:jc w:val="both"/>
              <w:rPr>
                <w:rFonts w:cs="Segoe UI"/>
                <w:szCs w:val="17"/>
              </w:rPr>
            </w:pPr>
          </w:p>
          <w:p w:rsidR="005B6666" w:rsidRPr="00BE199D" w:rsidRDefault="005B6666" w:rsidP="00E97463">
            <w:pPr>
              <w:jc w:val="both"/>
              <w:rPr>
                <w:rFonts w:cs="Segoe UI"/>
                <w:i/>
                <w:szCs w:val="17"/>
              </w:rPr>
            </w:pPr>
            <w:r w:rsidRPr="00BE199D">
              <w:rPr>
                <w:rFonts w:cs="Segoe UI"/>
                <w:szCs w:val="17"/>
              </w:rPr>
              <w:t>Evidence is of very low quality and results of this study are imprecise due to low number of events and lack of data.</w:t>
            </w:r>
          </w:p>
          <w:p w:rsidR="005B6666" w:rsidRPr="00BE199D" w:rsidRDefault="005B6666" w:rsidP="00E97463">
            <w:pPr>
              <w:jc w:val="both"/>
              <w:rPr>
                <w:rFonts w:cs="Segoe UI"/>
                <w:i/>
                <w:szCs w:val="17"/>
                <w:u w:val="single"/>
              </w:rPr>
            </w:pPr>
            <w:r w:rsidRPr="00BE199D">
              <w:rPr>
                <w:rFonts w:cs="Segoe UI"/>
                <w:i/>
                <w:szCs w:val="17"/>
                <w:u w:val="single"/>
              </w:rPr>
              <w:t>ATTITUDE</w:t>
            </w:r>
          </w:p>
          <w:p w:rsidR="005B6666" w:rsidRPr="00BE199D" w:rsidRDefault="005B6666" w:rsidP="00E97463">
            <w:pPr>
              <w:spacing w:after="0"/>
              <w:jc w:val="both"/>
              <w:rPr>
                <w:rFonts w:cs="Segoe UI"/>
                <w:szCs w:val="17"/>
              </w:rPr>
            </w:pPr>
            <w:r w:rsidRPr="00BE199D">
              <w:rPr>
                <w:rFonts w:cs="Segoe UI"/>
                <w:szCs w:val="17"/>
              </w:rPr>
              <w:t>There is no evidence available.</w:t>
            </w:r>
          </w:p>
          <w:p w:rsidR="005B6666" w:rsidRPr="00BE199D" w:rsidRDefault="005B6666" w:rsidP="00E97463">
            <w:pPr>
              <w:spacing w:after="0"/>
              <w:rPr>
                <w:rFonts w:cs="Segoe UI"/>
                <w:szCs w:val="17"/>
              </w:rPr>
            </w:pPr>
          </w:p>
        </w:tc>
      </w:tr>
      <w:tr w:rsidR="005B6666" w:rsidRPr="00BE199D"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Reference(s)</w:t>
            </w:r>
          </w:p>
        </w:tc>
        <w:tc>
          <w:tcPr>
            <w:tcW w:w="7561" w:type="dxa"/>
          </w:tcPr>
          <w:p w:rsidR="005B6666" w:rsidRPr="009577B6" w:rsidRDefault="005B6666" w:rsidP="00E97463">
            <w:pPr>
              <w:spacing w:after="0"/>
              <w:rPr>
                <w:rFonts w:cs="Segoe UI"/>
                <w:b/>
                <w:szCs w:val="20"/>
                <w:u w:val="single"/>
              </w:rPr>
            </w:pPr>
            <w:r w:rsidRPr="009577B6">
              <w:rPr>
                <w:rFonts w:cs="Segoe UI"/>
                <w:b/>
                <w:szCs w:val="20"/>
                <w:u w:val="single"/>
              </w:rPr>
              <w:t>Articles</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Uray T</w:t>
            </w:r>
            <w:r w:rsidRPr="009577B6">
              <w:rPr>
                <w:rFonts w:ascii="Segoe UI" w:hAnsi="Segoe UI" w:cs="Segoe UI"/>
                <w:sz w:val="20"/>
                <w:szCs w:val="20"/>
                <w:lang w:val="en-GB"/>
              </w:rPr>
              <w:t xml:space="preserve">, Lunzer A, Ochsenhofer A, Thanikkel L, Zingerle R, Lillie P, Brandl E, Sterz F, LSFA school study group. </w:t>
            </w:r>
            <w:r w:rsidRPr="009577B6">
              <w:rPr>
                <w:rFonts w:ascii="Segoe UI" w:hAnsi="Segoe UI" w:cs="Segoe UI"/>
                <w:i/>
                <w:sz w:val="20"/>
                <w:szCs w:val="20"/>
                <w:lang w:val="en-GB"/>
              </w:rPr>
              <w:t xml:space="preserve">Feasibility of life-supporting first-aid (LSFA) training as a mandatory subject in primary schools. </w:t>
            </w:r>
            <w:r w:rsidRPr="009577B6">
              <w:rPr>
                <w:rFonts w:ascii="Segoe UI" w:hAnsi="Segoe UI" w:cs="Segoe UI"/>
                <w:sz w:val="20"/>
                <w:szCs w:val="20"/>
                <w:lang w:val="en-GB"/>
              </w:rPr>
              <w:t>Resuscitation 2003, 59: 211-220.</w:t>
            </w:r>
          </w:p>
          <w:p w:rsidR="005B666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Wafik W</w:t>
            </w:r>
            <w:r w:rsidRPr="009577B6">
              <w:rPr>
                <w:rFonts w:ascii="Segoe UI" w:hAnsi="Segoe UI" w:cs="Segoe UI"/>
                <w:sz w:val="20"/>
                <w:szCs w:val="20"/>
                <w:lang w:val="en-GB"/>
              </w:rPr>
              <w:t xml:space="preserve">, Tork H. </w:t>
            </w:r>
            <w:r w:rsidRPr="009577B6">
              <w:rPr>
                <w:rFonts w:ascii="Segoe UI" w:hAnsi="Segoe UI" w:cs="Segoe UI"/>
                <w:i/>
                <w:sz w:val="20"/>
                <w:szCs w:val="20"/>
                <w:lang w:val="en-GB"/>
              </w:rPr>
              <w:t xml:space="preserve">Effectiveness of a first-aid intervention program applied by undergraduate nursing students to preparatory school children. </w:t>
            </w:r>
            <w:r w:rsidRPr="009577B6">
              <w:rPr>
                <w:rFonts w:ascii="Segoe UI" w:hAnsi="Segoe UI" w:cs="Segoe UI"/>
                <w:sz w:val="20"/>
                <w:szCs w:val="20"/>
                <w:lang w:val="en-GB"/>
              </w:rPr>
              <w:t>Nursing and Health Sciences 2014, 16: 112-118.</w:t>
            </w:r>
          </w:p>
          <w:p w:rsidR="005B6666" w:rsidRPr="009577B6" w:rsidRDefault="005B6666" w:rsidP="00E97463">
            <w:pPr>
              <w:pStyle w:val="EndNoteBibliography"/>
              <w:spacing w:after="0"/>
              <w:rPr>
                <w:rFonts w:ascii="Segoe UI" w:hAnsi="Segoe UI" w:cs="Segoe UI"/>
                <w:sz w:val="20"/>
                <w:szCs w:val="20"/>
                <w:u w:val="single"/>
                <w:lang w:val="en-GB"/>
              </w:rPr>
            </w:pPr>
          </w:p>
          <w:p w:rsidR="005B6666" w:rsidRPr="009577B6" w:rsidRDefault="005B6666" w:rsidP="00E97463">
            <w:pPr>
              <w:spacing w:after="0"/>
              <w:rPr>
                <w:rFonts w:cs="Segoe UI"/>
                <w:b/>
                <w:szCs w:val="20"/>
                <w:u w:val="single"/>
              </w:rPr>
            </w:pPr>
            <w:r w:rsidRPr="009577B6">
              <w:rPr>
                <w:rFonts w:cs="Segoe UI"/>
                <w:b/>
                <w:szCs w:val="20"/>
                <w:u w:val="single"/>
              </w:rPr>
              <w:t>Systematic reviews</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De Buck E</w:t>
            </w:r>
            <w:r w:rsidRPr="009577B6">
              <w:rPr>
                <w:rFonts w:ascii="Segoe UI" w:hAnsi="Segoe UI" w:cs="Segoe UI"/>
                <w:sz w:val="20"/>
                <w:szCs w:val="20"/>
                <w:lang w:val="en-GB"/>
              </w:rPr>
              <w:t xml:space="preserve">, Van Remoortel H, Dieltjens T, Verstraeten H, Clarysse M, Moens O, Vandekerckhove P. </w:t>
            </w:r>
            <w:r w:rsidRPr="009577B6">
              <w:rPr>
                <w:rFonts w:ascii="Segoe UI" w:hAnsi="Segoe UI" w:cs="Segoe UI"/>
                <w:i/>
                <w:sz w:val="20"/>
                <w:szCs w:val="20"/>
                <w:lang w:val="en-GB"/>
              </w:rPr>
              <w:t>Evidence-based educational pathway for the integration of first aid training in school curricula.</w:t>
            </w:r>
            <w:r w:rsidRPr="009577B6">
              <w:rPr>
                <w:rFonts w:ascii="Segoe UI" w:hAnsi="Segoe UI" w:cs="Segoe UI"/>
                <w:sz w:val="20"/>
                <w:szCs w:val="20"/>
                <w:lang w:val="en-GB"/>
              </w:rPr>
              <w:t xml:space="preserve"> Resuscitation 2015, 94</w:t>
            </w:r>
            <w:r w:rsidRPr="009577B6">
              <w:rPr>
                <w:rFonts w:ascii="Segoe UI" w:hAnsi="Segoe UI" w:cs="Segoe UI"/>
                <w:b/>
                <w:sz w:val="20"/>
                <w:szCs w:val="20"/>
                <w:lang w:val="en-GB"/>
              </w:rPr>
              <w:t>,</w:t>
            </w:r>
            <w:r w:rsidRPr="009577B6">
              <w:rPr>
                <w:rFonts w:ascii="Segoe UI" w:hAnsi="Segoe UI" w:cs="Segoe UI"/>
                <w:sz w:val="20"/>
                <w:szCs w:val="20"/>
                <w:lang w:val="en-GB"/>
              </w:rPr>
              <w:t xml:space="preserve"> 8-22.</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Dieltjens T</w:t>
            </w:r>
            <w:r w:rsidRPr="009577B6">
              <w:rPr>
                <w:rFonts w:ascii="Segoe UI" w:hAnsi="Segoe UI" w:cs="Segoe UI"/>
                <w:sz w:val="20"/>
                <w:szCs w:val="20"/>
                <w:lang w:val="en-GB"/>
              </w:rPr>
              <w:t xml:space="preserve">, De Buck E, Verstraeten H, Adriaenssens L, Clarysse M, Moens O, Devreker A, Bastiaen M, Claessens C, Verhelst K. </w:t>
            </w:r>
            <w:r w:rsidRPr="009577B6">
              <w:rPr>
                <w:rFonts w:ascii="Segoe UI" w:hAnsi="Segoe UI" w:cs="Segoe UI"/>
                <w:i/>
                <w:sz w:val="20"/>
                <w:szCs w:val="20"/>
                <w:lang w:val="en-GB"/>
              </w:rPr>
              <w:t>Evidence-based recommendations on automated external defibrillator training for children and young people in Flanders-Belgium.</w:t>
            </w:r>
            <w:r w:rsidRPr="009577B6">
              <w:rPr>
                <w:rFonts w:ascii="Segoe UI" w:hAnsi="Segoe UI" w:cs="Segoe UI"/>
                <w:sz w:val="20"/>
                <w:szCs w:val="20"/>
                <w:lang w:val="en-GB"/>
              </w:rPr>
              <w:t xml:space="preserve"> Resuscitation 2013, 84</w:t>
            </w:r>
            <w:r w:rsidRPr="009577B6">
              <w:rPr>
                <w:rFonts w:ascii="Segoe UI" w:hAnsi="Segoe UI" w:cs="Segoe UI"/>
                <w:b/>
                <w:sz w:val="20"/>
                <w:szCs w:val="20"/>
                <w:lang w:val="en-GB"/>
              </w:rPr>
              <w:t>,</w:t>
            </w:r>
            <w:r w:rsidRPr="009577B6">
              <w:rPr>
                <w:rFonts w:ascii="Segoe UI" w:hAnsi="Segoe UI" w:cs="Segoe UI"/>
                <w:sz w:val="20"/>
                <w:szCs w:val="20"/>
                <w:lang w:val="en-GB"/>
              </w:rPr>
              <w:t xml:space="preserve"> 1304-9.</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He Z</w:t>
            </w:r>
            <w:r w:rsidRPr="009577B6">
              <w:rPr>
                <w:rFonts w:ascii="Segoe UI" w:hAnsi="Segoe UI" w:cs="Segoe UI"/>
                <w:sz w:val="20"/>
                <w:szCs w:val="20"/>
                <w:lang w:val="en-GB"/>
              </w:rPr>
              <w:t xml:space="preserve">, Wynn P, Kendrick D. </w:t>
            </w:r>
            <w:r w:rsidRPr="009577B6">
              <w:rPr>
                <w:rFonts w:ascii="Segoe UI" w:hAnsi="Segoe UI" w:cs="Segoe UI"/>
                <w:i/>
                <w:sz w:val="20"/>
                <w:szCs w:val="20"/>
                <w:lang w:val="en-GB"/>
              </w:rPr>
              <w:t>Non-resuscitative first-aid training for children and laypeople: a systematic review.</w:t>
            </w:r>
            <w:r w:rsidRPr="009577B6">
              <w:rPr>
                <w:rFonts w:ascii="Segoe UI" w:hAnsi="Segoe UI" w:cs="Segoe UI"/>
                <w:sz w:val="20"/>
                <w:szCs w:val="20"/>
                <w:lang w:val="en-GB"/>
              </w:rPr>
              <w:t xml:space="preserve"> Emerg Med J 2014, 31(9):763-8.</w:t>
            </w:r>
          </w:p>
          <w:p w:rsidR="005B6666" w:rsidRPr="009577B6" w:rsidRDefault="005B6666" w:rsidP="00E97463">
            <w:pPr>
              <w:spacing w:after="0"/>
              <w:rPr>
                <w:rFonts w:cs="Segoe UI"/>
                <w:szCs w:val="20"/>
              </w:rPr>
            </w:pPr>
            <w:r w:rsidRPr="009577B6">
              <w:rPr>
                <w:rFonts w:cs="Segoe UI"/>
                <w:szCs w:val="20"/>
                <w:u w:val="single"/>
              </w:rPr>
              <w:t>Lenson S</w:t>
            </w:r>
            <w:r w:rsidRPr="009577B6">
              <w:rPr>
                <w:rFonts w:cs="Segoe UI"/>
                <w:szCs w:val="20"/>
              </w:rPr>
              <w:t xml:space="preserve">, Mills J. </w:t>
            </w:r>
            <w:r w:rsidRPr="009577B6">
              <w:rPr>
                <w:rFonts w:cs="Segoe UI"/>
                <w:i/>
                <w:szCs w:val="20"/>
              </w:rPr>
              <w:t xml:space="preserve">First aid knowledge retention in school children: A review of the literature. </w:t>
            </w:r>
            <w:r w:rsidRPr="009577B6">
              <w:rPr>
                <w:rFonts w:cs="Segoe UI"/>
                <w:szCs w:val="20"/>
              </w:rPr>
              <w:t>Australasian Jo</w:t>
            </w:r>
            <w:r>
              <w:rPr>
                <w:rFonts w:cs="Segoe UI"/>
                <w:szCs w:val="20"/>
              </w:rPr>
              <w:t>urnal of Paramedicine 2016, 13.</w:t>
            </w:r>
          </w:p>
          <w:p w:rsidR="005B6666" w:rsidRPr="009577B6" w:rsidRDefault="005B6666" w:rsidP="00E97463">
            <w:pPr>
              <w:spacing w:after="0"/>
              <w:rPr>
                <w:rFonts w:cs="Segoe UI"/>
                <w:szCs w:val="20"/>
              </w:rPr>
            </w:pPr>
            <w:r w:rsidRPr="009577B6">
              <w:rPr>
                <w:rFonts w:cs="Segoe UI"/>
                <w:szCs w:val="20"/>
                <w:u w:val="single"/>
              </w:rPr>
              <w:t>Plant N</w:t>
            </w:r>
            <w:r w:rsidRPr="009577B6">
              <w:rPr>
                <w:rFonts w:cs="Segoe UI"/>
                <w:szCs w:val="20"/>
              </w:rPr>
              <w:t xml:space="preserve">, Taylor K. </w:t>
            </w:r>
            <w:r w:rsidRPr="009577B6">
              <w:rPr>
                <w:rFonts w:cs="Segoe UI"/>
                <w:i/>
                <w:szCs w:val="20"/>
              </w:rPr>
              <w:t>How best to teach CPR to schoolchildren: a systematic review.</w:t>
            </w:r>
            <w:r w:rsidRPr="009577B6">
              <w:rPr>
                <w:rFonts w:cs="Segoe UI"/>
                <w:szCs w:val="20"/>
              </w:rPr>
              <w:t xml:space="preserve"> Re</w:t>
            </w:r>
            <w:r>
              <w:rPr>
                <w:rFonts w:cs="Segoe UI"/>
                <w:szCs w:val="20"/>
              </w:rPr>
              <w:t>suscitation 2013, 84(4):415-21.</w:t>
            </w:r>
          </w:p>
          <w:p w:rsidR="005B6666" w:rsidRPr="009577B6" w:rsidRDefault="005B6666" w:rsidP="00E97463">
            <w:pPr>
              <w:spacing w:after="0"/>
              <w:rPr>
                <w:rFonts w:cs="Segoe UI"/>
                <w:szCs w:val="20"/>
              </w:rPr>
            </w:pPr>
            <w:r w:rsidRPr="009577B6">
              <w:rPr>
                <w:rFonts w:cs="Segoe UI"/>
                <w:szCs w:val="20"/>
                <w:u w:val="single"/>
              </w:rPr>
              <w:t>Reveruzzi B</w:t>
            </w:r>
            <w:r w:rsidRPr="009577B6">
              <w:rPr>
                <w:rFonts w:cs="Segoe UI"/>
                <w:szCs w:val="20"/>
              </w:rPr>
              <w:t xml:space="preserve">, Buckley L, Sheehan M. </w:t>
            </w:r>
            <w:r w:rsidRPr="009577B6">
              <w:rPr>
                <w:rFonts w:cs="Segoe UI"/>
                <w:i/>
                <w:szCs w:val="20"/>
              </w:rPr>
              <w:t>School-Based First Aid Training Programs: A Systematic Review.</w:t>
            </w:r>
            <w:r w:rsidRPr="009577B6">
              <w:rPr>
                <w:rFonts w:cs="Segoe UI"/>
                <w:szCs w:val="20"/>
              </w:rPr>
              <w:t xml:space="preserve"> J Sch Health 2016, 86(4):266-72.</w:t>
            </w:r>
          </w:p>
        </w:tc>
      </w:tr>
    </w:tbl>
    <w:p w:rsidR="005B6666" w:rsidRPr="00BE199D" w:rsidRDefault="005B6666" w:rsidP="005B6666">
      <w:pPr>
        <w:spacing w:after="0"/>
        <w:rPr>
          <w:rFonts w:cs="Segoe UI"/>
          <w:szCs w:val="17"/>
        </w:rPr>
      </w:pPr>
    </w:p>
    <w:p w:rsidR="005B6666" w:rsidRPr="00BE199D" w:rsidRDefault="005B6666" w:rsidP="005B6666">
      <w:pPr>
        <w:rPr>
          <w:rFonts w:cs="Segoe UI"/>
        </w:rPr>
      </w:pPr>
    </w:p>
    <w:p w:rsidR="005B6666" w:rsidRPr="00BE199D" w:rsidRDefault="005B6666" w:rsidP="005B6666">
      <w:pPr>
        <w:spacing w:after="0"/>
        <w:rPr>
          <w:rFonts w:cs="Segoe UI"/>
        </w:rPr>
      </w:pPr>
      <w:r w:rsidRPr="00BE199D">
        <w:rPr>
          <w:rFonts w:cs="Segoe UI"/>
        </w:rPr>
        <w:br w:type="page"/>
      </w:r>
    </w:p>
    <w:p w:rsidR="005B6666" w:rsidRPr="00BE199D" w:rsidRDefault="005B6666" w:rsidP="005B6666">
      <w:pPr>
        <w:spacing w:after="0"/>
        <w:rPr>
          <w:rFonts w:cs="Segoe UI"/>
          <w:b/>
          <w:szCs w:val="17"/>
        </w:rPr>
      </w:pPr>
    </w:p>
    <w:p w:rsidR="005B6666" w:rsidRPr="00BE199D" w:rsidRDefault="005B6666" w:rsidP="005B6666">
      <w:pPr>
        <w:pStyle w:val="Heading2"/>
        <w:rPr>
          <w:rFonts w:cs="Segoe UI"/>
        </w:rPr>
      </w:pPr>
      <w:bookmarkStart w:id="17" w:name="_Toc496527971"/>
      <w:bookmarkStart w:id="18" w:name="_Toc32401731"/>
      <w:r w:rsidRPr="00BE199D">
        <w:rPr>
          <w:rFonts w:cs="Segoe UI"/>
        </w:rPr>
        <w:t>Poisoning</w:t>
      </w:r>
      <w:bookmarkEnd w:id="17"/>
      <w:bookmarkEnd w:id="18"/>
    </w:p>
    <w:p w:rsidR="005B6666" w:rsidRPr="009577B6" w:rsidRDefault="005B6666" w:rsidP="005B6666">
      <w:pPr>
        <w:spacing w:after="0"/>
        <w:rPr>
          <w:rFonts w:cs="Segoe UI"/>
          <w:b/>
          <w:szCs w:val="20"/>
        </w:rPr>
      </w:pPr>
    </w:p>
    <w:p w:rsidR="005B6666" w:rsidRPr="009577B6" w:rsidRDefault="005B6666" w:rsidP="005B6666">
      <w:pPr>
        <w:pStyle w:val="H3"/>
        <w:keepNext w:val="0"/>
        <w:spacing w:before="0" w:after="0"/>
        <w:rPr>
          <w:rFonts w:ascii="Segoe UI" w:hAnsi="Segoe UI" w:cs="Segoe UI"/>
          <w:sz w:val="20"/>
          <w:szCs w:val="20"/>
          <w:lang w:val="en-GB"/>
        </w:rPr>
      </w:pPr>
      <w:r w:rsidRPr="009577B6">
        <w:rPr>
          <w:rFonts w:ascii="Segoe UI" w:hAnsi="Segoe UI" w:cs="Segoe UI"/>
          <w:sz w:val="20"/>
          <w:szCs w:val="20"/>
          <w:lang w:val="en-GB"/>
        </w:rPr>
        <w:t>Characteristics of included studies</w:t>
      </w:r>
    </w:p>
    <w:tbl>
      <w:tblPr>
        <w:tblW w:w="94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559"/>
        <w:gridCol w:w="1985"/>
        <w:gridCol w:w="2268"/>
        <w:gridCol w:w="2403"/>
      </w:tblGrid>
      <w:tr w:rsidR="005B6666" w:rsidRPr="00BE199D" w:rsidTr="00E97463">
        <w:tc>
          <w:tcPr>
            <w:tcW w:w="1276"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Author, year, Country</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Study design</w:t>
            </w:r>
          </w:p>
        </w:tc>
        <w:tc>
          <w:tcPr>
            <w:tcW w:w="1985"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Population</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Comparison/Risk factor</w:t>
            </w:r>
          </w:p>
        </w:tc>
        <w:tc>
          <w:tcPr>
            <w:tcW w:w="2403"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Remarks</w:t>
            </w: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t>Frederick,</w:t>
            </w:r>
          </w:p>
          <w:p w:rsidR="005B6666" w:rsidRPr="00BE199D" w:rsidRDefault="005B6666" w:rsidP="00E97463">
            <w:pPr>
              <w:autoSpaceDE w:val="0"/>
              <w:autoSpaceDN w:val="0"/>
              <w:adjustRightInd w:val="0"/>
              <w:spacing w:after="0"/>
              <w:rPr>
                <w:rFonts w:cs="Segoe UI"/>
                <w:szCs w:val="17"/>
              </w:rPr>
            </w:pPr>
            <w:r w:rsidRPr="00BE199D">
              <w:rPr>
                <w:rFonts w:cs="Segoe UI"/>
                <w:szCs w:val="17"/>
              </w:rPr>
              <w:t>2000, UK</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controlled 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1096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Two arms:</w:t>
            </w:r>
          </w:p>
          <w:p w:rsidR="005B6666" w:rsidRPr="00BE199D" w:rsidRDefault="005B6666" w:rsidP="00E97463">
            <w:pPr>
              <w:spacing w:after="0"/>
              <w:rPr>
                <w:rFonts w:cs="Segoe UI"/>
                <w:szCs w:val="17"/>
              </w:rPr>
            </w:pPr>
            <w:r w:rsidRPr="00BE199D">
              <w:rPr>
                <w:rFonts w:cs="Segoe UI"/>
                <w:szCs w:val="17"/>
              </w:rPr>
              <w:t>Intervention n=542</w:t>
            </w:r>
          </w:p>
          <w:p w:rsidR="005B6666" w:rsidRPr="00BE199D" w:rsidRDefault="005B6666" w:rsidP="00E97463">
            <w:pPr>
              <w:spacing w:after="0"/>
              <w:rPr>
                <w:rFonts w:cs="Segoe UI"/>
                <w:szCs w:val="17"/>
              </w:rPr>
            </w:pPr>
            <w:r w:rsidRPr="00BE199D">
              <w:rPr>
                <w:rFonts w:cs="Segoe UI"/>
                <w:szCs w:val="17"/>
              </w:rPr>
              <w:t>Control n=554</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spacing w:after="0"/>
              <w:rPr>
                <w:rFonts w:cs="Segoe UI"/>
                <w:bCs/>
                <w:szCs w:val="17"/>
              </w:rPr>
            </w:pPr>
            <w:r w:rsidRPr="00BE199D">
              <w:rPr>
                <w:rFonts w:cs="Segoe UI"/>
                <w:szCs w:val="17"/>
              </w:rPr>
              <w:t>10-11 years</w:t>
            </w:r>
          </w:p>
          <w:p w:rsidR="005B6666" w:rsidRPr="00BE199D" w:rsidRDefault="005B6666" w:rsidP="00E97463">
            <w:pPr>
              <w:spacing w:after="0"/>
              <w:rPr>
                <w:rFonts w:cs="Segoe UI"/>
                <w:bCs/>
                <w:szCs w:val="17"/>
              </w:rPr>
            </w:pPr>
          </w:p>
          <w:p w:rsidR="005B6666" w:rsidRPr="00BE199D" w:rsidRDefault="005B6666" w:rsidP="00E97463">
            <w:pPr>
              <w:autoSpaceDE w:val="0"/>
              <w:autoSpaceDN w:val="0"/>
              <w:adjustRightInd w:val="0"/>
              <w:spacing w:after="0"/>
              <w:rPr>
                <w:rFonts w:cs="Segoe UI"/>
                <w:szCs w:val="17"/>
              </w:rPr>
            </w:pP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w:t>
            </w:r>
            <w:r w:rsidRPr="00BE199D">
              <w:rPr>
                <w:rFonts w:cs="Segoe UI"/>
                <w:b/>
                <w:szCs w:val="17"/>
                <w:u w:val="single"/>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Injury Minimization Program for Schools (IMPS)</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Road safety, accidents in the home, fire, electricity, poisons, waterways, basic life support and resuscitation skills.</w:t>
            </w:r>
          </w:p>
          <w:p w:rsidR="005B6666" w:rsidRPr="00BE199D" w:rsidRDefault="005B6666" w:rsidP="00E97463">
            <w:pPr>
              <w:spacing w:after="0"/>
              <w:rPr>
                <w:rFonts w:cs="Segoe UI"/>
                <w:szCs w:val="17"/>
              </w:rPr>
            </w:pPr>
            <w:r w:rsidRPr="00BE199D">
              <w:rPr>
                <w:rFonts w:cs="Segoe UI"/>
                <w:szCs w:val="17"/>
              </w:rPr>
              <w:t>Lecture + video + hands-on manikin training + hospital/emergency department visit.</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Duration: </w:t>
            </w:r>
            <w:r w:rsidRPr="00BE199D">
              <w:rPr>
                <w:rFonts w:cs="Segoe UI"/>
                <w:szCs w:val="17"/>
              </w:rPr>
              <w:t>Not reported. Spread over 1 academic year</w:t>
            </w:r>
          </w:p>
          <w:p w:rsidR="005B6666" w:rsidRPr="00BE199D" w:rsidRDefault="005B6666" w:rsidP="00E97463">
            <w:pPr>
              <w:spacing w:after="0"/>
              <w:rPr>
                <w:rFonts w:cs="Segoe UI"/>
                <w:szCs w:val="17"/>
              </w:rPr>
            </w:pPr>
          </w:p>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Contro</w:t>
            </w:r>
            <w:r w:rsidRPr="00BE199D">
              <w:rPr>
                <w:rFonts w:cs="Segoe UI"/>
                <w:b/>
                <w:szCs w:val="17"/>
              </w:rPr>
              <w:t>l:</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spacing w:after="0"/>
              <w:rPr>
                <w:rFonts w:cs="Segoe UI"/>
                <w:szCs w:val="17"/>
              </w:rPr>
            </w:pPr>
            <w:r w:rsidRPr="00BE199D">
              <w:rPr>
                <w:rFonts w:cs="Segoe UI"/>
                <w:szCs w:val="17"/>
              </w:rPr>
              <w:t>Outcomes were measured before and 5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Self-developed quiz</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xml:space="preserve"> Performance on a basic life support scenario. [only measured post intervention]</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 xml:space="preserve">Attitude: </w:t>
            </w:r>
            <w:r w:rsidRPr="00BE199D">
              <w:rPr>
                <w:rFonts w:cs="Segoe UI"/>
                <w:szCs w:val="17"/>
              </w:rPr>
              <w:t>Record observations of dangerous behavior in a video</w:t>
            </w:r>
          </w:p>
          <w:p w:rsidR="005B6666" w:rsidRPr="00BE199D" w:rsidRDefault="005B6666" w:rsidP="00E97463">
            <w:pPr>
              <w:spacing w:after="0"/>
              <w:rPr>
                <w:rFonts w:cs="Segoe UI"/>
                <w:szCs w:val="17"/>
              </w:rPr>
            </w:pPr>
          </w:p>
          <w:p w:rsidR="005B6666" w:rsidRPr="00BE199D" w:rsidRDefault="005B6666" w:rsidP="00E97463">
            <w:pPr>
              <w:spacing w:after="0"/>
              <w:rPr>
                <w:rFonts w:cs="Segoe UI"/>
                <w:bCs/>
                <w:szCs w:val="17"/>
              </w:rPr>
            </w:pPr>
            <w:r w:rsidRPr="00BE199D">
              <w:rPr>
                <w:rFonts w:cs="Segoe UI"/>
                <w:bCs/>
                <w:szCs w:val="17"/>
              </w:rPr>
              <w:t>[attitude data were not extracted]</w:t>
            </w:r>
          </w:p>
          <w:p w:rsidR="005B6666" w:rsidRPr="00BE199D" w:rsidRDefault="005B6666" w:rsidP="00E97463">
            <w:pPr>
              <w:autoSpaceDE w:val="0"/>
              <w:autoSpaceDN w:val="0"/>
              <w:adjustRightInd w:val="0"/>
              <w:spacing w:after="0"/>
              <w:rPr>
                <w:rFonts w:cs="Segoe UI"/>
                <w:szCs w:val="17"/>
              </w:rPr>
            </w:pPr>
            <w:r w:rsidRPr="00BE199D">
              <w:rPr>
                <w:rFonts w:cs="Segoe UI"/>
                <w:szCs w:val="17"/>
              </w:rPr>
              <w:t>[only post-training data were extracted]</w:t>
            </w:r>
          </w:p>
          <w:p w:rsidR="005B6666" w:rsidRPr="00BE199D" w:rsidRDefault="005B6666" w:rsidP="00E97463">
            <w:pPr>
              <w:spacing w:after="0"/>
              <w:rPr>
                <w:rFonts w:cs="Segoe UI"/>
                <w:bCs/>
                <w:szCs w:val="17"/>
              </w:rPr>
            </w:pPr>
          </w:p>
        </w:tc>
      </w:tr>
      <w:tr w:rsidR="005B6666" w:rsidRPr="00162916" w:rsidTr="00E97463">
        <w:tc>
          <w:tcPr>
            <w:tcW w:w="1276" w:type="dxa"/>
            <w:shd w:val="clear" w:color="auto" w:fill="auto"/>
          </w:tcPr>
          <w:p w:rsidR="005B6666" w:rsidRPr="00BE199D" w:rsidRDefault="005B6666" w:rsidP="00E97463">
            <w:pPr>
              <w:spacing w:after="0"/>
              <w:rPr>
                <w:rFonts w:cs="Segoe UI"/>
                <w:szCs w:val="17"/>
              </w:rPr>
            </w:pPr>
            <w:r w:rsidRPr="00BE199D">
              <w:rPr>
                <w:rFonts w:cs="Segoe UI"/>
                <w:szCs w:val="17"/>
              </w:rPr>
              <w:t>Wafik,</w:t>
            </w:r>
          </w:p>
          <w:p w:rsidR="005B6666" w:rsidRPr="00BE199D" w:rsidRDefault="005B6666" w:rsidP="00E97463">
            <w:pPr>
              <w:autoSpaceDE w:val="0"/>
              <w:autoSpaceDN w:val="0"/>
              <w:adjustRightInd w:val="0"/>
              <w:spacing w:after="0"/>
              <w:rPr>
                <w:rFonts w:cs="Segoe UI"/>
                <w:szCs w:val="17"/>
              </w:rPr>
            </w:pPr>
            <w:r w:rsidRPr="00BE199D">
              <w:rPr>
                <w:rFonts w:cs="Segoe UI"/>
                <w:szCs w:val="17"/>
              </w:rPr>
              <w:t>2014, Egypt</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Observational: before after study</w:t>
            </w:r>
          </w:p>
        </w:tc>
        <w:tc>
          <w:tcPr>
            <w:tcW w:w="1985" w:type="dxa"/>
          </w:tcPr>
          <w:p w:rsidR="005B6666" w:rsidRPr="00BE199D" w:rsidRDefault="005B6666" w:rsidP="00E97463">
            <w:pPr>
              <w:spacing w:after="0"/>
              <w:rPr>
                <w:rFonts w:cs="Segoe UI"/>
                <w:szCs w:val="17"/>
              </w:rPr>
            </w:pPr>
            <w:r w:rsidRPr="00BE199D">
              <w:rPr>
                <w:rFonts w:cs="Segoe UI"/>
                <w:i/>
                <w:szCs w:val="17"/>
              </w:rPr>
              <w:t>Nr. of participants:</w:t>
            </w:r>
            <w:r w:rsidRPr="00BE199D">
              <w:rPr>
                <w:rFonts w:cs="Segoe UI"/>
                <w:szCs w:val="17"/>
              </w:rPr>
              <w:t xml:space="preserve"> 100 students:</w:t>
            </w:r>
          </w:p>
          <w:p w:rsidR="005B6666" w:rsidRPr="00BE199D" w:rsidRDefault="005B6666" w:rsidP="005B6666">
            <w:pPr>
              <w:pStyle w:val="ListParagraph"/>
              <w:numPr>
                <w:ilvl w:val="0"/>
                <w:numId w:val="8"/>
              </w:numPr>
              <w:spacing w:after="0"/>
              <w:rPr>
                <w:rFonts w:cs="Segoe UI"/>
                <w:szCs w:val="17"/>
                <w:lang w:val="en-US"/>
              </w:rPr>
            </w:pPr>
            <w:r w:rsidRPr="00BE199D">
              <w:rPr>
                <w:rFonts w:cs="Segoe UI"/>
                <w:szCs w:val="17"/>
                <w:lang w:val="en-US"/>
              </w:rPr>
              <w:t>Gender not reported</w:t>
            </w:r>
          </w:p>
          <w:p w:rsidR="005B6666" w:rsidRPr="00BE199D" w:rsidRDefault="005B6666" w:rsidP="00E97463">
            <w:pPr>
              <w:spacing w:after="0"/>
              <w:rPr>
                <w:rFonts w:cs="Segoe UI"/>
                <w:szCs w:val="17"/>
              </w:rPr>
            </w:pP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11-16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13.2 ± 0.8 years</w:t>
            </w:r>
          </w:p>
        </w:tc>
        <w:tc>
          <w:tcPr>
            <w:tcW w:w="2268" w:type="dxa"/>
          </w:tcPr>
          <w:p w:rsidR="005B6666" w:rsidRPr="00BE199D" w:rsidRDefault="005B6666" w:rsidP="00E97463">
            <w:pPr>
              <w:spacing w:after="0"/>
              <w:rPr>
                <w:rFonts w:cs="Segoe UI"/>
                <w:b/>
                <w:szCs w:val="17"/>
                <w:u w:val="single"/>
              </w:rPr>
            </w:pPr>
            <w:r w:rsidRPr="00BE199D">
              <w:rPr>
                <w:rFonts w:cs="Segoe UI"/>
                <w:b/>
                <w:szCs w:val="17"/>
                <w:u w:val="single"/>
              </w:rPr>
              <w:t>Intervention</w:t>
            </w:r>
            <w:r w:rsidRPr="00BE199D">
              <w:rPr>
                <w:rFonts w:cs="Segoe UI"/>
                <w:b/>
                <w:szCs w:val="17"/>
              </w:rPr>
              <w:t xml:space="preserve">: </w:t>
            </w:r>
          </w:p>
          <w:p w:rsidR="005B6666" w:rsidRPr="00BE199D" w:rsidRDefault="005B6666" w:rsidP="00E97463">
            <w:pPr>
              <w:spacing w:after="0"/>
              <w:rPr>
                <w:rFonts w:cs="Segoe UI"/>
                <w:szCs w:val="17"/>
              </w:rPr>
            </w:pPr>
            <w:r w:rsidRPr="00BE199D">
              <w:rPr>
                <w:rFonts w:cs="Segoe UI"/>
                <w:i/>
                <w:szCs w:val="17"/>
              </w:rPr>
              <w:t>Program:</w:t>
            </w:r>
            <w:r w:rsidRPr="00BE199D">
              <w:rPr>
                <w:rFonts w:cs="Segoe UI"/>
                <w:szCs w:val="17"/>
              </w:rPr>
              <w:t xml:space="preserve"> First aid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Content:</w:t>
            </w:r>
            <w:r w:rsidRPr="00BE199D">
              <w:rPr>
                <w:rFonts w:cs="Segoe UI"/>
                <w:szCs w:val="17"/>
              </w:rPr>
              <w:t xml:space="preserve"> wounds, poisoning, chemicals,</w:t>
            </w:r>
          </w:p>
          <w:p w:rsidR="005B6666" w:rsidRPr="00BE199D" w:rsidRDefault="005B6666" w:rsidP="00E97463">
            <w:pPr>
              <w:spacing w:after="0"/>
              <w:rPr>
                <w:rFonts w:cs="Segoe UI"/>
                <w:szCs w:val="17"/>
              </w:rPr>
            </w:pPr>
            <w:proofErr w:type="gramStart"/>
            <w:r w:rsidRPr="00BE199D">
              <w:rPr>
                <w:rFonts w:cs="Segoe UI"/>
                <w:szCs w:val="17"/>
              </w:rPr>
              <w:t>electrocution</w:t>
            </w:r>
            <w:proofErr w:type="gramEnd"/>
            <w:r w:rsidRPr="00BE199D">
              <w:rPr>
                <w:rFonts w:cs="Segoe UI"/>
                <w:szCs w:val="17"/>
              </w:rPr>
              <w:t>, hemorrhage, burns, fractures, choking and basic life support.</w:t>
            </w:r>
          </w:p>
          <w:p w:rsidR="005B6666" w:rsidRPr="00BE199D" w:rsidRDefault="005B6666" w:rsidP="00E97463">
            <w:pPr>
              <w:spacing w:after="0"/>
              <w:rPr>
                <w:rFonts w:cs="Segoe UI"/>
                <w:szCs w:val="17"/>
              </w:rPr>
            </w:pPr>
            <w:r w:rsidRPr="00BE199D">
              <w:rPr>
                <w:rFonts w:cs="Segoe UI"/>
                <w:szCs w:val="17"/>
              </w:rPr>
              <w:t>Lecture + question time + group discussion.</w:t>
            </w:r>
          </w:p>
          <w:p w:rsidR="005B6666" w:rsidRPr="00BE199D" w:rsidRDefault="005B6666" w:rsidP="00E97463">
            <w:pPr>
              <w:spacing w:after="0"/>
              <w:rPr>
                <w:rFonts w:cs="Segoe UI"/>
                <w:i/>
                <w:szCs w:val="17"/>
              </w:rPr>
            </w:pPr>
          </w:p>
          <w:p w:rsidR="005B6666" w:rsidRPr="00BE199D" w:rsidRDefault="005B6666" w:rsidP="00E97463">
            <w:pPr>
              <w:spacing w:after="0"/>
              <w:rPr>
                <w:rFonts w:cs="Segoe UI"/>
                <w:szCs w:val="17"/>
              </w:rPr>
            </w:pPr>
            <w:r w:rsidRPr="00BE199D">
              <w:rPr>
                <w:rFonts w:cs="Segoe UI"/>
                <w:i/>
                <w:szCs w:val="17"/>
              </w:rPr>
              <w:lastRenderedPageBreak/>
              <w:t>Duration:</w:t>
            </w:r>
            <w:r w:rsidRPr="00BE199D">
              <w:rPr>
                <w:rFonts w:cs="Segoe UI"/>
                <w:szCs w:val="17"/>
              </w:rPr>
              <w:t xml:space="preserve"> 6 sessions (1 hour/session)</w:t>
            </w:r>
          </w:p>
        </w:tc>
        <w:tc>
          <w:tcPr>
            <w:tcW w:w="2403" w:type="dxa"/>
          </w:tcPr>
          <w:p w:rsidR="005B6666" w:rsidRPr="00BE199D" w:rsidRDefault="005B6666" w:rsidP="00E97463">
            <w:pPr>
              <w:spacing w:after="0"/>
              <w:rPr>
                <w:rFonts w:cs="Segoe UI"/>
                <w:szCs w:val="17"/>
              </w:rPr>
            </w:pPr>
            <w:r w:rsidRPr="00BE199D">
              <w:rPr>
                <w:rFonts w:cs="Segoe UI"/>
                <w:szCs w:val="17"/>
              </w:rPr>
              <w:lastRenderedPageBreak/>
              <w:t>Outcomes were measured before, immediately after and 2 months after training.</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32 item questionnaire.</w:t>
            </w:r>
          </w:p>
          <w:p w:rsidR="005B6666" w:rsidRPr="00BE199D" w:rsidRDefault="005B6666" w:rsidP="00E97463">
            <w:pPr>
              <w:spacing w:after="0"/>
              <w:rPr>
                <w:rFonts w:cs="Segoe UI"/>
                <w:i/>
                <w:szCs w:val="17"/>
              </w:rPr>
            </w:pPr>
          </w:p>
          <w:p w:rsidR="005B6666" w:rsidRPr="00BE199D" w:rsidRDefault="005B6666" w:rsidP="00E97463">
            <w:pPr>
              <w:spacing w:after="0"/>
              <w:rPr>
                <w:rFonts w:cs="Segoe UI"/>
                <w:szCs w:val="17"/>
              </w:rPr>
            </w:pPr>
            <w:r w:rsidRPr="00BE199D">
              <w:rPr>
                <w:rFonts w:cs="Segoe UI"/>
                <w:i/>
                <w:szCs w:val="17"/>
              </w:rPr>
              <w:t>Skills</w:t>
            </w:r>
            <w:r w:rsidRPr="00BE199D">
              <w:rPr>
                <w:rFonts w:cs="Segoe UI"/>
                <w:szCs w:val="17"/>
              </w:rPr>
              <w:t>: Performance on five first aid scenarios (choking, burns, poisoning, and fractures).</w:t>
            </w:r>
          </w:p>
          <w:p w:rsidR="005B6666" w:rsidRPr="00BE199D" w:rsidRDefault="005B6666" w:rsidP="00E97463">
            <w:pPr>
              <w:autoSpaceDE w:val="0"/>
              <w:autoSpaceDN w:val="0"/>
              <w:adjustRightInd w:val="0"/>
              <w:spacing w:after="0"/>
              <w:rPr>
                <w:rFonts w:cs="Segoe UI"/>
                <w:szCs w:val="17"/>
              </w:rPr>
            </w:pPr>
          </w:p>
        </w:tc>
      </w:tr>
    </w:tbl>
    <w:p w:rsidR="005B6666" w:rsidRPr="00BE199D" w:rsidRDefault="005B6666" w:rsidP="005B6666">
      <w:pPr>
        <w:spacing w:after="0"/>
        <w:rPr>
          <w:rFonts w:cs="Segoe UI"/>
          <w:b/>
          <w:szCs w:val="17"/>
        </w:rPr>
      </w:pPr>
    </w:p>
    <w:p w:rsidR="005B6666" w:rsidRPr="00BE199D" w:rsidRDefault="005B6666" w:rsidP="005B6666">
      <w:pPr>
        <w:spacing w:after="0"/>
        <w:rPr>
          <w:rFonts w:cs="Segoe UI"/>
          <w:b/>
          <w:szCs w:val="17"/>
        </w:rPr>
      </w:pPr>
      <w:r w:rsidRPr="00BE199D">
        <w:rPr>
          <w:rFonts w:cs="Segoe UI"/>
          <w:b/>
          <w:szCs w:val="17"/>
        </w:rPr>
        <w:br w:type="page"/>
      </w:r>
    </w:p>
    <w:p w:rsidR="005B6666" w:rsidRPr="00BE199D" w:rsidRDefault="005B6666" w:rsidP="005B6666">
      <w:pPr>
        <w:spacing w:after="0"/>
        <w:rPr>
          <w:rFonts w:cs="Segoe UI"/>
          <w:b/>
          <w:szCs w:val="17"/>
        </w:rPr>
      </w:pPr>
      <w:r w:rsidRPr="00BE199D">
        <w:rPr>
          <w:rFonts w:cs="Segoe UI"/>
          <w:b/>
          <w:szCs w:val="17"/>
        </w:rPr>
        <w:lastRenderedPageBreak/>
        <w:t>Synthesis of findings</w:t>
      </w:r>
    </w:p>
    <w:tbl>
      <w:tblPr>
        <w:tblW w:w="95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8"/>
        <w:gridCol w:w="13"/>
        <w:gridCol w:w="1842"/>
        <w:gridCol w:w="2980"/>
        <w:gridCol w:w="1841"/>
        <w:gridCol w:w="1154"/>
      </w:tblGrid>
      <w:tr w:rsidR="005B6666" w:rsidRPr="00BE199D" w:rsidTr="00E97463">
        <w:tc>
          <w:tcPr>
            <w:tcW w:w="9518" w:type="dxa"/>
            <w:gridSpan w:val="6"/>
            <w:shd w:val="clear" w:color="auto" w:fill="000000" w:themeFill="text1"/>
          </w:tcPr>
          <w:p w:rsidR="005B6666" w:rsidRPr="00BE199D" w:rsidRDefault="005B6666" w:rsidP="00E97463">
            <w:pPr>
              <w:autoSpaceDE w:val="0"/>
              <w:autoSpaceDN w:val="0"/>
              <w:adjustRightInd w:val="0"/>
              <w:spacing w:after="0" w:line="480" w:lineRule="auto"/>
              <w:rPr>
                <w:rFonts w:cs="Segoe UI"/>
                <w:b/>
                <w:bCs/>
                <w:szCs w:val="17"/>
                <w:u w:val="single"/>
              </w:rPr>
            </w:pPr>
            <w:r w:rsidRPr="00BE199D">
              <w:rPr>
                <w:rFonts w:cs="Segoe UI"/>
                <w:b/>
                <w:bCs/>
                <w:color w:val="FFFFFF" w:themeColor="background1"/>
                <w:szCs w:val="17"/>
                <w:u w:val="single"/>
              </w:rPr>
              <w:t>Poisoning</w:t>
            </w:r>
          </w:p>
        </w:tc>
      </w:tr>
      <w:tr w:rsidR="005B6666" w:rsidRPr="00BE199D" w:rsidTr="00E97463">
        <w:tc>
          <w:tcPr>
            <w:tcW w:w="1701" w:type="dxa"/>
            <w:gridSpan w:val="2"/>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Outcome</w:t>
            </w:r>
          </w:p>
        </w:tc>
        <w:tc>
          <w:tcPr>
            <w:tcW w:w="1842"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Comparison</w:t>
            </w:r>
          </w:p>
        </w:tc>
        <w:tc>
          <w:tcPr>
            <w:tcW w:w="2980"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Effect Size</w:t>
            </w:r>
          </w:p>
        </w:tc>
        <w:tc>
          <w:tcPr>
            <w:tcW w:w="1841"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#studies, # participants</w:t>
            </w:r>
          </w:p>
        </w:tc>
        <w:tc>
          <w:tcPr>
            <w:tcW w:w="1154"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Reference</w:t>
            </w: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Knowledge</w:t>
            </w:r>
          </w:p>
        </w:tc>
      </w:tr>
      <w:tr w:rsidR="005B6666" w:rsidRPr="00BE199D" w:rsidTr="00E97463">
        <w:tc>
          <w:tcPr>
            <w:tcW w:w="9518" w:type="dxa"/>
            <w:gridSpan w:val="6"/>
            <w:shd w:val="clear" w:color="auto" w:fill="FFFFFF" w:themeFill="background1"/>
          </w:tcPr>
          <w:p w:rsidR="005B6666" w:rsidRPr="00BE199D" w:rsidRDefault="005B6666" w:rsidP="005B6666">
            <w:pPr>
              <w:pStyle w:val="ListParagraph"/>
              <w:numPr>
                <w:ilvl w:val="0"/>
                <w:numId w:val="12"/>
              </w:numPr>
              <w:autoSpaceDE w:val="0"/>
              <w:autoSpaceDN w:val="0"/>
              <w:adjustRightInd w:val="0"/>
              <w:spacing w:after="0"/>
              <w:rPr>
                <w:rFonts w:cs="Segoe UI"/>
                <w:bCs/>
                <w:szCs w:val="17"/>
              </w:rPr>
            </w:pPr>
            <w:r w:rsidRPr="00BE199D">
              <w:rPr>
                <w:rFonts w:cs="Segoe UI"/>
                <w:bCs/>
                <w:szCs w:val="17"/>
              </w:rPr>
              <w:t>10-11 years</w:t>
            </w:r>
          </w:p>
        </w:tc>
      </w:tr>
      <w:tr w:rsidR="005B6666" w:rsidRPr="00BE199D" w:rsidTr="00E97463">
        <w:tc>
          <w:tcPr>
            <w:tcW w:w="168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Recognize poisoning</w:t>
            </w:r>
          </w:p>
        </w:tc>
        <w:tc>
          <w:tcPr>
            <w:tcW w:w="1855"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FA training vs no intervention</w:t>
            </w:r>
          </w:p>
        </w:tc>
        <w:tc>
          <w:tcPr>
            <w:tcW w:w="2980"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2.2±1.0 vs 2.2±1.0</w:t>
            </w:r>
          </w:p>
          <w:p w:rsidR="005B6666" w:rsidRPr="00BE199D" w:rsidRDefault="005B6666" w:rsidP="00E97463">
            <w:pPr>
              <w:autoSpaceDE w:val="0"/>
              <w:autoSpaceDN w:val="0"/>
              <w:adjustRightInd w:val="0"/>
              <w:spacing w:after="0"/>
              <w:rPr>
                <w:rFonts w:cs="Segoe UI"/>
                <w:szCs w:val="17"/>
              </w:rPr>
            </w:pPr>
            <w:r w:rsidRPr="00BE199D">
              <w:rPr>
                <w:rFonts w:cs="Segoe UI"/>
                <w:szCs w:val="17"/>
              </w:rPr>
              <w:t>MD: 0.0, 95%CI [-0.12;0.12]</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(p=1.00)*</w:t>
            </w:r>
          </w:p>
        </w:tc>
        <w:tc>
          <w:tcPr>
            <w:tcW w:w="1841"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542 vs 554 §(power analysis)</w:t>
            </w:r>
          </w:p>
        </w:tc>
        <w:tc>
          <w:tcPr>
            <w:tcW w:w="1154"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Frederick, 2000</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1"/>
              </w:numPr>
              <w:autoSpaceDE w:val="0"/>
              <w:autoSpaceDN w:val="0"/>
              <w:adjustRightInd w:val="0"/>
              <w:spacing w:after="0"/>
              <w:rPr>
                <w:rFonts w:cs="Segoe UI"/>
                <w:szCs w:val="17"/>
                <w:lang w:val="en-US"/>
              </w:rPr>
            </w:pPr>
            <w:r w:rsidRPr="00BE199D">
              <w:rPr>
                <w:rFonts w:cs="Segoe UI"/>
                <w:szCs w:val="17"/>
                <w:lang w:val="en-US"/>
              </w:rPr>
              <w:t>11-15 year</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Poisoning (score &gt;60%)</w:t>
            </w:r>
          </w:p>
        </w:tc>
        <w:tc>
          <w:tcPr>
            <w:tcW w:w="1855"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 (5%) vs 98 (98%)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19.60*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1"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Wafik, 2014</w:t>
            </w: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5"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2 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5 (5%) vs 99 (99%)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19.80*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Skills</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1"/>
              </w:numPr>
              <w:autoSpaceDE w:val="0"/>
              <w:autoSpaceDN w:val="0"/>
              <w:adjustRightInd w:val="0"/>
              <w:spacing w:after="0"/>
              <w:rPr>
                <w:rFonts w:cs="Segoe UI"/>
                <w:szCs w:val="17"/>
                <w:lang w:val="en-US"/>
              </w:rPr>
            </w:pPr>
            <w:r w:rsidRPr="00BE199D">
              <w:rPr>
                <w:rFonts w:cs="Segoe UI"/>
                <w:szCs w:val="17"/>
                <w:lang w:val="en-US"/>
              </w:rPr>
              <w:t>11-15 years</w:t>
            </w:r>
          </w:p>
        </w:tc>
      </w:tr>
      <w:tr w:rsidR="005B6666" w:rsidRPr="00BE199D" w:rsidTr="00E97463">
        <w:tc>
          <w:tcPr>
            <w:tcW w:w="1688"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Skills: Poisoning practice (score &gt;60%)</w:t>
            </w:r>
          </w:p>
        </w:tc>
        <w:tc>
          <w:tcPr>
            <w:tcW w:w="1855"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post</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 (0%) vs 91 (91%)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183.00*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1"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1, 100</w:t>
            </w:r>
          </w:p>
          <w:p w:rsidR="005B6666" w:rsidRPr="00BE199D" w:rsidRDefault="005B6666" w:rsidP="00E97463">
            <w:pPr>
              <w:autoSpaceDE w:val="0"/>
              <w:autoSpaceDN w:val="0"/>
              <w:adjustRightInd w:val="0"/>
              <w:spacing w:after="0"/>
              <w:rPr>
                <w:rFonts w:cs="Segoe UI"/>
                <w:b/>
                <w:bCs/>
                <w:szCs w:val="17"/>
              </w:rPr>
            </w:pPr>
            <w:r w:rsidRPr="00BE199D">
              <w:rPr>
                <w:rFonts w:cs="Segoe UI"/>
                <w:szCs w:val="17"/>
              </w:rPr>
              <w:t>(within subject)</w:t>
            </w:r>
          </w:p>
        </w:tc>
        <w:tc>
          <w:tcPr>
            <w:tcW w:w="1154" w:type="dxa"/>
            <w:vMerge w:val="restart"/>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Wafik, 2014</w:t>
            </w:r>
          </w:p>
        </w:tc>
      </w:tr>
      <w:tr w:rsidR="005B6666" w:rsidRPr="00162916" w:rsidTr="00E97463">
        <w:tc>
          <w:tcPr>
            <w:tcW w:w="1688"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855"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Pre vs 2 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szCs w:val="17"/>
                <w:u w:val="single"/>
              </w:rPr>
            </w:pPr>
            <w:r w:rsidRPr="00BE199D">
              <w:rPr>
                <w:rFonts w:cs="Segoe UI"/>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0 (0%) vs 59 (59%) §</w:t>
            </w:r>
          </w:p>
          <w:p w:rsidR="005B6666" w:rsidRPr="00BE199D" w:rsidRDefault="005B6666" w:rsidP="00E97463">
            <w:pPr>
              <w:autoSpaceDE w:val="0"/>
              <w:autoSpaceDN w:val="0"/>
              <w:adjustRightInd w:val="0"/>
              <w:spacing w:after="0"/>
              <w:rPr>
                <w:rFonts w:cs="Segoe UI"/>
                <w:szCs w:val="17"/>
              </w:rPr>
            </w:pPr>
            <w:r w:rsidRPr="00BE199D">
              <w:rPr>
                <w:rFonts w:cs="Segoe UI"/>
                <w:szCs w:val="17"/>
              </w:rPr>
              <w:t>RR: 119.00*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(p&lt;0.001)</w:t>
            </w:r>
          </w:p>
          <w:p w:rsidR="005B6666" w:rsidRPr="00BE199D" w:rsidRDefault="005B6666" w:rsidP="00E97463">
            <w:pPr>
              <w:autoSpaceDE w:val="0"/>
              <w:autoSpaceDN w:val="0"/>
              <w:adjustRightInd w:val="0"/>
              <w:spacing w:after="0"/>
              <w:rPr>
                <w:rFonts w:cs="Segoe UI"/>
                <w:b/>
                <w:bCs/>
                <w:szCs w:val="17"/>
              </w:rPr>
            </w:pPr>
            <w:r w:rsidRPr="00BE199D">
              <w:rPr>
                <w:rFonts w:cs="Segoe UI"/>
                <w:i/>
                <w:szCs w:val="17"/>
              </w:rPr>
              <w:t>in favour of first aid training</w:t>
            </w:r>
          </w:p>
        </w:tc>
        <w:tc>
          <w:tcPr>
            <w:tcW w:w="1841" w:type="dxa"/>
            <w:vMerge/>
            <w:shd w:val="clear" w:color="auto" w:fill="auto"/>
          </w:tcPr>
          <w:p w:rsidR="005B6666" w:rsidRPr="00BE199D" w:rsidRDefault="005B6666" w:rsidP="00E97463">
            <w:pPr>
              <w:autoSpaceDE w:val="0"/>
              <w:autoSpaceDN w:val="0"/>
              <w:adjustRightInd w:val="0"/>
              <w:spacing w:after="0"/>
              <w:rPr>
                <w:rFonts w:cs="Segoe UI"/>
                <w:b/>
                <w:bCs/>
                <w:szCs w:val="17"/>
              </w:rPr>
            </w:pPr>
          </w:p>
        </w:tc>
        <w:tc>
          <w:tcPr>
            <w:tcW w:w="1154" w:type="dxa"/>
            <w:vMerge/>
            <w:shd w:val="clear" w:color="auto" w:fill="auto"/>
          </w:tcPr>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Attitude – no studies available</w:t>
            </w:r>
          </w:p>
        </w:tc>
      </w:tr>
    </w:tbl>
    <w:p w:rsidR="005B6666" w:rsidRPr="00BE199D" w:rsidRDefault="005B6666" w:rsidP="005B6666">
      <w:pPr>
        <w:spacing w:after="0"/>
        <w:rPr>
          <w:rFonts w:cs="Segoe UI"/>
          <w:szCs w:val="17"/>
        </w:rPr>
      </w:pPr>
      <w:r w:rsidRPr="00BE199D">
        <w:rPr>
          <w:rFonts w:cs="Segoe UI"/>
          <w:szCs w:val="17"/>
        </w:rPr>
        <w:t>Mean ± SD (unless otherwise indicated), MD: mean difference, RR: risk ratio, OR: odds ratio, RD: risk difference</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calculations</w:t>
      </w:r>
      <w:proofErr w:type="gramEnd"/>
      <w:r w:rsidRPr="00BE199D">
        <w:rPr>
          <w:rFonts w:cs="Segoe UI"/>
          <w:szCs w:val="17"/>
        </w:rPr>
        <w:t xml:space="preserve"> done by the reviewer using Revman, R software, or Excel</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No raw data available and CI cannot be calculated</w:t>
      </w:r>
      <w:proofErr w:type="gramEnd"/>
      <w:r w:rsidRPr="00BE199D">
        <w:rPr>
          <w:rFonts w:cs="Segoe UI"/>
          <w:szCs w:val="17"/>
        </w:rPr>
        <w:t>.</w:t>
      </w:r>
    </w:p>
    <w:p w:rsidR="005B6666" w:rsidRPr="00BE199D" w:rsidRDefault="005B6666" w:rsidP="005B6666">
      <w:pPr>
        <w:spacing w:after="0"/>
        <w:rPr>
          <w:rFonts w:cs="Segoe UI"/>
          <w:szCs w:val="17"/>
        </w:rPr>
      </w:pPr>
      <w:r w:rsidRPr="00BE199D">
        <w:rPr>
          <w:rFonts w:cs="Segoe UI"/>
          <w:szCs w:val="17"/>
        </w:rPr>
        <w:t>¥ Imprecision (large variability of results)</w:t>
      </w:r>
    </w:p>
    <w:p w:rsidR="005B6666" w:rsidRPr="00BE199D" w:rsidRDefault="005B6666" w:rsidP="005B6666">
      <w:pPr>
        <w:spacing w:after="0"/>
        <w:rPr>
          <w:rFonts w:cs="Segoe UI"/>
          <w:szCs w:val="17"/>
        </w:rPr>
      </w:pPr>
      <w:r w:rsidRPr="00BE199D">
        <w:rPr>
          <w:rFonts w:cs="Segoe UI"/>
          <w:szCs w:val="17"/>
        </w:rPr>
        <w:t>† Imprecision (lack of data)</w:t>
      </w:r>
    </w:p>
    <w:p w:rsidR="005B6666" w:rsidRPr="00BE199D" w:rsidRDefault="005B6666" w:rsidP="005B6666">
      <w:pPr>
        <w:spacing w:after="0"/>
        <w:rPr>
          <w:rFonts w:cs="Segoe UI"/>
          <w:szCs w:val="17"/>
        </w:rPr>
      </w:pPr>
      <w:r w:rsidRPr="00BE199D">
        <w:rPr>
          <w:rFonts w:cs="Segoe UI"/>
          <w:szCs w:val="17"/>
        </w:rPr>
        <w:t>§ Imprecision (limited sample size or low number of events)</w:t>
      </w:r>
    </w:p>
    <w:p w:rsidR="005B6666" w:rsidRPr="00BE199D" w:rsidRDefault="005B6666" w:rsidP="005B6666">
      <w:pPr>
        <w:spacing w:after="0"/>
        <w:rPr>
          <w:rFonts w:cs="Segoe UI"/>
          <w:b/>
          <w:szCs w:val="17"/>
        </w:rPr>
      </w:pPr>
      <w:proofErr w:type="gramStart"/>
      <w:r w:rsidRPr="00BE199D">
        <w:rPr>
          <w:rFonts w:cs="Segoe UI"/>
          <w:szCs w:val="17"/>
        </w:rPr>
        <w:t>λ</w:t>
      </w:r>
      <w:proofErr w:type="gramEnd"/>
      <w:r w:rsidRPr="00BE199D">
        <w:rPr>
          <w:rFonts w:cs="Segoe UI"/>
          <w:szCs w:val="17"/>
        </w:rPr>
        <w:t xml:space="preserve"> data extracted from graph</w:t>
      </w:r>
    </w:p>
    <w:p w:rsidR="005B6666" w:rsidRPr="00BE199D" w:rsidRDefault="005B6666" w:rsidP="005B6666">
      <w:pPr>
        <w:spacing w:after="0"/>
        <w:rPr>
          <w:rFonts w:cs="Segoe UI"/>
          <w:b/>
          <w:szCs w:val="17"/>
        </w:rPr>
      </w:pPr>
    </w:p>
    <w:p w:rsidR="005B6666" w:rsidRPr="00BE199D" w:rsidRDefault="005B6666" w:rsidP="005B6666">
      <w:pPr>
        <w:spacing w:after="0"/>
        <w:rPr>
          <w:rFonts w:cs="Segoe UI"/>
          <w:b/>
          <w:szCs w:val="17"/>
        </w:rPr>
      </w:pPr>
      <w:r w:rsidRPr="00BE199D">
        <w:rPr>
          <w:rFonts w:cs="Segoe UI"/>
          <w:b/>
          <w:szCs w:val="17"/>
        </w:rPr>
        <w:br w:type="page"/>
      </w:r>
    </w:p>
    <w:p w:rsidR="005B6666" w:rsidRPr="00BE199D" w:rsidRDefault="005B6666" w:rsidP="005B6666">
      <w:pPr>
        <w:pStyle w:val="H3"/>
        <w:keepNext w:val="0"/>
        <w:spacing w:before="0" w:after="0"/>
        <w:rPr>
          <w:rFonts w:ascii="Segoe UI" w:hAnsi="Segoe UI" w:cs="Segoe UI"/>
          <w:sz w:val="20"/>
          <w:szCs w:val="20"/>
          <w:lang w:val="en-GB"/>
        </w:rPr>
      </w:pPr>
      <w:r w:rsidRPr="00BE199D">
        <w:rPr>
          <w:rFonts w:ascii="Segoe UI" w:hAnsi="Segoe UI" w:cs="Segoe UI"/>
          <w:sz w:val="20"/>
          <w:szCs w:val="20"/>
          <w:lang w:val="en-GB"/>
        </w:rPr>
        <w:lastRenderedPageBreak/>
        <w:t>Quality of evidence</w:t>
      </w:r>
    </w:p>
    <w:p w:rsidR="005B6666" w:rsidRPr="00BE199D" w:rsidRDefault="005B6666" w:rsidP="005B6666">
      <w:pPr>
        <w:spacing w:after="0"/>
        <w:rPr>
          <w:rFonts w:cs="Segoe UI"/>
          <w:b/>
          <w:i/>
          <w:szCs w:val="17"/>
        </w:rPr>
      </w:pPr>
      <w:r w:rsidRPr="00BE199D">
        <w:rPr>
          <w:rFonts w:cs="Segoe UI"/>
          <w:b/>
          <w:i/>
          <w:szCs w:val="17"/>
        </w:rPr>
        <w:t>Experimental studies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588"/>
        <w:gridCol w:w="1559"/>
        <w:gridCol w:w="1843"/>
        <w:gridCol w:w="1984"/>
        <w:gridCol w:w="1418"/>
      </w:tblGrid>
      <w:tr w:rsidR="005B6666" w:rsidRPr="00BE199D" w:rsidTr="00E97463">
        <w:tc>
          <w:tcPr>
            <w:tcW w:w="1101"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Author, Year </w:t>
            </w:r>
          </w:p>
        </w:tc>
        <w:tc>
          <w:tcPr>
            <w:tcW w:w="158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allocation concealment</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blinding</w:t>
            </w:r>
          </w:p>
        </w:tc>
        <w:tc>
          <w:tcPr>
            <w:tcW w:w="1843"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accounting of outcome events</w:t>
            </w:r>
          </w:p>
        </w:tc>
        <w:tc>
          <w:tcPr>
            <w:tcW w:w="1984"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Selective outcome reporting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BE199D" w:rsidTr="00E97463">
        <w:tc>
          <w:tcPr>
            <w:tcW w:w="1101"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Frederick, 2000</w:t>
            </w:r>
          </w:p>
        </w:tc>
        <w:tc>
          <w:tcPr>
            <w:tcW w:w="158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w:t>
            </w:r>
          </w:p>
        </w:tc>
        <w:tc>
          <w:tcPr>
            <w:tcW w:w="1559" w:type="dxa"/>
          </w:tcPr>
          <w:p w:rsidR="005B6666" w:rsidRPr="00BE199D" w:rsidRDefault="005B6666" w:rsidP="00E97463">
            <w:pPr>
              <w:rPr>
                <w:rFonts w:cs="Segoe UI"/>
                <w:szCs w:val="17"/>
              </w:rPr>
            </w:pPr>
            <w:r w:rsidRPr="00BE199D">
              <w:rPr>
                <w:rFonts w:cs="Segoe UI"/>
                <w:szCs w:val="17"/>
              </w:rPr>
              <w:t>Yes, assessors were un-blinded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bl>
    <w:p w:rsidR="005B6666" w:rsidRPr="00BE199D" w:rsidRDefault="005B6666" w:rsidP="005B6666">
      <w:pPr>
        <w:spacing w:after="0"/>
        <w:rPr>
          <w:rFonts w:cs="Segoe UI"/>
          <w:b/>
          <w:i/>
          <w:szCs w:val="17"/>
        </w:rPr>
      </w:pPr>
    </w:p>
    <w:p w:rsidR="005B6666" w:rsidRPr="00BE199D" w:rsidRDefault="005B6666" w:rsidP="005B6666">
      <w:pPr>
        <w:spacing w:after="0"/>
        <w:rPr>
          <w:rFonts w:cs="Segoe UI"/>
          <w:b/>
          <w:i/>
          <w:szCs w:val="17"/>
        </w:rPr>
      </w:pPr>
      <w:r w:rsidRPr="00BE199D">
        <w:rPr>
          <w:rFonts w:cs="Segoe UI"/>
          <w:b/>
          <w:i/>
          <w:szCs w:val="17"/>
        </w:rPr>
        <w:t>Observational studies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560"/>
        <w:gridCol w:w="1559"/>
        <w:gridCol w:w="1559"/>
        <w:gridCol w:w="1418"/>
        <w:gridCol w:w="2268"/>
      </w:tblGrid>
      <w:tr w:rsidR="005B6666" w:rsidRPr="00BE199D" w:rsidTr="00E97463">
        <w:tc>
          <w:tcPr>
            <w:tcW w:w="112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Author, Year </w:t>
            </w:r>
          </w:p>
        </w:tc>
        <w:tc>
          <w:tcPr>
            <w:tcW w:w="1560"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Inappropriate eligibility criteria</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Inappropriate methods for exposure and outcome variables</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Not controlled for confounding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or inadequate follow-up</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Wafik, 2014</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inclusion of control population</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(not applicable for exposure variables; no flawed measurement of outcome variables)</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226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b/>
          <w:szCs w:val="17"/>
        </w:rPr>
      </w:pPr>
    </w:p>
    <w:p w:rsidR="005B6666" w:rsidRPr="00BE199D" w:rsidRDefault="005B6666" w:rsidP="005B6666">
      <w:pPr>
        <w:spacing w:after="0"/>
        <w:rPr>
          <w:rFonts w:cs="Segoe UI"/>
          <w:b/>
          <w:szCs w:val="17"/>
        </w:rPr>
      </w:pPr>
      <w:r w:rsidRPr="00BE199D">
        <w:rPr>
          <w:rFonts w:cs="Segoe UI"/>
          <w:b/>
          <w:szCs w:val="17"/>
        </w:rPr>
        <w:t>Certainty of the body of evidence: Poisoning</w:t>
      </w:r>
    </w:p>
    <w:p w:rsidR="005B6666" w:rsidRPr="00BE199D" w:rsidRDefault="005B6666" w:rsidP="005B6666">
      <w:pPr>
        <w:spacing w:after="0"/>
        <w:rPr>
          <w:rFonts w:cs="Segoe UI"/>
          <w:szCs w:val="17"/>
        </w:rPr>
      </w:pPr>
    </w:p>
    <w:p w:rsidR="005B6666" w:rsidRPr="00BE199D" w:rsidRDefault="005B6666" w:rsidP="005B6666">
      <w:pPr>
        <w:spacing w:after="0"/>
        <w:rPr>
          <w:rFonts w:cs="Segoe UI"/>
          <w:szCs w:val="17"/>
          <w:u w:val="single"/>
        </w:rPr>
      </w:pPr>
      <w:r w:rsidRPr="00BE199D">
        <w:rPr>
          <w:rFonts w:cs="Segoe UI"/>
          <w:szCs w:val="17"/>
          <w:u w:val="single"/>
        </w:rPr>
        <w:t>KNOWLEDGE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Low number of events + lack of data</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spacing w:after="0"/>
        <w:rPr>
          <w:rFonts w:cs="Segoe UI"/>
          <w:szCs w:val="17"/>
          <w:u w:val="single"/>
        </w:rPr>
      </w:pPr>
      <w:r w:rsidRPr="00BE199D">
        <w:rPr>
          <w:rFonts w:cs="Segoe UI"/>
          <w:szCs w:val="17"/>
          <w:u w:val="single"/>
        </w:rPr>
        <w:t>SKILLS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Low [C]</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Low number of events + lack of </w:t>
            </w:r>
            <w:r w:rsidRPr="00BE199D">
              <w:rPr>
                <w:rFonts w:cs="Segoe UI"/>
                <w:szCs w:val="17"/>
              </w:rPr>
              <w:lastRenderedPageBreak/>
              <w:t>data</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lastRenderedPageBreak/>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Very low [D]</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spacing w:after="0"/>
        <w:rPr>
          <w:rFonts w:cs="Segoe UI"/>
          <w:szCs w:val="17"/>
          <w:u w:val="single"/>
        </w:rPr>
      </w:pPr>
    </w:p>
    <w:p w:rsidR="005B6666" w:rsidRPr="00BE199D" w:rsidRDefault="005B6666" w:rsidP="005B6666">
      <w:pPr>
        <w:spacing w:after="0"/>
        <w:rPr>
          <w:rFonts w:cs="Segoe UI"/>
          <w:szCs w:val="17"/>
          <w:u w:val="single"/>
        </w:rPr>
      </w:pPr>
      <w:r w:rsidRPr="00BE199D">
        <w:rPr>
          <w:rFonts w:cs="Segoe UI"/>
          <w:szCs w:val="17"/>
          <w:u w:val="single"/>
        </w:rPr>
        <w:t>ATTITUDE</w:t>
      </w:r>
    </w:p>
    <w:p w:rsidR="005B6666" w:rsidRPr="00BE199D" w:rsidRDefault="005B6666" w:rsidP="005B6666">
      <w:pPr>
        <w:spacing w:after="0"/>
        <w:rPr>
          <w:rFonts w:cs="Segoe UI"/>
          <w:szCs w:val="17"/>
          <w:u w:val="single"/>
        </w:rPr>
      </w:pPr>
    </w:p>
    <w:p w:rsidR="005B6666" w:rsidRPr="00BE199D" w:rsidRDefault="005B6666" w:rsidP="005B6666">
      <w:pPr>
        <w:spacing w:after="0"/>
        <w:rPr>
          <w:rFonts w:cs="Segoe UI"/>
          <w:szCs w:val="17"/>
        </w:rPr>
      </w:pPr>
      <w:r w:rsidRPr="00BE199D">
        <w:rPr>
          <w:rFonts w:cs="Segoe UI"/>
          <w:szCs w:val="17"/>
        </w:rPr>
        <w:t>There is no evidence available.</w:t>
      </w:r>
    </w:p>
    <w:p w:rsidR="005B6666" w:rsidRPr="00BE199D" w:rsidRDefault="005B6666" w:rsidP="005B6666">
      <w:pPr>
        <w:rPr>
          <w:rFonts w:cs="Segoe UI"/>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2"/>
        <w:gridCol w:w="7561"/>
      </w:tblGrid>
      <w:tr w:rsidR="005B6666" w:rsidRPr="00162916"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Conclusion</w:t>
            </w:r>
          </w:p>
        </w:tc>
        <w:tc>
          <w:tcPr>
            <w:tcW w:w="7561" w:type="dxa"/>
          </w:tcPr>
          <w:p w:rsidR="005B6666" w:rsidRPr="00BE199D" w:rsidRDefault="005B6666" w:rsidP="00E97463">
            <w:pPr>
              <w:jc w:val="both"/>
              <w:rPr>
                <w:rFonts w:cs="Segoe UI"/>
                <w:i/>
                <w:szCs w:val="17"/>
                <w:u w:val="single"/>
              </w:rPr>
            </w:pPr>
            <w:r>
              <w:rPr>
                <w:rFonts w:cs="Segoe UI"/>
                <w:i/>
                <w:szCs w:val="17"/>
                <w:u w:val="single"/>
              </w:rPr>
              <w:t>KNOWLE</w:t>
            </w:r>
            <w:r w:rsidRPr="00BE199D">
              <w:rPr>
                <w:rFonts w:cs="Segoe UI"/>
                <w:i/>
                <w:szCs w:val="17"/>
                <w:u w:val="single"/>
              </w:rPr>
              <w:t>D</w:t>
            </w:r>
            <w:r>
              <w:rPr>
                <w:rFonts w:cs="Segoe UI"/>
                <w:i/>
                <w:szCs w:val="17"/>
                <w:u w:val="single"/>
              </w:rPr>
              <w:t>G</w:t>
            </w:r>
            <w:r w:rsidRPr="00BE199D">
              <w:rPr>
                <w:rFonts w:cs="Segoe UI"/>
                <w:i/>
                <w:szCs w:val="17"/>
                <w:u w:val="single"/>
              </w:rPr>
              <w:t>E</w:t>
            </w:r>
          </w:p>
          <w:p w:rsidR="005B6666" w:rsidRPr="00BE199D" w:rsidRDefault="005B6666" w:rsidP="00E97463">
            <w:pPr>
              <w:spacing w:after="0"/>
              <w:jc w:val="both"/>
              <w:rPr>
                <w:rFonts w:cs="Segoe UI"/>
                <w:szCs w:val="17"/>
              </w:rPr>
            </w:pPr>
            <w:r w:rsidRPr="00BE199D">
              <w:rPr>
                <w:rFonts w:cs="Segoe UI"/>
                <w:szCs w:val="17"/>
              </w:rPr>
              <w:t xml:space="preserve">There </w:t>
            </w:r>
            <w:proofErr w:type="gramStart"/>
            <w:r w:rsidRPr="00BE199D">
              <w:rPr>
                <w:rFonts w:cs="Segoe UI"/>
                <w:szCs w:val="17"/>
              </w:rPr>
              <w:t>is limited</w:t>
            </w:r>
            <w:proofErr w:type="gramEnd"/>
            <w:r w:rsidRPr="00BE199D">
              <w:rPr>
                <w:rFonts w:cs="Segoe UI"/>
                <w:szCs w:val="17"/>
              </w:rPr>
              <w:t xml:space="preserve"> evidence neither in favour of FA training nor the control. A statistically significant increase of poisoning knowledge using FA training compared to no intervention could not be demonstrated in</w:t>
            </w:r>
          </w:p>
          <w:p w:rsidR="005B6666" w:rsidRPr="00BE199D" w:rsidRDefault="005B6666" w:rsidP="005B6666">
            <w:pPr>
              <w:pStyle w:val="ListParagraph"/>
              <w:numPr>
                <w:ilvl w:val="0"/>
                <w:numId w:val="8"/>
              </w:numPr>
              <w:spacing w:after="0"/>
              <w:jc w:val="both"/>
              <w:rPr>
                <w:rFonts w:cs="Segoe UI"/>
                <w:szCs w:val="17"/>
              </w:rPr>
            </w:pPr>
            <w:r w:rsidRPr="00BE199D">
              <w:rPr>
                <w:rFonts w:cs="Segoe UI"/>
                <w:szCs w:val="17"/>
              </w:rPr>
              <w:t>10-11 year olds (Frederick, 2000)</w:t>
            </w:r>
          </w:p>
          <w:p w:rsidR="005B6666" w:rsidRPr="00BE199D" w:rsidRDefault="005B6666" w:rsidP="00E97463">
            <w:pPr>
              <w:spacing w:after="0"/>
              <w:jc w:val="both"/>
              <w:rPr>
                <w:rFonts w:cs="Segoe UI"/>
                <w:szCs w:val="17"/>
              </w:rPr>
            </w:pP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poisoning knowledge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11-15 year olds: pre to post, and pre to 2m follow-up (Wafik, 2014)</w:t>
            </w:r>
          </w:p>
          <w:p w:rsidR="005B6666" w:rsidRPr="00BE199D" w:rsidRDefault="005B6666" w:rsidP="00E97463">
            <w:pPr>
              <w:spacing w:after="0"/>
              <w:jc w:val="both"/>
              <w:rPr>
                <w:rFonts w:cs="Segoe UI"/>
                <w:szCs w:val="17"/>
              </w:rPr>
            </w:pPr>
          </w:p>
          <w:p w:rsidR="005B6666" w:rsidRPr="00BE199D" w:rsidRDefault="005B6666" w:rsidP="00E97463">
            <w:pPr>
              <w:jc w:val="both"/>
              <w:rPr>
                <w:rFonts w:cs="Segoe UI"/>
                <w:i/>
                <w:szCs w:val="17"/>
              </w:rPr>
            </w:pPr>
            <w:r w:rsidRPr="00BE199D">
              <w:rPr>
                <w:rFonts w:cs="Segoe UI"/>
                <w:szCs w:val="17"/>
              </w:rPr>
              <w:t>Evidence is of very low quality and results of these studies are imprecise due to low number of events and lack of data.</w:t>
            </w:r>
          </w:p>
          <w:p w:rsidR="005B6666" w:rsidRPr="00BE199D" w:rsidRDefault="005B6666" w:rsidP="00E97463">
            <w:pPr>
              <w:jc w:val="both"/>
              <w:rPr>
                <w:rFonts w:cs="Segoe UI"/>
                <w:i/>
                <w:szCs w:val="17"/>
                <w:u w:val="single"/>
              </w:rPr>
            </w:pPr>
            <w:r w:rsidRPr="00BE199D">
              <w:rPr>
                <w:rFonts w:cs="Segoe UI"/>
                <w:i/>
                <w:szCs w:val="17"/>
                <w:u w:val="single"/>
              </w:rPr>
              <w:t>SKILLS</w:t>
            </w:r>
          </w:p>
          <w:p w:rsidR="005B6666" w:rsidRPr="00BE199D" w:rsidRDefault="005B6666" w:rsidP="00E97463">
            <w:pPr>
              <w:spacing w:after="0"/>
              <w:jc w:val="both"/>
              <w:rPr>
                <w:rFonts w:cs="Segoe UI"/>
                <w:szCs w:val="17"/>
              </w:rPr>
            </w:pPr>
            <w:r w:rsidRPr="00BE199D">
              <w:rPr>
                <w:rFonts w:cs="Segoe UI"/>
                <w:szCs w:val="17"/>
              </w:rPr>
              <w:t>There is limited evidence in favour of FA training. It was shown that FA training resulted in a statistically significant increase of poisoning skills in</w:t>
            </w:r>
          </w:p>
          <w:p w:rsidR="005B6666" w:rsidRPr="00BE199D" w:rsidRDefault="005B6666" w:rsidP="005B6666">
            <w:pPr>
              <w:pStyle w:val="ListParagraph"/>
              <w:numPr>
                <w:ilvl w:val="0"/>
                <w:numId w:val="8"/>
              </w:numPr>
              <w:spacing w:after="0"/>
              <w:jc w:val="both"/>
              <w:rPr>
                <w:rFonts w:cs="Segoe UI"/>
                <w:szCs w:val="17"/>
                <w:lang w:val="en-US"/>
              </w:rPr>
            </w:pPr>
            <w:r w:rsidRPr="00BE199D">
              <w:rPr>
                <w:rFonts w:cs="Segoe UI"/>
                <w:szCs w:val="17"/>
                <w:lang w:val="en-US"/>
              </w:rPr>
              <w:t xml:space="preserve">11-15 year olds: pre to post, and pre to 2m follow-up (Wafik, 2014) </w:t>
            </w:r>
          </w:p>
          <w:p w:rsidR="005B6666" w:rsidRPr="00BE199D" w:rsidRDefault="005B6666" w:rsidP="00E97463">
            <w:pPr>
              <w:spacing w:after="0"/>
              <w:jc w:val="both"/>
              <w:rPr>
                <w:rFonts w:cs="Segoe UI"/>
                <w:szCs w:val="17"/>
              </w:rPr>
            </w:pPr>
          </w:p>
          <w:p w:rsidR="005B6666" w:rsidRPr="00BE199D" w:rsidRDefault="005B6666" w:rsidP="00E97463">
            <w:pPr>
              <w:jc w:val="both"/>
              <w:rPr>
                <w:rFonts w:cs="Segoe UI"/>
                <w:szCs w:val="17"/>
              </w:rPr>
            </w:pPr>
            <w:r w:rsidRPr="00BE199D">
              <w:rPr>
                <w:rFonts w:cs="Segoe UI"/>
                <w:szCs w:val="17"/>
              </w:rPr>
              <w:t>Evidence is of very low quality and results of these studies are imprecise due to low number of events, and lack of data.</w:t>
            </w:r>
          </w:p>
          <w:p w:rsidR="005B6666" w:rsidRPr="00BE199D" w:rsidRDefault="005B6666" w:rsidP="00E97463">
            <w:pPr>
              <w:jc w:val="both"/>
              <w:rPr>
                <w:rFonts w:cs="Segoe UI"/>
                <w:i/>
                <w:szCs w:val="17"/>
                <w:u w:val="single"/>
              </w:rPr>
            </w:pPr>
            <w:r w:rsidRPr="00BE199D">
              <w:rPr>
                <w:rFonts w:cs="Segoe UI"/>
                <w:i/>
                <w:szCs w:val="17"/>
                <w:u w:val="single"/>
              </w:rPr>
              <w:t>ATTITUDE</w:t>
            </w:r>
          </w:p>
          <w:p w:rsidR="005B6666" w:rsidRPr="00BE199D" w:rsidRDefault="005B6666" w:rsidP="00E97463">
            <w:pPr>
              <w:spacing w:after="0"/>
              <w:jc w:val="both"/>
              <w:rPr>
                <w:rFonts w:cs="Segoe UI"/>
                <w:szCs w:val="17"/>
              </w:rPr>
            </w:pPr>
            <w:r w:rsidRPr="00BE199D">
              <w:rPr>
                <w:rFonts w:cs="Segoe UI"/>
                <w:szCs w:val="17"/>
              </w:rPr>
              <w:t>There is no evidence available.</w:t>
            </w:r>
          </w:p>
          <w:p w:rsidR="005B6666" w:rsidRPr="00BE199D" w:rsidRDefault="005B6666" w:rsidP="00E97463">
            <w:pPr>
              <w:spacing w:after="0"/>
              <w:rPr>
                <w:rFonts w:cs="Segoe UI"/>
                <w:szCs w:val="17"/>
              </w:rPr>
            </w:pPr>
          </w:p>
        </w:tc>
      </w:tr>
      <w:tr w:rsidR="005B6666" w:rsidRPr="00453FDE"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Reference(s)</w:t>
            </w:r>
          </w:p>
        </w:tc>
        <w:tc>
          <w:tcPr>
            <w:tcW w:w="7561" w:type="dxa"/>
          </w:tcPr>
          <w:p w:rsidR="005B6666" w:rsidRPr="009577B6" w:rsidRDefault="005B6666" w:rsidP="00E97463">
            <w:pPr>
              <w:spacing w:after="0"/>
              <w:rPr>
                <w:rFonts w:cs="Segoe UI"/>
                <w:b/>
                <w:szCs w:val="20"/>
                <w:u w:val="single"/>
              </w:rPr>
            </w:pPr>
            <w:r w:rsidRPr="009577B6">
              <w:rPr>
                <w:rFonts w:cs="Segoe UI"/>
                <w:b/>
                <w:szCs w:val="20"/>
                <w:u w:val="single"/>
              </w:rPr>
              <w:t>Articles</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Frederick K</w:t>
            </w:r>
            <w:r w:rsidRPr="009577B6">
              <w:rPr>
                <w:rFonts w:ascii="Segoe UI" w:hAnsi="Segoe UI" w:cs="Segoe UI"/>
                <w:sz w:val="20"/>
                <w:szCs w:val="20"/>
                <w:lang w:val="en-GB"/>
              </w:rPr>
              <w:t xml:space="preserve">, Bixby E, Orzel MN, Stewart-Brown S, Willett K. </w:t>
            </w:r>
            <w:r w:rsidRPr="009577B6">
              <w:rPr>
                <w:rFonts w:ascii="Segoe UI" w:hAnsi="Segoe UI" w:cs="Segoe UI"/>
                <w:i/>
                <w:sz w:val="20"/>
                <w:szCs w:val="20"/>
                <w:lang w:val="en-GB"/>
              </w:rPr>
              <w:t xml:space="preserve">An evaluation of the effectiveness of the injury minimization programme for schools (IMPS). </w:t>
            </w:r>
            <w:r w:rsidRPr="009577B6">
              <w:rPr>
                <w:rFonts w:ascii="Segoe UI" w:hAnsi="Segoe UI" w:cs="Segoe UI"/>
                <w:sz w:val="20"/>
                <w:szCs w:val="20"/>
                <w:lang w:val="en-GB"/>
              </w:rPr>
              <w:t>Injury prevention 2000, 6: 92-95.</w:t>
            </w:r>
          </w:p>
          <w:p w:rsidR="005B666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Wafik W</w:t>
            </w:r>
            <w:r w:rsidRPr="009577B6">
              <w:rPr>
                <w:rFonts w:ascii="Segoe UI" w:hAnsi="Segoe UI" w:cs="Segoe UI"/>
                <w:sz w:val="20"/>
                <w:szCs w:val="20"/>
                <w:lang w:val="en-GB"/>
              </w:rPr>
              <w:t xml:space="preserve">, Tork H. </w:t>
            </w:r>
            <w:r w:rsidRPr="009577B6">
              <w:rPr>
                <w:rFonts w:ascii="Segoe UI" w:hAnsi="Segoe UI" w:cs="Segoe UI"/>
                <w:i/>
                <w:sz w:val="20"/>
                <w:szCs w:val="20"/>
                <w:lang w:val="en-GB"/>
              </w:rPr>
              <w:t xml:space="preserve">Effectiveness of a first-aid intervention program applied by undergraduate nursing students to preparatory school children. </w:t>
            </w:r>
            <w:r w:rsidRPr="009577B6">
              <w:rPr>
                <w:rFonts w:ascii="Segoe UI" w:hAnsi="Segoe UI" w:cs="Segoe UI"/>
                <w:sz w:val="20"/>
                <w:szCs w:val="20"/>
                <w:lang w:val="en-GB"/>
              </w:rPr>
              <w:t>Nursing and Health Sciences 2014, 16: 112-118.</w:t>
            </w:r>
          </w:p>
          <w:p w:rsidR="005B6666" w:rsidRPr="009577B6" w:rsidRDefault="005B6666" w:rsidP="00E97463">
            <w:pPr>
              <w:pStyle w:val="EndNoteBibliography"/>
              <w:spacing w:after="0"/>
              <w:rPr>
                <w:rFonts w:ascii="Segoe UI" w:hAnsi="Segoe UI" w:cs="Segoe UI"/>
                <w:sz w:val="20"/>
                <w:szCs w:val="20"/>
                <w:u w:val="single"/>
                <w:lang w:val="en-GB"/>
              </w:rPr>
            </w:pPr>
          </w:p>
          <w:p w:rsidR="005B6666" w:rsidRPr="009577B6" w:rsidRDefault="005B6666" w:rsidP="00E97463">
            <w:pPr>
              <w:spacing w:after="0"/>
              <w:rPr>
                <w:rFonts w:cs="Segoe UI"/>
                <w:b/>
                <w:szCs w:val="20"/>
                <w:u w:val="single"/>
              </w:rPr>
            </w:pPr>
            <w:r w:rsidRPr="009577B6">
              <w:rPr>
                <w:rFonts w:cs="Segoe UI"/>
                <w:b/>
                <w:szCs w:val="20"/>
                <w:u w:val="single"/>
              </w:rPr>
              <w:t>Systematic reviews</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De Buck E</w:t>
            </w:r>
            <w:r w:rsidRPr="009577B6">
              <w:rPr>
                <w:rFonts w:ascii="Segoe UI" w:hAnsi="Segoe UI" w:cs="Segoe UI"/>
                <w:sz w:val="20"/>
                <w:szCs w:val="20"/>
                <w:lang w:val="en-GB"/>
              </w:rPr>
              <w:t xml:space="preserve">, Van Remoortel H, Dieltjens T, Verstraeten H, Clarysse M, Moens O, </w:t>
            </w:r>
            <w:r w:rsidRPr="009577B6">
              <w:rPr>
                <w:rFonts w:ascii="Segoe UI" w:hAnsi="Segoe UI" w:cs="Segoe UI"/>
                <w:sz w:val="20"/>
                <w:szCs w:val="20"/>
                <w:lang w:val="en-GB"/>
              </w:rPr>
              <w:lastRenderedPageBreak/>
              <w:t xml:space="preserve">Vandekerckhove P. </w:t>
            </w:r>
            <w:r w:rsidRPr="009577B6">
              <w:rPr>
                <w:rFonts w:ascii="Segoe UI" w:hAnsi="Segoe UI" w:cs="Segoe UI"/>
                <w:i/>
                <w:sz w:val="20"/>
                <w:szCs w:val="20"/>
                <w:lang w:val="en-GB"/>
              </w:rPr>
              <w:t>Evidence-based educational pathway for the integration of first aid training in school curricula.</w:t>
            </w:r>
            <w:r w:rsidRPr="009577B6">
              <w:rPr>
                <w:rFonts w:ascii="Segoe UI" w:hAnsi="Segoe UI" w:cs="Segoe UI"/>
                <w:sz w:val="20"/>
                <w:szCs w:val="20"/>
                <w:lang w:val="en-GB"/>
              </w:rPr>
              <w:t xml:space="preserve"> Resuscitation 2015, 94</w:t>
            </w:r>
            <w:r w:rsidRPr="009577B6">
              <w:rPr>
                <w:rFonts w:ascii="Segoe UI" w:hAnsi="Segoe UI" w:cs="Segoe UI"/>
                <w:b/>
                <w:sz w:val="20"/>
                <w:szCs w:val="20"/>
                <w:lang w:val="en-GB"/>
              </w:rPr>
              <w:t>,</w:t>
            </w:r>
            <w:r w:rsidRPr="009577B6">
              <w:rPr>
                <w:rFonts w:ascii="Segoe UI" w:hAnsi="Segoe UI" w:cs="Segoe UI"/>
                <w:sz w:val="20"/>
                <w:szCs w:val="20"/>
                <w:lang w:val="en-GB"/>
              </w:rPr>
              <w:t xml:space="preserve"> 8-22.</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Dieltjens T</w:t>
            </w:r>
            <w:r w:rsidRPr="009577B6">
              <w:rPr>
                <w:rFonts w:ascii="Segoe UI" w:hAnsi="Segoe UI" w:cs="Segoe UI"/>
                <w:sz w:val="20"/>
                <w:szCs w:val="20"/>
                <w:lang w:val="en-GB"/>
              </w:rPr>
              <w:t xml:space="preserve">, De Buck E, Verstraeten H, Adriaenssens L, Clarysse M, Moens O, Devreker A, Bastiaen M, Claessens C, Verhelst K. </w:t>
            </w:r>
            <w:r w:rsidRPr="009577B6">
              <w:rPr>
                <w:rFonts w:ascii="Segoe UI" w:hAnsi="Segoe UI" w:cs="Segoe UI"/>
                <w:i/>
                <w:sz w:val="20"/>
                <w:szCs w:val="20"/>
                <w:lang w:val="en-GB"/>
              </w:rPr>
              <w:t>Evidence-based recommendations on automated external defibrillator training for children and young people in Flanders-Belgium.</w:t>
            </w:r>
            <w:r w:rsidRPr="009577B6">
              <w:rPr>
                <w:rFonts w:ascii="Segoe UI" w:hAnsi="Segoe UI" w:cs="Segoe UI"/>
                <w:sz w:val="20"/>
                <w:szCs w:val="20"/>
                <w:lang w:val="en-GB"/>
              </w:rPr>
              <w:t xml:space="preserve"> Resuscitation 2013, 84</w:t>
            </w:r>
            <w:r w:rsidRPr="009577B6">
              <w:rPr>
                <w:rFonts w:ascii="Segoe UI" w:hAnsi="Segoe UI" w:cs="Segoe UI"/>
                <w:b/>
                <w:sz w:val="20"/>
                <w:szCs w:val="20"/>
                <w:lang w:val="en-GB"/>
              </w:rPr>
              <w:t>,</w:t>
            </w:r>
            <w:r w:rsidRPr="009577B6">
              <w:rPr>
                <w:rFonts w:ascii="Segoe UI" w:hAnsi="Segoe UI" w:cs="Segoe UI"/>
                <w:sz w:val="20"/>
                <w:szCs w:val="20"/>
                <w:lang w:val="en-GB"/>
              </w:rPr>
              <w:t xml:space="preserve"> 1304-9.</w:t>
            </w:r>
          </w:p>
          <w:p w:rsidR="005B6666" w:rsidRPr="009577B6" w:rsidRDefault="005B6666" w:rsidP="00E97463">
            <w:pPr>
              <w:pStyle w:val="EndNoteBibliography"/>
              <w:spacing w:after="0"/>
              <w:rPr>
                <w:rFonts w:ascii="Segoe UI" w:hAnsi="Segoe UI" w:cs="Segoe UI"/>
                <w:sz w:val="20"/>
                <w:szCs w:val="20"/>
                <w:lang w:val="en-GB"/>
              </w:rPr>
            </w:pPr>
            <w:r w:rsidRPr="009577B6">
              <w:rPr>
                <w:rFonts w:ascii="Segoe UI" w:hAnsi="Segoe UI" w:cs="Segoe UI"/>
                <w:sz w:val="20"/>
                <w:szCs w:val="20"/>
                <w:u w:val="single"/>
                <w:lang w:val="en-GB"/>
              </w:rPr>
              <w:t>He Z</w:t>
            </w:r>
            <w:r w:rsidRPr="009577B6">
              <w:rPr>
                <w:rFonts w:ascii="Segoe UI" w:hAnsi="Segoe UI" w:cs="Segoe UI"/>
                <w:sz w:val="20"/>
                <w:szCs w:val="20"/>
                <w:lang w:val="en-GB"/>
              </w:rPr>
              <w:t xml:space="preserve">, Wynn P, Kendrick D. </w:t>
            </w:r>
            <w:r w:rsidRPr="009577B6">
              <w:rPr>
                <w:rFonts w:ascii="Segoe UI" w:hAnsi="Segoe UI" w:cs="Segoe UI"/>
                <w:i/>
                <w:sz w:val="20"/>
                <w:szCs w:val="20"/>
                <w:lang w:val="en-GB"/>
              </w:rPr>
              <w:t>Non-resuscitative first-aid training for children and laypeople: a systematic review.</w:t>
            </w:r>
            <w:r w:rsidRPr="009577B6">
              <w:rPr>
                <w:rFonts w:ascii="Segoe UI" w:hAnsi="Segoe UI" w:cs="Segoe UI"/>
                <w:sz w:val="20"/>
                <w:szCs w:val="20"/>
                <w:lang w:val="en-GB"/>
              </w:rPr>
              <w:t xml:space="preserve"> Emerg Med J 2014, 31(9):763-8.</w:t>
            </w:r>
          </w:p>
          <w:p w:rsidR="005B6666" w:rsidRPr="009577B6" w:rsidRDefault="005B6666" w:rsidP="00E97463">
            <w:pPr>
              <w:spacing w:after="0"/>
              <w:rPr>
                <w:rFonts w:cs="Segoe UI"/>
                <w:szCs w:val="20"/>
              </w:rPr>
            </w:pPr>
            <w:r w:rsidRPr="009577B6">
              <w:rPr>
                <w:rFonts w:cs="Segoe UI"/>
                <w:szCs w:val="20"/>
                <w:u w:val="single"/>
              </w:rPr>
              <w:t>Lenson S</w:t>
            </w:r>
            <w:r w:rsidRPr="009577B6">
              <w:rPr>
                <w:rFonts w:cs="Segoe UI"/>
                <w:szCs w:val="20"/>
              </w:rPr>
              <w:t xml:space="preserve">, Mills J. </w:t>
            </w:r>
            <w:r w:rsidRPr="009577B6">
              <w:rPr>
                <w:rFonts w:cs="Segoe UI"/>
                <w:i/>
                <w:szCs w:val="20"/>
              </w:rPr>
              <w:t xml:space="preserve">First aid knowledge retention in school children: A review of the literature. </w:t>
            </w:r>
            <w:r w:rsidRPr="009577B6">
              <w:rPr>
                <w:rFonts w:cs="Segoe UI"/>
                <w:szCs w:val="20"/>
              </w:rPr>
              <w:t>Australasian Jo</w:t>
            </w:r>
            <w:r>
              <w:rPr>
                <w:rFonts w:cs="Segoe UI"/>
                <w:szCs w:val="20"/>
              </w:rPr>
              <w:t>urnal of Paramedicine 2016, 13.</w:t>
            </w:r>
          </w:p>
          <w:p w:rsidR="005B6666" w:rsidRPr="009577B6" w:rsidRDefault="005B6666" w:rsidP="00E97463">
            <w:pPr>
              <w:spacing w:after="0"/>
              <w:rPr>
                <w:rFonts w:cs="Segoe UI"/>
                <w:szCs w:val="20"/>
              </w:rPr>
            </w:pPr>
            <w:r w:rsidRPr="009577B6">
              <w:rPr>
                <w:rFonts w:cs="Segoe UI"/>
                <w:szCs w:val="20"/>
                <w:u w:val="single"/>
              </w:rPr>
              <w:t>Plant N</w:t>
            </w:r>
            <w:r w:rsidRPr="009577B6">
              <w:rPr>
                <w:rFonts w:cs="Segoe UI"/>
                <w:szCs w:val="20"/>
              </w:rPr>
              <w:t xml:space="preserve">, Taylor K. </w:t>
            </w:r>
            <w:r w:rsidRPr="009577B6">
              <w:rPr>
                <w:rFonts w:cs="Segoe UI"/>
                <w:i/>
                <w:szCs w:val="20"/>
              </w:rPr>
              <w:t>How best to teach CPR to schoolchildren: a systematic review.</w:t>
            </w:r>
            <w:r w:rsidRPr="009577B6">
              <w:rPr>
                <w:rFonts w:cs="Segoe UI"/>
                <w:szCs w:val="20"/>
              </w:rPr>
              <w:t xml:space="preserve"> Resuscitation 2013, 84(4):415-21.</w:t>
            </w:r>
          </w:p>
          <w:p w:rsidR="005B6666" w:rsidRPr="00453FDE" w:rsidRDefault="005B6666" w:rsidP="00E97463">
            <w:pPr>
              <w:spacing w:after="0"/>
              <w:rPr>
                <w:rFonts w:cs="Segoe UI"/>
                <w:szCs w:val="20"/>
              </w:rPr>
            </w:pPr>
            <w:r w:rsidRPr="009577B6">
              <w:rPr>
                <w:rFonts w:cs="Segoe UI"/>
                <w:szCs w:val="20"/>
                <w:u w:val="single"/>
              </w:rPr>
              <w:t>Reveruzzi B</w:t>
            </w:r>
            <w:r w:rsidRPr="009577B6">
              <w:rPr>
                <w:rFonts w:cs="Segoe UI"/>
                <w:szCs w:val="20"/>
              </w:rPr>
              <w:t xml:space="preserve">, Buckley L, Sheehan M. </w:t>
            </w:r>
            <w:r w:rsidRPr="009577B6">
              <w:rPr>
                <w:rFonts w:cs="Segoe UI"/>
                <w:i/>
                <w:szCs w:val="20"/>
              </w:rPr>
              <w:t>School-Based First Aid Training Programs: A Systematic Review.</w:t>
            </w:r>
            <w:r w:rsidRPr="009577B6">
              <w:rPr>
                <w:rFonts w:cs="Segoe UI"/>
                <w:szCs w:val="20"/>
              </w:rPr>
              <w:t xml:space="preserve"> </w:t>
            </w:r>
            <w:r w:rsidRPr="00453FDE">
              <w:rPr>
                <w:rFonts w:cs="Segoe UI"/>
                <w:szCs w:val="20"/>
              </w:rPr>
              <w:t>J Sch Health 2016, 86(4):266-72.</w:t>
            </w:r>
          </w:p>
        </w:tc>
      </w:tr>
    </w:tbl>
    <w:p w:rsidR="005B6666" w:rsidRPr="00BE199D" w:rsidRDefault="005B6666" w:rsidP="005B6666">
      <w:pPr>
        <w:pStyle w:val="Heading2"/>
        <w:rPr>
          <w:rFonts w:cs="Segoe UI"/>
        </w:rPr>
      </w:pPr>
      <w:bookmarkStart w:id="19" w:name="_Toc32401732"/>
      <w:r w:rsidRPr="00BE199D">
        <w:rPr>
          <w:rFonts w:cs="Segoe UI"/>
        </w:rPr>
        <w:lastRenderedPageBreak/>
        <w:t>Bee and wasp stings</w:t>
      </w:r>
      <w:bookmarkEnd w:id="19"/>
    </w:p>
    <w:p w:rsidR="005B6666" w:rsidRPr="00BE199D" w:rsidRDefault="005B6666" w:rsidP="005B6666">
      <w:pPr>
        <w:pStyle w:val="H3"/>
        <w:keepNext w:val="0"/>
        <w:spacing w:before="0" w:after="0"/>
        <w:rPr>
          <w:rFonts w:ascii="Segoe UI" w:hAnsi="Segoe UI" w:cs="Segoe UI"/>
          <w:sz w:val="17"/>
          <w:szCs w:val="17"/>
          <w:lang w:val="en-GB"/>
        </w:rPr>
      </w:pPr>
    </w:p>
    <w:p w:rsidR="005B6666" w:rsidRPr="009577B6" w:rsidRDefault="005B6666" w:rsidP="005B6666">
      <w:pPr>
        <w:pStyle w:val="H3"/>
        <w:keepNext w:val="0"/>
        <w:spacing w:before="0" w:after="0"/>
        <w:rPr>
          <w:rFonts w:ascii="Segoe UI" w:hAnsi="Segoe UI" w:cs="Segoe UI"/>
          <w:sz w:val="20"/>
          <w:szCs w:val="20"/>
          <w:lang w:val="en-GB"/>
        </w:rPr>
      </w:pPr>
      <w:r w:rsidRPr="009577B6">
        <w:rPr>
          <w:rFonts w:ascii="Segoe UI" w:hAnsi="Segoe UI" w:cs="Segoe UI"/>
          <w:sz w:val="20"/>
          <w:szCs w:val="20"/>
          <w:lang w:val="en-GB"/>
        </w:rPr>
        <w:t>Characteristics of included studies</w:t>
      </w:r>
    </w:p>
    <w:p w:rsidR="005B6666" w:rsidRPr="00BE199D" w:rsidRDefault="005B6666" w:rsidP="005B6666">
      <w:pPr>
        <w:spacing w:after="0"/>
        <w:rPr>
          <w:rFonts w:cs="Segoe UI"/>
          <w:szCs w:val="17"/>
        </w:rPr>
      </w:pPr>
      <w:r w:rsidRPr="00BE199D">
        <w:rPr>
          <w:rFonts w:cs="Segoe UI"/>
          <w:szCs w:val="17"/>
        </w:rPr>
        <w:t>Not applicable</w:t>
      </w:r>
    </w:p>
    <w:p w:rsidR="005B6666" w:rsidRPr="00BE199D" w:rsidRDefault="005B6666" w:rsidP="005B6666">
      <w:pPr>
        <w:spacing w:after="0"/>
        <w:rPr>
          <w:rFonts w:cs="Segoe UI"/>
          <w:szCs w:val="17"/>
        </w:rPr>
      </w:pPr>
    </w:p>
    <w:p w:rsidR="005B6666" w:rsidRPr="00BE199D" w:rsidRDefault="005B6666" w:rsidP="005B6666">
      <w:pPr>
        <w:spacing w:after="0"/>
        <w:rPr>
          <w:rFonts w:cs="Segoe UI"/>
          <w:b/>
          <w:szCs w:val="17"/>
        </w:rPr>
      </w:pPr>
      <w:r w:rsidRPr="00BE199D">
        <w:rPr>
          <w:rFonts w:cs="Segoe UI"/>
          <w:b/>
          <w:szCs w:val="17"/>
        </w:rPr>
        <w:t>Synthesis of findings</w:t>
      </w:r>
    </w:p>
    <w:p w:rsidR="005B6666" w:rsidRPr="00BE199D" w:rsidRDefault="005B6666" w:rsidP="005B6666">
      <w:pPr>
        <w:spacing w:after="0"/>
        <w:rPr>
          <w:rFonts w:cs="Segoe UI"/>
          <w:szCs w:val="17"/>
        </w:rPr>
      </w:pPr>
      <w:r w:rsidRPr="00BE199D">
        <w:rPr>
          <w:rFonts w:cs="Segoe UI"/>
          <w:szCs w:val="17"/>
        </w:rPr>
        <w:t>Not applicable</w:t>
      </w:r>
    </w:p>
    <w:p w:rsidR="005B6666" w:rsidRPr="00BE199D" w:rsidRDefault="005B6666" w:rsidP="005B6666">
      <w:pPr>
        <w:spacing w:after="0"/>
        <w:rPr>
          <w:rFonts w:cs="Segoe UI"/>
          <w:b/>
          <w:bCs/>
          <w:szCs w:val="17"/>
        </w:rPr>
      </w:pPr>
    </w:p>
    <w:p w:rsidR="005B6666" w:rsidRPr="009577B6" w:rsidRDefault="005B6666" w:rsidP="005B6666">
      <w:pPr>
        <w:pStyle w:val="H3"/>
        <w:keepNext w:val="0"/>
        <w:spacing w:before="0" w:after="0"/>
        <w:rPr>
          <w:rFonts w:ascii="Segoe UI" w:hAnsi="Segoe UI" w:cs="Segoe UI"/>
          <w:sz w:val="20"/>
          <w:szCs w:val="20"/>
          <w:lang w:val="en-GB"/>
        </w:rPr>
      </w:pPr>
      <w:r w:rsidRPr="009577B6">
        <w:rPr>
          <w:rFonts w:ascii="Segoe UI" w:hAnsi="Segoe UI" w:cs="Segoe UI"/>
          <w:sz w:val="20"/>
          <w:szCs w:val="20"/>
          <w:lang w:val="en-GB"/>
        </w:rPr>
        <w:t>Quality of evidence</w:t>
      </w:r>
    </w:p>
    <w:p w:rsidR="005B6666" w:rsidRPr="00BE199D" w:rsidRDefault="005B6666" w:rsidP="005B6666">
      <w:pPr>
        <w:spacing w:after="0"/>
        <w:rPr>
          <w:rFonts w:cs="Segoe UI"/>
          <w:b/>
          <w:i/>
          <w:szCs w:val="17"/>
        </w:rPr>
      </w:pPr>
      <w:r w:rsidRPr="00BE199D">
        <w:rPr>
          <w:rFonts w:cs="Segoe UI"/>
          <w:szCs w:val="17"/>
        </w:rPr>
        <w:t>Not applicable</w:t>
      </w:r>
    </w:p>
    <w:p w:rsidR="005B6666" w:rsidRPr="00BE199D" w:rsidRDefault="005B6666" w:rsidP="005B6666">
      <w:pPr>
        <w:spacing w:after="0"/>
        <w:rPr>
          <w:rFonts w:cs="Segoe UI"/>
          <w:szCs w:val="17"/>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2"/>
        <w:gridCol w:w="7561"/>
      </w:tblGrid>
      <w:tr w:rsidR="005B6666" w:rsidRPr="00162916"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Conclusion</w:t>
            </w:r>
          </w:p>
        </w:tc>
        <w:tc>
          <w:tcPr>
            <w:tcW w:w="7561" w:type="dxa"/>
          </w:tcPr>
          <w:p w:rsidR="005B6666" w:rsidRPr="009577B6" w:rsidRDefault="005B6666" w:rsidP="00E97463">
            <w:pPr>
              <w:pStyle w:val="Default"/>
              <w:rPr>
                <w:rFonts w:ascii="Segoe UI" w:hAnsi="Segoe UI" w:cs="Segoe UI"/>
                <w:sz w:val="20"/>
                <w:szCs w:val="20"/>
                <w:lang w:val="en-US"/>
              </w:rPr>
            </w:pPr>
            <w:r w:rsidRPr="009577B6">
              <w:rPr>
                <w:rFonts w:ascii="Segoe UI" w:hAnsi="Segoe UI" w:cs="Segoe UI"/>
                <w:sz w:val="20"/>
                <w:szCs w:val="20"/>
                <w:lang w:val="en-US"/>
              </w:rPr>
              <w:t>No evidence was found using the above mentioned search strategy and criteria.</w:t>
            </w:r>
          </w:p>
          <w:p w:rsidR="005B6666" w:rsidRPr="009577B6" w:rsidRDefault="005B6666" w:rsidP="00E97463">
            <w:pPr>
              <w:spacing w:after="0"/>
              <w:rPr>
                <w:rFonts w:cs="Segoe UI"/>
                <w:szCs w:val="20"/>
              </w:rPr>
            </w:pPr>
          </w:p>
        </w:tc>
      </w:tr>
      <w:tr w:rsidR="005B6666" w:rsidRPr="00BE199D"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Reference(s)</w:t>
            </w:r>
          </w:p>
        </w:tc>
        <w:tc>
          <w:tcPr>
            <w:tcW w:w="7561" w:type="dxa"/>
          </w:tcPr>
          <w:p w:rsidR="005B6666" w:rsidRPr="00BE199D" w:rsidRDefault="005B6666" w:rsidP="00E97463">
            <w:pPr>
              <w:pStyle w:val="EndNoteBibliography"/>
              <w:spacing w:after="240"/>
              <w:rPr>
                <w:rFonts w:ascii="Segoe UI" w:hAnsi="Segoe UI" w:cs="Segoe UI"/>
                <w:szCs w:val="17"/>
              </w:rPr>
            </w:pPr>
            <w:r w:rsidRPr="00BE199D">
              <w:rPr>
                <w:rFonts w:ascii="Segoe UI" w:hAnsi="Segoe UI" w:cs="Segoe UI"/>
                <w:szCs w:val="17"/>
              </w:rPr>
              <w:t>/</w:t>
            </w:r>
          </w:p>
        </w:tc>
      </w:tr>
    </w:tbl>
    <w:p w:rsidR="005B6666" w:rsidRPr="00BE199D" w:rsidRDefault="005B6666" w:rsidP="005B6666">
      <w:pPr>
        <w:pStyle w:val="Heading2"/>
        <w:rPr>
          <w:rFonts w:cs="Segoe UI"/>
        </w:rPr>
      </w:pPr>
    </w:p>
    <w:p w:rsidR="005B6666" w:rsidRPr="00BE199D" w:rsidRDefault="005B6666" w:rsidP="005B6666">
      <w:pPr>
        <w:pStyle w:val="Heading2"/>
        <w:rPr>
          <w:rFonts w:cs="Segoe UI"/>
          <w:szCs w:val="17"/>
        </w:rPr>
      </w:pPr>
      <w:bookmarkStart w:id="20" w:name="_Toc32401733"/>
      <w:r w:rsidRPr="00BE199D">
        <w:rPr>
          <w:rFonts w:cs="Segoe UI"/>
        </w:rPr>
        <w:t>Snake bites</w:t>
      </w:r>
      <w:bookmarkEnd w:id="20"/>
    </w:p>
    <w:p w:rsidR="005B6666" w:rsidRPr="00BE199D" w:rsidRDefault="005B6666" w:rsidP="005B6666">
      <w:pPr>
        <w:spacing w:after="0"/>
        <w:rPr>
          <w:rFonts w:cs="Segoe UI"/>
          <w:szCs w:val="17"/>
        </w:rPr>
      </w:pPr>
    </w:p>
    <w:p w:rsidR="005B6666" w:rsidRPr="009577B6" w:rsidRDefault="005B6666" w:rsidP="005B6666">
      <w:pPr>
        <w:pStyle w:val="H3"/>
        <w:keepNext w:val="0"/>
        <w:spacing w:before="0" w:after="0"/>
        <w:rPr>
          <w:rFonts w:ascii="Segoe UI" w:hAnsi="Segoe UI" w:cs="Segoe UI"/>
          <w:sz w:val="20"/>
          <w:szCs w:val="20"/>
          <w:lang w:val="en-GB"/>
        </w:rPr>
      </w:pPr>
      <w:r w:rsidRPr="009577B6">
        <w:rPr>
          <w:rFonts w:ascii="Segoe UI" w:hAnsi="Segoe UI" w:cs="Segoe UI"/>
          <w:sz w:val="20"/>
          <w:szCs w:val="20"/>
          <w:lang w:val="en-GB"/>
        </w:rPr>
        <w:t>Characteristics of included studies</w:t>
      </w:r>
    </w:p>
    <w:p w:rsidR="005B6666" w:rsidRPr="00BE199D" w:rsidRDefault="005B6666" w:rsidP="005B6666">
      <w:pPr>
        <w:spacing w:after="0"/>
        <w:rPr>
          <w:rFonts w:cs="Segoe UI"/>
          <w:szCs w:val="17"/>
        </w:rPr>
      </w:pPr>
      <w:r w:rsidRPr="00BE199D">
        <w:rPr>
          <w:rFonts w:cs="Segoe UI"/>
          <w:szCs w:val="17"/>
        </w:rPr>
        <w:t>Not applicable</w:t>
      </w:r>
    </w:p>
    <w:p w:rsidR="005B6666" w:rsidRPr="00BE199D" w:rsidRDefault="005B6666" w:rsidP="005B6666">
      <w:pPr>
        <w:spacing w:after="0"/>
        <w:rPr>
          <w:rFonts w:cs="Segoe UI"/>
          <w:szCs w:val="17"/>
        </w:rPr>
      </w:pPr>
    </w:p>
    <w:p w:rsidR="005B6666" w:rsidRPr="00BE199D" w:rsidRDefault="005B6666" w:rsidP="005B6666">
      <w:pPr>
        <w:spacing w:after="0"/>
        <w:rPr>
          <w:rFonts w:cs="Segoe UI"/>
          <w:b/>
          <w:szCs w:val="17"/>
        </w:rPr>
      </w:pPr>
      <w:r w:rsidRPr="00BE199D">
        <w:rPr>
          <w:rFonts w:cs="Segoe UI"/>
          <w:b/>
          <w:szCs w:val="17"/>
        </w:rPr>
        <w:t>Synthesis of findings</w:t>
      </w:r>
    </w:p>
    <w:p w:rsidR="005B6666" w:rsidRPr="00BE199D" w:rsidRDefault="005B6666" w:rsidP="005B6666">
      <w:pPr>
        <w:spacing w:after="0"/>
        <w:rPr>
          <w:rFonts w:cs="Segoe UI"/>
          <w:szCs w:val="17"/>
        </w:rPr>
      </w:pPr>
      <w:r w:rsidRPr="00BE199D">
        <w:rPr>
          <w:rFonts w:cs="Segoe UI"/>
          <w:szCs w:val="17"/>
        </w:rPr>
        <w:t>Not applicable</w:t>
      </w:r>
    </w:p>
    <w:p w:rsidR="005B6666" w:rsidRPr="00BE199D" w:rsidRDefault="005B6666" w:rsidP="005B6666">
      <w:pPr>
        <w:spacing w:after="0"/>
        <w:rPr>
          <w:rFonts w:cs="Segoe UI"/>
          <w:b/>
          <w:bCs/>
          <w:szCs w:val="17"/>
        </w:rPr>
      </w:pPr>
    </w:p>
    <w:p w:rsidR="005B6666" w:rsidRPr="009577B6" w:rsidRDefault="005B6666" w:rsidP="005B6666">
      <w:pPr>
        <w:pStyle w:val="H3"/>
        <w:keepNext w:val="0"/>
        <w:spacing w:before="0" w:after="0"/>
        <w:rPr>
          <w:rFonts w:ascii="Segoe UI" w:hAnsi="Segoe UI" w:cs="Segoe UI"/>
          <w:sz w:val="20"/>
          <w:szCs w:val="20"/>
          <w:lang w:val="en-GB"/>
        </w:rPr>
      </w:pPr>
      <w:r w:rsidRPr="009577B6">
        <w:rPr>
          <w:rFonts w:ascii="Segoe UI" w:hAnsi="Segoe UI" w:cs="Segoe UI"/>
          <w:sz w:val="20"/>
          <w:szCs w:val="20"/>
          <w:lang w:val="en-GB"/>
        </w:rPr>
        <w:t>Quality of evidence</w:t>
      </w:r>
    </w:p>
    <w:p w:rsidR="005B6666" w:rsidRPr="00BE199D" w:rsidRDefault="005B6666" w:rsidP="005B6666">
      <w:pPr>
        <w:spacing w:after="0"/>
        <w:rPr>
          <w:rFonts w:cs="Segoe UI"/>
          <w:b/>
          <w:i/>
          <w:szCs w:val="17"/>
        </w:rPr>
      </w:pPr>
      <w:r w:rsidRPr="00BE199D">
        <w:rPr>
          <w:rFonts w:cs="Segoe UI"/>
          <w:szCs w:val="17"/>
        </w:rPr>
        <w:t>Not applicable</w:t>
      </w:r>
    </w:p>
    <w:p w:rsidR="005B6666" w:rsidRPr="00BE199D" w:rsidRDefault="005B6666" w:rsidP="005B6666">
      <w:pPr>
        <w:spacing w:after="0"/>
        <w:rPr>
          <w:rFonts w:cs="Segoe UI"/>
          <w:szCs w:val="17"/>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2"/>
        <w:gridCol w:w="7561"/>
      </w:tblGrid>
      <w:tr w:rsidR="005B6666" w:rsidRPr="00162916"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Conclusion</w:t>
            </w:r>
          </w:p>
        </w:tc>
        <w:tc>
          <w:tcPr>
            <w:tcW w:w="7561" w:type="dxa"/>
          </w:tcPr>
          <w:p w:rsidR="005B6666" w:rsidRPr="009577B6" w:rsidRDefault="005B6666" w:rsidP="00E97463">
            <w:pPr>
              <w:pStyle w:val="Default"/>
              <w:rPr>
                <w:rFonts w:ascii="Segoe UI" w:hAnsi="Segoe UI" w:cs="Segoe UI"/>
                <w:sz w:val="20"/>
                <w:szCs w:val="20"/>
                <w:lang w:val="en-US"/>
              </w:rPr>
            </w:pPr>
            <w:r w:rsidRPr="009577B6">
              <w:rPr>
                <w:rFonts w:ascii="Segoe UI" w:hAnsi="Segoe UI" w:cs="Segoe UI"/>
                <w:sz w:val="20"/>
                <w:szCs w:val="20"/>
                <w:lang w:val="en-US"/>
              </w:rPr>
              <w:t>No evidence was found using the above mentioned search strategy and criteria.</w:t>
            </w:r>
          </w:p>
          <w:p w:rsidR="005B6666" w:rsidRPr="00BE199D" w:rsidRDefault="005B6666" w:rsidP="00E97463">
            <w:pPr>
              <w:spacing w:after="0"/>
              <w:rPr>
                <w:rFonts w:cs="Segoe UI"/>
                <w:szCs w:val="17"/>
              </w:rPr>
            </w:pPr>
          </w:p>
        </w:tc>
      </w:tr>
      <w:tr w:rsidR="005B6666" w:rsidRPr="00BE199D"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Reference(s)</w:t>
            </w:r>
          </w:p>
        </w:tc>
        <w:tc>
          <w:tcPr>
            <w:tcW w:w="7561" w:type="dxa"/>
          </w:tcPr>
          <w:p w:rsidR="005B6666" w:rsidRPr="00BE199D" w:rsidRDefault="005B6666" w:rsidP="00E97463">
            <w:pPr>
              <w:pStyle w:val="EndNoteBibliography"/>
              <w:spacing w:after="240"/>
              <w:rPr>
                <w:rFonts w:ascii="Segoe UI" w:hAnsi="Segoe UI" w:cs="Segoe UI"/>
                <w:szCs w:val="17"/>
              </w:rPr>
            </w:pPr>
            <w:r w:rsidRPr="00BE199D">
              <w:rPr>
                <w:rFonts w:ascii="Segoe UI" w:hAnsi="Segoe UI" w:cs="Segoe UI"/>
                <w:szCs w:val="17"/>
              </w:rPr>
              <w:t>/</w:t>
            </w:r>
          </w:p>
        </w:tc>
      </w:tr>
    </w:tbl>
    <w:p w:rsidR="005B6666" w:rsidRPr="00BE199D" w:rsidRDefault="005B6666" w:rsidP="005B6666">
      <w:pPr>
        <w:pStyle w:val="Heading2"/>
        <w:rPr>
          <w:rFonts w:cs="Segoe UI"/>
        </w:rPr>
      </w:pPr>
    </w:p>
    <w:p w:rsidR="005B6666" w:rsidRPr="00BE199D" w:rsidRDefault="005B6666" w:rsidP="005B6666">
      <w:pPr>
        <w:pStyle w:val="Heading2"/>
        <w:rPr>
          <w:rFonts w:cs="Segoe UI"/>
          <w:szCs w:val="17"/>
        </w:rPr>
      </w:pPr>
      <w:bookmarkStart w:id="21" w:name="_Toc32401734"/>
      <w:r w:rsidRPr="00BE199D">
        <w:rPr>
          <w:rFonts w:cs="Segoe UI"/>
        </w:rPr>
        <w:t>Fever</w:t>
      </w:r>
      <w:bookmarkEnd w:id="21"/>
    </w:p>
    <w:p w:rsidR="005B6666" w:rsidRPr="00BE199D" w:rsidRDefault="005B6666" w:rsidP="005B6666">
      <w:pPr>
        <w:rPr>
          <w:rFonts w:cs="Segoe UI"/>
        </w:rPr>
      </w:pPr>
    </w:p>
    <w:p w:rsidR="005B6666" w:rsidRPr="009577B6" w:rsidRDefault="005B6666" w:rsidP="005B6666">
      <w:pPr>
        <w:pStyle w:val="H3"/>
        <w:keepNext w:val="0"/>
        <w:spacing w:before="0" w:after="0"/>
        <w:rPr>
          <w:rFonts w:ascii="Segoe UI" w:hAnsi="Segoe UI" w:cs="Segoe UI"/>
          <w:sz w:val="20"/>
          <w:szCs w:val="20"/>
          <w:lang w:val="en-GB"/>
        </w:rPr>
      </w:pPr>
      <w:r w:rsidRPr="009577B6">
        <w:rPr>
          <w:rFonts w:ascii="Segoe UI" w:hAnsi="Segoe UI" w:cs="Segoe UI"/>
          <w:sz w:val="20"/>
          <w:szCs w:val="20"/>
          <w:lang w:val="en-GB"/>
        </w:rPr>
        <w:t>Characteristics of included studies</w:t>
      </w:r>
    </w:p>
    <w:p w:rsidR="005B6666" w:rsidRPr="00BE199D" w:rsidRDefault="005B6666" w:rsidP="005B6666">
      <w:pPr>
        <w:spacing w:after="0"/>
        <w:rPr>
          <w:rFonts w:cs="Segoe UI"/>
          <w:szCs w:val="17"/>
        </w:rPr>
      </w:pPr>
      <w:r w:rsidRPr="00BE199D">
        <w:rPr>
          <w:rFonts w:cs="Segoe UI"/>
          <w:szCs w:val="17"/>
        </w:rPr>
        <w:t>Not applicable</w:t>
      </w:r>
    </w:p>
    <w:p w:rsidR="005B6666" w:rsidRPr="00BE199D" w:rsidRDefault="005B6666" w:rsidP="005B6666">
      <w:pPr>
        <w:spacing w:after="0"/>
        <w:rPr>
          <w:rFonts w:cs="Segoe UI"/>
          <w:szCs w:val="17"/>
        </w:rPr>
      </w:pPr>
    </w:p>
    <w:p w:rsidR="005B6666" w:rsidRPr="00BE199D" w:rsidRDefault="005B6666" w:rsidP="005B6666">
      <w:pPr>
        <w:spacing w:after="0"/>
        <w:rPr>
          <w:rFonts w:cs="Segoe UI"/>
          <w:b/>
          <w:szCs w:val="17"/>
        </w:rPr>
      </w:pPr>
      <w:r w:rsidRPr="00BE199D">
        <w:rPr>
          <w:rFonts w:cs="Segoe UI"/>
          <w:b/>
          <w:szCs w:val="17"/>
        </w:rPr>
        <w:t>Synthesis of findings</w:t>
      </w:r>
    </w:p>
    <w:p w:rsidR="005B6666" w:rsidRPr="00BE199D" w:rsidRDefault="005B6666" w:rsidP="005B6666">
      <w:pPr>
        <w:spacing w:after="0"/>
        <w:rPr>
          <w:rFonts w:cs="Segoe UI"/>
          <w:szCs w:val="17"/>
        </w:rPr>
      </w:pPr>
      <w:r w:rsidRPr="00BE199D">
        <w:rPr>
          <w:rFonts w:cs="Segoe UI"/>
          <w:szCs w:val="17"/>
        </w:rPr>
        <w:t>Not applicable</w:t>
      </w:r>
    </w:p>
    <w:p w:rsidR="005B6666" w:rsidRPr="00BE199D" w:rsidRDefault="005B6666" w:rsidP="005B6666">
      <w:pPr>
        <w:spacing w:after="0"/>
        <w:rPr>
          <w:rFonts w:cs="Segoe UI"/>
          <w:b/>
          <w:bCs/>
          <w:szCs w:val="17"/>
        </w:rPr>
      </w:pPr>
    </w:p>
    <w:p w:rsidR="005B6666" w:rsidRPr="009577B6" w:rsidRDefault="005B6666" w:rsidP="005B6666">
      <w:pPr>
        <w:pStyle w:val="H3"/>
        <w:keepNext w:val="0"/>
        <w:spacing w:before="0" w:after="0"/>
        <w:rPr>
          <w:rFonts w:ascii="Segoe UI" w:hAnsi="Segoe UI" w:cs="Segoe UI"/>
          <w:sz w:val="20"/>
          <w:szCs w:val="20"/>
          <w:lang w:val="en-GB"/>
        </w:rPr>
      </w:pPr>
      <w:r w:rsidRPr="009577B6">
        <w:rPr>
          <w:rFonts w:ascii="Segoe UI" w:hAnsi="Segoe UI" w:cs="Segoe UI"/>
          <w:sz w:val="20"/>
          <w:szCs w:val="20"/>
          <w:lang w:val="en-GB"/>
        </w:rPr>
        <w:t>Quality of evidence</w:t>
      </w:r>
    </w:p>
    <w:p w:rsidR="005B6666" w:rsidRPr="00BE199D" w:rsidRDefault="005B6666" w:rsidP="005B6666">
      <w:pPr>
        <w:spacing w:after="0"/>
        <w:rPr>
          <w:rFonts w:cs="Segoe UI"/>
          <w:b/>
          <w:i/>
          <w:szCs w:val="17"/>
        </w:rPr>
      </w:pPr>
      <w:r w:rsidRPr="00BE199D">
        <w:rPr>
          <w:rFonts w:cs="Segoe UI"/>
          <w:szCs w:val="17"/>
        </w:rPr>
        <w:t>Not applicable</w:t>
      </w:r>
    </w:p>
    <w:p w:rsidR="005B6666" w:rsidRPr="00BE199D" w:rsidRDefault="005B6666" w:rsidP="005B6666">
      <w:pPr>
        <w:spacing w:after="0"/>
        <w:rPr>
          <w:rFonts w:cs="Segoe UI"/>
          <w:szCs w:val="17"/>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2"/>
        <w:gridCol w:w="7561"/>
      </w:tblGrid>
      <w:tr w:rsidR="005B6666" w:rsidRPr="00162916"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Conclusion</w:t>
            </w:r>
          </w:p>
        </w:tc>
        <w:tc>
          <w:tcPr>
            <w:tcW w:w="7561" w:type="dxa"/>
          </w:tcPr>
          <w:p w:rsidR="005B6666" w:rsidRPr="009577B6" w:rsidRDefault="005B6666" w:rsidP="00E97463">
            <w:pPr>
              <w:pStyle w:val="Default"/>
              <w:rPr>
                <w:rFonts w:ascii="Segoe UI" w:hAnsi="Segoe UI" w:cs="Segoe UI"/>
                <w:sz w:val="20"/>
                <w:szCs w:val="20"/>
                <w:lang w:val="en-US"/>
              </w:rPr>
            </w:pPr>
            <w:r w:rsidRPr="009577B6">
              <w:rPr>
                <w:rFonts w:ascii="Segoe UI" w:hAnsi="Segoe UI" w:cs="Segoe UI"/>
                <w:sz w:val="20"/>
                <w:szCs w:val="20"/>
                <w:lang w:val="en-US"/>
              </w:rPr>
              <w:t>No evidence was found using the above mentioned search strategy and criteria.</w:t>
            </w:r>
          </w:p>
          <w:p w:rsidR="005B6666" w:rsidRPr="009577B6" w:rsidRDefault="005B6666" w:rsidP="00E97463">
            <w:pPr>
              <w:spacing w:after="0"/>
              <w:rPr>
                <w:rFonts w:cs="Segoe UI"/>
                <w:szCs w:val="20"/>
              </w:rPr>
            </w:pPr>
          </w:p>
        </w:tc>
      </w:tr>
      <w:tr w:rsidR="005B6666" w:rsidRPr="00BE199D"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Reference(s)</w:t>
            </w:r>
          </w:p>
        </w:tc>
        <w:tc>
          <w:tcPr>
            <w:tcW w:w="7561" w:type="dxa"/>
          </w:tcPr>
          <w:p w:rsidR="005B6666" w:rsidRPr="00BE199D" w:rsidRDefault="005B6666" w:rsidP="00E97463">
            <w:pPr>
              <w:pStyle w:val="EndNoteBibliography"/>
              <w:spacing w:after="240"/>
              <w:rPr>
                <w:rFonts w:ascii="Segoe UI" w:hAnsi="Segoe UI" w:cs="Segoe UI"/>
                <w:szCs w:val="17"/>
              </w:rPr>
            </w:pPr>
            <w:r w:rsidRPr="00BE199D">
              <w:rPr>
                <w:rFonts w:ascii="Segoe UI" w:hAnsi="Segoe UI" w:cs="Segoe UI"/>
                <w:szCs w:val="17"/>
              </w:rPr>
              <w:t>/</w:t>
            </w:r>
          </w:p>
        </w:tc>
      </w:tr>
    </w:tbl>
    <w:p w:rsidR="005B6666" w:rsidRPr="00BE199D" w:rsidRDefault="005B6666" w:rsidP="005B6666">
      <w:pPr>
        <w:spacing w:after="0"/>
        <w:rPr>
          <w:rFonts w:cs="Segoe UI"/>
          <w:szCs w:val="17"/>
        </w:rPr>
        <w:sectPr w:rsidR="005B6666" w:rsidRPr="00BE199D" w:rsidSect="009669B2">
          <w:pgSz w:w="11900" w:h="16840"/>
          <w:pgMar w:top="1304" w:right="1418" w:bottom="1418" w:left="1622" w:header="709" w:footer="244" w:gutter="0"/>
          <w:cols w:space="708"/>
          <w:docGrid w:linePitch="360"/>
        </w:sectPr>
      </w:pPr>
    </w:p>
    <w:p w:rsidR="005B6666" w:rsidRPr="00BE199D" w:rsidRDefault="005B6666" w:rsidP="005B6666">
      <w:pPr>
        <w:pStyle w:val="Heading2"/>
        <w:rPr>
          <w:rFonts w:cs="Segoe UI"/>
        </w:rPr>
      </w:pPr>
      <w:bookmarkStart w:id="22" w:name="_Toc32401735"/>
      <w:r w:rsidRPr="00BE199D">
        <w:rPr>
          <w:rFonts w:cs="Segoe UI"/>
        </w:rPr>
        <w:lastRenderedPageBreak/>
        <w:t>Diarrhoea</w:t>
      </w:r>
      <w:bookmarkEnd w:id="22"/>
    </w:p>
    <w:p w:rsidR="005B6666" w:rsidRPr="00BE199D" w:rsidRDefault="005B6666" w:rsidP="005B6666">
      <w:pPr>
        <w:rPr>
          <w:rFonts w:cs="Segoe UI"/>
        </w:rPr>
      </w:pPr>
    </w:p>
    <w:p w:rsidR="005B6666" w:rsidRPr="009577B6" w:rsidRDefault="005B6666" w:rsidP="005B6666">
      <w:pPr>
        <w:pStyle w:val="H3"/>
        <w:keepNext w:val="0"/>
        <w:spacing w:before="0" w:after="0"/>
        <w:rPr>
          <w:rFonts w:ascii="Segoe UI" w:hAnsi="Segoe UI" w:cs="Segoe UI"/>
          <w:sz w:val="20"/>
          <w:szCs w:val="20"/>
          <w:lang w:val="en-GB"/>
        </w:rPr>
      </w:pPr>
      <w:r w:rsidRPr="009577B6">
        <w:rPr>
          <w:rFonts w:ascii="Segoe UI" w:hAnsi="Segoe UI" w:cs="Segoe UI"/>
          <w:sz w:val="20"/>
          <w:szCs w:val="20"/>
          <w:lang w:val="en-GB"/>
        </w:rPr>
        <w:t>Characteristics of included studies</w:t>
      </w:r>
    </w:p>
    <w:tbl>
      <w:tblPr>
        <w:tblW w:w="94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559"/>
        <w:gridCol w:w="1985"/>
        <w:gridCol w:w="2268"/>
        <w:gridCol w:w="2403"/>
      </w:tblGrid>
      <w:tr w:rsidR="005B6666" w:rsidRPr="00BE199D" w:rsidTr="00E97463">
        <w:tc>
          <w:tcPr>
            <w:tcW w:w="1276"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Author, year, Country</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Study design</w:t>
            </w:r>
          </w:p>
        </w:tc>
        <w:tc>
          <w:tcPr>
            <w:tcW w:w="1985"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Population</w:t>
            </w:r>
          </w:p>
        </w:tc>
        <w:tc>
          <w:tcPr>
            <w:tcW w:w="226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Comparison/Risk factor</w:t>
            </w:r>
          </w:p>
        </w:tc>
        <w:tc>
          <w:tcPr>
            <w:tcW w:w="2403"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Remarks</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Galiani, 2012, Peru</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cluster randomized controlled trial</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xml:space="preserve"> 880 households (intervention) vs 1640 households (control); exact number of children going to the local primary schools not available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Age range: </w:t>
            </w:r>
            <w:r w:rsidRPr="00BE199D">
              <w:rPr>
                <w:rFonts w:cs="Segoe UI"/>
                <w:szCs w:val="17"/>
              </w:rPr>
              <w:t>5-12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Program: </w:t>
            </w:r>
            <w:r w:rsidRPr="00BE199D">
              <w:rPr>
                <w:rFonts w:cs="Segoe UI"/>
                <w:szCs w:val="17"/>
              </w:rPr>
              <w:t>Global Scaling Up Hand</w:t>
            </w:r>
            <w:r w:rsidRPr="00BE199D">
              <w:rPr>
                <w:rFonts w:cs="Segoe UI"/>
                <w:szCs w:val="17"/>
              </w:rPr>
              <w:softHyphen/>
              <w:t>washing Project</w:t>
            </w:r>
          </w:p>
          <w:p w:rsidR="005B6666" w:rsidRPr="00BE199D" w:rsidRDefault="005B6666" w:rsidP="00E97463">
            <w:pPr>
              <w:autoSpaceDE w:val="0"/>
              <w:autoSpaceDN w:val="0"/>
              <w:adjustRightInd w:val="0"/>
              <w:spacing w:after="0"/>
              <w:rPr>
                <w:rFonts w:cs="Segoe UI"/>
                <w: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Content: </w:t>
            </w:r>
            <w:r w:rsidRPr="00BE199D">
              <w:rPr>
                <w:rFonts w:cs="Segoe UI"/>
                <w:szCs w:val="17"/>
              </w:rPr>
              <w:t>The activities</w:t>
            </w:r>
          </w:p>
          <w:p w:rsidR="005B6666" w:rsidRPr="00BE199D" w:rsidRDefault="005B6666" w:rsidP="00E97463">
            <w:pPr>
              <w:autoSpaceDE w:val="0"/>
              <w:autoSpaceDN w:val="0"/>
              <w:adjustRightInd w:val="0"/>
              <w:spacing w:after="0"/>
              <w:rPr>
                <w:rFonts w:cs="Segoe UI"/>
                <w:szCs w:val="17"/>
              </w:rPr>
            </w:pPr>
            <w:r w:rsidRPr="00BE199D">
              <w:rPr>
                <w:rFonts w:cs="Segoe UI"/>
                <w:szCs w:val="17"/>
              </w:rPr>
              <w:t>in schools included designating a place in the classroom for soap, performing regular handwashing practices in groups each day, weekly handwashing promotion classes, and other children’s activities such as</w:t>
            </w:r>
          </w:p>
          <w:p w:rsidR="005B6666" w:rsidRPr="00BE199D" w:rsidRDefault="005B6666" w:rsidP="00E97463">
            <w:pPr>
              <w:autoSpaceDE w:val="0"/>
              <w:autoSpaceDN w:val="0"/>
              <w:adjustRightInd w:val="0"/>
              <w:spacing w:after="0"/>
              <w:rPr>
                <w:rFonts w:cs="Segoe UI"/>
                <w:szCs w:val="17"/>
              </w:rPr>
            </w:pPr>
            <w:proofErr w:type="gramStart"/>
            <w:r w:rsidRPr="00BE199D">
              <w:rPr>
                <w:rFonts w:cs="Segoe UI"/>
                <w:szCs w:val="17"/>
              </w:rPr>
              <w:t>singing</w:t>
            </w:r>
            <w:proofErr w:type="gramEnd"/>
            <w:r w:rsidRPr="00BE199D">
              <w:rPr>
                <w:rFonts w:cs="Segoe UI"/>
                <w:szCs w:val="17"/>
              </w:rPr>
              <w:t xml:space="preserve"> songs and drawing posters. As part of the programme, training of the community and capacity building for mothers was also foreseen.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activities spread over 3 years</w:t>
            </w:r>
          </w:p>
          <w:p w:rsidR="005B6666" w:rsidRPr="00BE199D" w:rsidRDefault="005B6666" w:rsidP="00E97463">
            <w:pPr>
              <w:autoSpaceDE w:val="0"/>
              <w:autoSpaceDN w:val="0"/>
              <w:adjustRightInd w:val="0"/>
              <w:spacing w:after="0"/>
              <w:rPr>
                <w:rFonts w:cs="Segoe UI"/>
                <w:i/>
                <w:szCs w:val="17"/>
              </w:rPr>
            </w:pPr>
          </w:p>
          <w:p w:rsidR="005B6666" w:rsidRPr="00BE199D" w:rsidRDefault="005B6666" w:rsidP="00E97463">
            <w:pPr>
              <w:autoSpaceDE w:val="0"/>
              <w:autoSpaceDN w:val="0"/>
              <w:adjustRightInd w:val="0"/>
              <w:spacing w:after="0"/>
              <w:rPr>
                <w:rFonts w:cs="Segoe UI"/>
                <w:i/>
                <w:szCs w:val="17"/>
              </w:rPr>
            </w:pPr>
            <w:r w:rsidRPr="00BE199D">
              <w:rPr>
                <w:rFonts w:cs="Segoe UI"/>
                <w:b/>
                <w:szCs w:val="17"/>
                <w:u w:val="single"/>
              </w:rPr>
              <w:t>Control:</w:t>
            </w:r>
            <w:r w:rsidRPr="00BE199D">
              <w:rPr>
                <w:rFonts w:cs="Segoe UI"/>
                <w:szCs w:val="17"/>
              </w:rPr>
              <w:t xml:space="preserve"> no training</w:t>
            </w:r>
          </w:p>
          <w:p w:rsidR="005B6666" w:rsidRPr="00BE199D" w:rsidRDefault="005B6666" w:rsidP="00E97463">
            <w:pPr>
              <w:autoSpaceDE w:val="0"/>
              <w:autoSpaceDN w:val="0"/>
              <w:adjustRightInd w:val="0"/>
              <w:spacing w:after="0"/>
              <w:rPr>
                <w:rFonts w:cs="Segoe UI"/>
                <w:szCs w:val="17"/>
              </w:rPr>
            </w:pP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Included study in systematic review (De Buck, 2017).</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and immediately after the implementation period of 3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spacing w:after="0"/>
              <w:rPr>
                <w:rFonts w:cs="Segoe UI"/>
                <w:bCs/>
                <w:szCs w:val="17"/>
              </w:rPr>
            </w:pPr>
            <w:r w:rsidRPr="00BE199D">
              <w:rPr>
                <w:rFonts w:cs="Segoe UI"/>
                <w:i/>
                <w:szCs w:val="17"/>
              </w:rPr>
              <w:t>Knowledge</w:t>
            </w:r>
            <w:r w:rsidRPr="00BE199D">
              <w:rPr>
                <w:rFonts w:cs="Segoe UI"/>
                <w:szCs w:val="17"/>
              </w:rPr>
              <w:t>: knowledge about not washing hands as the cause of diarrhoea and about handwashing was measured with a questionnaire.</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Lansdown, 2002, Tanzania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cluster randomized controlled trial</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560</w:t>
            </w:r>
          </w:p>
          <w:p w:rsidR="005B6666" w:rsidRPr="00BE199D" w:rsidRDefault="005B6666" w:rsidP="00E97463">
            <w:pPr>
              <w:autoSpaceDE w:val="0"/>
              <w:autoSpaceDN w:val="0"/>
              <w:adjustRightInd w:val="0"/>
              <w:spacing w:after="0"/>
              <w:rPr>
                <w:rFonts w:cs="Segoe UI"/>
                <w:szCs w:val="17"/>
              </w:rPr>
            </w:pPr>
            <w:r w:rsidRPr="00BE199D">
              <w:rPr>
                <w:rFonts w:cs="Segoe UI"/>
                <w:szCs w:val="17"/>
              </w:rPr>
              <w:t>- Gender not reported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Intervention n=336</w:t>
            </w:r>
          </w:p>
          <w:p w:rsidR="005B6666" w:rsidRPr="00BE199D" w:rsidRDefault="005B6666" w:rsidP="00E97463">
            <w:pPr>
              <w:autoSpaceDE w:val="0"/>
              <w:autoSpaceDN w:val="0"/>
              <w:adjustRightInd w:val="0"/>
              <w:spacing w:after="0"/>
              <w:rPr>
                <w:rFonts w:cs="Segoe UI"/>
                <w:szCs w:val="17"/>
              </w:rPr>
            </w:pPr>
            <w:r w:rsidRPr="00BE199D">
              <w:rPr>
                <w:rFonts w:cs="Segoe UI"/>
                <w:szCs w:val="17"/>
              </w:rPr>
              <w:t>Control n=224</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Age range: </w:t>
            </w:r>
            <w:r w:rsidRPr="00BE199D">
              <w:rPr>
                <w:rFonts w:cs="Segoe UI"/>
                <w:szCs w:val="17"/>
              </w:rPr>
              <w:t>7-15 years</w:t>
            </w:r>
          </w:p>
          <w:p w:rsidR="005B6666" w:rsidRPr="00BE199D" w:rsidRDefault="005B6666" w:rsidP="00E97463">
            <w:pPr>
              <w:autoSpaceDE w:val="0"/>
              <w:autoSpaceDN w:val="0"/>
              <w:adjustRightInd w:val="0"/>
              <w:spacing w:after="0"/>
              <w:rPr>
                <w:rFonts w:cs="Segoe UI"/>
                <w:szCs w:val="17"/>
              </w:rPr>
            </w:pP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lastRenderedPageBreak/>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Lushoto Enhanced Health Education Project</w:t>
            </w:r>
          </w:p>
          <w:p w:rsidR="005B6666" w:rsidRPr="00BE199D" w:rsidRDefault="005B6666" w:rsidP="00E97463">
            <w:pPr>
              <w:autoSpaceDE w:val="0"/>
              <w:autoSpaceDN w:val="0"/>
              <w:adjustRightInd w:val="0"/>
              <w:spacing w:after="0"/>
              <w:rPr>
                <w:rFonts w:cs="Segoe UI"/>
                <w: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Content: </w:t>
            </w:r>
            <w:r w:rsidRPr="00BE199D">
              <w:rPr>
                <w:rFonts w:cs="Segoe UI"/>
                <w:szCs w:val="17"/>
              </w:rPr>
              <w:t xml:space="preserve">School teachers were </w:t>
            </w:r>
            <w:r w:rsidRPr="00BE199D">
              <w:rPr>
                <w:rFonts w:cs="Segoe UI"/>
                <w:szCs w:val="17"/>
              </w:rPr>
              <w:lastRenderedPageBreak/>
              <w:t>introduced to active teaching methods as well as being given some knowledge on</w:t>
            </w:r>
          </w:p>
          <w:p w:rsidR="005B6666" w:rsidRPr="00BE199D" w:rsidRDefault="005B6666" w:rsidP="00E97463">
            <w:pPr>
              <w:autoSpaceDE w:val="0"/>
              <w:autoSpaceDN w:val="0"/>
              <w:adjustRightInd w:val="0"/>
              <w:spacing w:after="0"/>
              <w:rPr>
                <w:rFonts w:cs="Segoe UI"/>
                <w:szCs w:val="17"/>
              </w:rPr>
            </w:pPr>
            <w:proofErr w:type="gramStart"/>
            <w:r w:rsidRPr="00BE199D">
              <w:rPr>
                <w:rFonts w:cs="Segoe UI"/>
                <w:szCs w:val="17"/>
              </w:rPr>
              <w:t>parasitology</w:t>
            </w:r>
            <w:proofErr w:type="gramEnd"/>
            <w:r w:rsidRPr="00BE199D">
              <w:rPr>
                <w:rFonts w:cs="Segoe UI"/>
                <w:szCs w:val="17"/>
              </w:rPr>
              <w:t xml:space="preserve"> and ways of preventing infection. After returning to their</w:t>
            </w:r>
          </w:p>
          <w:p w:rsidR="005B6666" w:rsidRPr="00BE199D" w:rsidRDefault="005B6666" w:rsidP="00E97463">
            <w:pPr>
              <w:autoSpaceDE w:val="0"/>
              <w:autoSpaceDN w:val="0"/>
              <w:adjustRightInd w:val="0"/>
              <w:spacing w:after="0"/>
              <w:rPr>
                <w:rFonts w:cs="Segoe UI"/>
                <w:szCs w:val="17"/>
              </w:rPr>
            </w:pPr>
            <w:proofErr w:type="gramStart"/>
            <w:r w:rsidRPr="00BE199D">
              <w:rPr>
                <w:rFonts w:cs="Segoe UI"/>
                <w:szCs w:val="17"/>
              </w:rPr>
              <w:t>schools</w:t>
            </w:r>
            <w:proofErr w:type="gramEnd"/>
            <w:r w:rsidRPr="00BE199D">
              <w:rPr>
                <w:rFonts w:cs="Segoe UI"/>
                <w:szCs w:val="17"/>
              </w:rPr>
              <w:t>, teachers widened their work to include the importance of clean drinking water and good nutrition. In some schools the prevention of locally common diseases was taught. Songs, poetic dramas, short plays,</w:t>
            </w:r>
          </w:p>
          <w:p w:rsidR="005B6666" w:rsidRPr="00BE199D" w:rsidRDefault="005B6666" w:rsidP="00E97463">
            <w:pPr>
              <w:autoSpaceDE w:val="0"/>
              <w:autoSpaceDN w:val="0"/>
              <w:adjustRightInd w:val="0"/>
              <w:spacing w:after="0"/>
              <w:rPr>
                <w:rFonts w:cs="Segoe UI"/>
                <w:szCs w:val="17"/>
              </w:rPr>
            </w:pPr>
            <w:proofErr w:type="gramStart"/>
            <w:r w:rsidRPr="00BE199D">
              <w:rPr>
                <w:rFonts w:cs="Segoe UI"/>
                <w:szCs w:val="17"/>
              </w:rPr>
              <w:t>visits</w:t>
            </w:r>
            <w:proofErr w:type="gramEnd"/>
            <w:r w:rsidRPr="00BE199D">
              <w:rPr>
                <w:rFonts w:cs="Segoe UI"/>
                <w:szCs w:val="17"/>
              </w:rPr>
              <w:t xml:space="preserve"> and discussions were commonly used. All but one of the schools had motto boards or daily message boards.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Duration: </w:t>
            </w:r>
            <w:r w:rsidRPr="00BE199D">
              <w:rPr>
                <w:rFonts w:cs="Segoe UI"/>
                <w:szCs w:val="17"/>
              </w:rPr>
              <w:t>activities spread over 11 months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Control:</w:t>
            </w:r>
            <w:r w:rsidRPr="00BE199D">
              <w:rPr>
                <w:rFonts w:cs="Segoe UI"/>
                <w:szCs w:val="17"/>
              </w:rPr>
              <w:t xml:space="preserve"> no training</w:t>
            </w:r>
          </w:p>
          <w:p w:rsidR="005B6666" w:rsidRPr="00BE199D" w:rsidRDefault="005B6666" w:rsidP="00E97463">
            <w:pPr>
              <w:autoSpaceDE w:val="0"/>
              <w:autoSpaceDN w:val="0"/>
              <w:adjustRightInd w:val="0"/>
              <w:spacing w:after="0"/>
              <w:rPr>
                <w:rFonts w:cs="Segoe UI"/>
                <w:szCs w:val="17"/>
              </w:rPr>
            </w:pP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Included study in systematic review (De Buck, 2017).</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Outcomes were measured before and immediately after the </w:t>
            </w:r>
            <w:r w:rsidRPr="00BE199D">
              <w:rPr>
                <w:rFonts w:cs="Segoe UI"/>
                <w:szCs w:val="17"/>
              </w:rPr>
              <w:lastRenderedPageBreak/>
              <w:t>implementation period of 11 months.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Knowledge</w:t>
            </w:r>
            <w:r w:rsidRPr="00BE199D">
              <w:rPr>
                <w:rFonts w:cs="Segoe UI"/>
                <w:szCs w:val="17"/>
              </w:rPr>
              <w:t>: general health knowledge (including preventing parasitic infections) was measured with a questionnaire.</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Maiti, 2012, India</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before-after study</w:t>
            </w:r>
          </w:p>
        </w:tc>
        <w:tc>
          <w:tcPr>
            <w:tcW w:w="1985"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xml:space="preserve"> 827</w:t>
            </w:r>
          </w:p>
          <w:p w:rsidR="005B6666" w:rsidRPr="00BE199D" w:rsidRDefault="005B6666" w:rsidP="00E97463">
            <w:pPr>
              <w:autoSpaceDE w:val="0"/>
              <w:autoSpaceDN w:val="0"/>
              <w:adjustRightInd w:val="0"/>
              <w:spacing w:after="0"/>
              <w:rPr>
                <w:rFonts w:cs="Segoe UI"/>
                <w:szCs w:val="17"/>
              </w:rPr>
            </w:pPr>
            <w:r w:rsidRPr="00BE199D">
              <w:rPr>
                <w:rFonts w:cs="Segoe UI"/>
                <w:szCs w:val="17"/>
              </w:rPr>
              <w:t>- 433 males</w:t>
            </w:r>
          </w:p>
          <w:p w:rsidR="005B6666" w:rsidRPr="00BE199D" w:rsidRDefault="005B6666" w:rsidP="00E97463">
            <w:pPr>
              <w:autoSpaceDE w:val="0"/>
              <w:autoSpaceDN w:val="0"/>
              <w:adjustRightInd w:val="0"/>
              <w:spacing w:after="0"/>
              <w:rPr>
                <w:rFonts w:cs="Segoe UI"/>
                <w:szCs w:val="17"/>
              </w:rPr>
            </w:pPr>
            <w:r w:rsidRPr="00BE199D">
              <w:rPr>
                <w:rFonts w:cs="Segoe UI"/>
                <w:szCs w:val="17"/>
              </w:rPr>
              <w:t>- 394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10-15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p>
        </w:tc>
        <w:tc>
          <w:tcPr>
            <w:tcW w:w="2268"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health awareness package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w:t>
            </w:r>
            <w:r w:rsidRPr="00BE199D">
              <w:rPr>
                <w:rFonts w:eastAsia="MyriadPro-Regular" w:cs="Segoe UI"/>
                <w:szCs w:val="17"/>
              </w:rPr>
              <w:t xml:space="preserve">visual presentation,movie, leaflets and posters on malaria,tuberculosis, diarrhoea, dysentery and cholera, followed by an interactive session on misconceptions and </w:t>
            </w:r>
            <w:r w:rsidRPr="00BE199D">
              <w:rPr>
                <w:rFonts w:eastAsia="MyriadPro-Regular" w:cs="Segoe UI"/>
                <w:szCs w:val="17"/>
              </w:rPr>
              <w:lastRenderedPageBreak/>
              <w:t>myths about the diseases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 hour for each disease in each class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eastAsia="MyriadPro-Regular" w:cs="Segoe UI"/>
                <w:szCs w:val="17"/>
              </w:rPr>
              <w:t>[only data on knowledge about diarrhoea were extracted]</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Outcomes were measured before and 6 months following the intervention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eastAsia="MyriadPro-Regular" w:cs="Segoe UI"/>
                <w:szCs w:val="17"/>
              </w:rPr>
            </w:pPr>
            <w:r w:rsidRPr="00BE199D">
              <w:rPr>
                <w:rFonts w:cs="Segoe UI"/>
                <w:i/>
                <w:szCs w:val="17"/>
              </w:rPr>
              <w:t>Knowledge</w:t>
            </w:r>
            <w:r w:rsidRPr="00BE199D">
              <w:rPr>
                <w:rFonts w:cs="Segoe UI"/>
                <w:szCs w:val="17"/>
              </w:rPr>
              <w:t xml:space="preserve">: measured with a questionnaire on </w:t>
            </w:r>
            <w:r w:rsidRPr="00BE199D">
              <w:rPr>
                <w:rFonts w:eastAsia="MyriadPro-Regular" w:cs="Segoe UI"/>
                <w:szCs w:val="17"/>
              </w:rPr>
              <w:t>causes, signs, symp</w:t>
            </w:r>
            <w:r w:rsidRPr="00BE199D">
              <w:rPr>
                <w:rFonts w:eastAsia="MyriadPro-Regular" w:cs="Segoe UI"/>
                <w:szCs w:val="17"/>
              </w:rPr>
              <w:softHyphen/>
              <w:t>toms, complications, mode of transmission, method of prevention and role of children to control the diseases.</w:t>
            </w:r>
          </w:p>
          <w:p w:rsidR="005B6666" w:rsidRPr="00BE199D" w:rsidRDefault="005B6666" w:rsidP="00E97463">
            <w:pPr>
              <w:autoSpaceDE w:val="0"/>
              <w:autoSpaceDN w:val="0"/>
              <w:adjustRightInd w:val="0"/>
              <w:spacing w:after="0"/>
              <w:rPr>
                <w:rFonts w:eastAsia="MyriadPro-Regular" w:cs="Segoe UI"/>
                <w:szCs w:val="17"/>
              </w:rPr>
            </w:pPr>
          </w:p>
          <w:p w:rsidR="005B6666" w:rsidRPr="00BE199D" w:rsidRDefault="005B6666" w:rsidP="00E97463">
            <w:pPr>
              <w:autoSpaceDE w:val="0"/>
              <w:autoSpaceDN w:val="0"/>
              <w:adjustRightInd w:val="0"/>
              <w:spacing w:after="0"/>
              <w:rPr>
                <w:rFonts w:cs="Segoe UI"/>
                <w:szCs w:val="17"/>
              </w:rPr>
            </w:pPr>
          </w:p>
        </w:tc>
      </w:tr>
    </w:tbl>
    <w:p w:rsidR="005B6666" w:rsidRPr="00BE199D" w:rsidRDefault="005B6666" w:rsidP="005B6666">
      <w:pPr>
        <w:spacing w:after="0"/>
        <w:rPr>
          <w:rFonts w:cs="Segoe UI"/>
        </w:rPr>
      </w:pPr>
    </w:p>
    <w:p w:rsidR="005B6666" w:rsidRPr="00FE1D41" w:rsidRDefault="005B6666" w:rsidP="005B6666">
      <w:pPr>
        <w:spacing w:after="0"/>
        <w:rPr>
          <w:rFonts w:cs="Segoe UI"/>
          <w:b/>
        </w:rPr>
      </w:pPr>
      <w:r w:rsidRPr="00FE1D41">
        <w:rPr>
          <w:rFonts w:cs="Segoe UI"/>
          <w:b/>
        </w:rPr>
        <w:br w:type="page"/>
      </w:r>
    </w:p>
    <w:p w:rsidR="005B6666" w:rsidRPr="00BE199D" w:rsidRDefault="005B6666" w:rsidP="005B6666">
      <w:pPr>
        <w:spacing w:after="0"/>
        <w:rPr>
          <w:rFonts w:cs="Segoe UI"/>
          <w:b/>
        </w:rPr>
      </w:pPr>
      <w:r w:rsidRPr="00BE199D">
        <w:rPr>
          <w:rFonts w:cs="Segoe UI"/>
          <w:b/>
        </w:rPr>
        <w:lastRenderedPageBreak/>
        <w:t>Synthesis of findings</w:t>
      </w:r>
    </w:p>
    <w:tbl>
      <w:tblPr>
        <w:tblW w:w="95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5"/>
        <w:gridCol w:w="12"/>
        <w:gridCol w:w="1841"/>
        <w:gridCol w:w="2980"/>
        <w:gridCol w:w="1842"/>
        <w:gridCol w:w="1158"/>
      </w:tblGrid>
      <w:tr w:rsidR="005B6666" w:rsidRPr="00BE199D" w:rsidTr="00E97463">
        <w:tc>
          <w:tcPr>
            <w:tcW w:w="9518" w:type="dxa"/>
            <w:gridSpan w:val="6"/>
            <w:shd w:val="clear" w:color="auto" w:fill="000000" w:themeFill="text1"/>
          </w:tcPr>
          <w:p w:rsidR="005B6666" w:rsidRPr="00BE199D" w:rsidRDefault="005B6666" w:rsidP="00E97463">
            <w:pPr>
              <w:autoSpaceDE w:val="0"/>
              <w:autoSpaceDN w:val="0"/>
              <w:adjustRightInd w:val="0"/>
              <w:spacing w:after="0" w:line="480" w:lineRule="auto"/>
              <w:rPr>
                <w:rFonts w:cs="Segoe UI"/>
                <w:b/>
                <w:bCs/>
                <w:szCs w:val="17"/>
                <w:u w:val="single"/>
              </w:rPr>
            </w:pPr>
            <w:r w:rsidRPr="00BE199D">
              <w:rPr>
                <w:rFonts w:cs="Segoe UI"/>
                <w:b/>
                <w:bCs/>
                <w:color w:val="FFFFFF" w:themeColor="background1"/>
                <w:szCs w:val="17"/>
                <w:u w:val="single"/>
              </w:rPr>
              <w:t>Diarrhoea</w:t>
            </w:r>
          </w:p>
        </w:tc>
      </w:tr>
      <w:tr w:rsidR="005B6666" w:rsidRPr="00BE199D" w:rsidTr="00E97463">
        <w:tc>
          <w:tcPr>
            <w:tcW w:w="1697" w:type="dxa"/>
            <w:gridSpan w:val="2"/>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Outcome</w:t>
            </w:r>
          </w:p>
        </w:tc>
        <w:tc>
          <w:tcPr>
            <w:tcW w:w="1841"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Comparison</w:t>
            </w:r>
          </w:p>
        </w:tc>
        <w:tc>
          <w:tcPr>
            <w:tcW w:w="2980"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Effect Size</w:t>
            </w:r>
          </w:p>
        </w:tc>
        <w:tc>
          <w:tcPr>
            <w:tcW w:w="1842"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#studies, # participants</w:t>
            </w:r>
          </w:p>
        </w:tc>
        <w:tc>
          <w:tcPr>
            <w:tcW w:w="1158"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Reference</w:t>
            </w: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Knowledge</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8"/>
              </w:numPr>
              <w:autoSpaceDE w:val="0"/>
              <w:autoSpaceDN w:val="0"/>
              <w:adjustRightInd w:val="0"/>
              <w:spacing w:after="0"/>
              <w:rPr>
                <w:rFonts w:cs="Segoe UI"/>
                <w:bCs/>
                <w:szCs w:val="17"/>
              </w:rPr>
            </w:pPr>
            <w:r w:rsidRPr="00BE199D">
              <w:rPr>
                <w:rFonts w:cs="Segoe UI"/>
                <w:bCs/>
                <w:szCs w:val="17"/>
              </w:rPr>
              <w:t>5-12 years</w:t>
            </w:r>
          </w:p>
        </w:tc>
      </w:tr>
      <w:tr w:rsidR="005B6666" w:rsidRPr="00BE199D" w:rsidTr="00E97463">
        <w:tc>
          <w:tcPr>
            <w:tcW w:w="1685"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Knowledge: not washing hands with water and soap is the main cause of diarrhoea</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Education vs no education</w:t>
            </w:r>
          </w:p>
        </w:tc>
        <w:tc>
          <w:tcPr>
            <w:tcW w:w="2980"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Not 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0.9510±0.3350 vs 0.940±0.3350</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MD: 0.011, 95%CI</w:t>
            </w:r>
          </w:p>
          <w:p w:rsidR="005B6666" w:rsidRPr="00BE199D" w:rsidRDefault="005B6666" w:rsidP="00E97463">
            <w:pPr>
              <w:autoSpaceDE w:val="0"/>
              <w:autoSpaceDN w:val="0"/>
              <w:adjustRightInd w:val="0"/>
              <w:spacing w:after="0"/>
              <w:rPr>
                <w:rFonts w:cs="Segoe UI"/>
                <w:szCs w:val="17"/>
              </w:rPr>
            </w:pPr>
            <w:r w:rsidRPr="00BE199D">
              <w:rPr>
                <w:rFonts w:cs="Segoe UI"/>
                <w:bCs/>
                <w:szCs w:val="17"/>
              </w:rPr>
              <w:t>[-0.0164;0.0384]</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szCs w:val="17"/>
              </w:rPr>
              <w:t>(p=0.43)</w:t>
            </w:r>
          </w:p>
        </w:tc>
        <w:tc>
          <w:tcPr>
            <w:tcW w:w="1842"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880 vs 1640</w:t>
            </w:r>
          </w:p>
        </w:tc>
        <w:tc>
          <w:tcPr>
            <w:tcW w:w="1158"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Galiani, 2012</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8"/>
              </w:numPr>
              <w:autoSpaceDE w:val="0"/>
              <w:autoSpaceDN w:val="0"/>
              <w:adjustRightInd w:val="0"/>
              <w:spacing w:after="0"/>
              <w:rPr>
                <w:rFonts w:cs="Segoe UI"/>
                <w:bCs/>
                <w:szCs w:val="17"/>
              </w:rPr>
            </w:pPr>
            <w:r w:rsidRPr="00BE199D">
              <w:rPr>
                <w:rFonts w:cs="Segoe UI"/>
                <w:bCs/>
                <w:szCs w:val="17"/>
              </w:rPr>
              <w:t>7-15 years</w:t>
            </w:r>
          </w:p>
        </w:tc>
      </w:tr>
      <w:tr w:rsidR="005B6666" w:rsidRPr="00BE199D" w:rsidTr="00E97463">
        <w:tc>
          <w:tcPr>
            <w:tcW w:w="1685"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General health knowledge</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bCs/>
                <w:szCs w:val="17"/>
              </w:rPr>
              <w:t>Education vs no education</w:t>
            </w:r>
          </w:p>
        </w:tc>
        <w:tc>
          <w:tcPr>
            <w:tcW w:w="2980" w:type="dxa"/>
            <w:shd w:val="clear" w:color="auto" w:fill="auto"/>
          </w:tcPr>
          <w:p w:rsidR="005B6666" w:rsidRPr="00BE199D" w:rsidRDefault="005B6666" w:rsidP="00E97463">
            <w:pPr>
              <w:pStyle w:val="Default"/>
              <w:rPr>
                <w:rFonts w:ascii="Segoe UI" w:hAnsi="Segoe UI" w:cs="Segoe UI"/>
                <w:sz w:val="17"/>
                <w:szCs w:val="17"/>
              </w:rPr>
            </w:pPr>
            <w:r w:rsidRPr="00BE199D">
              <w:rPr>
                <w:rFonts w:ascii="Segoe UI" w:hAnsi="Segoe UI" w:cs="Segoe UI"/>
                <w:sz w:val="17"/>
                <w:szCs w:val="17"/>
                <w:u w:val="single"/>
              </w:rPr>
              <w:t>Statistically significant</w:t>
            </w:r>
            <w:r w:rsidRPr="00BE199D">
              <w:rPr>
                <w:rFonts w:ascii="Segoe UI" w:hAnsi="Segoe UI" w:cs="Segoe UI"/>
                <w:sz w:val="17"/>
                <w:szCs w:val="17"/>
              </w:rPr>
              <w:t xml:space="preserve">: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14.85±7.79 vs 12.14±4.65</w:t>
            </w:r>
          </w:p>
          <w:p w:rsidR="005B6666" w:rsidRPr="00BE199D" w:rsidRDefault="005B6666" w:rsidP="00E97463">
            <w:pPr>
              <w:autoSpaceDE w:val="0"/>
              <w:autoSpaceDN w:val="0"/>
              <w:adjustRightInd w:val="0"/>
              <w:spacing w:after="0"/>
              <w:rPr>
                <w:rFonts w:cs="Segoe UI"/>
                <w:szCs w:val="17"/>
              </w:rPr>
            </w:pPr>
            <w:r w:rsidRPr="00BE199D">
              <w:rPr>
                <w:rFonts w:cs="Segoe UI"/>
                <w:bCs/>
                <w:szCs w:val="17"/>
              </w:rPr>
              <w:t xml:space="preserve">MD: </w:t>
            </w:r>
            <w:r w:rsidRPr="00BE199D">
              <w:rPr>
                <w:rFonts w:cs="Segoe UI"/>
                <w:szCs w:val="17"/>
              </w:rPr>
              <w:t xml:space="preserve">2.71, 95%CI [2.31;3.11]* (p&lt;0.00001) </w:t>
            </w:r>
          </w:p>
          <w:p w:rsidR="005B6666" w:rsidRPr="00BE199D" w:rsidRDefault="005B6666" w:rsidP="00E97463">
            <w:pPr>
              <w:autoSpaceDE w:val="0"/>
              <w:autoSpaceDN w:val="0"/>
              <w:adjustRightInd w:val="0"/>
              <w:spacing w:after="0"/>
              <w:rPr>
                <w:rFonts w:cs="Segoe UI"/>
                <w:bCs/>
                <w:i/>
                <w:szCs w:val="17"/>
              </w:rPr>
            </w:pPr>
            <w:r w:rsidRPr="00BE199D">
              <w:rPr>
                <w:rFonts w:cs="Segoe UI"/>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
                <w:bCs/>
                <w:szCs w:val="17"/>
              </w:rPr>
            </w:pPr>
            <w:r w:rsidRPr="00BE199D">
              <w:rPr>
                <w:rFonts w:cs="Segoe UI"/>
                <w:szCs w:val="17"/>
              </w:rPr>
              <w:t>1, 168 vs 112 §</w:t>
            </w:r>
          </w:p>
          <w:p w:rsidR="005B6666" w:rsidRPr="00BE199D" w:rsidRDefault="005B6666" w:rsidP="00E97463">
            <w:pPr>
              <w:autoSpaceDE w:val="0"/>
              <w:autoSpaceDN w:val="0"/>
              <w:adjustRightInd w:val="0"/>
              <w:spacing w:after="0"/>
              <w:rPr>
                <w:rFonts w:cs="Segoe UI"/>
                <w:b/>
                <w:bCs/>
                <w:szCs w:val="17"/>
              </w:rPr>
            </w:pPr>
          </w:p>
        </w:tc>
        <w:tc>
          <w:tcPr>
            <w:tcW w:w="115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Lansdown, 2002</w:t>
            </w:r>
          </w:p>
          <w:p w:rsidR="005B6666" w:rsidRPr="00BE199D" w:rsidRDefault="005B6666" w:rsidP="00E97463">
            <w:pPr>
              <w:autoSpaceDE w:val="0"/>
              <w:autoSpaceDN w:val="0"/>
              <w:adjustRightInd w:val="0"/>
              <w:spacing w:after="0"/>
              <w:rPr>
                <w:rFonts w:cs="Segoe UI"/>
                <w:b/>
                <w:bCs/>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8"/>
              </w:numPr>
              <w:autoSpaceDE w:val="0"/>
              <w:autoSpaceDN w:val="0"/>
              <w:adjustRightInd w:val="0"/>
              <w:spacing w:after="0"/>
              <w:rPr>
                <w:rFonts w:cs="Segoe UI"/>
                <w:szCs w:val="17"/>
                <w:lang w:val="en-US"/>
              </w:rPr>
            </w:pPr>
            <w:r w:rsidRPr="00BE199D">
              <w:rPr>
                <w:rFonts w:cs="Segoe UI"/>
                <w:szCs w:val="17"/>
                <w:lang w:val="en-US"/>
              </w:rPr>
              <w:t>10-14 years</w:t>
            </w:r>
          </w:p>
        </w:tc>
      </w:tr>
      <w:tr w:rsidR="005B6666" w:rsidRPr="00BE199D" w:rsidTr="00E97463">
        <w:tc>
          <w:tcPr>
            <w:tcW w:w="1685"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Knowledge: cause of diarrhoea, modes of infection, signs and symptoms, modes of prevention, role of children</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Pre vs post</w:t>
            </w:r>
          </w:p>
        </w:tc>
        <w:tc>
          <w:tcPr>
            <w:tcW w:w="2980" w:type="dxa"/>
            <w:shd w:val="clear" w:color="auto" w:fill="auto"/>
          </w:tcPr>
          <w:p w:rsidR="005B6666" w:rsidRPr="00BE199D" w:rsidRDefault="005B6666" w:rsidP="00E97463">
            <w:pPr>
              <w:pStyle w:val="Default"/>
              <w:rPr>
                <w:rFonts w:ascii="Segoe UI" w:hAnsi="Segoe UI" w:cs="Segoe UI"/>
                <w:sz w:val="17"/>
                <w:szCs w:val="17"/>
                <w:lang w:val="en-US"/>
              </w:rPr>
            </w:pPr>
            <w:r w:rsidRPr="00BE199D">
              <w:rPr>
                <w:rFonts w:ascii="Segoe UI" w:hAnsi="Segoe UI" w:cs="Segoe UI"/>
                <w:sz w:val="17"/>
                <w:szCs w:val="17"/>
                <w:u w:val="single"/>
                <w:lang w:val="en-US"/>
              </w:rPr>
              <w:t>Statistically significant</w:t>
            </w:r>
            <w:r w:rsidRPr="00BE199D">
              <w:rPr>
                <w:rFonts w:ascii="Segoe UI" w:hAnsi="Segoe UI" w:cs="Segoe UI"/>
                <w:sz w:val="17"/>
                <w:szCs w:val="17"/>
                <w:lang w:val="en-US"/>
              </w:rPr>
              <w:t xml:space="preserve">: </w:t>
            </w:r>
          </w:p>
          <w:p w:rsidR="005B6666" w:rsidRPr="00BE199D" w:rsidRDefault="005B6666" w:rsidP="00E97463">
            <w:pPr>
              <w:autoSpaceDE w:val="0"/>
              <w:autoSpaceDN w:val="0"/>
              <w:adjustRightInd w:val="0"/>
              <w:spacing w:after="0"/>
              <w:rPr>
                <w:rFonts w:cs="Segoe UI"/>
                <w:szCs w:val="17"/>
              </w:rPr>
            </w:pPr>
            <w:r w:rsidRPr="00BE199D" w:rsidDel="005863DD">
              <w:rPr>
                <w:rFonts w:cs="Segoe UI"/>
                <w:szCs w:val="17"/>
              </w:rPr>
              <w:t xml:space="preserve"> </w:t>
            </w:r>
            <w:r w:rsidRPr="00BE199D">
              <w:rPr>
                <w:rFonts w:cs="Segoe UI"/>
                <w:szCs w:val="17"/>
              </w:rPr>
              <w:t>1.18 vs 3.08</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MD: 1.9* £† </w:t>
            </w:r>
          </w:p>
          <w:p w:rsidR="005B6666" w:rsidRPr="00BE199D" w:rsidRDefault="005B6666" w:rsidP="00E97463">
            <w:pPr>
              <w:autoSpaceDE w:val="0"/>
              <w:autoSpaceDN w:val="0"/>
              <w:adjustRightInd w:val="0"/>
              <w:spacing w:after="0"/>
              <w:rPr>
                <w:rFonts w:cs="Segoe UI"/>
                <w:szCs w:val="17"/>
              </w:rPr>
            </w:pPr>
            <w:r w:rsidRPr="00BE199D">
              <w:rPr>
                <w:rFonts w:cs="Segoe UI"/>
                <w:szCs w:val="17"/>
              </w:rPr>
              <w:t>(p&lt;0.05)</w:t>
            </w:r>
          </w:p>
          <w:p w:rsidR="005B6666" w:rsidRPr="00BE199D" w:rsidRDefault="005B6666" w:rsidP="00E97463">
            <w:pPr>
              <w:autoSpaceDE w:val="0"/>
              <w:autoSpaceDN w:val="0"/>
              <w:adjustRightInd w:val="0"/>
              <w:spacing w:after="0"/>
              <w:rPr>
                <w:rFonts w:cs="Segoe UI"/>
                <w:szCs w:val="17"/>
              </w:rPr>
            </w:pPr>
            <w:r w:rsidRPr="00BE199D">
              <w:rPr>
                <w:rFonts w:cs="Segoe UI"/>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827 vs 827 (within subjects)</w:t>
            </w:r>
          </w:p>
        </w:tc>
        <w:tc>
          <w:tcPr>
            <w:tcW w:w="115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Maiti, 2012</w:t>
            </w:r>
          </w:p>
        </w:tc>
      </w:tr>
    </w:tbl>
    <w:p w:rsidR="005B6666" w:rsidRPr="00BE199D" w:rsidRDefault="005B6666" w:rsidP="005B6666">
      <w:pPr>
        <w:spacing w:after="0"/>
        <w:rPr>
          <w:rFonts w:cs="Segoe UI"/>
          <w:szCs w:val="17"/>
        </w:rPr>
      </w:pPr>
      <w:r w:rsidRPr="00BE199D">
        <w:rPr>
          <w:rFonts w:cs="Segoe UI"/>
          <w:szCs w:val="17"/>
        </w:rPr>
        <w:t>Mean ± SD (unless otherwise indicated), MD: mean difference, RR: risk ratio</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calculations</w:t>
      </w:r>
      <w:proofErr w:type="gramEnd"/>
      <w:r w:rsidRPr="00BE199D">
        <w:rPr>
          <w:rFonts w:cs="Segoe UI"/>
          <w:szCs w:val="17"/>
        </w:rPr>
        <w:t xml:space="preserve"> done by the reviewer using Revman</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No raw data available, CI cannot be calculated</w:t>
      </w:r>
      <w:proofErr w:type="gramEnd"/>
    </w:p>
    <w:p w:rsidR="005B6666" w:rsidRPr="00BE199D" w:rsidRDefault="005B6666" w:rsidP="005B6666">
      <w:pPr>
        <w:spacing w:after="0"/>
        <w:rPr>
          <w:rFonts w:cs="Segoe UI"/>
          <w:szCs w:val="17"/>
        </w:rPr>
      </w:pPr>
      <w:r w:rsidRPr="00BE199D">
        <w:rPr>
          <w:rFonts w:cs="Segoe UI"/>
          <w:szCs w:val="17"/>
        </w:rPr>
        <w:t>§ Imprecision (limited sample size)</w:t>
      </w:r>
    </w:p>
    <w:p w:rsidR="005B6666" w:rsidRPr="00BE199D" w:rsidRDefault="005B6666" w:rsidP="005B6666">
      <w:pPr>
        <w:spacing w:after="0"/>
        <w:rPr>
          <w:rFonts w:cs="Segoe UI"/>
          <w:szCs w:val="17"/>
          <w:u w:val="single"/>
        </w:rPr>
      </w:pPr>
      <w:r w:rsidRPr="00BE199D">
        <w:rPr>
          <w:rFonts w:cs="Segoe UI"/>
          <w:szCs w:val="17"/>
        </w:rPr>
        <w:t>† Imprecision (lack of data)</w:t>
      </w:r>
    </w:p>
    <w:p w:rsidR="005B6666" w:rsidRPr="00BE199D" w:rsidRDefault="005B6666" w:rsidP="005B6666">
      <w:pPr>
        <w:spacing w:after="0"/>
        <w:rPr>
          <w:rFonts w:cs="Segoe UI"/>
          <w:b/>
          <w:szCs w:val="17"/>
        </w:rPr>
      </w:pPr>
    </w:p>
    <w:p w:rsidR="005B6666" w:rsidRPr="00BE199D" w:rsidRDefault="005B6666" w:rsidP="005B6666">
      <w:pPr>
        <w:spacing w:after="0"/>
        <w:rPr>
          <w:rFonts w:cs="Segoe UI"/>
          <w:b/>
          <w:bCs/>
          <w:szCs w:val="17"/>
        </w:rPr>
      </w:pPr>
    </w:p>
    <w:p w:rsidR="005B6666" w:rsidRPr="00453FDE" w:rsidRDefault="005B6666" w:rsidP="005B6666">
      <w:pPr>
        <w:pStyle w:val="H3"/>
        <w:keepNext w:val="0"/>
        <w:spacing w:before="0" w:after="0"/>
        <w:rPr>
          <w:rFonts w:ascii="Segoe UI" w:hAnsi="Segoe UI" w:cs="Segoe UI"/>
          <w:sz w:val="20"/>
          <w:szCs w:val="20"/>
          <w:lang w:val="en-GB"/>
        </w:rPr>
      </w:pPr>
      <w:r w:rsidRPr="00453FDE">
        <w:rPr>
          <w:rFonts w:ascii="Segoe UI" w:hAnsi="Segoe UI" w:cs="Segoe UI"/>
          <w:sz w:val="20"/>
          <w:szCs w:val="20"/>
          <w:lang w:val="en-GB"/>
        </w:rPr>
        <w:t>Quality of evidence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560"/>
        <w:gridCol w:w="1559"/>
        <w:gridCol w:w="1843"/>
        <w:gridCol w:w="1984"/>
        <w:gridCol w:w="1418"/>
      </w:tblGrid>
      <w:tr w:rsidR="005B6666" w:rsidRPr="00BE199D" w:rsidTr="00E97463">
        <w:tc>
          <w:tcPr>
            <w:tcW w:w="112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Author, Year </w:t>
            </w:r>
          </w:p>
        </w:tc>
        <w:tc>
          <w:tcPr>
            <w:tcW w:w="1560"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allocation concealment</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blinding</w:t>
            </w:r>
          </w:p>
        </w:tc>
        <w:tc>
          <w:tcPr>
            <w:tcW w:w="1843"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accounting of outcome events</w:t>
            </w:r>
          </w:p>
        </w:tc>
        <w:tc>
          <w:tcPr>
            <w:tcW w:w="1984"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Selective outcome reporting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Galiani, 2012</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unclear, not specified in the article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Allocation concealment: unclear, not </w:t>
            </w:r>
            <w:r w:rsidRPr="00BE199D">
              <w:rPr>
                <w:rFonts w:cs="Segoe UI"/>
                <w:szCs w:val="17"/>
              </w:rPr>
              <w:lastRenderedPageBreak/>
              <w:t>specified in the article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participants: unclear, not specified in the article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outcome assessors: no</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unclear, not specified in the article</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Lansdown, 2002</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unclear, not specified in the article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unclear, not specified in the article</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participants: no</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outcome assessors: yes</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Maiti, 2012</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 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 (not randomized)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participants: not applicable (within subjects)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outcome assessors: unclear, not specified in the article</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dysentery knowledge questionnaire data seems to not have been reported</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w:t>
            </w: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b/>
          <w:szCs w:val="17"/>
        </w:rPr>
      </w:pPr>
      <w:r w:rsidRPr="00BE199D">
        <w:rPr>
          <w:rFonts w:cs="Segoe UI"/>
          <w:b/>
          <w:szCs w:val="17"/>
        </w:rPr>
        <w:t>Certainty of the body of evidence</w:t>
      </w:r>
    </w:p>
    <w:p w:rsidR="005B6666" w:rsidRPr="00BE199D" w:rsidRDefault="005B6666" w:rsidP="005B6666">
      <w:pPr>
        <w:spacing w:after="0"/>
        <w:rPr>
          <w:rFonts w:cs="Segoe UI"/>
          <w:b/>
          <w:szCs w:val="17"/>
        </w:rPr>
      </w:pPr>
    </w:p>
    <w:p w:rsidR="005B6666" w:rsidRPr="00BE199D" w:rsidRDefault="005B6666" w:rsidP="005B6666">
      <w:pPr>
        <w:spacing w:after="0"/>
        <w:rPr>
          <w:rFonts w:cs="Segoe UI"/>
          <w:szCs w:val="17"/>
          <w:u w:val="single"/>
        </w:rPr>
      </w:pPr>
      <w:r w:rsidRPr="00BE199D">
        <w:rPr>
          <w:rFonts w:cs="Segoe UI"/>
          <w:szCs w:val="17"/>
          <w:u w:val="single"/>
        </w:rPr>
        <w:t>KNOWLEDGE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high [A]</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moderate [B]</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rPr>
          <w:rFonts w:cs="Segoe UI"/>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2"/>
        <w:gridCol w:w="7561"/>
      </w:tblGrid>
      <w:tr w:rsidR="005B6666" w:rsidRPr="00162916"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Conclusion</w:t>
            </w:r>
          </w:p>
        </w:tc>
        <w:tc>
          <w:tcPr>
            <w:tcW w:w="7561" w:type="dxa"/>
          </w:tcPr>
          <w:p w:rsidR="005B6666" w:rsidRPr="00BE199D" w:rsidRDefault="005B6666" w:rsidP="00E97463">
            <w:pPr>
              <w:jc w:val="both"/>
              <w:rPr>
                <w:rFonts w:cs="Segoe UI"/>
                <w:i/>
                <w:szCs w:val="17"/>
                <w:u w:val="single"/>
              </w:rPr>
            </w:pPr>
            <w:r w:rsidRPr="00BE199D">
              <w:rPr>
                <w:rFonts w:cs="Segoe UI"/>
                <w:i/>
                <w:szCs w:val="17"/>
                <w:u w:val="single"/>
              </w:rPr>
              <w:t>KNOWLEDGE</w:t>
            </w:r>
          </w:p>
          <w:p w:rsidR="005B6666" w:rsidRPr="00BE199D" w:rsidRDefault="005B6666" w:rsidP="00E97463">
            <w:pPr>
              <w:jc w:val="both"/>
              <w:rPr>
                <w:rFonts w:cs="Segoe UI"/>
                <w:szCs w:val="17"/>
              </w:rPr>
            </w:pPr>
            <w:r w:rsidRPr="00BE199D">
              <w:rPr>
                <w:rFonts w:cs="Segoe UI"/>
                <w:szCs w:val="17"/>
              </w:rPr>
              <w:t xml:space="preserve">There is evidence in favour of education on diarrhoea knowledge items. It was shown that school programmes aimed at children of 7-15 years and 10-14 years, focussing on diarrhoea and general health, and lasting about 1 year, resulted in a statistically significant increase of general health knowledge, causes and signs and symptoms of diarrhoea and prevention of diarrhoea, compared to not providing such a programme (Lansdown, 2002; Maiti, 2012). However, knowledge about the cause of diarrhoea could not be demonstrated in case of 3 year-long </w:t>
            </w:r>
            <w:r w:rsidRPr="00BE199D">
              <w:rPr>
                <w:rFonts w:cs="Segoe UI"/>
                <w:szCs w:val="17"/>
              </w:rPr>
              <w:lastRenderedPageBreak/>
              <w:t>programme with children of 5 to 12 years old (Galiani, 2015)</w:t>
            </w:r>
          </w:p>
          <w:p w:rsidR="005B6666" w:rsidRPr="00BE199D" w:rsidRDefault="005B6666" w:rsidP="00E97463">
            <w:pPr>
              <w:jc w:val="both"/>
              <w:rPr>
                <w:rFonts w:cs="Segoe UI"/>
                <w:szCs w:val="17"/>
              </w:rPr>
            </w:pPr>
            <w:r w:rsidRPr="00BE199D">
              <w:rPr>
                <w:rFonts w:cs="Segoe UI"/>
                <w:szCs w:val="17"/>
              </w:rPr>
              <w:t>Evidence is of moderate quality.</w:t>
            </w:r>
          </w:p>
        </w:tc>
      </w:tr>
      <w:tr w:rsidR="005B6666" w:rsidRPr="00BE199D"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lastRenderedPageBreak/>
              <w:t>Reference(s)</w:t>
            </w:r>
          </w:p>
        </w:tc>
        <w:tc>
          <w:tcPr>
            <w:tcW w:w="7561" w:type="dxa"/>
          </w:tcPr>
          <w:p w:rsidR="005B6666" w:rsidRPr="009577B6" w:rsidRDefault="005B6666" w:rsidP="00E97463">
            <w:pPr>
              <w:spacing w:after="0"/>
              <w:rPr>
                <w:rFonts w:cs="Segoe UI"/>
                <w:b/>
                <w:szCs w:val="20"/>
                <w:u w:val="single"/>
              </w:rPr>
            </w:pPr>
            <w:r w:rsidRPr="009577B6">
              <w:rPr>
                <w:rFonts w:cs="Segoe UI"/>
                <w:b/>
                <w:szCs w:val="20"/>
                <w:u w:val="single"/>
              </w:rPr>
              <w:t>Articles</w:t>
            </w:r>
          </w:p>
          <w:p w:rsidR="005B6666" w:rsidRPr="00453FDE" w:rsidRDefault="005B6666" w:rsidP="00E97463">
            <w:pPr>
              <w:autoSpaceDE w:val="0"/>
              <w:autoSpaceDN w:val="0"/>
              <w:adjustRightInd w:val="0"/>
              <w:spacing w:after="0"/>
              <w:rPr>
                <w:rStyle w:val="family-name"/>
                <w:rFonts w:cs="Segoe UI"/>
                <w:szCs w:val="20"/>
                <w:u w:val="single"/>
              </w:rPr>
            </w:pPr>
            <w:r w:rsidRPr="009577B6">
              <w:rPr>
                <w:rFonts w:cs="Segoe UI"/>
                <w:szCs w:val="20"/>
                <w:u w:val="single"/>
              </w:rPr>
              <w:t>Galiani S</w:t>
            </w:r>
            <w:r w:rsidRPr="009577B6">
              <w:rPr>
                <w:rFonts w:cs="Segoe UI"/>
                <w:szCs w:val="20"/>
              </w:rPr>
              <w:t xml:space="preserve">, Gertler P, Orsola-Vidal A. </w:t>
            </w:r>
            <w:r w:rsidRPr="009577B6">
              <w:rPr>
                <w:rFonts w:cs="Segoe UI"/>
                <w:i/>
                <w:szCs w:val="20"/>
              </w:rPr>
              <w:t>Promoting Handwashing Behavior in Peru: The Effects of Large-scale Mass media and Community Level Interventions</w:t>
            </w:r>
            <w:r w:rsidRPr="009577B6">
              <w:rPr>
                <w:rFonts w:cs="Segoe UI"/>
                <w:szCs w:val="20"/>
              </w:rPr>
              <w:t>. The World Bank Sustainable Development Network Water and Sanitation Program 2012, Policy Research Working Paper 6257</w:t>
            </w:r>
          </w:p>
          <w:p w:rsidR="005B6666" w:rsidRPr="009577B6" w:rsidRDefault="005B6666" w:rsidP="00E97463">
            <w:pPr>
              <w:autoSpaceDE w:val="0"/>
              <w:autoSpaceDN w:val="0"/>
              <w:adjustRightInd w:val="0"/>
              <w:spacing w:after="0"/>
              <w:rPr>
                <w:rStyle w:val="family-name"/>
                <w:rFonts w:cs="Segoe UI"/>
                <w:szCs w:val="20"/>
                <w:u w:val="single"/>
                <w:lang w:val="en"/>
              </w:rPr>
            </w:pPr>
            <w:r w:rsidRPr="00453FDE">
              <w:rPr>
                <w:rFonts w:cs="Segoe UI"/>
                <w:szCs w:val="20"/>
                <w:u w:val="single"/>
              </w:rPr>
              <w:t>Lansdown R</w:t>
            </w:r>
            <w:r w:rsidRPr="009577B6">
              <w:rPr>
                <w:rFonts w:cs="Segoe UI"/>
                <w:szCs w:val="20"/>
              </w:rPr>
              <w:t xml:space="preserve">, Ledward A, Hall A, </w:t>
            </w:r>
            <w:proofErr w:type="gramStart"/>
            <w:r w:rsidRPr="009577B6">
              <w:rPr>
                <w:rFonts w:cs="Segoe UI"/>
                <w:szCs w:val="20"/>
              </w:rPr>
              <w:t>Issae</w:t>
            </w:r>
            <w:proofErr w:type="gramEnd"/>
            <w:r w:rsidRPr="009577B6">
              <w:rPr>
                <w:rFonts w:cs="Segoe UI"/>
                <w:szCs w:val="20"/>
              </w:rPr>
              <w:t xml:space="preserve"> W, Yona E, Matulu J, Mweta M, Kihamia C, Nyandindi U, Bundy D. Schistosomiasis, helminth infection and health education in Tanzania: achieving behavior change in primary schools. </w:t>
            </w:r>
            <w:r w:rsidRPr="009577B6">
              <w:rPr>
                <w:rStyle w:val="jrnl"/>
                <w:rFonts w:cs="Segoe UI"/>
                <w:bCs/>
                <w:szCs w:val="20"/>
              </w:rPr>
              <w:t>Health</w:t>
            </w:r>
            <w:r w:rsidRPr="009577B6">
              <w:rPr>
                <w:rStyle w:val="jrnl"/>
                <w:rFonts w:cs="Segoe UI"/>
                <w:szCs w:val="20"/>
              </w:rPr>
              <w:t xml:space="preserve"> Educ Res</w:t>
            </w:r>
            <w:r w:rsidRPr="009577B6">
              <w:rPr>
                <w:rFonts w:cs="Segoe UI"/>
                <w:szCs w:val="20"/>
              </w:rPr>
              <w:t xml:space="preserve"> 2002, 17(4):425-33</w:t>
            </w:r>
          </w:p>
          <w:p w:rsidR="005B6666" w:rsidRPr="009577B6" w:rsidRDefault="005B6666" w:rsidP="00E97463">
            <w:pPr>
              <w:autoSpaceDE w:val="0"/>
              <w:autoSpaceDN w:val="0"/>
              <w:adjustRightInd w:val="0"/>
              <w:spacing w:after="0"/>
              <w:rPr>
                <w:rFonts w:cs="Segoe UI"/>
                <w:bCs/>
                <w:i/>
                <w:szCs w:val="20"/>
              </w:rPr>
            </w:pPr>
            <w:r w:rsidRPr="009577B6">
              <w:rPr>
                <w:rStyle w:val="family-name"/>
                <w:rFonts w:cs="Segoe UI"/>
                <w:szCs w:val="20"/>
                <w:u w:val="single"/>
                <w:lang w:val="en"/>
              </w:rPr>
              <w:t>Maiti</w:t>
            </w:r>
            <w:r w:rsidRPr="009577B6">
              <w:rPr>
                <w:rStyle w:val="author"/>
                <w:rFonts w:cs="Segoe UI"/>
                <w:szCs w:val="20"/>
                <w:u w:val="single"/>
                <w:lang w:val="en"/>
              </w:rPr>
              <w:t xml:space="preserve"> </w:t>
            </w:r>
            <w:r w:rsidRPr="009577B6">
              <w:rPr>
                <w:rStyle w:val="given-name"/>
                <w:rFonts w:cs="Segoe UI"/>
                <w:szCs w:val="20"/>
                <w:u w:val="single"/>
                <w:lang w:val="en"/>
              </w:rPr>
              <w:t>S</w:t>
            </w:r>
            <w:r w:rsidRPr="009577B6">
              <w:rPr>
                <w:rFonts w:cs="Segoe UI"/>
                <w:szCs w:val="20"/>
                <w:lang w:val="en"/>
              </w:rPr>
              <w:t xml:space="preserve">, </w:t>
            </w:r>
            <w:r w:rsidRPr="009577B6">
              <w:rPr>
                <w:rStyle w:val="family-name"/>
                <w:rFonts w:cs="Segoe UI"/>
                <w:szCs w:val="20"/>
                <w:lang w:val="en"/>
              </w:rPr>
              <w:t>Chatterjee</w:t>
            </w:r>
            <w:r w:rsidRPr="009577B6">
              <w:rPr>
                <w:rStyle w:val="author"/>
                <w:rFonts w:cs="Segoe UI"/>
                <w:szCs w:val="20"/>
                <w:lang w:val="en"/>
              </w:rPr>
              <w:t xml:space="preserve"> </w:t>
            </w:r>
            <w:r w:rsidRPr="009577B6">
              <w:rPr>
                <w:rStyle w:val="given-name"/>
                <w:rFonts w:cs="Segoe UI"/>
                <w:szCs w:val="20"/>
                <w:lang w:val="en"/>
              </w:rPr>
              <w:t>K</w:t>
            </w:r>
            <w:r w:rsidRPr="009577B6">
              <w:rPr>
                <w:rFonts w:cs="Segoe UI"/>
                <w:szCs w:val="20"/>
                <w:lang w:val="en"/>
              </w:rPr>
              <w:t xml:space="preserve">, </w:t>
            </w:r>
            <w:r w:rsidRPr="009577B6">
              <w:rPr>
                <w:rStyle w:val="family-name"/>
                <w:rFonts w:cs="Segoe UI"/>
                <w:szCs w:val="20"/>
                <w:lang w:val="en"/>
              </w:rPr>
              <w:t>Monjur Ali</w:t>
            </w:r>
            <w:r w:rsidRPr="009577B6">
              <w:rPr>
                <w:rStyle w:val="author"/>
                <w:rFonts w:cs="Segoe UI"/>
                <w:szCs w:val="20"/>
                <w:lang w:val="en"/>
              </w:rPr>
              <w:t xml:space="preserve"> </w:t>
            </w:r>
            <w:r w:rsidRPr="009577B6">
              <w:rPr>
                <w:rStyle w:val="given-name"/>
                <w:rFonts w:cs="Segoe UI"/>
                <w:szCs w:val="20"/>
                <w:lang w:val="en"/>
              </w:rPr>
              <w:t>K</w:t>
            </w:r>
            <w:r w:rsidRPr="009577B6">
              <w:rPr>
                <w:rFonts w:cs="Segoe UI"/>
                <w:szCs w:val="20"/>
                <w:lang w:val="en"/>
              </w:rPr>
              <w:t xml:space="preserve">, </w:t>
            </w:r>
            <w:r w:rsidRPr="009577B6">
              <w:rPr>
                <w:rStyle w:val="family-name"/>
                <w:rFonts w:cs="Segoe UI"/>
                <w:szCs w:val="20"/>
                <w:lang w:val="en"/>
              </w:rPr>
              <w:t>Jana</w:t>
            </w:r>
            <w:r w:rsidRPr="009577B6">
              <w:rPr>
                <w:rStyle w:val="author"/>
                <w:rFonts w:cs="Segoe UI"/>
                <w:szCs w:val="20"/>
                <w:lang w:val="en"/>
              </w:rPr>
              <w:t xml:space="preserve"> </w:t>
            </w:r>
            <w:r w:rsidRPr="009577B6">
              <w:rPr>
                <w:rStyle w:val="given-name"/>
                <w:rFonts w:cs="Segoe UI"/>
                <w:szCs w:val="20"/>
                <w:lang w:val="en"/>
              </w:rPr>
              <w:t>K</w:t>
            </w:r>
            <w:r w:rsidRPr="009577B6">
              <w:rPr>
                <w:rFonts w:cs="Segoe UI"/>
                <w:szCs w:val="20"/>
                <w:lang w:val="en"/>
              </w:rPr>
              <w:t xml:space="preserve">, </w:t>
            </w:r>
            <w:r w:rsidRPr="009577B6">
              <w:rPr>
                <w:rStyle w:val="family-name"/>
                <w:rFonts w:cs="Segoe UI"/>
                <w:szCs w:val="20"/>
                <w:lang w:val="en"/>
              </w:rPr>
              <w:t>Kanti Bera</w:t>
            </w:r>
            <w:r w:rsidRPr="009577B6">
              <w:rPr>
                <w:rStyle w:val="author"/>
                <w:rFonts w:cs="Segoe UI"/>
                <w:szCs w:val="20"/>
                <w:lang w:val="en"/>
              </w:rPr>
              <w:t xml:space="preserve"> </w:t>
            </w:r>
            <w:r w:rsidRPr="009577B6">
              <w:rPr>
                <w:rStyle w:val="given-name"/>
                <w:rFonts w:cs="Segoe UI"/>
                <w:szCs w:val="20"/>
                <w:lang w:val="en"/>
              </w:rPr>
              <w:t>T</w:t>
            </w:r>
            <w:r w:rsidRPr="009577B6">
              <w:rPr>
                <w:rFonts w:cs="Segoe UI"/>
                <w:szCs w:val="20"/>
                <w:lang w:val="en"/>
              </w:rPr>
              <w:t xml:space="preserve">, </w:t>
            </w:r>
            <w:r w:rsidRPr="009577B6">
              <w:rPr>
                <w:rStyle w:val="family-name"/>
                <w:rFonts w:cs="Segoe UI"/>
                <w:szCs w:val="20"/>
                <w:lang w:val="en"/>
              </w:rPr>
              <w:t>Ghosh</w:t>
            </w:r>
            <w:r w:rsidRPr="009577B6">
              <w:rPr>
                <w:rStyle w:val="author"/>
                <w:rFonts w:cs="Segoe UI"/>
                <w:szCs w:val="20"/>
                <w:lang w:val="en"/>
              </w:rPr>
              <w:t xml:space="preserve"> </w:t>
            </w:r>
            <w:r w:rsidRPr="009577B6">
              <w:rPr>
                <w:rStyle w:val="given-name"/>
                <w:rFonts w:cs="Segoe UI"/>
                <w:szCs w:val="20"/>
                <w:lang w:val="en"/>
              </w:rPr>
              <w:t xml:space="preserve">D. </w:t>
            </w:r>
            <w:r w:rsidRPr="009577B6">
              <w:rPr>
                <w:rFonts w:cs="Segoe UI"/>
                <w:bCs/>
                <w:i/>
                <w:szCs w:val="20"/>
              </w:rPr>
              <w:t>Evaluation of the health awareness package for the improvement of knowledge, Attitudes and practices (KAP) of secondary school students at rural areas of Paschim Medinipur,</w:t>
            </w:r>
          </w:p>
          <w:p w:rsidR="005B6666" w:rsidRDefault="005B6666" w:rsidP="00E97463">
            <w:pPr>
              <w:pStyle w:val="EndNoteBibliography"/>
              <w:spacing w:after="0"/>
              <w:rPr>
                <w:rStyle w:val="journal-pages"/>
                <w:rFonts w:ascii="Segoe UI" w:hAnsi="Segoe UI" w:cs="Segoe UI"/>
                <w:sz w:val="20"/>
                <w:szCs w:val="20"/>
                <w:lang w:val="en"/>
              </w:rPr>
            </w:pPr>
            <w:r w:rsidRPr="009577B6">
              <w:rPr>
                <w:rFonts w:ascii="Segoe UI" w:eastAsiaTheme="minorHAnsi" w:hAnsi="Segoe UI" w:cs="Segoe UI"/>
                <w:bCs/>
                <w:i/>
                <w:sz w:val="20"/>
                <w:szCs w:val="20"/>
              </w:rPr>
              <w:t>West Bengal</w:t>
            </w:r>
            <w:r w:rsidRPr="009577B6">
              <w:rPr>
                <w:rFonts w:ascii="Segoe UI" w:eastAsiaTheme="minorHAnsi" w:hAnsi="Segoe UI" w:cs="Segoe UI"/>
                <w:bCs/>
                <w:sz w:val="20"/>
                <w:szCs w:val="20"/>
              </w:rPr>
              <w:t xml:space="preserve">. </w:t>
            </w:r>
            <w:r w:rsidRPr="009577B6">
              <w:rPr>
                <w:rStyle w:val="journal-title"/>
                <w:rFonts w:ascii="Segoe UI" w:hAnsi="Segoe UI" w:cs="Segoe UI"/>
                <w:sz w:val="20"/>
                <w:szCs w:val="20"/>
                <w:lang w:val="en"/>
              </w:rPr>
              <w:t>Indian Journal of Public Health Research and Development</w:t>
            </w:r>
            <w:r w:rsidRPr="009577B6">
              <w:rPr>
                <w:rFonts w:ascii="Segoe UI" w:hAnsi="Segoe UI" w:cs="Segoe UI"/>
                <w:sz w:val="20"/>
                <w:szCs w:val="20"/>
                <w:lang w:val="en"/>
              </w:rPr>
              <w:t> </w:t>
            </w:r>
            <w:r w:rsidRPr="009577B6">
              <w:rPr>
                <w:rStyle w:val="journal-publication-year"/>
                <w:rFonts w:ascii="Segoe UI" w:hAnsi="Segoe UI" w:cs="Segoe UI"/>
                <w:sz w:val="20"/>
                <w:szCs w:val="20"/>
                <w:lang w:val="en"/>
              </w:rPr>
              <w:t xml:space="preserve">2012, </w:t>
            </w:r>
            <w:r w:rsidRPr="009577B6">
              <w:rPr>
                <w:rStyle w:val="journal-volume"/>
                <w:rFonts w:ascii="Segoe UI" w:hAnsi="Segoe UI" w:cs="Segoe UI"/>
                <w:sz w:val="20"/>
                <w:szCs w:val="20"/>
                <w:lang w:val="en"/>
              </w:rPr>
              <w:t>3(</w:t>
            </w:r>
            <w:r w:rsidRPr="009577B6">
              <w:rPr>
                <w:rStyle w:val="journal-issue"/>
                <w:rFonts w:ascii="Segoe UI" w:hAnsi="Segoe UI" w:cs="Segoe UI"/>
                <w:sz w:val="20"/>
                <w:szCs w:val="20"/>
                <w:lang w:val="en"/>
              </w:rPr>
              <w:t>4):</w:t>
            </w:r>
            <w:r w:rsidRPr="009577B6">
              <w:rPr>
                <w:rStyle w:val="journal-pages"/>
                <w:rFonts w:ascii="Segoe UI" w:hAnsi="Segoe UI" w:cs="Segoe UI"/>
                <w:sz w:val="20"/>
                <w:szCs w:val="20"/>
                <w:lang w:val="en"/>
              </w:rPr>
              <w:t>41-46</w:t>
            </w:r>
          </w:p>
          <w:p w:rsidR="005B6666" w:rsidRPr="009577B6" w:rsidRDefault="005B6666" w:rsidP="00E97463">
            <w:pPr>
              <w:pStyle w:val="EndNoteBibliography"/>
              <w:spacing w:after="0"/>
              <w:rPr>
                <w:rFonts w:ascii="Segoe UI" w:hAnsi="Segoe UI" w:cs="Segoe UI"/>
                <w:sz w:val="20"/>
                <w:szCs w:val="20"/>
                <w:u w:val="single"/>
                <w:lang w:val="en-GB"/>
              </w:rPr>
            </w:pPr>
          </w:p>
          <w:p w:rsidR="005B6666" w:rsidRPr="009577B6" w:rsidRDefault="005B6666" w:rsidP="00E97463">
            <w:pPr>
              <w:spacing w:after="0"/>
              <w:rPr>
                <w:rFonts w:cs="Segoe UI"/>
                <w:b/>
                <w:szCs w:val="20"/>
                <w:u w:val="single"/>
              </w:rPr>
            </w:pPr>
            <w:r w:rsidRPr="009577B6">
              <w:rPr>
                <w:rFonts w:cs="Segoe UI"/>
                <w:b/>
                <w:szCs w:val="20"/>
                <w:u w:val="single"/>
              </w:rPr>
              <w:t>Systematic reviews</w:t>
            </w:r>
          </w:p>
          <w:p w:rsidR="005B6666" w:rsidRPr="009577B6" w:rsidRDefault="005B6666" w:rsidP="00E97463">
            <w:pPr>
              <w:autoSpaceDE w:val="0"/>
              <w:autoSpaceDN w:val="0"/>
              <w:adjustRightInd w:val="0"/>
              <w:spacing w:after="0"/>
              <w:rPr>
                <w:rFonts w:cs="Segoe UI"/>
                <w:szCs w:val="20"/>
              </w:rPr>
            </w:pPr>
            <w:r w:rsidRPr="009577B6">
              <w:rPr>
                <w:rFonts w:cs="Segoe UI"/>
                <w:szCs w:val="20"/>
                <w:u w:val="single"/>
              </w:rPr>
              <w:t>De Buck E</w:t>
            </w:r>
            <w:r w:rsidRPr="009577B6">
              <w:rPr>
                <w:rFonts w:cs="Segoe UI"/>
                <w:szCs w:val="20"/>
              </w:rPr>
              <w:t>, Van Remoortel H, Hannes K, Govender T, Naidoo S, Avau B,</w:t>
            </w:r>
          </w:p>
          <w:p w:rsidR="005B6666" w:rsidRPr="009577B6" w:rsidRDefault="005B6666" w:rsidP="00E97463">
            <w:pPr>
              <w:autoSpaceDE w:val="0"/>
              <w:autoSpaceDN w:val="0"/>
              <w:adjustRightInd w:val="0"/>
              <w:spacing w:after="0"/>
              <w:rPr>
                <w:rFonts w:cs="Segoe UI"/>
                <w:szCs w:val="20"/>
              </w:rPr>
            </w:pPr>
            <w:r w:rsidRPr="009577B6">
              <w:rPr>
                <w:rFonts w:cs="Segoe UI"/>
                <w:szCs w:val="20"/>
              </w:rPr>
              <w:t xml:space="preserve">Vande veegaete A, Musekiwa A, Vittoria L, Cargo M, Mosler H-J, Vandekerckhove P, Young T. </w:t>
            </w:r>
            <w:r w:rsidRPr="009577B6">
              <w:rPr>
                <w:rFonts w:cs="Segoe UI"/>
                <w:bCs/>
                <w:i/>
                <w:szCs w:val="20"/>
              </w:rPr>
              <w:t>Approaches to promote handwashing and sanitation behaviour change in low- and middle-income countries: a mixed method systematic review</w:t>
            </w:r>
            <w:r w:rsidRPr="009577B6">
              <w:rPr>
                <w:rFonts w:cs="Segoe UI"/>
                <w:i/>
                <w:szCs w:val="20"/>
              </w:rPr>
              <w:t>.</w:t>
            </w:r>
            <w:r w:rsidRPr="009577B6">
              <w:rPr>
                <w:rFonts w:cs="Segoe UI"/>
                <w:szCs w:val="20"/>
              </w:rPr>
              <w:t xml:space="preserve"> Campbell Systematic Reviews 2017:7</w:t>
            </w:r>
          </w:p>
        </w:tc>
      </w:tr>
    </w:tbl>
    <w:p w:rsidR="005B6666" w:rsidRPr="00BE199D" w:rsidRDefault="005B6666" w:rsidP="005B6666">
      <w:pPr>
        <w:spacing w:after="0"/>
        <w:rPr>
          <w:rFonts w:cs="Segoe UI"/>
          <w:szCs w:val="17"/>
        </w:rPr>
      </w:pPr>
    </w:p>
    <w:p w:rsidR="005B6666" w:rsidRPr="00BE199D" w:rsidRDefault="005B6666" w:rsidP="005B6666">
      <w:pPr>
        <w:rPr>
          <w:rFonts w:cs="Segoe UI"/>
        </w:rPr>
      </w:pPr>
    </w:p>
    <w:p w:rsidR="005B6666" w:rsidRPr="00BE199D" w:rsidRDefault="005B6666" w:rsidP="005B6666">
      <w:pPr>
        <w:spacing w:after="0"/>
        <w:rPr>
          <w:rFonts w:cs="Segoe UI"/>
          <w:szCs w:val="17"/>
        </w:rPr>
      </w:pPr>
    </w:p>
    <w:p w:rsidR="005B6666" w:rsidRPr="00BE199D" w:rsidRDefault="005B6666" w:rsidP="005B6666">
      <w:pPr>
        <w:spacing w:after="0"/>
        <w:rPr>
          <w:rFonts w:cs="Segoe UI"/>
          <w:szCs w:val="17"/>
        </w:rPr>
      </w:pPr>
    </w:p>
    <w:p w:rsidR="005B6666" w:rsidRPr="00BE199D" w:rsidRDefault="005B6666" w:rsidP="005B6666">
      <w:pPr>
        <w:rPr>
          <w:rFonts w:cs="Segoe UI"/>
          <w:szCs w:val="17"/>
        </w:rPr>
      </w:pPr>
    </w:p>
    <w:p w:rsidR="005B6666" w:rsidRPr="00BE199D" w:rsidRDefault="005B6666" w:rsidP="005B6666">
      <w:pPr>
        <w:rPr>
          <w:rFonts w:cs="Segoe UI"/>
        </w:rPr>
        <w:sectPr w:rsidR="005B6666" w:rsidRPr="00BE199D" w:rsidSect="009669B2">
          <w:pgSz w:w="11900" w:h="16840"/>
          <w:pgMar w:top="1304" w:right="1418" w:bottom="1418" w:left="1622" w:header="709" w:footer="244" w:gutter="0"/>
          <w:cols w:space="708"/>
          <w:docGrid w:linePitch="360"/>
        </w:sectPr>
      </w:pPr>
    </w:p>
    <w:p w:rsidR="005B6666" w:rsidRPr="009577B6" w:rsidRDefault="005B6666" w:rsidP="005B6666">
      <w:pPr>
        <w:pStyle w:val="Heading2"/>
        <w:rPr>
          <w:rFonts w:cs="Segoe UI"/>
          <w:szCs w:val="17"/>
        </w:rPr>
      </w:pPr>
      <w:bookmarkStart w:id="23" w:name="_Toc32401736"/>
      <w:r w:rsidRPr="009577B6">
        <w:rPr>
          <w:rFonts w:cs="Segoe UI"/>
        </w:rPr>
        <w:lastRenderedPageBreak/>
        <w:t>Epilepsy</w:t>
      </w:r>
      <w:bookmarkEnd w:id="23"/>
    </w:p>
    <w:p w:rsidR="005B6666" w:rsidRDefault="005B6666" w:rsidP="005B6666">
      <w:pPr>
        <w:pStyle w:val="H3"/>
        <w:keepNext w:val="0"/>
        <w:spacing w:before="0" w:after="0"/>
        <w:rPr>
          <w:rFonts w:ascii="Segoe UI" w:hAnsi="Segoe UI" w:cs="Segoe UI"/>
          <w:sz w:val="20"/>
          <w:szCs w:val="20"/>
          <w:lang w:val="en-GB"/>
        </w:rPr>
      </w:pPr>
    </w:p>
    <w:p w:rsidR="005B6666" w:rsidRPr="009577B6" w:rsidRDefault="005B6666" w:rsidP="005B6666">
      <w:pPr>
        <w:pStyle w:val="H3"/>
        <w:keepNext w:val="0"/>
        <w:spacing w:before="0" w:after="0"/>
        <w:rPr>
          <w:rFonts w:ascii="Segoe UI" w:hAnsi="Segoe UI" w:cs="Segoe UI"/>
          <w:sz w:val="20"/>
          <w:szCs w:val="20"/>
          <w:lang w:val="en-GB"/>
        </w:rPr>
      </w:pPr>
      <w:r w:rsidRPr="009577B6">
        <w:rPr>
          <w:rFonts w:ascii="Segoe UI" w:hAnsi="Segoe UI" w:cs="Segoe UI"/>
          <w:sz w:val="20"/>
          <w:szCs w:val="20"/>
          <w:lang w:val="en-GB"/>
        </w:rPr>
        <w:t>Characteristics of included studies</w:t>
      </w:r>
    </w:p>
    <w:tbl>
      <w:tblPr>
        <w:tblW w:w="94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1984"/>
        <w:gridCol w:w="2552"/>
        <w:gridCol w:w="2403"/>
      </w:tblGrid>
      <w:tr w:rsidR="005B6666" w:rsidRPr="009577B6" w:rsidTr="00E97463">
        <w:tc>
          <w:tcPr>
            <w:tcW w:w="1276" w:type="dxa"/>
            <w:shd w:val="clear" w:color="auto" w:fill="BFBFBF"/>
          </w:tcPr>
          <w:p w:rsidR="005B6666" w:rsidRPr="009577B6" w:rsidRDefault="005B6666" w:rsidP="00E97463">
            <w:pPr>
              <w:autoSpaceDE w:val="0"/>
              <w:autoSpaceDN w:val="0"/>
              <w:adjustRightInd w:val="0"/>
              <w:spacing w:after="0"/>
              <w:rPr>
                <w:rFonts w:cs="Segoe UI"/>
                <w:szCs w:val="17"/>
              </w:rPr>
            </w:pPr>
            <w:r w:rsidRPr="009577B6">
              <w:rPr>
                <w:rFonts w:cs="Segoe UI"/>
                <w:b/>
                <w:bCs/>
                <w:szCs w:val="17"/>
              </w:rPr>
              <w:t>Author, year, Country</w:t>
            </w:r>
          </w:p>
        </w:tc>
        <w:tc>
          <w:tcPr>
            <w:tcW w:w="1276" w:type="dxa"/>
            <w:shd w:val="clear" w:color="auto" w:fill="BFBFBF"/>
          </w:tcPr>
          <w:p w:rsidR="005B6666" w:rsidRPr="009577B6" w:rsidRDefault="005B6666" w:rsidP="00E97463">
            <w:pPr>
              <w:autoSpaceDE w:val="0"/>
              <w:autoSpaceDN w:val="0"/>
              <w:adjustRightInd w:val="0"/>
              <w:spacing w:after="0"/>
              <w:rPr>
                <w:rFonts w:cs="Segoe UI"/>
                <w:szCs w:val="17"/>
              </w:rPr>
            </w:pPr>
            <w:r w:rsidRPr="009577B6">
              <w:rPr>
                <w:rFonts w:cs="Segoe UI"/>
                <w:b/>
                <w:bCs/>
                <w:szCs w:val="17"/>
              </w:rPr>
              <w:t>Study design</w:t>
            </w:r>
          </w:p>
        </w:tc>
        <w:tc>
          <w:tcPr>
            <w:tcW w:w="1984" w:type="dxa"/>
            <w:shd w:val="clear" w:color="auto" w:fill="BFBFBF"/>
          </w:tcPr>
          <w:p w:rsidR="005B6666" w:rsidRPr="009577B6" w:rsidRDefault="005B6666" w:rsidP="00E97463">
            <w:pPr>
              <w:autoSpaceDE w:val="0"/>
              <w:autoSpaceDN w:val="0"/>
              <w:adjustRightInd w:val="0"/>
              <w:spacing w:after="0"/>
              <w:rPr>
                <w:rFonts w:cs="Segoe UI"/>
                <w:szCs w:val="17"/>
              </w:rPr>
            </w:pPr>
            <w:r w:rsidRPr="009577B6">
              <w:rPr>
                <w:rFonts w:cs="Segoe UI"/>
                <w:b/>
                <w:bCs/>
                <w:szCs w:val="17"/>
              </w:rPr>
              <w:t>Population</w:t>
            </w:r>
          </w:p>
        </w:tc>
        <w:tc>
          <w:tcPr>
            <w:tcW w:w="2552" w:type="dxa"/>
            <w:shd w:val="clear" w:color="auto" w:fill="BFBFBF"/>
          </w:tcPr>
          <w:p w:rsidR="005B6666" w:rsidRPr="009577B6" w:rsidRDefault="005B6666" w:rsidP="00E97463">
            <w:pPr>
              <w:autoSpaceDE w:val="0"/>
              <w:autoSpaceDN w:val="0"/>
              <w:adjustRightInd w:val="0"/>
              <w:spacing w:after="0"/>
              <w:rPr>
                <w:rFonts w:cs="Segoe UI"/>
                <w:szCs w:val="17"/>
              </w:rPr>
            </w:pPr>
            <w:r w:rsidRPr="009577B6">
              <w:rPr>
                <w:rFonts w:cs="Segoe UI"/>
                <w:b/>
                <w:bCs/>
                <w:szCs w:val="17"/>
              </w:rPr>
              <w:t>Comparison/Risk factor</w:t>
            </w:r>
          </w:p>
        </w:tc>
        <w:tc>
          <w:tcPr>
            <w:tcW w:w="2403" w:type="dxa"/>
            <w:shd w:val="clear" w:color="auto" w:fill="BFBFBF"/>
          </w:tcPr>
          <w:p w:rsidR="005B6666" w:rsidRPr="009577B6" w:rsidRDefault="005B6666" w:rsidP="00E97463">
            <w:pPr>
              <w:autoSpaceDE w:val="0"/>
              <w:autoSpaceDN w:val="0"/>
              <w:adjustRightInd w:val="0"/>
              <w:spacing w:after="0"/>
              <w:rPr>
                <w:rFonts w:cs="Segoe UI"/>
                <w:b/>
                <w:bCs/>
                <w:szCs w:val="17"/>
              </w:rPr>
            </w:pPr>
            <w:r w:rsidRPr="009577B6">
              <w:rPr>
                <w:rFonts w:cs="Segoe UI"/>
                <w:b/>
                <w:bCs/>
                <w:szCs w:val="17"/>
              </w:rPr>
              <w:t>Remarks</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9577B6">
              <w:rPr>
                <w:rFonts w:cs="Segoe UI"/>
                <w:szCs w:val="17"/>
              </w:rPr>
              <w:t>Brabcova, 201</w:t>
            </w:r>
            <w:r w:rsidRPr="00BE199D">
              <w:rPr>
                <w:rFonts w:cs="Segoe UI"/>
                <w:szCs w:val="17"/>
              </w:rPr>
              <w:t>3, Czech Republic</w:t>
            </w:r>
          </w:p>
        </w:tc>
        <w:tc>
          <w:tcPr>
            <w:tcW w:w="1276"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non-randomized controlled trial</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1342</w:t>
            </w:r>
          </w:p>
          <w:p w:rsidR="005B6666" w:rsidRPr="00BE199D" w:rsidRDefault="005B6666" w:rsidP="005B6666">
            <w:pPr>
              <w:pStyle w:val="ListParagraph"/>
              <w:numPr>
                <w:ilvl w:val="0"/>
                <w:numId w:val="20"/>
              </w:numPr>
              <w:autoSpaceDE w:val="0"/>
              <w:autoSpaceDN w:val="0"/>
              <w:adjustRightInd w:val="0"/>
              <w:spacing w:after="0"/>
              <w:rPr>
                <w:rFonts w:cs="Segoe UI"/>
                <w:szCs w:val="17"/>
              </w:rPr>
            </w:pPr>
            <w:r w:rsidRPr="00BE199D">
              <w:rPr>
                <w:rFonts w:cs="Segoe UI"/>
                <w:szCs w:val="17"/>
              </w:rPr>
              <w:t>701 males</w:t>
            </w:r>
          </w:p>
          <w:p w:rsidR="005B6666" w:rsidRPr="00BE199D" w:rsidRDefault="005B6666" w:rsidP="005B6666">
            <w:pPr>
              <w:pStyle w:val="ListParagraph"/>
              <w:numPr>
                <w:ilvl w:val="0"/>
                <w:numId w:val="20"/>
              </w:numPr>
              <w:autoSpaceDE w:val="0"/>
              <w:autoSpaceDN w:val="0"/>
              <w:adjustRightInd w:val="0"/>
              <w:spacing w:after="0"/>
              <w:rPr>
                <w:rFonts w:cs="Segoe UI"/>
                <w:szCs w:val="17"/>
              </w:rPr>
            </w:pPr>
            <w:r w:rsidRPr="00BE199D">
              <w:rPr>
                <w:rFonts w:cs="Segoe UI"/>
                <w:szCs w:val="17"/>
              </w:rPr>
              <w:t>641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Three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 1</w:t>
            </w:r>
          </w:p>
          <w:p w:rsidR="005B6666" w:rsidRPr="00BE199D" w:rsidRDefault="005B6666" w:rsidP="00E97463">
            <w:pPr>
              <w:autoSpaceDE w:val="0"/>
              <w:autoSpaceDN w:val="0"/>
              <w:adjustRightInd w:val="0"/>
              <w:spacing w:after="0"/>
              <w:rPr>
                <w:rFonts w:cs="Segoe UI"/>
                <w:szCs w:val="17"/>
              </w:rPr>
            </w:pPr>
            <w:r w:rsidRPr="00BE199D">
              <w:rPr>
                <w:rFonts w:cs="Segoe UI"/>
                <w:szCs w:val="17"/>
              </w:rPr>
              <w:t>n=762</w:t>
            </w:r>
          </w:p>
          <w:p w:rsidR="005B6666" w:rsidRPr="00BE199D" w:rsidRDefault="005B6666" w:rsidP="005B6666">
            <w:pPr>
              <w:pStyle w:val="ListParagraph"/>
              <w:numPr>
                <w:ilvl w:val="0"/>
                <w:numId w:val="20"/>
              </w:numPr>
              <w:autoSpaceDE w:val="0"/>
              <w:autoSpaceDN w:val="0"/>
              <w:adjustRightInd w:val="0"/>
              <w:spacing w:after="0"/>
              <w:rPr>
                <w:rFonts w:cs="Segoe UI"/>
                <w:szCs w:val="17"/>
              </w:rPr>
            </w:pPr>
            <w:r w:rsidRPr="00BE199D">
              <w:rPr>
                <w:rFonts w:cs="Segoe UI"/>
                <w:szCs w:val="17"/>
              </w:rPr>
              <w:t>404 males</w:t>
            </w:r>
          </w:p>
          <w:p w:rsidR="005B6666" w:rsidRPr="00BE199D" w:rsidRDefault="005B6666" w:rsidP="005B6666">
            <w:pPr>
              <w:pStyle w:val="ListParagraph"/>
              <w:numPr>
                <w:ilvl w:val="0"/>
                <w:numId w:val="20"/>
              </w:numPr>
              <w:autoSpaceDE w:val="0"/>
              <w:autoSpaceDN w:val="0"/>
              <w:adjustRightInd w:val="0"/>
              <w:spacing w:after="0"/>
              <w:rPr>
                <w:rFonts w:cs="Segoe UI"/>
                <w:szCs w:val="17"/>
              </w:rPr>
            </w:pPr>
            <w:r w:rsidRPr="00BE199D">
              <w:rPr>
                <w:rFonts w:cs="Segoe UI"/>
                <w:szCs w:val="17"/>
              </w:rPr>
              <w:t>358 females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 2</w:t>
            </w:r>
          </w:p>
          <w:p w:rsidR="005B6666" w:rsidRPr="00BE199D" w:rsidRDefault="005B6666" w:rsidP="00E97463">
            <w:pPr>
              <w:autoSpaceDE w:val="0"/>
              <w:autoSpaceDN w:val="0"/>
              <w:adjustRightInd w:val="0"/>
              <w:spacing w:after="0"/>
              <w:rPr>
                <w:rFonts w:cs="Segoe UI"/>
                <w:szCs w:val="17"/>
              </w:rPr>
            </w:pPr>
            <w:r w:rsidRPr="00BE199D">
              <w:rPr>
                <w:rFonts w:cs="Segoe UI"/>
                <w:szCs w:val="17"/>
              </w:rPr>
              <w:t>n=400</w:t>
            </w:r>
          </w:p>
          <w:p w:rsidR="005B6666" w:rsidRPr="00BE199D" w:rsidRDefault="005B6666" w:rsidP="005B6666">
            <w:pPr>
              <w:pStyle w:val="ListParagraph"/>
              <w:numPr>
                <w:ilvl w:val="0"/>
                <w:numId w:val="20"/>
              </w:numPr>
              <w:autoSpaceDE w:val="0"/>
              <w:autoSpaceDN w:val="0"/>
              <w:adjustRightInd w:val="0"/>
              <w:spacing w:after="0"/>
              <w:rPr>
                <w:rFonts w:cs="Segoe UI"/>
                <w:szCs w:val="17"/>
              </w:rPr>
            </w:pPr>
            <w:r w:rsidRPr="00BE199D">
              <w:rPr>
                <w:rFonts w:cs="Segoe UI"/>
                <w:szCs w:val="17"/>
              </w:rPr>
              <w:t>201 males</w:t>
            </w:r>
          </w:p>
          <w:p w:rsidR="005B6666" w:rsidRPr="00BE199D" w:rsidRDefault="005B6666" w:rsidP="005B6666">
            <w:pPr>
              <w:pStyle w:val="ListParagraph"/>
              <w:numPr>
                <w:ilvl w:val="0"/>
                <w:numId w:val="20"/>
              </w:numPr>
              <w:autoSpaceDE w:val="0"/>
              <w:autoSpaceDN w:val="0"/>
              <w:adjustRightInd w:val="0"/>
              <w:spacing w:after="0"/>
              <w:rPr>
                <w:rFonts w:cs="Segoe UI"/>
                <w:szCs w:val="17"/>
              </w:rPr>
            </w:pPr>
            <w:r w:rsidRPr="00BE199D">
              <w:rPr>
                <w:rFonts w:cs="Segoe UI"/>
                <w:szCs w:val="17"/>
              </w:rPr>
              <w:t>199 females</w:t>
            </w:r>
          </w:p>
          <w:p w:rsidR="005B6666" w:rsidRPr="00BE199D" w:rsidRDefault="005B6666" w:rsidP="00E97463">
            <w:pPr>
              <w:autoSpaceDE w:val="0"/>
              <w:autoSpaceDN w:val="0"/>
              <w:adjustRightInd w:val="0"/>
              <w:spacing w:after="0"/>
              <w:rPr>
                <w:rFonts w:cs="Segoe UI"/>
                <w:szCs w:val="17"/>
              </w:rPr>
            </w:pPr>
            <w:r w:rsidRPr="00BE199D">
              <w:rPr>
                <w:rFonts w:cs="Segoe UI"/>
                <w:szCs w:val="17"/>
              </w:rPr>
              <w:t>Control</w:t>
            </w:r>
          </w:p>
          <w:p w:rsidR="005B6666" w:rsidRPr="00BE199D" w:rsidRDefault="005B6666" w:rsidP="00E97463">
            <w:pPr>
              <w:autoSpaceDE w:val="0"/>
              <w:autoSpaceDN w:val="0"/>
              <w:adjustRightInd w:val="0"/>
              <w:spacing w:after="0"/>
              <w:rPr>
                <w:rFonts w:cs="Segoe UI"/>
                <w:szCs w:val="17"/>
              </w:rPr>
            </w:pPr>
            <w:r w:rsidRPr="00BE199D">
              <w:rPr>
                <w:rFonts w:cs="Segoe UI"/>
                <w:szCs w:val="17"/>
              </w:rPr>
              <w:t>n=180</w:t>
            </w:r>
          </w:p>
          <w:p w:rsidR="005B6666" w:rsidRPr="00BE199D" w:rsidRDefault="005B6666" w:rsidP="005B6666">
            <w:pPr>
              <w:pStyle w:val="ListParagraph"/>
              <w:numPr>
                <w:ilvl w:val="0"/>
                <w:numId w:val="20"/>
              </w:numPr>
              <w:autoSpaceDE w:val="0"/>
              <w:autoSpaceDN w:val="0"/>
              <w:adjustRightInd w:val="0"/>
              <w:spacing w:after="0"/>
              <w:rPr>
                <w:rFonts w:cs="Segoe UI"/>
                <w:szCs w:val="17"/>
              </w:rPr>
            </w:pPr>
            <w:r w:rsidRPr="00BE199D">
              <w:rPr>
                <w:rFonts w:cs="Segoe UI"/>
                <w:szCs w:val="17"/>
              </w:rPr>
              <w:t>96 males</w:t>
            </w:r>
          </w:p>
          <w:p w:rsidR="005B6666" w:rsidRPr="00BE199D" w:rsidRDefault="005B6666" w:rsidP="005B6666">
            <w:pPr>
              <w:pStyle w:val="ListParagraph"/>
              <w:numPr>
                <w:ilvl w:val="0"/>
                <w:numId w:val="20"/>
              </w:numPr>
              <w:autoSpaceDE w:val="0"/>
              <w:autoSpaceDN w:val="0"/>
              <w:adjustRightInd w:val="0"/>
              <w:spacing w:after="0"/>
              <w:rPr>
                <w:rFonts w:cs="Segoe UI"/>
                <w:szCs w:val="17"/>
              </w:rPr>
            </w:pPr>
            <w:r w:rsidRPr="00BE199D">
              <w:rPr>
                <w:rFonts w:cs="Segoe UI"/>
                <w:szCs w:val="17"/>
              </w:rPr>
              <w:t>84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9-11 years</w:t>
            </w:r>
          </w:p>
          <w:p w:rsidR="005B6666" w:rsidRPr="00BE199D" w:rsidRDefault="005B6666" w:rsidP="00E97463">
            <w:pPr>
              <w:autoSpaceDE w:val="0"/>
              <w:autoSpaceDN w:val="0"/>
              <w:adjustRightInd w:val="0"/>
              <w:spacing w:after="0"/>
              <w:rPr>
                <w:rFonts w:cs="Segoe UI"/>
                <w:szCs w:val="17"/>
              </w:rPr>
            </w:pPr>
          </w:p>
        </w:tc>
        <w:tc>
          <w:tcPr>
            <w:tcW w:w="2552"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 1:</w:t>
            </w: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Program: </w:t>
            </w:r>
            <w:r w:rsidRPr="00BE199D">
              <w:rPr>
                <w:rFonts w:cs="Segoe UI"/>
                <w:szCs w:val="17"/>
              </w:rPr>
              <w:t>Turen der Gik I Fisk (Adventures While</w:t>
            </w:r>
          </w:p>
          <w:p w:rsidR="005B6666" w:rsidRPr="00BE199D" w:rsidRDefault="005B6666" w:rsidP="00E97463">
            <w:pPr>
              <w:autoSpaceDE w:val="0"/>
              <w:autoSpaceDN w:val="0"/>
              <w:adjustRightInd w:val="0"/>
              <w:spacing w:after="0"/>
              <w:rPr>
                <w:rFonts w:cs="Segoe UI"/>
                <w:szCs w:val="17"/>
              </w:rPr>
            </w:pPr>
            <w:r w:rsidRPr="00BE199D">
              <w:rPr>
                <w:rFonts w:cs="Segoe UI"/>
                <w:szCs w:val="17"/>
              </w:rPr>
              <w:t>Fishing)</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video with a variety of animated images depicting 3 different types of seizures and basic information about first aid for epilepsy and epilepsy treatment. Main emphasis that children with epilepsy can be just as happy as their peers.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20 min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 2:</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Island Adventure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educational drama with children actively participating in acting a similar story to the video above including imitating the types of seizures. Children communicated their feelings and were allowed to invite an expert (doctor) into the game who answered their </w:t>
            </w:r>
            <w:r w:rsidRPr="00BE199D">
              <w:rPr>
                <w:rFonts w:cs="Segoe UI"/>
                <w:szCs w:val="17"/>
              </w:rPr>
              <w:lastRenderedPageBreak/>
              <w:t>question on epilepsy and its health and social aspects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not provided</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Outcomes were measured immediately after and 6 months after the intervention.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Questionnaire with 4 out of 7 questions on knowledge of epilepsy</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[attitude data (3 out of 7 questions in questionnaire) not extracted]</w:t>
            </w:r>
          </w:p>
          <w:p w:rsidR="005B6666" w:rsidRPr="00BE199D" w:rsidRDefault="005B6666" w:rsidP="00E97463">
            <w:pPr>
              <w:spacing w:after="0"/>
              <w:rPr>
                <w:rFonts w:cs="Segoe UI"/>
                <w:szCs w:val="17"/>
              </w:rPr>
            </w:pPr>
          </w:p>
          <w:p w:rsidR="005B6666" w:rsidRPr="00BE199D" w:rsidRDefault="005B6666" w:rsidP="00E97463">
            <w:pPr>
              <w:spacing w:after="0"/>
              <w:rPr>
                <w:rFonts w:cs="Segoe UI"/>
                <w:bCs/>
                <w:szCs w:val="17"/>
              </w:rPr>
            </w:pPr>
            <w:r w:rsidRPr="00BE199D">
              <w:rPr>
                <w:rFonts w:cs="Segoe UI"/>
                <w:szCs w:val="17"/>
              </w:rPr>
              <w:t>[data from immediately after intervention not extracted since there was no control or baseline to compare to]</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highlight w:val="yellow"/>
              </w:rPr>
            </w:pPr>
            <w:r w:rsidRPr="00BE199D">
              <w:rPr>
                <w:rFonts w:cs="Segoe UI"/>
                <w:szCs w:val="17"/>
              </w:rPr>
              <w:lastRenderedPageBreak/>
              <w:t>Brabcova, 2017, Czech Republic</w:t>
            </w:r>
          </w:p>
        </w:tc>
        <w:tc>
          <w:tcPr>
            <w:tcW w:w="1276"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Experimental: </w:t>
            </w:r>
          </w:p>
          <w:p w:rsidR="005B6666" w:rsidRPr="00BE199D" w:rsidRDefault="005B6666" w:rsidP="00E97463">
            <w:pPr>
              <w:autoSpaceDE w:val="0"/>
              <w:autoSpaceDN w:val="0"/>
              <w:adjustRightInd w:val="0"/>
              <w:spacing w:after="0"/>
              <w:rPr>
                <w:rFonts w:cs="Segoe UI"/>
                <w:szCs w:val="17"/>
              </w:rPr>
            </w:pPr>
            <w:r w:rsidRPr="00BE199D">
              <w:rPr>
                <w:rFonts w:cs="Segoe UI"/>
                <w:szCs w:val="17"/>
              </w:rPr>
              <w:t>before after study</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182</w:t>
            </w:r>
          </w:p>
          <w:p w:rsidR="005B6666" w:rsidRPr="00BE199D" w:rsidRDefault="005B6666" w:rsidP="005B6666">
            <w:pPr>
              <w:pStyle w:val="ListParagraph"/>
              <w:numPr>
                <w:ilvl w:val="0"/>
                <w:numId w:val="20"/>
              </w:numPr>
              <w:autoSpaceDE w:val="0"/>
              <w:autoSpaceDN w:val="0"/>
              <w:adjustRightInd w:val="0"/>
              <w:spacing w:after="0"/>
              <w:rPr>
                <w:rFonts w:cs="Segoe UI"/>
                <w:szCs w:val="17"/>
              </w:rPr>
            </w:pPr>
            <w:r w:rsidRPr="00BE199D">
              <w:rPr>
                <w:rFonts w:cs="Segoe UI"/>
                <w:szCs w:val="17"/>
              </w:rPr>
              <w:t>85 males</w:t>
            </w:r>
          </w:p>
          <w:p w:rsidR="005B6666" w:rsidRPr="00BE199D" w:rsidRDefault="005B6666" w:rsidP="005B6666">
            <w:pPr>
              <w:pStyle w:val="ListParagraph"/>
              <w:numPr>
                <w:ilvl w:val="0"/>
                <w:numId w:val="20"/>
              </w:numPr>
              <w:autoSpaceDE w:val="0"/>
              <w:autoSpaceDN w:val="0"/>
              <w:adjustRightInd w:val="0"/>
              <w:spacing w:after="0"/>
              <w:rPr>
                <w:rFonts w:cs="Segoe UI"/>
                <w:szCs w:val="17"/>
              </w:rPr>
            </w:pPr>
            <w:r w:rsidRPr="00BE199D">
              <w:rPr>
                <w:rFonts w:cs="Segoe UI"/>
                <w:szCs w:val="17"/>
              </w:rPr>
              <w:t>97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 1</w:t>
            </w:r>
          </w:p>
          <w:p w:rsidR="005B6666" w:rsidRPr="00BE199D" w:rsidRDefault="005B6666" w:rsidP="00E97463">
            <w:pPr>
              <w:autoSpaceDE w:val="0"/>
              <w:autoSpaceDN w:val="0"/>
              <w:adjustRightInd w:val="0"/>
              <w:spacing w:after="0"/>
              <w:rPr>
                <w:rFonts w:cs="Segoe UI"/>
                <w:szCs w:val="17"/>
              </w:rPr>
            </w:pPr>
            <w:r w:rsidRPr="00BE199D">
              <w:rPr>
                <w:rFonts w:cs="Segoe UI"/>
                <w:szCs w:val="17"/>
              </w:rPr>
              <w:t>n=89</w:t>
            </w:r>
          </w:p>
          <w:p w:rsidR="005B6666" w:rsidRPr="00BE199D" w:rsidRDefault="005B6666" w:rsidP="005B6666">
            <w:pPr>
              <w:pStyle w:val="ListParagraph"/>
              <w:numPr>
                <w:ilvl w:val="0"/>
                <w:numId w:val="20"/>
              </w:numPr>
              <w:autoSpaceDE w:val="0"/>
              <w:autoSpaceDN w:val="0"/>
              <w:adjustRightInd w:val="0"/>
              <w:spacing w:after="0"/>
              <w:rPr>
                <w:rFonts w:cs="Segoe UI"/>
                <w:szCs w:val="17"/>
              </w:rPr>
            </w:pPr>
            <w:r w:rsidRPr="00BE199D">
              <w:rPr>
                <w:rFonts w:cs="Segoe UI"/>
                <w:szCs w:val="17"/>
              </w:rPr>
              <w:t>52 males</w:t>
            </w:r>
          </w:p>
          <w:p w:rsidR="005B6666" w:rsidRPr="00BE199D" w:rsidRDefault="005B6666" w:rsidP="005B6666">
            <w:pPr>
              <w:pStyle w:val="ListParagraph"/>
              <w:numPr>
                <w:ilvl w:val="0"/>
                <w:numId w:val="20"/>
              </w:numPr>
              <w:autoSpaceDE w:val="0"/>
              <w:autoSpaceDN w:val="0"/>
              <w:adjustRightInd w:val="0"/>
              <w:spacing w:after="0"/>
              <w:rPr>
                <w:rFonts w:cs="Segoe UI"/>
                <w:szCs w:val="17"/>
              </w:rPr>
            </w:pPr>
            <w:r w:rsidRPr="00BE199D">
              <w:rPr>
                <w:rFonts w:cs="Segoe UI"/>
                <w:szCs w:val="17"/>
              </w:rPr>
              <w:t>37 females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 2</w:t>
            </w:r>
          </w:p>
          <w:p w:rsidR="005B6666" w:rsidRPr="00BE199D" w:rsidRDefault="005B6666" w:rsidP="00E97463">
            <w:pPr>
              <w:autoSpaceDE w:val="0"/>
              <w:autoSpaceDN w:val="0"/>
              <w:adjustRightInd w:val="0"/>
              <w:spacing w:after="0"/>
              <w:rPr>
                <w:rFonts w:cs="Segoe UI"/>
                <w:szCs w:val="17"/>
              </w:rPr>
            </w:pPr>
            <w:r w:rsidRPr="00BE199D">
              <w:rPr>
                <w:rFonts w:cs="Segoe UI"/>
                <w:szCs w:val="17"/>
              </w:rPr>
              <w:t>n=93</w:t>
            </w:r>
          </w:p>
          <w:p w:rsidR="005B6666" w:rsidRPr="00BE199D" w:rsidRDefault="005B6666" w:rsidP="005B6666">
            <w:pPr>
              <w:pStyle w:val="ListParagraph"/>
              <w:numPr>
                <w:ilvl w:val="0"/>
                <w:numId w:val="20"/>
              </w:numPr>
              <w:autoSpaceDE w:val="0"/>
              <w:autoSpaceDN w:val="0"/>
              <w:adjustRightInd w:val="0"/>
              <w:spacing w:after="0"/>
              <w:rPr>
                <w:rFonts w:cs="Segoe UI"/>
                <w:szCs w:val="17"/>
              </w:rPr>
            </w:pPr>
            <w:r w:rsidRPr="00BE199D">
              <w:rPr>
                <w:rFonts w:cs="Segoe UI"/>
                <w:szCs w:val="17"/>
              </w:rPr>
              <w:t>33 males</w:t>
            </w:r>
          </w:p>
          <w:p w:rsidR="005B6666" w:rsidRPr="00BE199D" w:rsidRDefault="005B6666" w:rsidP="005B6666">
            <w:pPr>
              <w:pStyle w:val="ListParagraph"/>
              <w:numPr>
                <w:ilvl w:val="0"/>
                <w:numId w:val="20"/>
              </w:numPr>
              <w:autoSpaceDE w:val="0"/>
              <w:autoSpaceDN w:val="0"/>
              <w:adjustRightInd w:val="0"/>
              <w:spacing w:after="0"/>
              <w:rPr>
                <w:rFonts w:cs="Segoe UI"/>
                <w:szCs w:val="17"/>
              </w:rPr>
            </w:pPr>
            <w:r w:rsidRPr="00BE199D">
              <w:rPr>
                <w:rFonts w:cs="Segoe UI"/>
                <w:szCs w:val="17"/>
              </w:rPr>
              <w:t>60 females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Age range:</w:t>
            </w:r>
            <w:r w:rsidRPr="00BE199D">
              <w:rPr>
                <w:rFonts w:cs="Segoe UI"/>
                <w:szCs w:val="17"/>
              </w:rPr>
              <w:t xml:space="preserve"> 9-12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Mean±SD Intervention 1: 9.6±0.6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Mean±SD Intervention 2: 10.6±0.7 years</w:t>
            </w:r>
          </w:p>
          <w:p w:rsidR="005B6666" w:rsidRPr="00BE199D" w:rsidRDefault="005B6666" w:rsidP="00E97463">
            <w:pPr>
              <w:autoSpaceDE w:val="0"/>
              <w:autoSpaceDN w:val="0"/>
              <w:adjustRightInd w:val="0"/>
              <w:spacing w:after="0"/>
              <w:rPr>
                <w:rFonts w:cs="Segoe UI"/>
                <w:i/>
                <w:szCs w:val="17"/>
              </w:rPr>
            </w:pPr>
          </w:p>
        </w:tc>
        <w:tc>
          <w:tcPr>
            <w:tcW w:w="2552"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 1:</w:t>
            </w: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Program: </w:t>
            </w:r>
            <w:r w:rsidRPr="00BE199D">
              <w:rPr>
                <w:rFonts w:cs="Segoe UI"/>
                <w:szCs w:val="17"/>
              </w:rPr>
              <w:t>Turen der Gik I Fisk (Adventures While</w:t>
            </w:r>
          </w:p>
          <w:p w:rsidR="005B6666" w:rsidRPr="00BE199D" w:rsidRDefault="005B6666" w:rsidP="00E97463">
            <w:pPr>
              <w:autoSpaceDE w:val="0"/>
              <w:autoSpaceDN w:val="0"/>
              <w:adjustRightInd w:val="0"/>
              <w:spacing w:after="0"/>
              <w:rPr>
                <w:rFonts w:cs="Segoe UI"/>
                <w:szCs w:val="17"/>
              </w:rPr>
            </w:pPr>
            <w:r w:rsidRPr="00BE199D">
              <w:rPr>
                <w:rFonts w:cs="Segoe UI"/>
                <w:szCs w:val="17"/>
              </w:rPr>
              <w:t>Fishing) – educational video</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video with a variety of animated images depicting 3 different types of seizures and basic information about first aid for epilepsy and epilepsy treatment. Main emphasis that children with epilepsy can be just as happy as their peers.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20 min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 2:</w:t>
            </w:r>
          </w:p>
          <w:p w:rsidR="005B6666" w:rsidRPr="00BE199D" w:rsidRDefault="005B6666" w:rsidP="00E97463">
            <w:pPr>
              <w:autoSpaceDE w:val="0"/>
              <w:autoSpaceDN w:val="0"/>
              <w:adjustRightInd w:val="0"/>
              <w:spacing w:after="0"/>
              <w:rPr>
                <w:rFonts w:cs="Segoe UI"/>
                <w:szCs w:val="17"/>
              </w:rPr>
            </w:pPr>
            <w:r w:rsidRPr="00BE199D">
              <w:rPr>
                <w:rFonts w:cs="Segoe UI"/>
                <w:i/>
                <w:szCs w:val="17"/>
              </w:rPr>
              <w:t>Program:</w:t>
            </w:r>
            <w:r w:rsidRPr="00BE199D">
              <w:rPr>
                <w:rFonts w:cs="Segoe UI"/>
                <w:szCs w:val="17"/>
              </w:rPr>
              <w:t xml:space="preserve"> Turen der Gik I Fisk (Adventures While</w:t>
            </w:r>
          </w:p>
          <w:p w:rsidR="005B6666" w:rsidRPr="00BE199D" w:rsidRDefault="005B6666" w:rsidP="00E97463">
            <w:pPr>
              <w:autoSpaceDE w:val="0"/>
              <w:autoSpaceDN w:val="0"/>
              <w:adjustRightInd w:val="0"/>
              <w:spacing w:after="0"/>
              <w:rPr>
                <w:rFonts w:cs="Segoe UI"/>
                <w:szCs w:val="17"/>
              </w:rPr>
            </w:pPr>
            <w:r w:rsidRPr="00BE199D">
              <w:rPr>
                <w:rFonts w:cs="Segoe UI"/>
                <w:szCs w:val="17"/>
              </w:rPr>
              <w:t>Fishing) – educational story</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video described in Intervention 1 was transcribed preserving language and content. The story was the slowly and carefully read to the children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b/>
                <w:szCs w:val="17"/>
                <w:u w:val="single"/>
              </w:rPr>
            </w:pPr>
            <w:r w:rsidRPr="00BE199D">
              <w:rPr>
                <w:rFonts w:cs="Segoe UI"/>
                <w:i/>
                <w:szCs w:val="17"/>
              </w:rPr>
              <w:t>Duration:</w:t>
            </w:r>
            <w:r w:rsidRPr="00BE199D">
              <w:rPr>
                <w:rFonts w:cs="Segoe UI"/>
                <w:szCs w:val="17"/>
              </w:rPr>
              <w:t xml:space="preserve"> not provided</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Outcomes were measured before, immediately after and and 6 months after the intervention.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11-item questionnaire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[data from immediately after intervention not extracted since there was no control and analysis for comparison to baseline could not be performed due to within-subject design]</w:t>
            </w:r>
          </w:p>
        </w:tc>
      </w:tr>
      <w:tr w:rsidR="005B6666" w:rsidRPr="00BE199D"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Kolar Sridara Murthy, 2016, India</w:t>
            </w:r>
          </w:p>
        </w:tc>
        <w:tc>
          <w:tcPr>
            <w:tcW w:w="1276"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Experimental: </w:t>
            </w:r>
          </w:p>
          <w:p w:rsidR="005B6666" w:rsidRPr="00BE199D" w:rsidRDefault="005B6666" w:rsidP="00E97463">
            <w:pPr>
              <w:autoSpaceDE w:val="0"/>
              <w:autoSpaceDN w:val="0"/>
              <w:adjustRightInd w:val="0"/>
              <w:spacing w:after="0"/>
              <w:rPr>
                <w:rFonts w:cs="Segoe UI"/>
                <w:szCs w:val="17"/>
              </w:rPr>
            </w:pPr>
            <w:r w:rsidRPr="00BE199D">
              <w:rPr>
                <w:rFonts w:cs="Segoe UI"/>
                <w:szCs w:val="17"/>
              </w:rPr>
              <w:t>before after study</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70</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Age range: </w:t>
            </w:r>
            <w:r w:rsidRPr="00BE199D">
              <w:rPr>
                <w:rFonts w:cs="Segoe UI"/>
                <w:szCs w:val="17"/>
              </w:rPr>
              <w:t>12-16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Mean ± SD:</w:t>
            </w:r>
          </w:p>
          <w:p w:rsidR="005B6666" w:rsidRPr="00BE199D" w:rsidRDefault="005B6666" w:rsidP="00E97463">
            <w:pPr>
              <w:autoSpaceDE w:val="0"/>
              <w:autoSpaceDN w:val="0"/>
              <w:adjustRightInd w:val="0"/>
              <w:spacing w:after="0"/>
              <w:rPr>
                <w:rFonts w:cs="Segoe UI"/>
                <w:szCs w:val="17"/>
              </w:rPr>
            </w:pPr>
            <w:r w:rsidRPr="00BE199D">
              <w:rPr>
                <w:rFonts w:cs="Segoe UI"/>
                <w:szCs w:val="17"/>
              </w:rPr>
              <w:t>14.55 ± 1.33</w:t>
            </w:r>
          </w:p>
          <w:p w:rsidR="005B6666" w:rsidRPr="00BE199D" w:rsidRDefault="005B6666" w:rsidP="00E97463">
            <w:pPr>
              <w:autoSpaceDE w:val="0"/>
              <w:autoSpaceDN w:val="0"/>
              <w:adjustRightInd w:val="0"/>
              <w:spacing w:after="0"/>
              <w:rPr>
                <w:rFonts w:cs="Segoe UI"/>
                <w:szCs w:val="17"/>
              </w:rPr>
            </w:pPr>
          </w:p>
        </w:tc>
        <w:tc>
          <w:tcPr>
            <w:tcW w:w="2552"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Program: </w:t>
            </w:r>
            <w:r w:rsidRPr="00BE199D">
              <w:rPr>
                <w:rFonts w:cs="Segoe UI"/>
                <w:szCs w:val="17"/>
              </w:rPr>
              <w:t>Intervention package on epilepsy awareness for knowledge, attitude and first aid practices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epilepsy awareness for the students with respect to their existing knowledge, attitude, and myths and misconceptions of epilepsy; first aid in epilepsy; belief and practices about epilepsy; and role of students in school.</w:t>
            </w:r>
          </w:p>
          <w:p w:rsidR="005B6666" w:rsidRPr="00BE199D" w:rsidRDefault="005B6666" w:rsidP="00E97463">
            <w:pPr>
              <w:autoSpaceDE w:val="0"/>
              <w:autoSpaceDN w:val="0"/>
              <w:adjustRightInd w:val="0"/>
              <w:spacing w:after="0"/>
              <w:rPr>
                <w:rFonts w:cs="Segoe UI"/>
                <w:szCs w:val="17"/>
              </w:rPr>
            </w:pPr>
            <w:r w:rsidRPr="00BE199D">
              <w:rPr>
                <w:rFonts w:cs="Segoe UI"/>
                <w:szCs w:val="17"/>
              </w:rPr>
              <w:t>posters + brochures + focus group discussions + 12-minute video on first aid practices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12 minute video on first aid + session with discussion (no duration reported)</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Outcomes were measured before and 1 week after the intervention.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xml:space="preserve">: </w:t>
            </w:r>
          </w:p>
          <w:p w:rsidR="005B6666" w:rsidRPr="00BE199D" w:rsidRDefault="005B6666" w:rsidP="00E97463">
            <w:pPr>
              <w:spacing w:after="0"/>
              <w:rPr>
                <w:rFonts w:cs="Segoe UI"/>
                <w:szCs w:val="17"/>
              </w:rPr>
            </w:pPr>
            <w:r w:rsidRPr="00BE199D">
              <w:rPr>
                <w:rFonts w:cs="Segoe UI"/>
                <w:szCs w:val="17"/>
              </w:rPr>
              <w:t>Knowledge on epilepsy: 8-item questionnaire</w:t>
            </w:r>
          </w:p>
          <w:p w:rsidR="005B6666" w:rsidRPr="00BE199D" w:rsidRDefault="005B6666" w:rsidP="00E97463">
            <w:pPr>
              <w:spacing w:after="0"/>
              <w:rPr>
                <w:rFonts w:cs="Segoe UI"/>
                <w:szCs w:val="17"/>
              </w:rPr>
            </w:pPr>
            <w:r w:rsidRPr="00BE199D">
              <w:rPr>
                <w:rFonts w:cs="Segoe UI"/>
                <w:szCs w:val="17"/>
              </w:rPr>
              <w:t>Knowledge on first aid practices: 9-item questionnaire</w:t>
            </w:r>
          </w:p>
          <w:p w:rsidR="005B6666" w:rsidRPr="00BE199D" w:rsidRDefault="005B6666" w:rsidP="00E97463">
            <w:pPr>
              <w:spacing w:after="0"/>
              <w:rPr>
                <w:rFonts w:cs="Segoe UI"/>
                <w:bCs/>
                <w:szCs w:val="17"/>
              </w:rPr>
            </w:pPr>
          </w:p>
          <w:p w:rsidR="005B6666" w:rsidRPr="00BE199D" w:rsidRDefault="005B6666" w:rsidP="00E97463">
            <w:pPr>
              <w:spacing w:after="0"/>
              <w:rPr>
                <w:rFonts w:cs="Segoe UI"/>
                <w:bCs/>
                <w:szCs w:val="17"/>
              </w:rPr>
            </w:pPr>
            <w:r w:rsidRPr="00BE199D">
              <w:rPr>
                <w:rFonts w:cs="Segoe UI"/>
                <w:szCs w:val="17"/>
              </w:rPr>
              <w:t>[attitude data not extracted]</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Martiniuk, 2007, Australia</w:t>
            </w:r>
          </w:p>
        </w:tc>
        <w:tc>
          <w:tcPr>
            <w:tcW w:w="1276"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cluster randomized controlled trial</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783 individuals from 24 schools in Canada</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Intervention n=403 from 12 schools </w:t>
            </w:r>
          </w:p>
          <w:p w:rsidR="005B6666" w:rsidRPr="00BE199D" w:rsidRDefault="005B6666" w:rsidP="00E97463">
            <w:pPr>
              <w:autoSpaceDE w:val="0"/>
              <w:autoSpaceDN w:val="0"/>
              <w:adjustRightInd w:val="0"/>
              <w:spacing w:after="0"/>
              <w:rPr>
                <w:rFonts w:cs="Segoe UI"/>
                <w:szCs w:val="17"/>
              </w:rPr>
            </w:pPr>
            <w:r w:rsidRPr="00BE199D">
              <w:rPr>
                <w:rFonts w:cs="Segoe UI"/>
                <w:szCs w:val="17"/>
              </w:rPr>
              <w:t>Control n=380 from 12 schools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lastRenderedPageBreak/>
              <w:t xml:space="preserve">Age range: </w:t>
            </w:r>
            <w:r w:rsidRPr="00BE199D">
              <w:rPr>
                <w:rFonts w:cs="Segoe UI"/>
                <w:szCs w:val="17"/>
              </w:rPr>
              <w:t>9-11 years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p>
        </w:tc>
        <w:tc>
          <w:tcPr>
            <w:tcW w:w="2552"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lastRenderedPageBreak/>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Program: </w:t>
            </w:r>
            <w:r w:rsidRPr="00BE199D">
              <w:rPr>
                <w:rFonts w:cs="Segoe UI"/>
                <w:szCs w:val="17"/>
              </w:rPr>
              <w:t>Thinking about Epilepsy education program</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proofErr w:type="gramStart"/>
            <w:r w:rsidRPr="00BE199D">
              <w:rPr>
                <w:rFonts w:cs="Segoe UI"/>
                <w:szCs w:val="17"/>
              </w:rPr>
              <w:t>knowledge</w:t>
            </w:r>
            <w:proofErr w:type="gramEnd"/>
            <w:r w:rsidRPr="00BE199D">
              <w:rPr>
                <w:rFonts w:cs="Segoe UI"/>
                <w:szCs w:val="17"/>
              </w:rPr>
              <w:t xml:space="preserve">: the role of the brain (location, parts, and function), epilepsy (what epilepsy is, types, and manifestations), </w:t>
            </w:r>
            <w:r w:rsidRPr="00BE199D">
              <w:rPr>
                <w:rFonts w:cs="Segoe UI"/>
                <w:szCs w:val="17"/>
              </w:rPr>
              <w:lastRenderedPageBreak/>
              <w:t xml:space="preserve">diagnosis (EEGs and treatment), first-aid (for tonic–clonic seizures), and causes. </w:t>
            </w:r>
            <w:proofErr w:type="gramStart"/>
            <w:r w:rsidRPr="00BE199D">
              <w:rPr>
                <w:rFonts w:cs="Segoe UI"/>
                <w:szCs w:val="17"/>
              </w:rPr>
              <w:t>attitudes</w:t>
            </w:r>
            <w:proofErr w:type="gramEnd"/>
            <w:r w:rsidRPr="00BE199D">
              <w:rPr>
                <w:rFonts w:cs="Segoe UI"/>
                <w:szCs w:val="17"/>
              </w:rPr>
              <w:t>: contagiousness (sharing a drink, sitting beside), friendship (no one’s fault, play with, can tell who has epilepsy by looks, hard to make friends), and that epilepsy should not limit achievement (intelligence, academic performance, participation in sports).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30 minutes</w:t>
            </w:r>
          </w:p>
          <w:p w:rsidR="005B6666" w:rsidRPr="00BE199D" w:rsidRDefault="005B6666" w:rsidP="00E97463">
            <w:pPr>
              <w:autoSpaceDE w:val="0"/>
              <w:autoSpaceDN w:val="0"/>
              <w:adjustRightInd w:val="0"/>
              <w:spacing w:after="0"/>
              <w:rPr>
                <w:rFonts w:cs="Segoe UI"/>
                <w:i/>
                <w:szCs w:val="17"/>
              </w:rPr>
            </w:pPr>
          </w:p>
          <w:p w:rsidR="005B6666" w:rsidRPr="00BE199D" w:rsidRDefault="005B6666" w:rsidP="00E97463">
            <w:pPr>
              <w:autoSpaceDE w:val="0"/>
              <w:autoSpaceDN w:val="0"/>
              <w:adjustRightInd w:val="0"/>
              <w:spacing w:after="0"/>
              <w:rPr>
                <w:rFonts w:cs="Segoe UI"/>
                <w: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Delayed intervention (wait-list control)</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Outcomes were measured before and 1 month after the intervention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18-item questionnaire</w:t>
            </w:r>
          </w:p>
          <w:p w:rsidR="005B6666" w:rsidRPr="00BE199D" w:rsidRDefault="005B6666" w:rsidP="00E97463">
            <w:pPr>
              <w:spacing w:after="0"/>
              <w:rPr>
                <w:rFonts w:cs="Segoe UI"/>
                <w:szCs w:val="17"/>
              </w:rPr>
            </w:pPr>
          </w:p>
          <w:p w:rsidR="005B6666" w:rsidRPr="00BE199D" w:rsidRDefault="005B6666" w:rsidP="00E97463">
            <w:pPr>
              <w:spacing w:after="0"/>
              <w:rPr>
                <w:rFonts w:cs="Segoe UI"/>
                <w:bCs/>
                <w:szCs w:val="17"/>
              </w:rPr>
            </w:pPr>
            <w:r w:rsidRPr="00BE199D">
              <w:rPr>
                <w:rFonts w:cs="Segoe UI"/>
                <w:szCs w:val="17"/>
              </w:rPr>
              <w:t>[attitude data not extracted]</w:t>
            </w:r>
          </w:p>
        </w:tc>
      </w:tr>
      <w:tr w:rsidR="005B6666" w:rsidRPr="00162916" w:rsidTr="00E97463">
        <w:tc>
          <w:tcPr>
            <w:tcW w:w="1276"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Simon, 2016, Austria</w:t>
            </w:r>
          </w:p>
        </w:tc>
        <w:tc>
          <w:tcPr>
            <w:tcW w:w="1276"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Experimental: controlled before-after study</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i/>
                <w:szCs w:val="17"/>
              </w:rPr>
              <w:t>Nr. of participants:</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168</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Two arms:</w:t>
            </w:r>
          </w:p>
          <w:p w:rsidR="005B6666" w:rsidRPr="00BE199D" w:rsidRDefault="005B6666" w:rsidP="00E97463">
            <w:pPr>
              <w:autoSpaceDE w:val="0"/>
              <w:autoSpaceDN w:val="0"/>
              <w:adjustRightInd w:val="0"/>
              <w:spacing w:after="0"/>
              <w:rPr>
                <w:rFonts w:cs="Segoe UI"/>
                <w:szCs w:val="17"/>
              </w:rPr>
            </w:pPr>
            <w:r w:rsidRPr="00BE199D">
              <w:rPr>
                <w:rFonts w:cs="Segoe UI"/>
                <w:szCs w:val="17"/>
              </w:rPr>
              <w:t>Intervention n=105</w:t>
            </w:r>
          </w:p>
          <w:p w:rsidR="005B6666" w:rsidRPr="00BE199D" w:rsidRDefault="005B6666" w:rsidP="00E97463">
            <w:pPr>
              <w:autoSpaceDE w:val="0"/>
              <w:autoSpaceDN w:val="0"/>
              <w:adjustRightInd w:val="0"/>
              <w:spacing w:after="0"/>
              <w:rPr>
                <w:rFonts w:cs="Segoe UI"/>
                <w:szCs w:val="17"/>
              </w:rPr>
            </w:pPr>
            <w:r w:rsidRPr="00BE199D">
              <w:rPr>
                <w:rFonts w:cs="Segoe UI"/>
                <w:szCs w:val="17"/>
              </w:rPr>
              <w:t>Control n=63</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Age range: </w:t>
            </w:r>
            <w:r w:rsidRPr="00BE199D">
              <w:rPr>
                <w:rFonts w:cs="Segoe UI"/>
                <w:szCs w:val="17"/>
              </w:rPr>
              <w:t>14-17 years</w:t>
            </w:r>
          </w:p>
          <w:p w:rsidR="005B6666" w:rsidRPr="00BE199D" w:rsidRDefault="005B6666" w:rsidP="00E97463">
            <w:pPr>
              <w:autoSpaceDE w:val="0"/>
              <w:autoSpaceDN w:val="0"/>
              <w:adjustRightInd w:val="0"/>
              <w:spacing w:after="0"/>
              <w:rPr>
                <w:rFonts w:cs="Segoe UI"/>
                <w:szCs w:val="17"/>
              </w:rPr>
            </w:pPr>
          </w:p>
        </w:tc>
        <w:tc>
          <w:tcPr>
            <w:tcW w:w="2552" w:type="dxa"/>
          </w:tcPr>
          <w:p w:rsidR="005B6666" w:rsidRPr="00BE199D" w:rsidRDefault="005B6666" w:rsidP="00E97463">
            <w:pPr>
              <w:autoSpaceDE w:val="0"/>
              <w:autoSpaceDN w:val="0"/>
              <w:adjustRightInd w:val="0"/>
              <w:spacing w:after="0"/>
              <w:rPr>
                <w:rFonts w:cs="Segoe UI"/>
                <w:b/>
                <w:szCs w:val="17"/>
                <w:u w:val="single"/>
              </w:rPr>
            </w:pPr>
            <w:r w:rsidRPr="00BE199D">
              <w:rPr>
                <w:rFonts w:cs="Segoe UI"/>
                <w:b/>
                <w:szCs w:val="17"/>
                <w:u w:val="single"/>
              </w:rPr>
              <w:t>Intervention:</w:t>
            </w:r>
          </w:p>
          <w:p w:rsidR="005B6666" w:rsidRPr="00BE199D" w:rsidRDefault="005B6666" w:rsidP="00E97463">
            <w:pPr>
              <w:autoSpaceDE w:val="0"/>
              <w:autoSpaceDN w:val="0"/>
              <w:adjustRightInd w:val="0"/>
              <w:spacing w:after="0"/>
              <w:rPr>
                <w:rFonts w:cs="Segoe UI"/>
                <w:szCs w:val="17"/>
              </w:rPr>
            </w:pPr>
            <w:r w:rsidRPr="00BE199D">
              <w:rPr>
                <w:rFonts w:cs="Segoe UI"/>
                <w:i/>
                <w:szCs w:val="17"/>
              </w:rPr>
              <w:t xml:space="preserve">Program: </w:t>
            </w:r>
            <w:r w:rsidRPr="00BE199D">
              <w:rPr>
                <w:rFonts w:cs="Segoe UI"/>
                <w:szCs w:val="17"/>
              </w:rPr>
              <w:t>Teaching unit on epilepsy to incorporate in biology curriculum</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Content:</w:t>
            </w:r>
            <w:r w:rsidRPr="00BE199D">
              <w:rPr>
                <w:rFonts w:cs="Segoe UI"/>
                <w:szCs w:val="17"/>
              </w:rPr>
              <w:t xml:space="preserve"> 3 lessons incorporating several different teaching methods (among others video, discussion, worksheet) on seizures (and types), epilepsy diagnosis, people with epilepsy and their daily lives, therapies for epilepsy and first aid for seizures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i/>
                <w:szCs w:val="17"/>
              </w:rPr>
              <w:t>Duration:</w:t>
            </w:r>
            <w:r w:rsidRPr="00BE199D">
              <w:rPr>
                <w:rFonts w:cs="Segoe UI"/>
                <w:szCs w:val="17"/>
              </w:rPr>
              <w:t xml:space="preserve"> 3 consecutive </w:t>
            </w:r>
            <w:r w:rsidRPr="00BE199D">
              <w:rPr>
                <w:rFonts w:cs="Segoe UI"/>
                <w:szCs w:val="17"/>
              </w:rPr>
              <w:lastRenderedPageBreak/>
              <w:t>biology lessons with 45 min each</w:t>
            </w:r>
          </w:p>
          <w:p w:rsidR="005B6666" w:rsidRPr="00BE199D" w:rsidRDefault="005B6666" w:rsidP="00E97463">
            <w:pPr>
              <w:autoSpaceDE w:val="0"/>
              <w:autoSpaceDN w:val="0"/>
              <w:adjustRightInd w:val="0"/>
              <w:spacing w:after="0"/>
              <w:rPr>
                <w:rFonts w:cs="Segoe UI"/>
                <w:i/>
                <w:szCs w:val="17"/>
              </w:rPr>
            </w:pPr>
          </w:p>
          <w:p w:rsidR="005B6666" w:rsidRPr="00BE199D" w:rsidRDefault="005B6666" w:rsidP="00E97463">
            <w:pPr>
              <w:autoSpaceDE w:val="0"/>
              <w:autoSpaceDN w:val="0"/>
              <w:adjustRightInd w:val="0"/>
              <w:spacing w:after="0"/>
              <w:rPr>
                <w:rFonts w:cs="Segoe UI"/>
                <w:szCs w:val="17"/>
              </w:rPr>
            </w:pPr>
            <w:r w:rsidRPr="00BE199D">
              <w:rPr>
                <w:rFonts w:cs="Segoe UI"/>
                <w:b/>
                <w:szCs w:val="17"/>
                <w:u w:val="single"/>
              </w:rPr>
              <w:t>Control:</w:t>
            </w:r>
            <w:r w:rsidRPr="00BE199D">
              <w:rPr>
                <w:rFonts w:cs="Segoe UI"/>
                <w:szCs w:val="17"/>
              </w:rPr>
              <w:t xml:space="preserve"> </w:t>
            </w:r>
          </w:p>
          <w:p w:rsidR="005B6666" w:rsidRPr="00BE199D" w:rsidRDefault="005B6666" w:rsidP="00E97463">
            <w:pPr>
              <w:autoSpaceDE w:val="0"/>
              <w:autoSpaceDN w:val="0"/>
              <w:adjustRightInd w:val="0"/>
              <w:spacing w:after="0"/>
              <w:rPr>
                <w:rFonts w:cs="Segoe UI"/>
                <w:szCs w:val="17"/>
              </w:rPr>
            </w:pPr>
            <w:r w:rsidRPr="00BE199D">
              <w:rPr>
                <w:rFonts w:cs="Segoe UI"/>
                <w:szCs w:val="17"/>
              </w:rPr>
              <w:t>no intervention</w:t>
            </w:r>
          </w:p>
        </w:tc>
        <w:tc>
          <w:tcPr>
            <w:tcW w:w="240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Outcomes were measured one week before the intervention (pre-test), one week after the final lesson in each class (post-test) and another two months later (follow-up test)</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spacing w:after="0"/>
              <w:rPr>
                <w:rFonts w:cs="Segoe UI"/>
                <w:szCs w:val="17"/>
              </w:rPr>
            </w:pPr>
            <w:r w:rsidRPr="00BE199D">
              <w:rPr>
                <w:rFonts w:cs="Segoe UI"/>
                <w:i/>
                <w:szCs w:val="17"/>
              </w:rPr>
              <w:t>Knowledge</w:t>
            </w:r>
            <w:r w:rsidRPr="00BE199D">
              <w:rPr>
                <w:rFonts w:cs="Segoe UI"/>
                <w:szCs w:val="17"/>
              </w:rPr>
              <w:t>: Questionnaire with 37 out of 44 questions on knowledge about concerning epilepsy</w:t>
            </w:r>
          </w:p>
          <w:p w:rsidR="005B6666" w:rsidRPr="00BE199D" w:rsidRDefault="005B6666" w:rsidP="00E97463">
            <w:pPr>
              <w:spacing w:after="0"/>
              <w:rPr>
                <w:rFonts w:cs="Segoe UI"/>
                <w:szCs w:val="17"/>
              </w:rPr>
            </w:pPr>
          </w:p>
          <w:p w:rsidR="005B6666" w:rsidRPr="00BE199D" w:rsidRDefault="005B6666" w:rsidP="00E97463">
            <w:pPr>
              <w:spacing w:after="0"/>
              <w:rPr>
                <w:rFonts w:cs="Segoe UI"/>
                <w:szCs w:val="17"/>
              </w:rPr>
            </w:pPr>
            <w:r w:rsidRPr="00BE199D">
              <w:rPr>
                <w:rFonts w:cs="Segoe UI"/>
                <w:szCs w:val="17"/>
              </w:rPr>
              <w:t>[attitude data (7 out of 44 questions in questionnaire) not extracted]</w:t>
            </w:r>
          </w:p>
        </w:tc>
      </w:tr>
    </w:tbl>
    <w:p w:rsidR="005B6666" w:rsidRPr="00BE199D" w:rsidRDefault="005B6666" w:rsidP="005B6666">
      <w:pPr>
        <w:spacing w:after="0"/>
        <w:rPr>
          <w:rFonts w:cs="Segoe UI"/>
        </w:rPr>
      </w:pPr>
    </w:p>
    <w:p w:rsidR="005B6666" w:rsidRPr="00BE199D" w:rsidRDefault="005B6666" w:rsidP="005B6666">
      <w:pPr>
        <w:spacing w:after="0"/>
        <w:rPr>
          <w:rFonts w:cs="Segoe UI"/>
          <w:b/>
        </w:rPr>
      </w:pPr>
      <w:r w:rsidRPr="00BE199D">
        <w:rPr>
          <w:rFonts w:cs="Segoe UI"/>
          <w:b/>
        </w:rPr>
        <w:t>Synthesis of findings</w:t>
      </w:r>
    </w:p>
    <w:tbl>
      <w:tblPr>
        <w:tblW w:w="95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5"/>
        <w:gridCol w:w="12"/>
        <w:gridCol w:w="1841"/>
        <w:gridCol w:w="2980"/>
        <w:gridCol w:w="1842"/>
        <w:gridCol w:w="1158"/>
      </w:tblGrid>
      <w:tr w:rsidR="005B6666" w:rsidRPr="00BE199D" w:rsidTr="00E97463">
        <w:tc>
          <w:tcPr>
            <w:tcW w:w="9518" w:type="dxa"/>
            <w:gridSpan w:val="6"/>
            <w:shd w:val="clear" w:color="auto" w:fill="000000" w:themeFill="text1"/>
          </w:tcPr>
          <w:p w:rsidR="005B6666" w:rsidRPr="00BE199D" w:rsidRDefault="005B6666" w:rsidP="00E97463">
            <w:pPr>
              <w:autoSpaceDE w:val="0"/>
              <w:autoSpaceDN w:val="0"/>
              <w:adjustRightInd w:val="0"/>
              <w:spacing w:after="0" w:line="480" w:lineRule="auto"/>
              <w:rPr>
                <w:rFonts w:cs="Segoe UI"/>
                <w:b/>
                <w:bCs/>
                <w:szCs w:val="17"/>
                <w:u w:val="single"/>
              </w:rPr>
            </w:pPr>
            <w:r w:rsidRPr="00BE199D">
              <w:rPr>
                <w:rFonts w:cs="Segoe UI"/>
                <w:b/>
                <w:bCs/>
                <w:color w:val="FFFFFF" w:themeColor="background1"/>
                <w:szCs w:val="17"/>
                <w:u w:val="single"/>
              </w:rPr>
              <w:t>Epilepsy</w:t>
            </w:r>
          </w:p>
        </w:tc>
      </w:tr>
      <w:tr w:rsidR="005B6666" w:rsidRPr="00BE199D" w:rsidTr="00E97463">
        <w:tc>
          <w:tcPr>
            <w:tcW w:w="1697" w:type="dxa"/>
            <w:gridSpan w:val="2"/>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Outcome</w:t>
            </w:r>
          </w:p>
        </w:tc>
        <w:tc>
          <w:tcPr>
            <w:tcW w:w="1841"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Comparison</w:t>
            </w:r>
          </w:p>
        </w:tc>
        <w:tc>
          <w:tcPr>
            <w:tcW w:w="2980"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Effect Size</w:t>
            </w:r>
          </w:p>
        </w:tc>
        <w:tc>
          <w:tcPr>
            <w:tcW w:w="1842"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#studies, # participants</w:t>
            </w:r>
          </w:p>
        </w:tc>
        <w:tc>
          <w:tcPr>
            <w:tcW w:w="1158" w:type="dxa"/>
            <w:shd w:val="clear" w:color="auto" w:fill="A6A6A6" w:themeFill="background1" w:themeFillShade="A6"/>
          </w:tcPr>
          <w:p w:rsidR="005B6666" w:rsidRPr="00BE199D" w:rsidRDefault="005B6666" w:rsidP="00E97463">
            <w:pPr>
              <w:autoSpaceDE w:val="0"/>
              <w:autoSpaceDN w:val="0"/>
              <w:adjustRightInd w:val="0"/>
              <w:spacing w:after="0"/>
              <w:rPr>
                <w:rFonts w:cs="Segoe UI"/>
                <w:bCs/>
                <w:i/>
                <w:szCs w:val="17"/>
              </w:rPr>
            </w:pPr>
            <w:r w:rsidRPr="00BE199D">
              <w:rPr>
                <w:rFonts w:cs="Segoe UI"/>
                <w:b/>
                <w:bCs/>
                <w:szCs w:val="17"/>
              </w:rPr>
              <w:t>Reference</w:t>
            </w:r>
          </w:p>
        </w:tc>
      </w:tr>
      <w:tr w:rsidR="005B6666" w:rsidRPr="00BE199D" w:rsidTr="00E97463">
        <w:tc>
          <w:tcPr>
            <w:tcW w:w="9518" w:type="dxa"/>
            <w:gridSpan w:val="6"/>
            <w:shd w:val="clear" w:color="auto" w:fill="D9D9D9" w:themeFill="background1" w:themeFillShade="D9"/>
          </w:tcPr>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Knowledge</w:t>
            </w: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8"/>
              </w:numPr>
              <w:autoSpaceDE w:val="0"/>
              <w:autoSpaceDN w:val="0"/>
              <w:adjustRightInd w:val="0"/>
              <w:spacing w:after="0"/>
              <w:rPr>
                <w:rFonts w:cs="Segoe UI"/>
                <w:bCs/>
                <w:szCs w:val="17"/>
              </w:rPr>
            </w:pPr>
            <w:r w:rsidRPr="00BE199D">
              <w:rPr>
                <w:rFonts w:cs="Segoe UI"/>
                <w:bCs/>
                <w:szCs w:val="17"/>
              </w:rPr>
              <w:t>9-11 years</w:t>
            </w:r>
          </w:p>
        </w:tc>
      </w:tr>
      <w:tr w:rsidR="005B6666" w:rsidRPr="00BE199D" w:rsidTr="00E97463">
        <w:tc>
          <w:tcPr>
            <w:tcW w:w="1685"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Knowledge: </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Education vs no education</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Regression: -9.12, 95%CI [-10.05;-8.18]</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(p&lt;0.0001)</w:t>
            </w:r>
          </w:p>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1, 403 vs 380</w:t>
            </w:r>
          </w:p>
        </w:tc>
        <w:tc>
          <w:tcPr>
            <w:tcW w:w="1158"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Martiniuk, 2007</w:t>
            </w: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Knowledge: how do you know someone has epilepsy? (seizure)</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Video vs no intervention</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Not 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743 (97.5%) vs 171 (95.0%)</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RR: 1.03, 95%CI [0.99;1.06]*</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(p=0.146)</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1, 762 vs 180</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Brabcova, 2013</w:t>
            </w: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Educational drama vs no intervention</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Not 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385 (96.3%) vs 171 (95.0%)</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RR: 1.01, 95%CI [0.97;1.05]*</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(p=0.508)</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1, 400 vs 180</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Knowledge: what happens when someone has an epileptic seizure? (different symptoms)</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Video vs no intervention</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727 (95.4%) vs 151 (83.9%)</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RR: 1.14, 95%CI [1.06;1.21]*</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bCs/>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1, 762 vs 180</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Educational drama vs no intervention</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373 (93.3%) vs 151 (83.9%)</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RR: 1.11, 95%CI [1.04;1.19]*</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(p=0.002)</w:t>
            </w:r>
          </w:p>
          <w:p w:rsidR="005B6666" w:rsidRPr="00BE199D" w:rsidRDefault="005B6666" w:rsidP="00E97463">
            <w:pPr>
              <w:autoSpaceDE w:val="0"/>
              <w:autoSpaceDN w:val="0"/>
              <w:adjustRightInd w:val="0"/>
              <w:spacing w:after="0"/>
              <w:rPr>
                <w:rFonts w:cs="Segoe UI"/>
                <w:bCs/>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1, 400 vs 180</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Knowledge: What would you do during seizure? (get help)</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Video vs no intervention</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675 (88.6%) vs 27 (15.0%)</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RR: 5.91, 95%CI [4.17;8.37]*</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bCs/>
                <w:szCs w:val="17"/>
                <w:u w:val="single"/>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1, 762 vs 180</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Educational drama vs no intervention</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328 (82.0%) vs 27(15.0%)</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RR: 5.47, 95%CI [3.85;7.76]*</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bCs/>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1, 400 vs 180</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Knowledge: what do children with epilepsy have to do? (medication)</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Video vs no intervention</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740 (97.1%) vs 158 (87.8%)</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RR:1.11, 95%CI [1.05;1.17]*</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bCs/>
                <w:szCs w:val="17"/>
                <w:u w:val="single"/>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1, 762 vs 180</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Educational drama vs no intervention</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Not 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368 (92.0%) vs 158 (87.8%)</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RR: 1.05, 95%CI [0.99;1.11]*</w:t>
            </w:r>
          </w:p>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rPr>
              <w:t>(p=0.133)</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1, 400 vs 180</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Knowledge: what would you have to change if you had epilepsy? (medication)</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Video vs no intervention</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Not 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661 (86.8%) vs 150 (83.3%)</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RR: 1.04, 95%CI [0.97;1.12]*</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(p=0.27)</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1, 762 vs 180</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Educational drama vs no intervention</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Not 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328 (82.0%) vs 150 (83.3%)</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RR: 0.98, 95%CI [0.91;1.07]*</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(p=0.694)</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1, 400 vs 180</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21"/>
              </w:numPr>
              <w:autoSpaceDE w:val="0"/>
              <w:autoSpaceDN w:val="0"/>
              <w:adjustRightInd w:val="0"/>
              <w:spacing w:after="0"/>
              <w:rPr>
                <w:rFonts w:cs="Segoe UI"/>
                <w:szCs w:val="17"/>
              </w:rPr>
            </w:pPr>
            <w:r w:rsidRPr="00BE199D">
              <w:rPr>
                <w:rFonts w:cs="Segoe UI"/>
                <w:szCs w:val="17"/>
              </w:rPr>
              <w:t>9-12 years</w:t>
            </w: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Overall score: Knowledge test</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Video: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6.58±1.98 vs 9.09±1.56</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MD: 2.51*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bCs/>
                <w:i/>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1, 89 vs 89 (within subject) §</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Brabcova 2017</w:t>
            </w: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Story: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6.88±2.24 vs 8.99±1.58</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MD: 2.11*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bCs/>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1, 93 vs 93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Knowledge: first aid during seizure (recovery position)</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Video: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u w:val="single"/>
              </w:rPr>
              <w:t>Statistically significant:</w:t>
            </w:r>
            <w:r w:rsidRPr="00BE199D">
              <w:rPr>
                <w:rFonts w:cs="Segoe UI"/>
                <w:bCs/>
                <w:szCs w:val="17"/>
              </w:rPr>
              <w:t xml:space="preserve">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51 (57.3%) vs 87 (97.8%) §</w:t>
            </w:r>
          </w:p>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rPr>
              <w:t xml:space="preserve">RR:1.71*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bCs/>
                <w:szCs w:val="17"/>
                <w:u w:val="single"/>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89 vs 89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Story: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u w:val="single"/>
              </w:rPr>
              <w:t>Statistically significant:</w:t>
            </w:r>
            <w:r w:rsidRPr="00BE199D">
              <w:rPr>
                <w:rFonts w:cs="Segoe UI"/>
                <w:bCs/>
                <w:szCs w:val="17"/>
              </w:rPr>
              <w:t xml:space="preserve">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66 (71%) vs 86 (92.5%)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1.30*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lastRenderedPageBreak/>
              <w:t>(p&lt;0.001)</w:t>
            </w:r>
          </w:p>
          <w:p w:rsidR="005B6666" w:rsidRPr="00BE199D" w:rsidRDefault="005B6666" w:rsidP="00E97463">
            <w:pPr>
              <w:autoSpaceDE w:val="0"/>
              <w:autoSpaceDN w:val="0"/>
              <w:adjustRightInd w:val="0"/>
              <w:spacing w:after="0"/>
              <w:rPr>
                <w:rFonts w:cs="Segoe UI"/>
                <w:bCs/>
                <w:szCs w:val="17"/>
                <w:u w:val="single"/>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lastRenderedPageBreak/>
              <w:t xml:space="preserve">1, 93 vs 93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lastRenderedPageBreak/>
              <w:t>Knowledge: why should you put person on his side (first aid)?</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Video: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39 (43.8%) vs 72 (80.9%)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1.85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bCs/>
                <w:szCs w:val="17"/>
                <w:u w:val="single"/>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89 vs 89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Story: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u w:val="single"/>
              </w:rPr>
              <w:t>Statistically significant:</w:t>
            </w:r>
            <w:r w:rsidRPr="00BE199D">
              <w:rPr>
                <w:rFonts w:cs="Segoe UI"/>
                <w:bCs/>
                <w:szCs w:val="17"/>
              </w:rPr>
              <w:t xml:space="preserve">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60 (64.5%) vs 75 (80.6%)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1.25*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(p=0.007)</w:t>
            </w:r>
          </w:p>
          <w:p w:rsidR="005B6666" w:rsidRPr="00BE199D" w:rsidRDefault="005B6666" w:rsidP="00E97463">
            <w:pPr>
              <w:autoSpaceDE w:val="0"/>
              <w:autoSpaceDN w:val="0"/>
              <w:adjustRightInd w:val="0"/>
              <w:spacing w:after="0"/>
              <w:rPr>
                <w:rFonts w:cs="Segoe UI"/>
                <w:bCs/>
                <w:szCs w:val="17"/>
                <w:u w:val="single"/>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93 vs 93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Knowledge: how do you know someone has epilepsy? (seizure)</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Video: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72 (80.9%) vs 87 (97.8%)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1.21*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bCs/>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1, 89 vs 89 (within subject)</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Story: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Not 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81 (87.1%) vs 86 (92.5%)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1.06*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(p=0.113)</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93 vs 93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Knowledge: does epilepsy look the same with everyone (different symptoms)</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Video: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Not 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50 (56.2%) vs 59 (66.3%)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1.18*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(p=0168)</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89 vs 89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Story: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Not 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58 (62.4%) vs 60 (64.5%)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1.03*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(p=0.382)</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93 vs 93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Knowledge: what do children with epilepsy have to do (medication)</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Video: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68 (76.4%) vs 86 (96.6%)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1.26*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bCs/>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89 vs 89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Story: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u w:val="single"/>
              </w:rPr>
              <w:t>Statistically significant:</w:t>
            </w:r>
            <w:r w:rsidRPr="00BE199D">
              <w:rPr>
                <w:rFonts w:cs="Segoe UI"/>
                <w:bCs/>
                <w:szCs w:val="17"/>
              </w:rPr>
              <w:t xml:space="preserve">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78 (83.9%) vs 93 (100%)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1.19*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bCs/>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93 vs 93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Knowledge: what would you have to </w:t>
            </w:r>
            <w:r w:rsidRPr="00BE199D">
              <w:rPr>
                <w:rFonts w:cs="Segoe UI"/>
                <w:bCs/>
                <w:szCs w:val="17"/>
              </w:rPr>
              <w:lastRenderedPageBreak/>
              <w:t>change if you had epilepsy? (medication)</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lastRenderedPageBreak/>
              <w:t>Video: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63 (70.8%) vs 77 (86.5%)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lastRenderedPageBreak/>
              <w:t xml:space="preserve">RR: 1.22*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(p=0.005)</w:t>
            </w:r>
          </w:p>
          <w:p w:rsidR="005B6666" w:rsidRPr="00BE199D" w:rsidRDefault="005B6666" w:rsidP="00E97463">
            <w:pPr>
              <w:autoSpaceDE w:val="0"/>
              <w:autoSpaceDN w:val="0"/>
              <w:adjustRightInd w:val="0"/>
              <w:spacing w:after="0"/>
              <w:rPr>
                <w:rFonts w:cs="Segoe UI"/>
                <w:bCs/>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lastRenderedPageBreak/>
              <w:t xml:space="preserve">1, 89 vs 89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Story: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u w:val="single"/>
              </w:rPr>
              <w:t>Statistically significant:</w:t>
            </w:r>
            <w:r w:rsidRPr="00BE199D">
              <w:rPr>
                <w:rFonts w:cs="Segoe UI"/>
                <w:bCs/>
                <w:szCs w:val="17"/>
              </w:rPr>
              <w:t xml:space="preserve">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73 (78.5%) vs 86 (92.5%)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1.18*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(p=0.003)</w:t>
            </w:r>
          </w:p>
          <w:p w:rsidR="005B6666" w:rsidRPr="00BE199D" w:rsidRDefault="005B6666" w:rsidP="00E97463">
            <w:pPr>
              <w:autoSpaceDE w:val="0"/>
              <w:autoSpaceDN w:val="0"/>
              <w:adjustRightInd w:val="0"/>
              <w:spacing w:after="0"/>
              <w:rPr>
                <w:rFonts w:cs="Segoe UI"/>
                <w:bCs/>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93 vs 93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Knowledge: can you recognize person with epilepsy at first sight</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Video: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53 (59.6%) vs 79 (88.8%)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1.49*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(p&lt;0.001) </w:t>
            </w:r>
          </w:p>
          <w:p w:rsidR="005B6666" w:rsidRPr="00BE199D" w:rsidRDefault="005B6666" w:rsidP="00E97463">
            <w:pPr>
              <w:autoSpaceDE w:val="0"/>
              <w:autoSpaceDN w:val="0"/>
              <w:adjustRightInd w:val="0"/>
              <w:spacing w:after="0"/>
              <w:rPr>
                <w:rFonts w:cs="Segoe UI"/>
                <w:bCs/>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89 vs 89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Story: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u w:val="single"/>
              </w:rPr>
              <w:t>Statistically significant:</w:t>
            </w:r>
            <w:r w:rsidRPr="00BE199D">
              <w:rPr>
                <w:rFonts w:cs="Segoe UI"/>
                <w:bCs/>
                <w:szCs w:val="17"/>
              </w:rPr>
              <w:t xml:space="preserve">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52 (55.9%) vs 81 (87.1%)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1.56*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bCs/>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93 vs 93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Knowledge: how does a person contract epilepsy?</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Video: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Not 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55 (61.8%) vs 55 (61.8%)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1.00*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(p=1.000)</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89 vs 89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Story: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u w:val="single"/>
              </w:rPr>
              <w:t>Statistically significant:</w:t>
            </w:r>
            <w:r w:rsidRPr="00BE199D">
              <w:rPr>
                <w:rFonts w:cs="Segoe UI"/>
                <w:bCs/>
                <w:szCs w:val="17"/>
              </w:rPr>
              <w:t xml:space="preserve">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55 (59.1%) vs 71 (76.3%)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1.29*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(p=0.006)</w:t>
            </w:r>
          </w:p>
          <w:p w:rsidR="005B6666" w:rsidRPr="00BE199D" w:rsidRDefault="005B6666" w:rsidP="00E97463">
            <w:pPr>
              <w:autoSpaceDE w:val="0"/>
              <w:autoSpaceDN w:val="0"/>
              <w:adjustRightInd w:val="0"/>
              <w:spacing w:after="0"/>
              <w:rPr>
                <w:rFonts w:cs="Segoe UI"/>
                <w:bCs/>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93 vs 93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Knowledge: which organ is affected by epilepsy?</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Video: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Not 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59 (66.3%) vs 65 (73.0%)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1.10*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(p=0.327)</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89 vs 89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Story: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u w:val="single"/>
              </w:rPr>
              <w:t>Statistically significant:</w:t>
            </w:r>
            <w:r w:rsidRPr="00BE199D">
              <w:rPr>
                <w:rFonts w:cs="Segoe UI"/>
                <w:bCs/>
                <w:szCs w:val="17"/>
              </w:rPr>
              <w:t xml:space="preserve">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32 (34.4%) vs 58 (62.4%)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1.81*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bCs/>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93 vs 93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Knowledge: how do doctors diagnose someone with epilepsy from </w:t>
            </w:r>
            <w:r w:rsidRPr="00BE199D">
              <w:rPr>
                <w:rFonts w:cs="Segoe UI"/>
                <w:bCs/>
                <w:szCs w:val="17"/>
              </w:rPr>
              <w:lastRenderedPageBreak/>
              <w:t>brain waves?</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lastRenderedPageBreak/>
              <w:t>Video: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38 (42.7%) vs 74 (83.1%)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1.95*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bCs/>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89 vs 89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Story: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u w:val="single"/>
              </w:rPr>
              <w:t>Statistically significant:</w:t>
            </w:r>
            <w:r w:rsidRPr="00BE199D">
              <w:rPr>
                <w:rFonts w:cs="Segoe UI"/>
                <w:bCs/>
                <w:szCs w:val="17"/>
              </w:rPr>
              <w:t xml:space="preserve">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40 (43%) vs 62 (66.7%)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1.55*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bCs/>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93 vs 93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val="restart"/>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lastRenderedPageBreak/>
              <w:t>Knowledge: do you think epilepsy can be treated?</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Video: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38 (42.7%) vs 68 (76.4%)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RR:1.79*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bCs/>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89 vs 89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1685" w:type="dxa"/>
            <w:vMerge/>
            <w:shd w:val="clear" w:color="auto" w:fill="auto"/>
          </w:tcPr>
          <w:p w:rsidR="005B6666" w:rsidRPr="00BE199D" w:rsidRDefault="005B6666" w:rsidP="00E97463">
            <w:pPr>
              <w:autoSpaceDE w:val="0"/>
              <w:autoSpaceDN w:val="0"/>
              <w:adjustRightInd w:val="0"/>
              <w:spacing w:after="0"/>
              <w:rPr>
                <w:rFonts w:cs="Segoe UI"/>
                <w:bCs/>
                <w:szCs w:val="17"/>
              </w:rPr>
            </w:pPr>
          </w:p>
        </w:tc>
        <w:tc>
          <w:tcPr>
            <w:tcW w:w="1853" w:type="dxa"/>
            <w:gridSpan w:val="2"/>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Story: pre vs 6-month follow-up</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u w:val="single"/>
              </w:rPr>
              <w:t>Statistically significant:</w:t>
            </w:r>
            <w:r w:rsidRPr="00BE199D">
              <w:rPr>
                <w:rFonts w:cs="Segoe UI"/>
                <w:bCs/>
                <w:szCs w:val="17"/>
              </w:rPr>
              <w:t xml:space="preserve">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45 (48.4%) vs 78 (83.9%) §</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RR: 1.73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bCs/>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1, 93 vs 93 (within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18"/>
              </w:numPr>
              <w:autoSpaceDE w:val="0"/>
              <w:autoSpaceDN w:val="0"/>
              <w:adjustRightInd w:val="0"/>
              <w:spacing w:after="0"/>
              <w:rPr>
                <w:rFonts w:cs="Segoe UI"/>
                <w:szCs w:val="17"/>
                <w:lang w:val="en-US"/>
              </w:rPr>
            </w:pPr>
            <w:r w:rsidRPr="00BE199D">
              <w:rPr>
                <w:rFonts w:cs="Segoe UI"/>
                <w:szCs w:val="17"/>
                <w:lang w:val="en-US"/>
              </w:rPr>
              <w:t>12-16 years</w:t>
            </w:r>
          </w:p>
        </w:tc>
      </w:tr>
      <w:tr w:rsidR="005B6666" w:rsidRPr="00BE199D" w:rsidTr="00E97463">
        <w:tc>
          <w:tcPr>
            <w:tcW w:w="1685"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bCs/>
                <w:szCs w:val="17"/>
              </w:rPr>
              <w:t>Knowledge: knowledge on epilepsy</w:t>
            </w:r>
          </w:p>
        </w:tc>
        <w:tc>
          <w:tcPr>
            <w:tcW w:w="1853" w:type="dxa"/>
            <w:gridSpan w:val="2"/>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bCs/>
                <w:szCs w:val="17"/>
              </w:rPr>
              <w:t>Pre vs post</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3.47±1.13 vs 7.60±0.52</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MD: 4.13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szCs w:val="17"/>
              </w:rPr>
            </w:pPr>
            <w:r w:rsidRPr="00BE199D">
              <w:rPr>
                <w:rFonts w:cs="Segoe UI"/>
                <w:bCs/>
                <w:i/>
                <w:szCs w:val="17"/>
              </w:rPr>
              <w:t>in favour of education</w:t>
            </w:r>
          </w:p>
        </w:tc>
        <w:tc>
          <w:tcPr>
            <w:tcW w:w="1842"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bCs/>
                <w:szCs w:val="17"/>
              </w:rPr>
              <w:t>1, 70 vs 70 (within subject) §</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Kolar Sridara Murthy, 2016</w:t>
            </w:r>
          </w:p>
        </w:tc>
      </w:tr>
      <w:tr w:rsidR="005B6666" w:rsidRPr="00BE199D" w:rsidTr="00E97463">
        <w:tc>
          <w:tcPr>
            <w:tcW w:w="1685"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bCs/>
                <w:szCs w:val="17"/>
              </w:rPr>
              <w:t>Knowledge: first aid practices for epilepsy</w:t>
            </w:r>
          </w:p>
        </w:tc>
        <w:tc>
          <w:tcPr>
            <w:tcW w:w="1853" w:type="dxa"/>
            <w:gridSpan w:val="2"/>
            <w:vMerge/>
            <w:shd w:val="clear" w:color="auto" w:fill="auto"/>
          </w:tcPr>
          <w:p w:rsidR="005B6666" w:rsidRPr="00BE199D" w:rsidRDefault="005B6666" w:rsidP="00E97463">
            <w:pPr>
              <w:autoSpaceDE w:val="0"/>
              <w:autoSpaceDN w:val="0"/>
              <w:adjustRightInd w:val="0"/>
              <w:spacing w:after="0"/>
              <w:rPr>
                <w:rFonts w:cs="Segoe UI"/>
                <w:szCs w:val="17"/>
              </w:rPr>
            </w:pP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1.36±0.96 vs 7.67±0.50</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MD: 6.31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(p&lt;0.001)</w:t>
            </w:r>
          </w:p>
          <w:p w:rsidR="005B6666" w:rsidRPr="00BE199D" w:rsidRDefault="005B6666" w:rsidP="00E97463">
            <w:pPr>
              <w:autoSpaceDE w:val="0"/>
              <w:autoSpaceDN w:val="0"/>
              <w:adjustRightInd w:val="0"/>
              <w:spacing w:after="0"/>
              <w:rPr>
                <w:rFonts w:cs="Segoe UI"/>
                <w:szCs w:val="17"/>
              </w:rPr>
            </w:pPr>
            <w:r w:rsidRPr="00BE199D">
              <w:rPr>
                <w:rFonts w:cs="Segoe UI"/>
                <w:bCs/>
                <w:i/>
                <w:szCs w:val="17"/>
              </w:rPr>
              <w:t>in favour of education</w:t>
            </w:r>
          </w:p>
        </w:tc>
        <w:tc>
          <w:tcPr>
            <w:tcW w:w="1842"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9518" w:type="dxa"/>
            <w:gridSpan w:val="6"/>
            <w:shd w:val="clear" w:color="auto" w:fill="auto"/>
          </w:tcPr>
          <w:p w:rsidR="005B6666" w:rsidRPr="00BE199D" w:rsidRDefault="005B6666" w:rsidP="005B6666">
            <w:pPr>
              <w:pStyle w:val="ListParagraph"/>
              <w:numPr>
                <w:ilvl w:val="0"/>
                <w:numId w:val="21"/>
              </w:numPr>
              <w:autoSpaceDE w:val="0"/>
              <w:autoSpaceDN w:val="0"/>
              <w:adjustRightInd w:val="0"/>
              <w:spacing w:after="0"/>
              <w:rPr>
                <w:rFonts w:cs="Segoe UI"/>
                <w:szCs w:val="17"/>
                <w:lang w:val="en-US"/>
              </w:rPr>
            </w:pPr>
            <w:r w:rsidRPr="00BE199D">
              <w:rPr>
                <w:rFonts w:cs="Segoe UI"/>
                <w:szCs w:val="17"/>
              </w:rPr>
              <w:t>14-17 years</w:t>
            </w:r>
          </w:p>
        </w:tc>
      </w:tr>
      <w:tr w:rsidR="005B6666" w:rsidRPr="00BE199D" w:rsidTr="00E97463">
        <w:tc>
          <w:tcPr>
            <w:tcW w:w="1685"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Knowledge: overall</w:t>
            </w:r>
          </w:p>
        </w:tc>
        <w:tc>
          <w:tcPr>
            <w:tcW w:w="1853" w:type="dxa"/>
            <w:gridSpan w:val="2"/>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Education vs no education</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szCs w:val="17"/>
              </w:rPr>
            </w:pPr>
            <w:r w:rsidRPr="00BE199D">
              <w:rPr>
                <w:rFonts w:cs="Segoe UI"/>
                <w:szCs w:val="17"/>
              </w:rPr>
              <w:t>GLM: (p&lt;0.01) £</w:t>
            </w:r>
          </w:p>
          <w:p w:rsidR="005B6666" w:rsidRPr="00BE199D" w:rsidRDefault="005B6666" w:rsidP="00E97463">
            <w:pPr>
              <w:autoSpaceDE w:val="0"/>
              <w:autoSpaceDN w:val="0"/>
              <w:adjustRightInd w:val="0"/>
              <w:spacing w:after="0"/>
              <w:rPr>
                <w:rFonts w:cs="Segoe UI"/>
                <w:szCs w:val="17"/>
              </w:rPr>
            </w:pPr>
            <w:r w:rsidRPr="00BE199D">
              <w:rPr>
                <w:rFonts w:cs="Segoe UI"/>
                <w:bCs/>
                <w:i/>
                <w:szCs w:val="17"/>
              </w:rPr>
              <w:t>in favour of education</w:t>
            </w:r>
          </w:p>
        </w:tc>
        <w:tc>
          <w:tcPr>
            <w:tcW w:w="1842"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1, 105 vs 63 §</w:t>
            </w:r>
          </w:p>
        </w:tc>
        <w:tc>
          <w:tcPr>
            <w:tcW w:w="1158"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Simon, 2016</w:t>
            </w:r>
          </w:p>
        </w:tc>
      </w:tr>
      <w:tr w:rsidR="005B6666" w:rsidRPr="00BE199D" w:rsidTr="00E97463">
        <w:tc>
          <w:tcPr>
            <w:tcW w:w="1685"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Knowledge: seizures (%)</w:t>
            </w:r>
          </w:p>
        </w:tc>
        <w:tc>
          <w:tcPr>
            <w:tcW w:w="1853" w:type="dxa"/>
            <w:gridSpan w:val="2"/>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Pre vs post</w:t>
            </w: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43.0%±19.5% vs 81.3%±16.4%</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MD: 38.3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Post-hoc test of GLM</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(p&lt;0.05)</w:t>
            </w:r>
          </w:p>
          <w:p w:rsidR="005B6666" w:rsidRPr="00BE199D" w:rsidRDefault="005B6666" w:rsidP="00E97463">
            <w:pPr>
              <w:autoSpaceDE w:val="0"/>
              <w:autoSpaceDN w:val="0"/>
              <w:adjustRightInd w:val="0"/>
              <w:spacing w:after="0"/>
              <w:rPr>
                <w:rFonts w:cs="Segoe UI"/>
                <w:bCs/>
                <w:szCs w:val="17"/>
                <w:u w:val="single"/>
              </w:rPr>
            </w:pPr>
            <w:r w:rsidRPr="00BE199D">
              <w:rPr>
                <w:rFonts w:cs="Segoe UI"/>
                <w:bCs/>
                <w:i/>
                <w:szCs w:val="17"/>
              </w:rPr>
              <w:t>in favour of education</w:t>
            </w:r>
          </w:p>
        </w:tc>
        <w:tc>
          <w:tcPr>
            <w:tcW w:w="1842" w:type="dxa"/>
            <w:vMerge w:val="restart"/>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 xml:space="preserve">1, 105 vs 105 </w:t>
            </w:r>
            <w:r w:rsidRPr="00BE199D">
              <w:rPr>
                <w:rFonts w:cs="Segoe UI"/>
                <w:bCs/>
                <w:szCs w:val="17"/>
              </w:rPr>
              <w:t>(within subject) §</w:t>
            </w: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685"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Knowledge: daily life aspects of epilepsy (%)</w:t>
            </w:r>
          </w:p>
        </w:tc>
        <w:tc>
          <w:tcPr>
            <w:tcW w:w="1853" w:type="dxa"/>
            <w:gridSpan w:val="2"/>
            <w:vMerge/>
            <w:shd w:val="clear" w:color="auto" w:fill="auto"/>
          </w:tcPr>
          <w:p w:rsidR="005B6666" w:rsidRPr="00BE199D" w:rsidRDefault="005B6666" w:rsidP="00E97463">
            <w:pPr>
              <w:autoSpaceDE w:val="0"/>
              <w:autoSpaceDN w:val="0"/>
              <w:adjustRightInd w:val="0"/>
              <w:spacing w:after="0"/>
              <w:rPr>
                <w:rFonts w:cs="Segoe UI"/>
                <w:szCs w:val="17"/>
              </w:rPr>
            </w:pP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58.8%±21.5% vs 80.7%±18.4%</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MD: 21.9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Post-hoc test of GLM</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(p&lt;0.05)</w:t>
            </w:r>
          </w:p>
          <w:p w:rsidR="005B6666" w:rsidRPr="00BE199D" w:rsidRDefault="005B6666" w:rsidP="00E97463">
            <w:pPr>
              <w:autoSpaceDE w:val="0"/>
              <w:autoSpaceDN w:val="0"/>
              <w:adjustRightInd w:val="0"/>
              <w:spacing w:after="0"/>
              <w:rPr>
                <w:rFonts w:cs="Segoe UI"/>
                <w:szCs w:val="17"/>
              </w:rPr>
            </w:pPr>
            <w:r w:rsidRPr="00BE199D">
              <w:rPr>
                <w:rFonts w:cs="Segoe UI"/>
                <w:bCs/>
                <w:i/>
                <w:szCs w:val="17"/>
              </w:rPr>
              <w:lastRenderedPageBreak/>
              <w:t>in favour of education</w:t>
            </w:r>
          </w:p>
        </w:tc>
        <w:tc>
          <w:tcPr>
            <w:tcW w:w="1842"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685"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Knowledge: medical knowledge about epilepsy (%)</w:t>
            </w:r>
          </w:p>
        </w:tc>
        <w:tc>
          <w:tcPr>
            <w:tcW w:w="1853" w:type="dxa"/>
            <w:gridSpan w:val="2"/>
            <w:vMerge/>
            <w:shd w:val="clear" w:color="auto" w:fill="auto"/>
          </w:tcPr>
          <w:p w:rsidR="005B6666" w:rsidRPr="00BE199D" w:rsidRDefault="005B6666" w:rsidP="00E97463">
            <w:pPr>
              <w:autoSpaceDE w:val="0"/>
              <w:autoSpaceDN w:val="0"/>
              <w:adjustRightInd w:val="0"/>
              <w:spacing w:after="0"/>
              <w:rPr>
                <w:rFonts w:cs="Segoe UI"/>
                <w:szCs w:val="17"/>
              </w:rPr>
            </w:pP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24.0%±21.5% vs 89.8%±17.4%</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MD: 65.8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Post-hoc test of GLM</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(p&lt;0.05)</w:t>
            </w:r>
          </w:p>
          <w:p w:rsidR="005B6666" w:rsidRPr="00BE199D" w:rsidRDefault="005B6666" w:rsidP="00E97463">
            <w:pPr>
              <w:autoSpaceDE w:val="0"/>
              <w:autoSpaceDN w:val="0"/>
              <w:adjustRightInd w:val="0"/>
              <w:spacing w:after="0"/>
              <w:rPr>
                <w:rFonts w:cs="Segoe UI"/>
                <w:szCs w:val="17"/>
              </w:rPr>
            </w:pPr>
            <w:r w:rsidRPr="00BE199D">
              <w:rPr>
                <w:rFonts w:cs="Segoe UI"/>
                <w:bCs/>
                <w:i/>
                <w:szCs w:val="17"/>
              </w:rPr>
              <w:t>in favour of education</w:t>
            </w:r>
          </w:p>
        </w:tc>
        <w:tc>
          <w:tcPr>
            <w:tcW w:w="1842"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r w:rsidR="005B6666" w:rsidRPr="00162916" w:rsidTr="00E97463">
        <w:tc>
          <w:tcPr>
            <w:tcW w:w="1685"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Knowledge: first-aid concerning epilepsy (%)</w:t>
            </w:r>
          </w:p>
        </w:tc>
        <w:tc>
          <w:tcPr>
            <w:tcW w:w="1853" w:type="dxa"/>
            <w:gridSpan w:val="2"/>
            <w:vMerge/>
            <w:shd w:val="clear" w:color="auto" w:fill="auto"/>
          </w:tcPr>
          <w:p w:rsidR="005B6666" w:rsidRPr="00BE199D" w:rsidRDefault="005B6666" w:rsidP="00E97463">
            <w:pPr>
              <w:autoSpaceDE w:val="0"/>
              <w:autoSpaceDN w:val="0"/>
              <w:adjustRightInd w:val="0"/>
              <w:spacing w:after="0"/>
              <w:rPr>
                <w:rFonts w:cs="Segoe UI"/>
                <w:szCs w:val="17"/>
              </w:rPr>
            </w:pPr>
          </w:p>
        </w:tc>
        <w:tc>
          <w:tcPr>
            <w:tcW w:w="2980" w:type="dxa"/>
            <w:shd w:val="clear" w:color="auto" w:fill="auto"/>
          </w:tcPr>
          <w:p w:rsidR="005B6666" w:rsidRPr="00BE199D" w:rsidRDefault="005B6666" w:rsidP="00E97463">
            <w:pPr>
              <w:autoSpaceDE w:val="0"/>
              <w:autoSpaceDN w:val="0"/>
              <w:adjustRightInd w:val="0"/>
              <w:spacing w:after="0"/>
              <w:rPr>
                <w:rFonts w:cs="Segoe UI"/>
                <w:bCs/>
                <w:szCs w:val="17"/>
                <w:u w:val="single"/>
              </w:rPr>
            </w:pPr>
            <w:r w:rsidRPr="00BE199D">
              <w:rPr>
                <w:rFonts w:cs="Segoe UI"/>
                <w:bCs/>
                <w:szCs w:val="17"/>
                <w:u w:val="single"/>
              </w:rPr>
              <w:t>Statistically significant: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40.2±20.5 vs 89.3±16.4</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 xml:space="preserve">MD: 49.1 </w:t>
            </w:r>
            <w:r w:rsidRPr="00BE199D">
              <w:rPr>
                <w:rFonts w:cs="Segoe UI"/>
                <w:szCs w:val="17"/>
              </w:rPr>
              <w:t>£</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Post-hoc test of GLM</w:t>
            </w:r>
          </w:p>
          <w:p w:rsidR="005B6666" w:rsidRPr="00BE199D" w:rsidRDefault="005B6666" w:rsidP="00E97463">
            <w:pPr>
              <w:autoSpaceDE w:val="0"/>
              <w:autoSpaceDN w:val="0"/>
              <w:adjustRightInd w:val="0"/>
              <w:spacing w:after="0"/>
              <w:rPr>
                <w:rFonts w:cs="Segoe UI"/>
                <w:bCs/>
                <w:szCs w:val="17"/>
              </w:rPr>
            </w:pPr>
            <w:r w:rsidRPr="00BE199D">
              <w:rPr>
                <w:rFonts w:cs="Segoe UI"/>
                <w:bCs/>
                <w:szCs w:val="17"/>
              </w:rPr>
              <w:t>(p&lt;0.05)</w:t>
            </w:r>
          </w:p>
          <w:p w:rsidR="005B6666" w:rsidRPr="00BE199D" w:rsidRDefault="005B6666" w:rsidP="00E97463">
            <w:pPr>
              <w:autoSpaceDE w:val="0"/>
              <w:autoSpaceDN w:val="0"/>
              <w:adjustRightInd w:val="0"/>
              <w:spacing w:after="0"/>
              <w:rPr>
                <w:rFonts w:cs="Segoe UI"/>
                <w:szCs w:val="17"/>
              </w:rPr>
            </w:pPr>
            <w:r w:rsidRPr="00BE199D">
              <w:rPr>
                <w:rFonts w:cs="Segoe UI"/>
                <w:bCs/>
                <w:i/>
                <w:szCs w:val="17"/>
              </w:rPr>
              <w:t>in favour of education</w:t>
            </w:r>
          </w:p>
        </w:tc>
        <w:tc>
          <w:tcPr>
            <w:tcW w:w="1842" w:type="dxa"/>
            <w:vMerge/>
            <w:shd w:val="clear" w:color="auto" w:fill="auto"/>
          </w:tcPr>
          <w:p w:rsidR="005B6666" w:rsidRPr="00BE199D" w:rsidRDefault="005B6666" w:rsidP="00E97463">
            <w:pPr>
              <w:autoSpaceDE w:val="0"/>
              <w:autoSpaceDN w:val="0"/>
              <w:adjustRightInd w:val="0"/>
              <w:spacing w:after="0"/>
              <w:rPr>
                <w:rFonts w:cs="Segoe UI"/>
                <w:szCs w:val="17"/>
              </w:rPr>
            </w:pPr>
          </w:p>
        </w:tc>
        <w:tc>
          <w:tcPr>
            <w:tcW w:w="1158" w:type="dxa"/>
            <w:vMerge/>
            <w:shd w:val="clear" w:color="auto" w:fill="auto"/>
          </w:tcPr>
          <w:p w:rsidR="005B6666" w:rsidRPr="00BE199D" w:rsidRDefault="005B6666" w:rsidP="00E97463">
            <w:pPr>
              <w:autoSpaceDE w:val="0"/>
              <w:autoSpaceDN w:val="0"/>
              <w:adjustRightInd w:val="0"/>
              <w:spacing w:after="0"/>
              <w:rPr>
                <w:rFonts w:cs="Segoe UI"/>
                <w:szCs w:val="17"/>
              </w:rPr>
            </w:pPr>
          </w:p>
        </w:tc>
      </w:tr>
    </w:tbl>
    <w:p w:rsidR="005B6666" w:rsidRPr="00BE199D" w:rsidRDefault="005B6666" w:rsidP="005B6666">
      <w:pPr>
        <w:spacing w:after="0"/>
        <w:rPr>
          <w:rFonts w:cs="Segoe UI"/>
          <w:szCs w:val="17"/>
        </w:rPr>
      </w:pPr>
      <w:r w:rsidRPr="00BE199D">
        <w:rPr>
          <w:rFonts w:cs="Segoe UI"/>
          <w:szCs w:val="17"/>
        </w:rPr>
        <w:t>Mean ± SD (unless otherwise indicated), MD: mean difference, RR: risk ratio</w:t>
      </w:r>
    </w:p>
    <w:p w:rsidR="005B6666" w:rsidRPr="00BE199D" w:rsidRDefault="005B6666" w:rsidP="005B6666">
      <w:pPr>
        <w:spacing w:after="0"/>
        <w:rPr>
          <w:rFonts w:cs="Segoe UI"/>
          <w:szCs w:val="17"/>
        </w:rPr>
      </w:pPr>
      <w:r w:rsidRPr="00BE199D">
        <w:rPr>
          <w:rFonts w:cs="Segoe UI"/>
          <w:szCs w:val="17"/>
        </w:rPr>
        <w:t>* Calculations done by the reviewer using Revman</w:t>
      </w:r>
    </w:p>
    <w:p w:rsidR="005B6666" w:rsidRPr="00BE199D" w:rsidRDefault="005B6666" w:rsidP="005B6666">
      <w:pPr>
        <w:spacing w:after="0"/>
        <w:rPr>
          <w:rFonts w:cs="Segoe UI"/>
          <w:szCs w:val="17"/>
        </w:rPr>
      </w:pPr>
      <w:r w:rsidRPr="00BE199D">
        <w:rPr>
          <w:rFonts w:cs="Segoe UI"/>
          <w:szCs w:val="17"/>
        </w:rPr>
        <w:t xml:space="preserve">£ </w:t>
      </w:r>
      <w:proofErr w:type="gramStart"/>
      <w:r w:rsidRPr="00BE199D">
        <w:rPr>
          <w:rFonts w:cs="Segoe UI"/>
          <w:szCs w:val="17"/>
        </w:rPr>
        <w:t>No raw data available and CI cannot be calculated</w:t>
      </w:r>
      <w:proofErr w:type="gramEnd"/>
      <w:r w:rsidRPr="00BE199D">
        <w:rPr>
          <w:rFonts w:cs="Segoe UI"/>
          <w:szCs w:val="17"/>
        </w:rPr>
        <w:t>.</w:t>
      </w:r>
    </w:p>
    <w:p w:rsidR="005B6666" w:rsidRPr="00BE199D" w:rsidRDefault="005B6666" w:rsidP="005B6666">
      <w:pPr>
        <w:spacing w:after="0"/>
        <w:rPr>
          <w:rFonts w:cs="Segoe UI"/>
          <w:szCs w:val="17"/>
        </w:rPr>
      </w:pPr>
      <w:r w:rsidRPr="00BE199D">
        <w:rPr>
          <w:rFonts w:cs="Segoe UI"/>
          <w:szCs w:val="17"/>
        </w:rPr>
        <w:t>§ Imprecision (limited sample size or low number of events)</w:t>
      </w:r>
    </w:p>
    <w:p w:rsidR="005B6666" w:rsidRPr="00BE199D" w:rsidRDefault="005B6666" w:rsidP="005B6666">
      <w:pPr>
        <w:spacing w:after="0"/>
        <w:rPr>
          <w:rFonts w:cs="Segoe UI"/>
          <w:szCs w:val="17"/>
        </w:rPr>
      </w:pPr>
      <w:r w:rsidRPr="00BE199D">
        <w:rPr>
          <w:rFonts w:cs="Segoe UI"/>
          <w:szCs w:val="17"/>
        </w:rPr>
        <w:t>† Imprecision (lack of data)</w:t>
      </w:r>
    </w:p>
    <w:p w:rsidR="005B6666" w:rsidRPr="00BE199D" w:rsidRDefault="005B6666" w:rsidP="005B6666">
      <w:pPr>
        <w:spacing w:after="0"/>
        <w:rPr>
          <w:rFonts w:cs="Segoe UI"/>
          <w:szCs w:val="17"/>
          <w:u w:val="single"/>
        </w:rPr>
      </w:pPr>
    </w:p>
    <w:p w:rsidR="005B6666" w:rsidRPr="00453FDE" w:rsidRDefault="005B6666" w:rsidP="005B6666">
      <w:pPr>
        <w:pStyle w:val="H3"/>
        <w:keepNext w:val="0"/>
        <w:spacing w:before="0" w:after="0"/>
        <w:rPr>
          <w:rFonts w:ascii="Segoe UI" w:hAnsi="Segoe UI" w:cs="Segoe UI"/>
          <w:sz w:val="20"/>
          <w:szCs w:val="20"/>
          <w:lang w:val="en-GB"/>
        </w:rPr>
      </w:pPr>
      <w:r w:rsidRPr="00453FDE">
        <w:rPr>
          <w:rFonts w:ascii="Segoe UI" w:hAnsi="Segoe UI" w:cs="Segoe UI"/>
          <w:sz w:val="20"/>
          <w:szCs w:val="20"/>
          <w:lang w:val="en-GB"/>
        </w:rPr>
        <w:t>Quality of evidence</w:t>
      </w:r>
    </w:p>
    <w:p w:rsidR="005B6666" w:rsidRPr="00BE199D" w:rsidRDefault="005B6666" w:rsidP="005B6666">
      <w:pPr>
        <w:spacing w:after="0"/>
        <w:rPr>
          <w:rFonts w:cs="Segoe UI"/>
          <w:b/>
          <w:i/>
          <w:szCs w:val="17"/>
        </w:rPr>
      </w:pPr>
      <w:r w:rsidRPr="00BE199D">
        <w:rPr>
          <w:rFonts w:cs="Segoe UI"/>
          <w:b/>
          <w:i/>
          <w:szCs w:val="17"/>
        </w:rPr>
        <w:t>Experimental studies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560"/>
        <w:gridCol w:w="1559"/>
        <w:gridCol w:w="1843"/>
        <w:gridCol w:w="1984"/>
        <w:gridCol w:w="1418"/>
      </w:tblGrid>
      <w:tr w:rsidR="005B6666" w:rsidRPr="00BE199D" w:rsidTr="00E97463">
        <w:tc>
          <w:tcPr>
            <w:tcW w:w="112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 xml:space="preserve">Author, Year </w:t>
            </w:r>
          </w:p>
        </w:tc>
        <w:tc>
          <w:tcPr>
            <w:tcW w:w="1560"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allocation concealment</w:t>
            </w:r>
          </w:p>
        </w:tc>
        <w:tc>
          <w:tcPr>
            <w:tcW w:w="1559"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Lack of blinding</w:t>
            </w:r>
          </w:p>
        </w:tc>
        <w:tc>
          <w:tcPr>
            <w:tcW w:w="1843"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Incomplete accounting of outcome events</w:t>
            </w:r>
          </w:p>
        </w:tc>
        <w:tc>
          <w:tcPr>
            <w:tcW w:w="1984"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Selective outcome reporting</w:t>
            </w:r>
          </w:p>
        </w:tc>
        <w:tc>
          <w:tcPr>
            <w:tcW w:w="1418" w:type="dxa"/>
            <w:shd w:val="clear" w:color="auto" w:fill="BFBFBF"/>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Other limitations</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Brabcova, 2013</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 (not randomized)</w:t>
            </w:r>
          </w:p>
          <w:p w:rsidR="005B6666" w:rsidRPr="00BE199D" w:rsidRDefault="005B6666" w:rsidP="00E97463">
            <w:pPr>
              <w:autoSpaceDE w:val="0"/>
              <w:autoSpaceDN w:val="0"/>
              <w:adjustRightInd w:val="0"/>
              <w:spacing w:after="0"/>
              <w:rPr>
                <w:rFonts w:cs="Segoe UI"/>
                <w:szCs w:val="17"/>
              </w:rPr>
            </w:pP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No, participants were from different schools to avoid contamination effects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Outcome assessors:</w:t>
            </w:r>
          </w:p>
          <w:p w:rsidR="005B6666" w:rsidRPr="00BE199D" w:rsidRDefault="005B6666" w:rsidP="00E97463">
            <w:pPr>
              <w:autoSpaceDE w:val="0"/>
              <w:autoSpaceDN w:val="0"/>
              <w:adjustRightInd w:val="0"/>
              <w:spacing w:after="0"/>
              <w:rPr>
                <w:rFonts w:cs="Segoe UI"/>
                <w:szCs w:val="17"/>
              </w:rPr>
            </w:pPr>
            <w:r w:rsidRPr="00BE199D">
              <w:rPr>
                <w:rFonts w:cs="Segoe UI"/>
                <w:szCs w:val="17"/>
              </w:rPr>
              <w:t>No, no information provided but a questionnaire was used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method of execution of the educational drama probably varied to some extent between groups and this might affect the effectiveness of that intervention</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Brabcova, 2017</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 Not applicable (not randomized)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applicable (within subjects design)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Outcome assessors:</w:t>
            </w:r>
          </w:p>
          <w:p w:rsidR="005B6666" w:rsidRPr="00BE199D" w:rsidRDefault="005B6666" w:rsidP="00E97463">
            <w:pPr>
              <w:autoSpaceDE w:val="0"/>
              <w:autoSpaceDN w:val="0"/>
              <w:adjustRightInd w:val="0"/>
              <w:spacing w:after="0"/>
              <w:rPr>
                <w:rFonts w:cs="Segoe UI"/>
                <w:szCs w:val="17"/>
              </w:rPr>
            </w:pPr>
            <w:r w:rsidRPr="00BE199D">
              <w:rPr>
                <w:rFonts w:cs="Segoe UI"/>
                <w:szCs w:val="17"/>
              </w:rPr>
              <w:t>No, no information provided but a questionnaire was used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 only 18 respondents (9%) were not included in the final analysis  of which 16 due to illness and 2 due to mostly unfilled questionnaires</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no passive control group included,  base characteristics of the two intervention groups were quite different and teacher enthusiasm in delivery of the story might affect intervention</w:t>
            </w:r>
          </w:p>
        </w:tc>
      </w:tr>
      <w:tr w:rsidR="005B6666" w:rsidRPr="00162916"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Kolar Sridara Murthy, 2016</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applicable (not randomized)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applicable (within subjects design)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Outcome assessors:</w:t>
            </w:r>
          </w:p>
          <w:p w:rsidR="005B6666" w:rsidRPr="00BE199D" w:rsidRDefault="005B6666" w:rsidP="00E97463">
            <w:pPr>
              <w:autoSpaceDE w:val="0"/>
              <w:autoSpaceDN w:val="0"/>
              <w:adjustRightInd w:val="0"/>
              <w:spacing w:after="0"/>
              <w:rPr>
                <w:rFonts w:cs="Segoe UI"/>
                <w:szCs w:val="17"/>
              </w:rPr>
            </w:pPr>
            <w:r w:rsidRPr="00BE199D">
              <w:rPr>
                <w:rFonts w:cs="Segoe UI"/>
                <w:szCs w:val="17"/>
              </w:rPr>
              <w:t>No, no information provided but a questionnaire was used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Yes, reported data for individual questions regarding practices seems contradictory</w:t>
            </w:r>
          </w:p>
        </w:tc>
      </w:tr>
      <w:tr w:rsidR="005B6666" w:rsidRPr="00BE199D" w:rsidTr="00E97463">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t>Martiniuk, 2007</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No, blocked stratified randomization generated with Minitab software randomization function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w:t>
            </w:r>
          </w:p>
          <w:p w:rsidR="005B6666" w:rsidRPr="00BE199D" w:rsidRDefault="005B6666" w:rsidP="00E97463">
            <w:pPr>
              <w:autoSpaceDE w:val="0"/>
              <w:autoSpaceDN w:val="0"/>
              <w:adjustRightInd w:val="0"/>
              <w:spacing w:after="0"/>
              <w:rPr>
                <w:rFonts w:cs="Segoe UI"/>
                <w:szCs w:val="17"/>
              </w:rPr>
            </w:pPr>
            <w:r w:rsidRPr="00BE199D">
              <w:rPr>
                <w:rFonts w:cs="Segoe UI"/>
                <w:szCs w:val="17"/>
              </w:rPr>
              <w:t>Unclear, not specified in the article</w:t>
            </w:r>
          </w:p>
          <w:p w:rsidR="005B6666" w:rsidRPr="00BE199D" w:rsidRDefault="005B6666" w:rsidP="00E97463">
            <w:pPr>
              <w:autoSpaceDE w:val="0"/>
              <w:autoSpaceDN w:val="0"/>
              <w:adjustRightInd w:val="0"/>
              <w:spacing w:after="0"/>
              <w:rPr>
                <w:rFonts w:cs="Segoe UI"/>
                <w:szCs w:val="17"/>
              </w:rPr>
            </w:pP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Participants: No, neither teachers nor students were informed about their study status</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Outcome assessors:</w:t>
            </w:r>
          </w:p>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No, not specified in the article but self-administered questionnaire used for assessment minimizing impact</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No, 78 (10%) lost to follow-up, but sensitivity analyses showed that loss did not account for difference between intervention and control group</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rPr>
          <w:trHeight w:val="2810"/>
        </w:trPr>
        <w:tc>
          <w:tcPr>
            <w:tcW w:w="1129" w:type="dxa"/>
            <w:shd w:val="clear" w:color="auto" w:fill="auto"/>
          </w:tcPr>
          <w:p w:rsidR="005B6666" w:rsidRPr="00BE199D" w:rsidRDefault="005B6666" w:rsidP="00E97463">
            <w:pPr>
              <w:autoSpaceDE w:val="0"/>
              <w:autoSpaceDN w:val="0"/>
              <w:adjustRightInd w:val="0"/>
              <w:spacing w:after="0"/>
              <w:rPr>
                <w:rFonts w:cs="Segoe UI"/>
                <w:szCs w:val="17"/>
              </w:rPr>
            </w:pPr>
            <w:r w:rsidRPr="00BE199D">
              <w:rPr>
                <w:rFonts w:cs="Segoe UI"/>
                <w:szCs w:val="17"/>
              </w:rPr>
              <w:lastRenderedPageBreak/>
              <w:t>Simon, 2016</w:t>
            </w:r>
          </w:p>
        </w:tc>
        <w:tc>
          <w:tcPr>
            <w:tcW w:w="1560"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Randomization:</w:t>
            </w:r>
          </w:p>
          <w:p w:rsidR="005B6666" w:rsidRPr="00BE199D" w:rsidRDefault="005B6666" w:rsidP="00E97463">
            <w:pPr>
              <w:autoSpaceDE w:val="0"/>
              <w:autoSpaceDN w:val="0"/>
              <w:adjustRightInd w:val="0"/>
              <w:spacing w:after="0"/>
              <w:rPr>
                <w:rFonts w:cs="Segoe UI"/>
                <w:szCs w:val="17"/>
              </w:rPr>
            </w:pPr>
            <w:r w:rsidRPr="00BE199D">
              <w:rPr>
                <w:rFonts w:cs="Segoe UI"/>
                <w:szCs w:val="17"/>
              </w:rPr>
              <w:t>Yes, no randomization</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Allocation concealment:</w:t>
            </w:r>
          </w:p>
          <w:p w:rsidR="005B6666" w:rsidRPr="00BE199D" w:rsidRDefault="005B6666" w:rsidP="00E97463">
            <w:pPr>
              <w:autoSpaceDE w:val="0"/>
              <w:autoSpaceDN w:val="0"/>
              <w:adjustRightInd w:val="0"/>
              <w:spacing w:after="0"/>
              <w:rPr>
                <w:rFonts w:cs="Segoe UI"/>
                <w:szCs w:val="17"/>
              </w:rPr>
            </w:pPr>
            <w:r w:rsidRPr="00BE199D">
              <w:rPr>
                <w:rFonts w:cs="Segoe UI"/>
                <w:szCs w:val="17"/>
              </w:rPr>
              <w:t>Not applicable (not randomized)</w:t>
            </w:r>
          </w:p>
        </w:tc>
        <w:tc>
          <w:tcPr>
            <w:tcW w:w="1559"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Participants:</w:t>
            </w:r>
          </w:p>
          <w:p w:rsidR="005B6666" w:rsidRPr="00BE199D" w:rsidRDefault="005B6666" w:rsidP="00E97463">
            <w:pPr>
              <w:autoSpaceDE w:val="0"/>
              <w:autoSpaceDN w:val="0"/>
              <w:adjustRightInd w:val="0"/>
              <w:spacing w:after="0"/>
              <w:rPr>
                <w:rFonts w:cs="Segoe UI"/>
                <w:szCs w:val="17"/>
              </w:rPr>
            </w:pPr>
            <w:r w:rsidRPr="00BE199D">
              <w:rPr>
                <w:rFonts w:cs="Segoe UI"/>
                <w:szCs w:val="17"/>
              </w:rPr>
              <w:t>Unclear, not specified in the article</w:t>
            </w:r>
          </w:p>
          <w:p w:rsidR="005B6666" w:rsidRPr="00BE199D" w:rsidRDefault="005B6666" w:rsidP="00E97463">
            <w:pPr>
              <w:autoSpaceDE w:val="0"/>
              <w:autoSpaceDN w:val="0"/>
              <w:adjustRightInd w:val="0"/>
              <w:spacing w:after="0"/>
              <w:rPr>
                <w:rFonts w:cs="Segoe UI"/>
                <w:szCs w:val="17"/>
              </w:rPr>
            </w:pPr>
          </w:p>
          <w:p w:rsidR="005B6666" w:rsidRPr="00BE199D" w:rsidRDefault="005B6666" w:rsidP="00E97463">
            <w:pPr>
              <w:autoSpaceDE w:val="0"/>
              <w:autoSpaceDN w:val="0"/>
              <w:adjustRightInd w:val="0"/>
              <w:spacing w:after="0"/>
              <w:rPr>
                <w:rFonts w:cs="Segoe UI"/>
                <w:szCs w:val="17"/>
              </w:rPr>
            </w:pPr>
            <w:r w:rsidRPr="00BE199D">
              <w:rPr>
                <w:rFonts w:cs="Segoe UI"/>
                <w:szCs w:val="17"/>
              </w:rPr>
              <w:t>Outcome assessors:</w:t>
            </w:r>
          </w:p>
          <w:p w:rsidR="005B6666" w:rsidRPr="00BE199D" w:rsidRDefault="005B6666" w:rsidP="00E97463">
            <w:pPr>
              <w:autoSpaceDE w:val="0"/>
              <w:autoSpaceDN w:val="0"/>
              <w:adjustRightInd w:val="0"/>
              <w:spacing w:after="0"/>
              <w:rPr>
                <w:rFonts w:cs="Segoe UI"/>
                <w:szCs w:val="17"/>
              </w:rPr>
            </w:pPr>
            <w:r w:rsidRPr="00BE199D">
              <w:rPr>
                <w:rFonts w:cs="Segoe UI"/>
                <w:szCs w:val="17"/>
              </w:rPr>
              <w:t>No, no information provided but a questionnaire was used</w:t>
            </w:r>
          </w:p>
        </w:tc>
        <w:tc>
          <w:tcPr>
            <w:tcW w:w="184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984"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No</w:t>
            </w:r>
          </w:p>
        </w:tc>
        <w:tc>
          <w:tcPr>
            <w:tcW w:w="1418" w:type="dxa"/>
          </w:tcPr>
          <w:p w:rsidR="005B6666" w:rsidRPr="00BE199D" w:rsidRDefault="005B6666" w:rsidP="00E97463">
            <w:pPr>
              <w:autoSpaceDE w:val="0"/>
              <w:autoSpaceDN w:val="0"/>
              <w:adjustRightInd w:val="0"/>
              <w:spacing w:after="0"/>
              <w:rPr>
                <w:rFonts w:cs="Segoe UI"/>
                <w:szCs w:val="17"/>
              </w:rPr>
            </w:pPr>
          </w:p>
        </w:tc>
      </w:tr>
    </w:tbl>
    <w:p w:rsidR="005B6666" w:rsidRPr="00BE199D" w:rsidRDefault="005B6666" w:rsidP="005B6666">
      <w:pPr>
        <w:spacing w:after="0"/>
        <w:rPr>
          <w:rFonts w:cs="Segoe UI"/>
          <w:szCs w:val="17"/>
        </w:rPr>
      </w:pPr>
    </w:p>
    <w:p w:rsidR="005B6666" w:rsidRPr="00BE199D" w:rsidRDefault="005B6666" w:rsidP="005B6666">
      <w:pPr>
        <w:spacing w:after="0"/>
        <w:rPr>
          <w:rFonts w:cs="Segoe UI"/>
          <w:szCs w:val="17"/>
        </w:rPr>
      </w:pPr>
    </w:p>
    <w:p w:rsidR="005B6666" w:rsidRPr="00BE199D" w:rsidRDefault="005B6666" w:rsidP="005B6666">
      <w:pPr>
        <w:spacing w:after="0"/>
        <w:rPr>
          <w:rFonts w:cs="Segoe UI"/>
          <w:b/>
          <w:szCs w:val="17"/>
        </w:rPr>
      </w:pPr>
      <w:r w:rsidRPr="00BE199D">
        <w:rPr>
          <w:rFonts w:cs="Segoe UI"/>
          <w:b/>
          <w:szCs w:val="17"/>
        </w:rPr>
        <w:t>Certainty of the body of evidence</w:t>
      </w:r>
    </w:p>
    <w:p w:rsidR="005B6666" w:rsidRPr="00BE199D" w:rsidRDefault="005B6666" w:rsidP="005B6666">
      <w:pPr>
        <w:spacing w:after="0"/>
        <w:rPr>
          <w:rFonts w:cs="Segoe UI"/>
          <w:b/>
          <w:szCs w:val="17"/>
        </w:rPr>
      </w:pPr>
    </w:p>
    <w:p w:rsidR="005B6666" w:rsidRPr="00BE199D" w:rsidRDefault="005B6666" w:rsidP="005B6666">
      <w:pPr>
        <w:spacing w:after="0"/>
        <w:rPr>
          <w:rFonts w:cs="Segoe UI"/>
          <w:szCs w:val="17"/>
          <w:u w:val="single"/>
        </w:rPr>
      </w:pPr>
      <w:r w:rsidRPr="00BE199D">
        <w:rPr>
          <w:rFonts w:cs="Segoe UI"/>
          <w:szCs w:val="17"/>
          <w:u w:val="single"/>
        </w:rPr>
        <w:t>KNOWLEDGE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5B6666" w:rsidRPr="00BE199D" w:rsidTr="00E97463">
        <w:tc>
          <w:tcPr>
            <w:tcW w:w="2885" w:type="dxa"/>
            <w:tcBorders>
              <w:top w:val="single" w:sz="4" w:space="0" w:color="FFFFFF"/>
              <w:left w:val="single" w:sz="4" w:space="0" w:color="FFFFFF"/>
            </w:tcBorders>
            <w:shd w:val="clear" w:color="auto" w:fill="FFFFFF"/>
          </w:tcPr>
          <w:p w:rsidR="005B6666" w:rsidRPr="00BE199D" w:rsidRDefault="005B6666" w:rsidP="00E97463">
            <w:pPr>
              <w:autoSpaceDE w:val="0"/>
              <w:autoSpaceDN w:val="0"/>
              <w:adjustRightInd w:val="0"/>
              <w:spacing w:after="0"/>
              <w:rPr>
                <w:rFonts w:cs="Segoe UI"/>
                <w:b/>
                <w:bCs/>
                <w:szCs w:val="17"/>
              </w:rPr>
            </w:pPr>
          </w:p>
        </w:tc>
        <w:tc>
          <w:tcPr>
            <w:tcW w:w="3315" w:type="dxa"/>
            <w:shd w:val="clear" w:color="auto" w:fill="D9D9D9"/>
          </w:tcPr>
          <w:p w:rsidR="005B6666" w:rsidRPr="00BE199D" w:rsidRDefault="005B6666" w:rsidP="00E97463">
            <w:pPr>
              <w:autoSpaceDE w:val="0"/>
              <w:autoSpaceDN w:val="0"/>
              <w:adjustRightInd w:val="0"/>
              <w:spacing w:after="0"/>
              <w:jc w:val="center"/>
              <w:rPr>
                <w:rFonts w:cs="Segoe UI"/>
                <w:szCs w:val="17"/>
              </w:rPr>
            </w:pPr>
            <w:r w:rsidRPr="00BE199D">
              <w:rPr>
                <w:rFonts w:cs="Segoe UI"/>
                <w:b/>
                <w:bCs/>
                <w:szCs w:val="17"/>
              </w:rPr>
              <w:t>Initial grading High [A]</w:t>
            </w:r>
          </w:p>
        </w:tc>
        <w:tc>
          <w:tcPr>
            <w:tcW w:w="3293" w:type="dxa"/>
            <w:shd w:val="clear" w:color="auto" w:fill="D9D9D9"/>
          </w:tcPr>
          <w:p w:rsidR="005B6666" w:rsidRPr="00BE199D" w:rsidRDefault="005B6666" w:rsidP="00E97463">
            <w:pPr>
              <w:autoSpaceDE w:val="0"/>
              <w:autoSpaceDN w:val="0"/>
              <w:adjustRightInd w:val="0"/>
              <w:spacing w:after="0"/>
              <w:rPr>
                <w:rFonts w:cs="Segoe UI"/>
                <w:szCs w:val="17"/>
              </w:rPr>
            </w:pPr>
            <w:r w:rsidRPr="00BE199D">
              <w:rPr>
                <w:rFonts w:cs="Segoe UI"/>
                <w:szCs w:val="17"/>
              </w:rPr>
              <w:t>Downgrading due to</w:t>
            </w:r>
          </w:p>
        </w:tc>
      </w:tr>
      <w:tr w:rsidR="005B6666" w:rsidRPr="00162916"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Limitations of study design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r w:rsidRPr="00BE199D">
              <w:rPr>
                <w:rFonts w:cs="Segoe UI"/>
                <w:szCs w:val="17"/>
              </w:rPr>
              <w:t>See table ‘Quality of evidence’</w:t>
            </w: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szCs w:val="17"/>
              </w:rPr>
            </w:pPr>
            <w:r w:rsidRPr="00BE199D">
              <w:rPr>
                <w:rFonts w:cs="Segoe UI"/>
                <w:b/>
                <w:bCs/>
                <w:szCs w:val="17"/>
              </w:rPr>
              <w:t>Imprecision</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-1</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Inconsistency</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Indirectness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Publication bias</w:t>
            </w:r>
          </w:p>
        </w:tc>
        <w:tc>
          <w:tcPr>
            <w:tcW w:w="3315" w:type="dxa"/>
          </w:tcPr>
          <w:p w:rsidR="005B6666" w:rsidRPr="00BE199D" w:rsidRDefault="005B6666" w:rsidP="00E97463">
            <w:pPr>
              <w:autoSpaceDE w:val="0"/>
              <w:autoSpaceDN w:val="0"/>
              <w:adjustRightInd w:val="0"/>
              <w:spacing w:after="0"/>
              <w:jc w:val="center"/>
              <w:rPr>
                <w:rFonts w:cs="Segoe UI"/>
                <w:szCs w:val="17"/>
              </w:rPr>
            </w:pPr>
            <w:r w:rsidRPr="00BE199D">
              <w:rPr>
                <w:rFonts w:cs="Segoe UI"/>
                <w:szCs w:val="17"/>
              </w:rPr>
              <w:t>0</w:t>
            </w:r>
          </w:p>
        </w:tc>
        <w:tc>
          <w:tcPr>
            <w:tcW w:w="3293" w:type="dxa"/>
          </w:tcPr>
          <w:p w:rsidR="005B6666" w:rsidRPr="00BE199D" w:rsidRDefault="005B6666" w:rsidP="00E97463">
            <w:pPr>
              <w:autoSpaceDE w:val="0"/>
              <w:autoSpaceDN w:val="0"/>
              <w:adjustRightInd w:val="0"/>
              <w:spacing w:after="0"/>
              <w:rPr>
                <w:rFonts w:cs="Segoe UI"/>
                <w:szCs w:val="17"/>
              </w:rPr>
            </w:pPr>
          </w:p>
        </w:tc>
      </w:tr>
      <w:tr w:rsidR="005B6666" w:rsidRPr="00BE199D" w:rsidTr="00E97463">
        <w:tc>
          <w:tcPr>
            <w:tcW w:w="2885" w:type="dxa"/>
            <w:shd w:val="clear" w:color="auto" w:fill="BFBFBF"/>
          </w:tcPr>
          <w:p w:rsidR="005B6666" w:rsidRPr="00BE199D" w:rsidRDefault="005B6666" w:rsidP="00E97463">
            <w:pPr>
              <w:autoSpaceDE w:val="0"/>
              <w:autoSpaceDN w:val="0"/>
              <w:adjustRightInd w:val="0"/>
              <w:spacing w:after="0"/>
              <w:rPr>
                <w:rFonts w:cs="Segoe UI"/>
                <w:b/>
                <w:bCs/>
                <w:szCs w:val="17"/>
              </w:rPr>
            </w:pPr>
            <w:r w:rsidRPr="00BE199D">
              <w:rPr>
                <w:rFonts w:cs="Segoe UI"/>
                <w:b/>
                <w:bCs/>
                <w:szCs w:val="17"/>
              </w:rPr>
              <w:t>QUALITY (GRADE)</w:t>
            </w:r>
          </w:p>
        </w:tc>
        <w:tc>
          <w:tcPr>
            <w:tcW w:w="3315" w:type="dxa"/>
            <w:shd w:val="clear" w:color="auto" w:fill="BFBFBF"/>
          </w:tcPr>
          <w:p w:rsidR="005B6666" w:rsidRPr="00BE199D" w:rsidRDefault="005B6666" w:rsidP="00E97463">
            <w:pPr>
              <w:autoSpaceDE w:val="0"/>
              <w:autoSpaceDN w:val="0"/>
              <w:adjustRightInd w:val="0"/>
              <w:spacing w:after="0"/>
              <w:jc w:val="center"/>
              <w:rPr>
                <w:rFonts w:cs="Segoe UI"/>
                <w:szCs w:val="17"/>
              </w:rPr>
            </w:pPr>
            <w:r w:rsidRPr="00BE199D">
              <w:rPr>
                <w:rFonts w:cs="Segoe UI"/>
                <w:b/>
                <w:szCs w:val="17"/>
              </w:rPr>
              <w:t>Final grading Low [C]</w:t>
            </w:r>
          </w:p>
        </w:tc>
        <w:tc>
          <w:tcPr>
            <w:tcW w:w="3293" w:type="dxa"/>
            <w:shd w:val="clear" w:color="auto" w:fill="BFBFBF"/>
          </w:tcPr>
          <w:p w:rsidR="005B6666" w:rsidRPr="00BE199D" w:rsidRDefault="005B6666" w:rsidP="00E97463">
            <w:pPr>
              <w:autoSpaceDE w:val="0"/>
              <w:autoSpaceDN w:val="0"/>
              <w:adjustRightInd w:val="0"/>
              <w:spacing w:after="0"/>
              <w:jc w:val="center"/>
              <w:rPr>
                <w:rFonts w:cs="Segoe UI"/>
                <w:szCs w:val="17"/>
              </w:rPr>
            </w:pPr>
          </w:p>
        </w:tc>
      </w:tr>
    </w:tbl>
    <w:p w:rsidR="005B6666" w:rsidRPr="00BE199D" w:rsidRDefault="005B6666" w:rsidP="005B6666">
      <w:pPr>
        <w:spacing w:after="0"/>
        <w:rPr>
          <w:rFonts w:cs="Segoe UI"/>
          <w:b/>
          <w:i/>
          <w:szCs w:val="17"/>
        </w:rPr>
      </w:pPr>
    </w:p>
    <w:p w:rsidR="005B6666" w:rsidRPr="00BE199D" w:rsidRDefault="005B6666" w:rsidP="005B6666">
      <w:pPr>
        <w:rPr>
          <w:rFonts w:cs="Segoe UI"/>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2"/>
        <w:gridCol w:w="7561"/>
      </w:tblGrid>
      <w:tr w:rsidR="005B6666" w:rsidRPr="00162916"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t>Conclusion</w:t>
            </w:r>
          </w:p>
        </w:tc>
        <w:tc>
          <w:tcPr>
            <w:tcW w:w="7561" w:type="dxa"/>
          </w:tcPr>
          <w:p w:rsidR="005B6666" w:rsidRPr="00BE199D" w:rsidRDefault="005B6666" w:rsidP="00E97463">
            <w:pPr>
              <w:jc w:val="both"/>
              <w:rPr>
                <w:rFonts w:cs="Segoe UI"/>
                <w:i/>
                <w:szCs w:val="17"/>
                <w:u w:val="single"/>
              </w:rPr>
            </w:pPr>
            <w:r w:rsidRPr="00BE199D">
              <w:rPr>
                <w:rFonts w:cs="Segoe UI"/>
                <w:i/>
                <w:szCs w:val="17"/>
                <w:u w:val="single"/>
              </w:rPr>
              <w:t>KNOWLEDGE</w:t>
            </w:r>
          </w:p>
          <w:p w:rsidR="005B6666" w:rsidRPr="00BE199D" w:rsidRDefault="005B6666" w:rsidP="00E97463">
            <w:pPr>
              <w:pStyle w:val="NoSpacing"/>
              <w:rPr>
                <w:rFonts w:ascii="Segoe UI" w:hAnsi="Segoe UI" w:cs="Segoe UI"/>
              </w:rPr>
            </w:pPr>
            <w:r w:rsidRPr="00BE199D">
              <w:rPr>
                <w:rFonts w:ascii="Segoe UI" w:hAnsi="Segoe UI" w:cs="Segoe UI"/>
              </w:rPr>
              <w:t>There is limited evidence in favour of education on epilepsy knowledge items. In making this evidence conclusion we place a higher value on significant results over non-significant results.</w:t>
            </w:r>
          </w:p>
          <w:p w:rsidR="005B6666" w:rsidRPr="00BE199D" w:rsidRDefault="005B6666" w:rsidP="00E97463">
            <w:pPr>
              <w:pStyle w:val="NoSpacing"/>
              <w:rPr>
                <w:rFonts w:ascii="Segoe UI" w:hAnsi="Segoe UI" w:cs="Segoe UI"/>
              </w:rPr>
            </w:pPr>
          </w:p>
          <w:p w:rsidR="005B6666" w:rsidRPr="00BE199D" w:rsidRDefault="005B6666" w:rsidP="00E97463">
            <w:pPr>
              <w:pStyle w:val="NoSpacing"/>
              <w:rPr>
                <w:rFonts w:ascii="Segoe UI" w:hAnsi="Segoe UI" w:cs="Segoe UI"/>
              </w:rPr>
            </w:pPr>
            <w:r w:rsidRPr="00BE199D">
              <w:rPr>
                <w:rFonts w:ascii="Segoe UI" w:hAnsi="Segoe UI" w:cs="Segoe UI"/>
              </w:rPr>
              <w:t xml:space="preserve">It was shown that an educational intervention resulted in a significant increase in overall </w:t>
            </w:r>
            <w:r w:rsidRPr="00BE199D">
              <w:rPr>
                <w:rFonts w:ascii="Segoe UI" w:hAnsi="Segoe UI" w:cs="Segoe UI"/>
              </w:rPr>
              <w:lastRenderedPageBreak/>
              <w:t>knowledge in</w:t>
            </w:r>
          </w:p>
          <w:p w:rsidR="005B6666" w:rsidRPr="00BE199D" w:rsidRDefault="005B6666" w:rsidP="005B6666">
            <w:pPr>
              <w:pStyle w:val="NoSpacing"/>
              <w:numPr>
                <w:ilvl w:val="0"/>
                <w:numId w:val="18"/>
              </w:numPr>
              <w:rPr>
                <w:rFonts w:ascii="Segoe UI" w:hAnsi="Segoe UI" w:cs="Segoe UI"/>
              </w:rPr>
            </w:pPr>
            <w:r w:rsidRPr="00BE199D">
              <w:rPr>
                <w:rFonts w:ascii="Segoe UI" w:hAnsi="Segoe UI" w:cs="Segoe UI"/>
              </w:rPr>
              <w:t>9-11 year olds: intervention (education programme) vs no intervention (Martiniuk, 2007)</w:t>
            </w:r>
          </w:p>
          <w:p w:rsidR="005B6666" w:rsidRPr="00BE199D" w:rsidRDefault="005B6666" w:rsidP="005B6666">
            <w:pPr>
              <w:pStyle w:val="NoSpacing"/>
              <w:numPr>
                <w:ilvl w:val="0"/>
                <w:numId w:val="18"/>
              </w:numPr>
              <w:rPr>
                <w:rFonts w:ascii="Segoe UI" w:hAnsi="Segoe UI" w:cs="Segoe UI"/>
              </w:rPr>
            </w:pPr>
            <w:r w:rsidRPr="00BE199D">
              <w:rPr>
                <w:rFonts w:ascii="Segoe UI" w:hAnsi="Segoe UI" w:cs="Segoe UI"/>
              </w:rPr>
              <w:t>9-11 year olds: intervention (video or educational drama) vs no intervention (Brabcova 2013)</w:t>
            </w:r>
          </w:p>
          <w:p w:rsidR="005B6666" w:rsidRPr="00BE199D" w:rsidRDefault="005B6666" w:rsidP="005B6666">
            <w:pPr>
              <w:pStyle w:val="NoSpacing"/>
              <w:numPr>
                <w:ilvl w:val="0"/>
                <w:numId w:val="18"/>
              </w:numPr>
              <w:rPr>
                <w:rFonts w:ascii="Segoe UI" w:hAnsi="Segoe UI" w:cs="Segoe UI"/>
              </w:rPr>
            </w:pPr>
            <w:r w:rsidRPr="00BE199D">
              <w:rPr>
                <w:rFonts w:ascii="Segoe UI" w:hAnsi="Segoe UI" w:cs="Segoe UI"/>
              </w:rPr>
              <w:t>9-12 year olds: story or video, pre vs 6 month follow-up (Brabcova 2017)</w:t>
            </w:r>
          </w:p>
          <w:p w:rsidR="005B6666" w:rsidRPr="00BE199D" w:rsidRDefault="005B6666" w:rsidP="005B6666">
            <w:pPr>
              <w:pStyle w:val="NoSpacing"/>
              <w:numPr>
                <w:ilvl w:val="0"/>
                <w:numId w:val="18"/>
              </w:numPr>
              <w:rPr>
                <w:rFonts w:ascii="Segoe UI" w:hAnsi="Segoe UI" w:cs="Segoe UI"/>
              </w:rPr>
            </w:pPr>
            <w:r w:rsidRPr="00BE199D">
              <w:rPr>
                <w:rFonts w:ascii="Segoe UI" w:hAnsi="Segoe UI" w:cs="Segoe UI"/>
              </w:rPr>
              <w:t>12-16 year olds: pre vs post (Kolar Sridara Murthy 2016)</w:t>
            </w:r>
          </w:p>
          <w:p w:rsidR="005B6666" w:rsidRPr="00BE199D" w:rsidRDefault="005B6666" w:rsidP="005B6666">
            <w:pPr>
              <w:pStyle w:val="NoSpacing"/>
              <w:numPr>
                <w:ilvl w:val="0"/>
                <w:numId w:val="18"/>
              </w:numPr>
              <w:rPr>
                <w:rFonts w:ascii="Segoe UI" w:hAnsi="Segoe UI" w:cs="Segoe UI"/>
              </w:rPr>
            </w:pPr>
            <w:r w:rsidRPr="00BE199D">
              <w:rPr>
                <w:rFonts w:ascii="Segoe UI" w:hAnsi="Segoe UI" w:cs="Segoe UI"/>
              </w:rPr>
              <w:t>14-17 year olds: education vs no intervention and pre vs post (Simon 2016)</w:t>
            </w:r>
          </w:p>
          <w:p w:rsidR="005B6666" w:rsidRPr="00BE199D" w:rsidRDefault="005B6666" w:rsidP="00E97463">
            <w:pPr>
              <w:jc w:val="both"/>
              <w:rPr>
                <w:rFonts w:cs="Segoe UI"/>
                <w:szCs w:val="17"/>
              </w:rPr>
            </w:pPr>
          </w:p>
          <w:p w:rsidR="005B6666" w:rsidRPr="00BE199D" w:rsidRDefault="005B6666" w:rsidP="00E97463">
            <w:pPr>
              <w:jc w:val="both"/>
              <w:rPr>
                <w:rFonts w:cs="Segoe UI"/>
                <w:szCs w:val="17"/>
              </w:rPr>
            </w:pPr>
            <w:r w:rsidRPr="00BE199D">
              <w:rPr>
                <w:rFonts w:cs="Segoe UI"/>
                <w:szCs w:val="17"/>
              </w:rPr>
              <w:t>Evidence is of low quality and results cannot be considered precise due to limited sample size, low number of events and/or lack of data.</w:t>
            </w:r>
          </w:p>
        </w:tc>
      </w:tr>
      <w:tr w:rsidR="005B6666" w:rsidRPr="00BE199D" w:rsidTr="00E97463">
        <w:tc>
          <w:tcPr>
            <w:tcW w:w="1932" w:type="dxa"/>
            <w:shd w:val="clear" w:color="auto" w:fill="D6E3BC"/>
            <w:vAlign w:val="center"/>
          </w:tcPr>
          <w:p w:rsidR="005B6666" w:rsidRPr="00BE199D" w:rsidRDefault="005B6666" w:rsidP="00E97463">
            <w:pPr>
              <w:spacing w:after="0"/>
              <w:rPr>
                <w:rFonts w:cs="Segoe UI"/>
                <w:b/>
                <w:szCs w:val="17"/>
              </w:rPr>
            </w:pPr>
            <w:r w:rsidRPr="00BE199D">
              <w:rPr>
                <w:rFonts w:cs="Segoe UI"/>
                <w:b/>
                <w:szCs w:val="17"/>
              </w:rPr>
              <w:lastRenderedPageBreak/>
              <w:t>Reference(s)</w:t>
            </w:r>
          </w:p>
        </w:tc>
        <w:tc>
          <w:tcPr>
            <w:tcW w:w="7561" w:type="dxa"/>
          </w:tcPr>
          <w:p w:rsidR="005B6666" w:rsidRPr="00BE199D" w:rsidRDefault="005B6666" w:rsidP="00E97463">
            <w:pPr>
              <w:spacing w:after="0"/>
              <w:rPr>
                <w:rFonts w:cs="Segoe UI"/>
                <w:b/>
                <w:szCs w:val="17"/>
                <w:u w:val="single"/>
              </w:rPr>
            </w:pPr>
            <w:r w:rsidRPr="00BE199D">
              <w:rPr>
                <w:rFonts w:cs="Segoe UI"/>
                <w:b/>
                <w:szCs w:val="17"/>
                <w:u w:val="single"/>
              </w:rPr>
              <w:t>Articles</w:t>
            </w:r>
          </w:p>
          <w:p w:rsidR="005B6666" w:rsidRPr="00BE199D" w:rsidRDefault="005B6666" w:rsidP="00E97463">
            <w:pPr>
              <w:autoSpaceDE w:val="0"/>
              <w:autoSpaceDN w:val="0"/>
              <w:adjustRightInd w:val="0"/>
              <w:spacing w:after="0"/>
              <w:rPr>
                <w:rFonts w:cs="Segoe UI"/>
                <w:szCs w:val="17"/>
              </w:rPr>
            </w:pPr>
            <w:r w:rsidRPr="00BE199D">
              <w:rPr>
                <w:rFonts w:cs="Segoe UI"/>
                <w:szCs w:val="17"/>
                <w:u w:val="single"/>
              </w:rPr>
              <w:t>Brabcova D</w:t>
            </w:r>
            <w:r w:rsidRPr="00BE199D">
              <w:rPr>
                <w:rFonts w:cs="Segoe UI"/>
                <w:szCs w:val="17"/>
              </w:rPr>
              <w:t xml:space="preserve">, Lovasova V, Kohout J, Zarubova J, Komarek V. </w:t>
            </w:r>
            <w:r w:rsidRPr="00BE199D">
              <w:rPr>
                <w:rFonts w:cs="Segoe UI"/>
                <w:i/>
                <w:szCs w:val="17"/>
              </w:rPr>
              <w:t>Improving the knowledge of epilepsy and reducing epilepsy-related stigma among children using educational video and educational drama--a comparison of the effectiveness of both interventions.</w:t>
            </w:r>
            <w:r w:rsidRPr="00BE199D">
              <w:rPr>
                <w:rFonts w:cs="Segoe UI"/>
                <w:szCs w:val="17"/>
              </w:rPr>
              <w:t xml:space="preserve"> Seizure 2013, 22(3):179-84.</w:t>
            </w:r>
          </w:p>
          <w:p w:rsidR="005B6666" w:rsidRPr="00BE199D" w:rsidRDefault="005B6666" w:rsidP="00E97463">
            <w:pPr>
              <w:autoSpaceDE w:val="0"/>
              <w:autoSpaceDN w:val="0"/>
              <w:adjustRightInd w:val="0"/>
              <w:spacing w:after="0"/>
              <w:rPr>
                <w:rFonts w:cs="Segoe UI"/>
                <w:szCs w:val="17"/>
              </w:rPr>
            </w:pPr>
            <w:r w:rsidRPr="00BE199D">
              <w:rPr>
                <w:rFonts w:cs="Segoe UI"/>
                <w:szCs w:val="17"/>
                <w:u w:val="single"/>
              </w:rPr>
              <w:t>Brabcová D</w:t>
            </w:r>
            <w:r w:rsidRPr="00BE199D">
              <w:rPr>
                <w:rFonts w:cs="Segoe UI"/>
                <w:szCs w:val="17"/>
              </w:rPr>
              <w:t>, Kohout J, Weberová V, Komárek V. Educational video and story as effective interventions reducing epilepsy-related stigma among children. Epilepsy Behav 2017, 69:12-17.</w:t>
            </w:r>
          </w:p>
          <w:p w:rsidR="005B6666" w:rsidRPr="00BE199D" w:rsidRDefault="005B6666" w:rsidP="00E97463">
            <w:pPr>
              <w:autoSpaceDE w:val="0"/>
              <w:autoSpaceDN w:val="0"/>
              <w:adjustRightInd w:val="0"/>
              <w:spacing w:after="0"/>
              <w:rPr>
                <w:rFonts w:cs="Segoe UI"/>
                <w:szCs w:val="17"/>
              </w:rPr>
            </w:pPr>
            <w:r w:rsidRPr="00BE199D">
              <w:rPr>
                <w:rFonts w:cs="Segoe UI"/>
                <w:szCs w:val="17"/>
                <w:u w:val="single"/>
              </w:rPr>
              <w:t>Kolar Sridara Murthy M</w:t>
            </w:r>
            <w:r w:rsidRPr="00BE199D">
              <w:rPr>
                <w:rFonts w:cs="Segoe UI"/>
                <w:szCs w:val="17"/>
              </w:rPr>
              <w:t>, Govindappa L, Sinha S. Outcome of a school-based health education program for epilepsy awareness among schoolchildren. Epilepsy Behav 2016, 57(Pt A):77-81.</w:t>
            </w:r>
          </w:p>
          <w:p w:rsidR="005B6666" w:rsidRPr="00BE199D" w:rsidRDefault="005B6666" w:rsidP="00E97463">
            <w:pPr>
              <w:autoSpaceDE w:val="0"/>
              <w:autoSpaceDN w:val="0"/>
              <w:adjustRightInd w:val="0"/>
              <w:spacing w:after="0"/>
              <w:rPr>
                <w:rFonts w:cs="Segoe UI"/>
                <w:szCs w:val="17"/>
              </w:rPr>
            </w:pPr>
            <w:r w:rsidRPr="00BE199D">
              <w:rPr>
                <w:rFonts w:cs="Segoe UI"/>
                <w:szCs w:val="17"/>
                <w:u w:val="single"/>
              </w:rPr>
              <w:t>Martiniuk AL</w:t>
            </w:r>
            <w:r w:rsidRPr="00BE199D">
              <w:rPr>
                <w:rFonts w:cs="Segoe UI"/>
                <w:szCs w:val="17"/>
              </w:rPr>
              <w:t xml:space="preserve">, Speechley KN, Secco M, Campbell MK, </w:t>
            </w:r>
            <w:proofErr w:type="gramStart"/>
            <w:r w:rsidRPr="00BE199D">
              <w:rPr>
                <w:rFonts w:cs="Segoe UI"/>
                <w:szCs w:val="17"/>
              </w:rPr>
              <w:t>Donner</w:t>
            </w:r>
            <w:proofErr w:type="gramEnd"/>
            <w:r w:rsidRPr="00BE199D">
              <w:rPr>
                <w:rFonts w:cs="Segoe UI"/>
                <w:szCs w:val="17"/>
              </w:rPr>
              <w:t xml:space="preserve"> A. Evaluation of an epilepsy education program for Grade 5 students: a cluster randomized trial. Epilepsy Behav 2007, 10(4):604-10.</w:t>
            </w:r>
          </w:p>
          <w:p w:rsidR="005B6666" w:rsidRPr="00BE199D" w:rsidRDefault="005B6666" w:rsidP="00E97463">
            <w:pPr>
              <w:autoSpaceDE w:val="0"/>
              <w:autoSpaceDN w:val="0"/>
              <w:adjustRightInd w:val="0"/>
              <w:spacing w:after="0"/>
              <w:rPr>
                <w:rFonts w:cs="Segoe UI"/>
                <w:szCs w:val="17"/>
              </w:rPr>
            </w:pPr>
            <w:r w:rsidRPr="00BE199D">
              <w:rPr>
                <w:rFonts w:cs="Segoe UI"/>
                <w:szCs w:val="17"/>
                <w:u w:val="single"/>
              </w:rPr>
              <w:t>Simon UK</w:t>
            </w:r>
            <w:r w:rsidRPr="00BE199D">
              <w:rPr>
                <w:rFonts w:cs="Segoe UI"/>
                <w:szCs w:val="17"/>
              </w:rPr>
              <w:t xml:space="preserve">, Gesslbauer L, Fink A. </w:t>
            </w:r>
            <w:r w:rsidRPr="00BE199D">
              <w:rPr>
                <w:rFonts w:cs="Segoe UI"/>
                <w:i/>
                <w:szCs w:val="17"/>
              </w:rPr>
              <w:t>A Three-Lesson Teaching Unit Significantly Increases High School Students' Knowledge about Epilepsy and Positively Influences Their Attitude towards This Disease.</w:t>
            </w:r>
            <w:r w:rsidRPr="00BE199D">
              <w:rPr>
                <w:rFonts w:cs="Segoe UI"/>
                <w:szCs w:val="17"/>
              </w:rPr>
              <w:t xml:space="preserve"> PLoS One. 2016 Feb 26</w:t>
            </w:r>
            <w:proofErr w:type="gramStart"/>
            <w:r w:rsidRPr="00BE199D">
              <w:rPr>
                <w:rFonts w:cs="Segoe UI"/>
                <w:szCs w:val="17"/>
              </w:rPr>
              <w:t>;11</w:t>
            </w:r>
            <w:proofErr w:type="gramEnd"/>
            <w:r w:rsidRPr="00BE199D">
              <w:rPr>
                <w:rFonts w:cs="Segoe UI"/>
                <w:szCs w:val="17"/>
              </w:rPr>
              <w:t>(2):e0150014.</w:t>
            </w:r>
          </w:p>
        </w:tc>
      </w:tr>
    </w:tbl>
    <w:p w:rsidR="005B6666" w:rsidRPr="00BE199D" w:rsidRDefault="005B6666" w:rsidP="005B6666">
      <w:pPr>
        <w:spacing w:after="0"/>
        <w:rPr>
          <w:rFonts w:cs="Segoe UI"/>
          <w:szCs w:val="17"/>
        </w:rPr>
      </w:pPr>
    </w:p>
    <w:p w:rsidR="005B6666" w:rsidRPr="00BE199D" w:rsidRDefault="005B6666" w:rsidP="005B6666">
      <w:pPr>
        <w:spacing w:after="0"/>
        <w:jc w:val="both"/>
        <w:rPr>
          <w:rFonts w:cs="Segoe UI"/>
          <w:b/>
          <w:szCs w:val="20"/>
        </w:rPr>
      </w:pPr>
    </w:p>
    <w:p w:rsidR="005B6666" w:rsidRPr="00BE199D" w:rsidRDefault="005B6666" w:rsidP="005B6666">
      <w:pPr>
        <w:spacing w:after="0"/>
        <w:jc w:val="both"/>
        <w:rPr>
          <w:rFonts w:cs="Segoe UI"/>
          <w:b/>
          <w:szCs w:val="20"/>
        </w:rPr>
      </w:pPr>
    </w:p>
    <w:p w:rsidR="003B50F5" w:rsidRPr="005B6666" w:rsidRDefault="003B50F5" w:rsidP="005B6666">
      <w:bookmarkStart w:id="24" w:name="_GoBack"/>
      <w:bookmarkEnd w:id="24"/>
    </w:p>
    <w:sectPr w:rsidR="003B50F5" w:rsidRPr="005B6666">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Trebuchet MS">
    <w:panose1 w:val="020B0603020202020204"/>
    <w:charset w:val="00"/>
    <w:family w:val="swiss"/>
    <w:pitch w:val="variable"/>
    <w:sig w:usb0="00000287" w:usb1="00000003" w:usb2="00000000" w:usb3="00000000" w:csb0="0000009F" w:csb1="00000000"/>
  </w:font>
  <w:font w:name="MyriadPro-Regula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059203"/>
      <w:docPartObj>
        <w:docPartGallery w:val="Page Numbers (Bottom of Page)"/>
        <w:docPartUnique/>
      </w:docPartObj>
    </w:sdtPr>
    <w:sdtEndPr/>
    <w:sdtContent>
      <w:p w:rsidR="00E87A19" w:rsidRDefault="005B6666">
        <w:pPr>
          <w:pStyle w:val="Footer"/>
          <w:jc w:val="right"/>
        </w:pPr>
        <w:r>
          <w:fldChar w:fldCharType="begin"/>
        </w:r>
        <w:r>
          <w:instrText>PAGE   \* MERGEFORMAT</w:instrText>
        </w:r>
        <w:r>
          <w:fldChar w:fldCharType="separate"/>
        </w:r>
        <w:r w:rsidRPr="005B6666">
          <w:rPr>
            <w:noProof/>
            <w:lang w:val="nl-NL"/>
          </w:rPr>
          <w:t>188</w:t>
        </w:r>
        <w:r>
          <w:fldChar w:fldCharType="end"/>
        </w:r>
      </w:p>
    </w:sdtContent>
  </w:sdt>
  <w:p w:rsidR="00E87A19" w:rsidRDefault="005B6666">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B3DCD"/>
    <w:multiLevelType w:val="hybridMultilevel"/>
    <w:tmpl w:val="0262A0F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14605691"/>
    <w:multiLevelType w:val="multilevel"/>
    <w:tmpl w:val="FE68961E"/>
    <w:lvl w:ilvl="0">
      <w:start w:val="1"/>
      <w:numFmt w:val="bullet"/>
      <w:pStyle w:val="Opsommingblokrood"/>
      <w:lvlText w:val=""/>
      <w:lvlJc w:val="left"/>
      <w:pPr>
        <w:ind w:left="360" w:hanging="360"/>
      </w:pPr>
      <w:rPr>
        <w:rFonts w:ascii="Wingdings" w:hAnsi="Wingdings" w:hint="default"/>
        <w:b/>
        <w:bCs/>
        <w:i w:val="0"/>
        <w:iCs w:val="0"/>
        <w:color w:val="EC2127"/>
        <w:sz w:val="28"/>
        <w:szCs w:val="20"/>
      </w:rPr>
    </w:lvl>
    <w:lvl w:ilvl="1">
      <w:start w:val="1"/>
      <w:numFmt w:val="bullet"/>
      <w:pStyle w:val="Opsommingbekjezwart"/>
      <w:lvlText w:val="&gt;"/>
      <w:lvlJc w:val="left"/>
      <w:pPr>
        <w:ind w:left="646" w:hanging="362"/>
      </w:pPr>
      <w:rPr>
        <w:rFonts w:ascii="Segoe UI" w:hAnsi="Segoe UI" w:hint="default"/>
        <w:b/>
        <w:i w:val="0"/>
        <w:color w:val="223A3C"/>
        <w:sz w:val="16"/>
      </w:rPr>
    </w:lvl>
    <w:lvl w:ilvl="2">
      <w:start w:val="1"/>
      <w:numFmt w:val="bullet"/>
      <w:pStyle w:val="Opsommingbolblauwgroen"/>
      <w:lvlText w:val=""/>
      <w:lvlJc w:val="left"/>
      <w:pPr>
        <w:ind w:left="924" w:hanging="357"/>
      </w:pPr>
      <w:rPr>
        <w:rFonts w:ascii="Symbol" w:hAnsi="Symbol" w:hint="default"/>
        <w:b/>
        <w:i w:val="0"/>
        <w:color w:val="81A6AB"/>
        <w:sz w:val="20"/>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
    <w:nsid w:val="1A56031B"/>
    <w:multiLevelType w:val="hybridMultilevel"/>
    <w:tmpl w:val="ED6A9B5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1D201289"/>
    <w:multiLevelType w:val="hybridMultilevel"/>
    <w:tmpl w:val="808057AC"/>
    <w:lvl w:ilvl="0" w:tplc="A0A45676">
      <w:start w:val="8"/>
      <w:numFmt w:val="bullet"/>
      <w:lvlText w:val="-"/>
      <w:lvlJc w:val="left"/>
      <w:pPr>
        <w:ind w:left="357" w:hanging="357"/>
      </w:pPr>
      <w:rPr>
        <w:rFonts w:ascii="Verdana" w:eastAsia="Calibri" w:hAnsi="Verdana"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nsid w:val="229E2FCD"/>
    <w:multiLevelType w:val="hybridMultilevel"/>
    <w:tmpl w:val="0F20955A"/>
    <w:lvl w:ilvl="0" w:tplc="5A12F254">
      <w:start w:val="721"/>
      <w:numFmt w:val="bullet"/>
      <w:lvlText w:val="-"/>
      <w:lvlJc w:val="left"/>
      <w:pPr>
        <w:ind w:left="360" w:hanging="360"/>
      </w:pPr>
      <w:rPr>
        <w:rFonts w:ascii="Verdana" w:eastAsia="Calibri" w:hAnsi="Verdana"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nsid w:val="22B664CE"/>
    <w:multiLevelType w:val="hybridMultilevel"/>
    <w:tmpl w:val="F31405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nsid w:val="28DA6824"/>
    <w:multiLevelType w:val="hybridMultilevel"/>
    <w:tmpl w:val="3FE473D2"/>
    <w:lvl w:ilvl="0" w:tplc="F0B299C0">
      <w:start w:val="1"/>
      <w:numFmt w:val="bullet"/>
      <w:lvlText w:val=""/>
      <w:lvlJc w:val="left"/>
      <w:pPr>
        <w:ind w:left="720" w:hanging="363"/>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nsid w:val="2DC46C8E"/>
    <w:multiLevelType w:val="hybridMultilevel"/>
    <w:tmpl w:val="FC3072A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nsid w:val="30B85089"/>
    <w:multiLevelType w:val="hybridMultilevel"/>
    <w:tmpl w:val="6C00DDF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nsid w:val="3C3F0828"/>
    <w:multiLevelType w:val="hybridMultilevel"/>
    <w:tmpl w:val="320203E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nsid w:val="450E6174"/>
    <w:multiLevelType w:val="hybridMultilevel"/>
    <w:tmpl w:val="118A2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5C5656C"/>
    <w:multiLevelType w:val="hybridMultilevel"/>
    <w:tmpl w:val="73DEA3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nsid w:val="48680130"/>
    <w:multiLevelType w:val="hybridMultilevel"/>
    <w:tmpl w:val="64904762"/>
    <w:lvl w:ilvl="0" w:tplc="94DE84DC">
      <w:start w:val="8"/>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4CAD5E96"/>
    <w:multiLevelType w:val="hybridMultilevel"/>
    <w:tmpl w:val="2ECA466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nsid w:val="501330AA"/>
    <w:multiLevelType w:val="multilevel"/>
    <w:tmpl w:val="9B522470"/>
    <w:lvl w:ilvl="0">
      <w:start w:val="1"/>
      <w:numFmt w:val="decimal"/>
      <w:pStyle w:val="Opsomming1"/>
      <w:lvlText w:val="%1."/>
      <w:lvlJc w:val="left"/>
      <w:pPr>
        <w:ind w:left="360" w:hanging="360"/>
      </w:pPr>
      <w:rPr>
        <w:rFonts w:hint="default"/>
      </w:rPr>
    </w:lvl>
    <w:lvl w:ilvl="1">
      <w:start w:val="1"/>
      <w:numFmt w:val="decimal"/>
      <w:pStyle w:val="Opsomming11"/>
      <w:lvlText w:val="%1.%2."/>
      <w:lvlJc w:val="left"/>
      <w:pPr>
        <w:ind w:left="792" w:hanging="432"/>
      </w:pPr>
      <w:rPr>
        <w:rFonts w:hint="default"/>
      </w:rPr>
    </w:lvl>
    <w:lvl w:ilvl="2">
      <w:start w:val="1"/>
      <w:numFmt w:val="decimal"/>
      <w:pStyle w:val="Opsomming111"/>
      <w:lvlText w:val="%1.%2.%3."/>
      <w:lvlJc w:val="left"/>
      <w:pPr>
        <w:ind w:left="1224" w:hanging="504"/>
      </w:pPr>
      <w:rPr>
        <w:rFonts w:hint="default"/>
      </w:rPr>
    </w:lvl>
    <w:lvl w:ilvl="3">
      <w:start w:val="1"/>
      <w:numFmt w:val="decimal"/>
      <w:pStyle w:val="Opsomming1111"/>
      <w:lvlText w:val="%1.%2.%3.%4."/>
      <w:lvlJc w:val="left"/>
      <w:pPr>
        <w:ind w:left="1728" w:hanging="648"/>
      </w:pPr>
      <w:rPr>
        <w:rFonts w:hint="default"/>
      </w:rPr>
    </w:lvl>
    <w:lvl w:ilvl="4">
      <w:start w:val="1"/>
      <w:numFmt w:val="decimal"/>
      <w:pStyle w:val="Opsomming11111"/>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3D55E2A"/>
    <w:multiLevelType w:val="hybridMultilevel"/>
    <w:tmpl w:val="8334070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nsid w:val="554460FB"/>
    <w:multiLevelType w:val="hybridMultilevel"/>
    <w:tmpl w:val="375E8534"/>
    <w:lvl w:ilvl="0" w:tplc="903009B0">
      <w:start w:val="1"/>
      <w:numFmt w:val="bullet"/>
      <w:pStyle w:val="Verwijzing"/>
      <w:lvlText w:val=""/>
      <w:lvlJc w:val="left"/>
      <w:pPr>
        <w:ind w:left="720" w:hanging="360"/>
      </w:pPr>
      <w:rPr>
        <w:rFonts w:ascii="Webdings" w:hAnsi="Webdings" w:hint="default"/>
        <w:color w:val="0070C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5A857C81"/>
    <w:multiLevelType w:val="hybridMultilevel"/>
    <w:tmpl w:val="7CE2816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nsid w:val="61C17157"/>
    <w:multiLevelType w:val="hybridMultilevel"/>
    <w:tmpl w:val="BBAAF45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nsid w:val="6FE56AA3"/>
    <w:multiLevelType w:val="hybridMultilevel"/>
    <w:tmpl w:val="C6043D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nsid w:val="772B7262"/>
    <w:multiLevelType w:val="hybridMultilevel"/>
    <w:tmpl w:val="33E2E446"/>
    <w:lvl w:ilvl="0" w:tplc="9D6E1CE0">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6"/>
  </w:num>
  <w:num w:numId="4">
    <w:abstractNumId w:val="19"/>
  </w:num>
  <w:num w:numId="5">
    <w:abstractNumId w:val="2"/>
  </w:num>
  <w:num w:numId="6">
    <w:abstractNumId w:val="6"/>
  </w:num>
  <w:num w:numId="7">
    <w:abstractNumId w:val="7"/>
  </w:num>
  <w:num w:numId="8">
    <w:abstractNumId w:val="3"/>
  </w:num>
  <w:num w:numId="9">
    <w:abstractNumId w:val="12"/>
  </w:num>
  <w:num w:numId="10">
    <w:abstractNumId w:val="4"/>
  </w:num>
  <w:num w:numId="11">
    <w:abstractNumId w:val="9"/>
  </w:num>
  <w:num w:numId="12">
    <w:abstractNumId w:val="18"/>
  </w:num>
  <w:num w:numId="13">
    <w:abstractNumId w:val="13"/>
  </w:num>
  <w:num w:numId="14">
    <w:abstractNumId w:val="17"/>
  </w:num>
  <w:num w:numId="15">
    <w:abstractNumId w:val="0"/>
  </w:num>
  <w:num w:numId="16">
    <w:abstractNumId w:val="11"/>
  </w:num>
  <w:num w:numId="17">
    <w:abstractNumId w:val="15"/>
  </w:num>
  <w:num w:numId="18">
    <w:abstractNumId w:val="5"/>
  </w:num>
  <w:num w:numId="19">
    <w:abstractNumId w:val="8"/>
  </w:num>
  <w:num w:numId="20">
    <w:abstractNumId w:val="20"/>
  </w:num>
  <w:num w:numId="21">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AEE"/>
    <w:rsid w:val="001472E5"/>
    <w:rsid w:val="001B2D90"/>
    <w:rsid w:val="00263517"/>
    <w:rsid w:val="003B50F5"/>
    <w:rsid w:val="005B6666"/>
    <w:rsid w:val="00701AEE"/>
    <w:rsid w:val="00C95EFB"/>
    <w:rsid w:val="00D44A61"/>
    <w:rsid w:val="00DE1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701AEE"/>
    <w:pPr>
      <w:keepNext/>
      <w:keepLines/>
      <w:spacing w:after="120" w:line="240" w:lineRule="auto"/>
      <w:outlineLvl w:val="0"/>
    </w:pPr>
    <w:rPr>
      <w:rFonts w:ascii="Segoe UI" w:eastAsiaTheme="majorEastAsia" w:hAnsi="Segoe UI" w:cstheme="majorBidi"/>
      <w:b/>
      <w:bCs/>
      <w:color w:val="EC2127"/>
      <w:sz w:val="34"/>
      <w:szCs w:val="32"/>
      <w:lang w:val="nl-NL"/>
    </w:rPr>
  </w:style>
  <w:style w:type="paragraph" w:styleId="Heading2">
    <w:name w:val="heading 2"/>
    <w:basedOn w:val="Normal"/>
    <w:next w:val="Normal"/>
    <w:link w:val="Heading2Char"/>
    <w:uiPriority w:val="9"/>
    <w:unhideWhenUsed/>
    <w:qFormat/>
    <w:rsid w:val="005B66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5B6666"/>
    <w:pPr>
      <w:keepNext/>
      <w:keepLines/>
      <w:spacing w:after="120" w:line="240" w:lineRule="auto"/>
      <w:outlineLvl w:val="2"/>
    </w:pPr>
    <w:rPr>
      <w:rFonts w:ascii="Segoe UI" w:eastAsiaTheme="majorEastAsia" w:hAnsi="Segoe UI" w:cstheme="majorBidi"/>
      <w:b/>
      <w:bCs/>
      <w:color w:val="81A6AB"/>
      <w:sz w:val="30"/>
      <w:szCs w:val="24"/>
      <w:lang w:val="nl-BE"/>
    </w:rPr>
  </w:style>
  <w:style w:type="paragraph" w:styleId="Heading4">
    <w:name w:val="heading 4"/>
    <w:basedOn w:val="Normal"/>
    <w:next w:val="Normal"/>
    <w:link w:val="Heading4Char"/>
    <w:uiPriority w:val="9"/>
    <w:qFormat/>
    <w:rsid w:val="005B6666"/>
    <w:pPr>
      <w:keepNext/>
      <w:keepLines/>
      <w:spacing w:after="120" w:line="240" w:lineRule="auto"/>
      <w:outlineLvl w:val="3"/>
    </w:pPr>
    <w:rPr>
      <w:rFonts w:ascii="Segoe UI" w:eastAsiaTheme="majorEastAsia" w:hAnsi="Segoe UI" w:cstheme="majorBidi"/>
      <w:b/>
      <w:bCs/>
      <w:iCs/>
      <w:sz w:val="28"/>
      <w:szCs w:val="24"/>
      <w:lang w:val="nl-BE"/>
    </w:rPr>
  </w:style>
  <w:style w:type="paragraph" w:styleId="Heading5">
    <w:name w:val="heading 5"/>
    <w:basedOn w:val="Normal"/>
    <w:next w:val="Normal"/>
    <w:link w:val="Heading5Char"/>
    <w:uiPriority w:val="9"/>
    <w:qFormat/>
    <w:rsid w:val="005B6666"/>
    <w:pPr>
      <w:keepNext/>
      <w:keepLines/>
      <w:spacing w:after="120" w:line="240" w:lineRule="auto"/>
      <w:outlineLvl w:val="4"/>
    </w:pPr>
    <w:rPr>
      <w:rFonts w:ascii="Segoe UI" w:eastAsiaTheme="majorEastAsia" w:hAnsi="Segoe UI" w:cstheme="majorBidi"/>
      <w:b/>
      <w:color w:val="EC2127"/>
      <w:sz w:val="26"/>
      <w:szCs w:val="24"/>
      <w:lang w:val="nl-BE"/>
    </w:rPr>
  </w:style>
  <w:style w:type="paragraph" w:styleId="Heading6">
    <w:name w:val="heading 6"/>
    <w:basedOn w:val="Normal"/>
    <w:next w:val="Normal"/>
    <w:link w:val="Heading6Char"/>
    <w:uiPriority w:val="9"/>
    <w:qFormat/>
    <w:rsid w:val="005B6666"/>
    <w:pPr>
      <w:keepNext/>
      <w:keepLines/>
      <w:spacing w:before="100" w:beforeAutospacing="1" w:after="100" w:afterAutospacing="1" w:line="240" w:lineRule="auto"/>
      <w:outlineLvl w:val="5"/>
    </w:pPr>
    <w:rPr>
      <w:rFonts w:ascii="Segoe UI" w:eastAsiaTheme="majorEastAsia" w:hAnsi="Segoe UI" w:cstheme="majorBidi"/>
      <w:b/>
      <w:sz w:val="24"/>
      <w:szCs w:val="24"/>
      <w:lang w:val="nl-BE"/>
    </w:rPr>
  </w:style>
  <w:style w:type="paragraph" w:styleId="Heading7">
    <w:name w:val="heading 7"/>
    <w:next w:val="Normal"/>
    <w:link w:val="Heading7Char"/>
    <w:uiPriority w:val="9"/>
    <w:qFormat/>
    <w:rsid w:val="005B6666"/>
    <w:pPr>
      <w:keepNext/>
      <w:keepLines/>
      <w:spacing w:before="100" w:beforeAutospacing="1" w:after="100" w:afterAutospacing="1" w:line="240" w:lineRule="auto"/>
      <w:outlineLvl w:val="6"/>
    </w:pPr>
    <w:rPr>
      <w:rFonts w:ascii="Segoe UI" w:eastAsiaTheme="majorEastAsia" w:hAnsi="Segoe UI" w:cstheme="majorBidi"/>
      <w:i/>
      <w:iCs/>
      <w:szCs w:val="24"/>
      <w:lang w:val="nl-NL"/>
    </w:rPr>
  </w:style>
  <w:style w:type="paragraph" w:styleId="Heading8">
    <w:name w:val="heading 8"/>
    <w:next w:val="Normal"/>
    <w:link w:val="Heading8Char"/>
    <w:uiPriority w:val="9"/>
    <w:qFormat/>
    <w:rsid w:val="005B6666"/>
    <w:pPr>
      <w:keepNext/>
      <w:keepLines/>
      <w:spacing w:before="100" w:beforeAutospacing="1" w:after="100" w:afterAutospacing="1" w:line="240" w:lineRule="auto"/>
      <w:outlineLvl w:val="7"/>
    </w:pPr>
    <w:rPr>
      <w:rFonts w:ascii="Segoe UI" w:eastAsiaTheme="majorEastAsia" w:hAnsi="Segoe UI" w:cstheme="majorBidi"/>
      <w:color w:val="272727" w:themeColor="text1" w:themeTint="D8"/>
      <w:sz w:val="20"/>
      <w:szCs w:val="21"/>
      <w:u w:val="single"/>
      <w:lang w:val="nl-NL"/>
    </w:rPr>
  </w:style>
  <w:style w:type="paragraph" w:styleId="Heading9">
    <w:name w:val="heading 9"/>
    <w:basedOn w:val="Normal"/>
    <w:next w:val="Normal"/>
    <w:link w:val="Heading9Char"/>
    <w:uiPriority w:val="9"/>
    <w:qFormat/>
    <w:rsid w:val="005B6666"/>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AEE"/>
    <w:rPr>
      <w:rFonts w:ascii="Segoe UI" w:eastAsiaTheme="majorEastAsia" w:hAnsi="Segoe UI" w:cstheme="majorBidi"/>
      <w:b/>
      <w:bCs/>
      <w:color w:val="EC2127"/>
      <w:sz w:val="34"/>
      <w:szCs w:val="32"/>
      <w:lang w:val="nl-NL"/>
    </w:rPr>
  </w:style>
  <w:style w:type="paragraph" w:styleId="ListParagraph">
    <w:name w:val="List Paragraph"/>
    <w:basedOn w:val="Normal"/>
    <w:uiPriority w:val="34"/>
    <w:qFormat/>
    <w:rsid w:val="00701AEE"/>
    <w:pPr>
      <w:spacing w:after="120" w:line="240" w:lineRule="auto"/>
      <w:ind w:left="720"/>
      <w:contextualSpacing/>
    </w:pPr>
    <w:rPr>
      <w:rFonts w:ascii="Segoe UI" w:hAnsi="Segoe UI"/>
      <w:sz w:val="20"/>
      <w:szCs w:val="24"/>
      <w:lang w:val="nl-BE"/>
    </w:rPr>
  </w:style>
  <w:style w:type="paragraph" w:customStyle="1" w:styleId="H3">
    <w:name w:val="H3"/>
    <w:basedOn w:val="Normal"/>
    <w:next w:val="Normal"/>
    <w:link w:val="H3Char"/>
    <w:uiPriority w:val="99"/>
    <w:rsid w:val="00701AEE"/>
    <w:pPr>
      <w:keepNext/>
      <w:autoSpaceDE w:val="0"/>
      <w:autoSpaceDN w:val="0"/>
      <w:adjustRightInd w:val="0"/>
      <w:spacing w:before="100" w:after="100" w:line="240" w:lineRule="auto"/>
      <w:outlineLvl w:val="3"/>
    </w:pPr>
    <w:rPr>
      <w:rFonts w:ascii="Times New Roman" w:eastAsia="Calibri" w:hAnsi="Times New Roman" w:cs="Times New Roman"/>
      <w:b/>
      <w:bCs/>
      <w:sz w:val="28"/>
      <w:szCs w:val="28"/>
      <w:lang w:val="nl-BE"/>
    </w:rPr>
  </w:style>
  <w:style w:type="character" w:customStyle="1" w:styleId="H3Char">
    <w:name w:val="H3 Char"/>
    <w:link w:val="H3"/>
    <w:uiPriority w:val="99"/>
    <w:rsid w:val="00701AEE"/>
    <w:rPr>
      <w:rFonts w:ascii="Times New Roman" w:eastAsia="Calibri" w:hAnsi="Times New Roman" w:cs="Times New Roman"/>
      <w:b/>
      <w:bCs/>
      <w:sz w:val="28"/>
      <w:szCs w:val="28"/>
      <w:lang w:val="nl-BE"/>
    </w:rPr>
  </w:style>
  <w:style w:type="paragraph" w:styleId="NoSpacing">
    <w:name w:val="No Spacing"/>
    <w:uiPriority w:val="1"/>
    <w:qFormat/>
    <w:rsid w:val="00701AEE"/>
    <w:pPr>
      <w:spacing w:after="0" w:line="240" w:lineRule="auto"/>
    </w:pPr>
    <w:rPr>
      <w:rFonts w:ascii="Verdana" w:eastAsia="Calibri" w:hAnsi="Verdana" w:cs="Times New Roman"/>
      <w:sz w:val="17"/>
      <w:lang w:val="en-GB"/>
    </w:rPr>
  </w:style>
  <w:style w:type="paragraph" w:customStyle="1" w:styleId="Default">
    <w:name w:val="Default"/>
    <w:rsid w:val="00701AEE"/>
    <w:pPr>
      <w:autoSpaceDE w:val="0"/>
      <w:autoSpaceDN w:val="0"/>
      <w:adjustRightInd w:val="0"/>
      <w:spacing w:after="0" w:line="240" w:lineRule="auto"/>
    </w:pPr>
    <w:rPr>
      <w:rFonts w:ascii="Verdana" w:hAnsi="Verdana" w:cs="Verdana"/>
      <w:color w:val="000000"/>
      <w:sz w:val="24"/>
      <w:szCs w:val="24"/>
      <w:lang w:val="nl-BE"/>
    </w:rPr>
  </w:style>
  <w:style w:type="character" w:styleId="Hyperlink">
    <w:name w:val="Hyperlink"/>
    <w:basedOn w:val="DefaultParagraphFont"/>
    <w:uiPriority w:val="99"/>
    <w:unhideWhenUsed/>
    <w:rsid w:val="00263517"/>
    <w:rPr>
      <w:color w:val="0000FF"/>
      <w:u w:val="single"/>
    </w:rPr>
  </w:style>
  <w:style w:type="paragraph" w:styleId="Footer">
    <w:name w:val="footer"/>
    <w:basedOn w:val="Normal"/>
    <w:link w:val="FooterChar"/>
    <w:uiPriority w:val="99"/>
    <w:unhideWhenUsed/>
    <w:rsid w:val="00D44A61"/>
    <w:pPr>
      <w:tabs>
        <w:tab w:val="right" w:pos="8505"/>
        <w:tab w:val="right" w:pos="9639"/>
      </w:tabs>
      <w:spacing w:after="120" w:line="240" w:lineRule="auto"/>
    </w:pPr>
    <w:rPr>
      <w:rFonts w:ascii="Segoe UI" w:hAnsi="Segoe UI"/>
      <w:sz w:val="20"/>
      <w:szCs w:val="24"/>
      <w:lang w:val="nl-BE"/>
    </w:rPr>
  </w:style>
  <w:style w:type="character" w:customStyle="1" w:styleId="FooterChar">
    <w:name w:val="Footer Char"/>
    <w:basedOn w:val="DefaultParagraphFont"/>
    <w:link w:val="Footer"/>
    <w:uiPriority w:val="99"/>
    <w:rsid w:val="00D44A61"/>
    <w:rPr>
      <w:rFonts w:ascii="Segoe UI" w:hAnsi="Segoe UI"/>
      <w:sz w:val="20"/>
      <w:szCs w:val="24"/>
      <w:lang w:val="nl-BE"/>
    </w:rPr>
  </w:style>
  <w:style w:type="character" w:customStyle="1" w:styleId="Heading2Char">
    <w:name w:val="Heading 2 Char"/>
    <w:basedOn w:val="DefaultParagraphFont"/>
    <w:link w:val="Heading2"/>
    <w:uiPriority w:val="9"/>
    <w:rsid w:val="005B666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6666"/>
    <w:rPr>
      <w:rFonts w:ascii="Segoe UI" w:eastAsiaTheme="majorEastAsia" w:hAnsi="Segoe UI" w:cstheme="majorBidi"/>
      <w:b/>
      <w:bCs/>
      <w:color w:val="81A6AB"/>
      <w:sz w:val="30"/>
      <w:szCs w:val="24"/>
      <w:lang w:val="nl-BE"/>
    </w:rPr>
  </w:style>
  <w:style w:type="character" w:customStyle="1" w:styleId="Heading4Char">
    <w:name w:val="Heading 4 Char"/>
    <w:basedOn w:val="DefaultParagraphFont"/>
    <w:link w:val="Heading4"/>
    <w:uiPriority w:val="9"/>
    <w:rsid w:val="005B6666"/>
    <w:rPr>
      <w:rFonts w:ascii="Segoe UI" w:eastAsiaTheme="majorEastAsia" w:hAnsi="Segoe UI" w:cstheme="majorBidi"/>
      <w:b/>
      <w:bCs/>
      <w:iCs/>
      <w:sz w:val="28"/>
      <w:szCs w:val="24"/>
      <w:lang w:val="nl-BE"/>
    </w:rPr>
  </w:style>
  <w:style w:type="character" w:customStyle="1" w:styleId="Heading5Char">
    <w:name w:val="Heading 5 Char"/>
    <w:basedOn w:val="DefaultParagraphFont"/>
    <w:link w:val="Heading5"/>
    <w:uiPriority w:val="9"/>
    <w:rsid w:val="005B6666"/>
    <w:rPr>
      <w:rFonts w:ascii="Segoe UI" w:eastAsiaTheme="majorEastAsia" w:hAnsi="Segoe UI" w:cstheme="majorBidi"/>
      <w:b/>
      <w:color w:val="EC2127"/>
      <w:sz w:val="26"/>
      <w:szCs w:val="24"/>
      <w:lang w:val="nl-BE"/>
    </w:rPr>
  </w:style>
  <w:style w:type="character" w:customStyle="1" w:styleId="Heading6Char">
    <w:name w:val="Heading 6 Char"/>
    <w:basedOn w:val="DefaultParagraphFont"/>
    <w:link w:val="Heading6"/>
    <w:uiPriority w:val="9"/>
    <w:rsid w:val="005B6666"/>
    <w:rPr>
      <w:rFonts w:ascii="Segoe UI" w:eastAsiaTheme="majorEastAsia" w:hAnsi="Segoe UI" w:cstheme="majorBidi"/>
      <w:b/>
      <w:sz w:val="24"/>
      <w:szCs w:val="24"/>
      <w:lang w:val="nl-BE"/>
    </w:rPr>
  </w:style>
  <w:style w:type="character" w:customStyle="1" w:styleId="Heading7Char">
    <w:name w:val="Heading 7 Char"/>
    <w:basedOn w:val="DefaultParagraphFont"/>
    <w:link w:val="Heading7"/>
    <w:uiPriority w:val="9"/>
    <w:rsid w:val="005B6666"/>
    <w:rPr>
      <w:rFonts w:ascii="Segoe UI" w:eastAsiaTheme="majorEastAsia" w:hAnsi="Segoe UI" w:cstheme="majorBidi"/>
      <w:i/>
      <w:iCs/>
      <w:szCs w:val="24"/>
      <w:lang w:val="nl-NL"/>
    </w:rPr>
  </w:style>
  <w:style w:type="character" w:customStyle="1" w:styleId="Heading8Char">
    <w:name w:val="Heading 8 Char"/>
    <w:basedOn w:val="DefaultParagraphFont"/>
    <w:link w:val="Heading8"/>
    <w:uiPriority w:val="9"/>
    <w:rsid w:val="005B6666"/>
    <w:rPr>
      <w:rFonts w:ascii="Segoe UI" w:eastAsiaTheme="majorEastAsia" w:hAnsi="Segoe UI" w:cstheme="majorBidi"/>
      <w:color w:val="272727" w:themeColor="text1" w:themeTint="D8"/>
      <w:sz w:val="20"/>
      <w:szCs w:val="21"/>
      <w:u w:val="single"/>
      <w:lang w:val="nl-NL"/>
    </w:rPr>
  </w:style>
  <w:style w:type="character" w:customStyle="1" w:styleId="Heading9Char">
    <w:name w:val="Heading 9 Char"/>
    <w:basedOn w:val="DefaultParagraphFont"/>
    <w:link w:val="Heading9"/>
    <w:uiPriority w:val="9"/>
    <w:rsid w:val="005B6666"/>
    <w:rPr>
      <w:rFonts w:asciiTheme="majorHAnsi" w:eastAsiaTheme="majorEastAsia" w:hAnsiTheme="majorHAnsi" w:cstheme="majorBidi"/>
      <w:i/>
      <w:iCs/>
      <w:color w:val="272727" w:themeColor="text1" w:themeTint="D8"/>
      <w:sz w:val="21"/>
      <w:szCs w:val="21"/>
      <w:lang w:val="nl-BE"/>
    </w:rPr>
  </w:style>
  <w:style w:type="table" w:customStyle="1" w:styleId="tabel">
    <w:name w:val="tabel"/>
    <w:basedOn w:val="TableColumns4"/>
    <w:qFormat/>
    <w:rsid w:val="005B6666"/>
    <w:rPr>
      <w:rFonts w:ascii="Tahoma" w:hAnsi="Tahoma"/>
      <w:sz w:val="20"/>
      <w:szCs w:val="20"/>
      <w:lang w:val="nl-BE" w:eastAsia="nl-BE"/>
    </w:rPr>
    <w:tblPr>
      <w:tblStyleRowBandSize w:val="1"/>
      <w:tblStyleColBandSize w:val="1"/>
      <w:tblInd w:w="0" w:type="dxa"/>
      <w:tblBorders>
        <w:bottom w:val="single" w:sz="18" w:space="0" w:color="95B3D7" w:themeColor="accent1" w:themeTint="99"/>
        <w:insideH w:val="single" w:sz="2" w:space="0" w:color="A6A6A6" w:themeColor="background1" w:themeShade="A6"/>
      </w:tblBorders>
      <w:tblCellMar>
        <w:top w:w="0" w:type="dxa"/>
        <w:left w:w="108" w:type="dxa"/>
        <w:bottom w:w="0" w:type="dxa"/>
        <w:right w:w="108" w:type="dxa"/>
      </w:tblCellMar>
    </w:tblPr>
    <w:tcPr>
      <w:shd w:val="clear"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2Vert">
      <w:rPr>
        <w:color w:val="auto"/>
      </w:rPr>
      <w:tblPr/>
      <w:tcPr>
        <w:shd w:val="pct10" w:color="000000" w:fill="FFFFFF"/>
      </w:tcPr>
    </w:tblStylePr>
  </w:style>
  <w:style w:type="table" w:styleId="TableColumns4">
    <w:name w:val="Table Columns 4"/>
    <w:basedOn w:val="TableNormal"/>
    <w:uiPriority w:val="99"/>
    <w:semiHidden/>
    <w:unhideWhenUsed/>
    <w:rsid w:val="005B6666"/>
    <w:pPr>
      <w:spacing w:after="0" w:line="240" w:lineRule="auto"/>
    </w:pPr>
    <w:rPr>
      <w:sz w:val="24"/>
      <w:szCs w:val="24"/>
      <w:lang w:val="nl-NL"/>
    </w:rPr>
    <w:tblPr>
      <w:tblStyleColBandSize w:val="1"/>
      <w:tblInd w:w="0" w:type="dxa"/>
      <w:tblCellMar>
        <w:top w:w="0" w:type="dxa"/>
        <w:left w:w="108" w:type="dxa"/>
        <w:bottom w:w="0" w:type="dxa"/>
        <w:right w:w="108" w:type="dxa"/>
      </w:tblCellMar>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2Vert">
      <w:rPr>
        <w:color w:val="auto"/>
      </w:rPr>
      <w:tblPr/>
      <w:tcPr>
        <w:shd w:val="pct10" w:color="000000" w:fill="FFFFFF"/>
      </w:tcPr>
    </w:tblStylePr>
  </w:style>
  <w:style w:type="table" w:styleId="TableWeb1">
    <w:name w:val="Table Web 1"/>
    <w:basedOn w:val="TableNormal"/>
    <w:rsid w:val="005B6666"/>
    <w:pPr>
      <w:spacing w:after="0" w:line="240" w:lineRule="auto"/>
    </w:pPr>
    <w:rPr>
      <w:sz w:val="24"/>
      <w:szCs w:val="24"/>
      <w:lang w:val="nl-N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1">
    <w:name w:val="test1"/>
    <w:basedOn w:val="Heading1"/>
    <w:autoRedefine/>
    <w:rsid w:val="005B6666"/>
  </w:style>
  <w:style w:type="paragraph" w:styleId="Header">
    <w:name w:val="header"/>
    <w:basedOn w:val="Normal"/>
    <w:link w:val="HeaderChar"/>
    <w:uiPriority w:val="99"/>
    <w:unhideWhenUsed/>
    <w:rsid w:val="005B6666"/>
    <w:pPr>
      <w:tabs>
        <w:tab w:val="center" w:pos="4536"/>
        <w:tab w:val="right" w:pos="9072"/>
      </w:tabs>
      <w:spacing w:after="120" w:line="240" w:lineRule="auto"/>
    </w:pPr>
    <w:rPr>
      <w:rFonts w:ascii="Segoe UI" w:hAnsi="Segoe UI"/>
      <w:sz w:val="20"/>
      <w:szCs w:val="24"/>
      <w:lang w:val="nl-BE"/>
    </w:rPr>
  </w:style>
  <w:style w:type="character" w:customStyle="1" w:styleId="HeaderChar">
    <w:name w:val="Header Char"/>
    <w:basedOn w:val="DefaultParagraphFont"/>
    <w:link w:val="Header"/>
    <w:uiPriority w:val="99"/>
    <w:rsid w:val="005B6666"/>
    <w:rPr>
      <w:rFonts w:ascii="Segoe UI" w:hAnsi="Segoe UI"/>
      <w:sz w:val="20"/>
      <w:szCs w:val="24"/>
      <w:lang w:val="nl-BE"/>
    </w:rPr>
  </w:style>
  <w:style w:type="paragraph" w:styleId="BalloonText">
    <w:name w:val="Balloon Text"/>
    <w:basedOn w:val="Normal"/>
    <w:link w:val="BalloonTextChar"/>
    <w:uiPriority w:val="99"/>
    <w:semiHidden/>
    <w:unhideWhenUsed/>
    <w:rsid w:val="005B6666"/>
    <w:pPr>
      <w:spacing w:after="120" w:line="240" w:lineRule="auto"/>
    </w:pPr>
    <w:rPr>
      <w:rFonts w:ascii="Lucida Grande" w:hAnsi="Lucida Grande" w:cs="Lucida Grande"/>
      <w:sz w:val="20"/>
      <w:szCs w:val="18"/>
      <w:lang w:val="nl-BE"/>
    </w:rPr>
  </w:style>
  <w:style w:type="character" w:customStyle="1" w:styleId="BalloonTextChar">
    <w:name w:val="Balloon Text Char"/>
    <w:basedOn w:val="DefaultParagraphFont"/>
    <w:link w:val="BalloonText"/>
    <w:uiPriority w:val="99"/>
    <w:semiHidden/>
    <w:rsid w:val="005B6666"/>
    <w:rPr>
      <w:rFonts w:ascii="Lucida Grande" w:hAnsi="Lucida Grande" w:cs="Lucida Grande"/>
      <w:sz w:val="20"/>
      <w:szCs w:val="18"/>
      <w:lang w:val="nl-BE"/>
    </w:rPr>
  </w:style>
  <w:style w:type="paragraph" w:customStyle="1" w:styleId="Opsommingblokrood">
    <w:name w:val="Opsomming blok rood"/>
    <w:basedOn w:val="Normal"/>
    <w:uiPriority w:val="2"/>
    <w:qFormat/>
    <w:rsid w:val="005B6666"/>
    <w:pPr>
      <w:numPr>
        <w:numId w:val="1"/>
      </w:numPr>
      <w:spacing w:after="120" w:line="240" w:lineRule="auto"/>
    </w:pPr>
    <w:rPr>
      <w:rFonts w:ascii="Segoe UI" w:hAnsi="Segoe UI"/>
      <w:sz w:val="20"/>
      <w:szCs w:val="24"/>
      <w:lang w:val="nl-BE"/>
    </w:rPr>
  </w:style>
  <w:style w:type="paragraph" w:styleId="Title">
    <w:name w:val="Title"/>
    <w:basedOn w:val="Normal"/>
    <w:next w:val="Normal"/>
    <w:link w:val="TitleChar"/>
    <w:uiPriority w:val="10"/>
    <w:qFormat/>
    <w:rsid w:val="005B6666"/>
    <w:pPr>
      <w:spacing w:before="5500" w:after="0" w:line="240" w:lineRule="auto"/>
    </w:pPr>
    <w:rPr>
      <w:rFonts w:ascii="Segoe UI" w:eastAsiaTheme="majorEastAsia" w:hAnsi="Segoe UI" w:cstheme="majorBidi"/>
      <w:color w:val="EC2127"/>
      <w:spacing w:val="5"/>
      <w:kern w:val="28"/>
      <w:sz w:val="100"/>
      <w:szCs w:val="52"/>
      <w:lang w:val="nl-BE"/>
    </w:rPr>
  </w:style>
  <w:style w:type="character" w:customStyle="1" w:styleId="TitleChar">
    <w:name w:val="Title Char"/>
    <w:basedOn w:val="DefaultParagraphFont"/>
    <w:link w:val="Title"/>
    <w:uiPriority w:val="10"/>
    <w:rsid w:val="005B6666"/>
    <w:rPr>
      <w:rFonts w:ascii="Segoe UI" w:eastAsiaTheme="majorEastAsia" w:hAnsi="Segoe UI" w:cstheme="majorBidi"/>
      <w:color w:val="EC2127"/>
      <w:spacing w:val="5"/>
      <w:kern w:val="28"/>
      <w:sz w:val="100"/>
      <w:szCs w:val="52"/>
      <w:lang w:val="nl-BE"/>
    </w:rPr>
  </w:style>
  <w:style w:type="character" w:styleId="PageNumber">
    <w:name w:val="page number"/>
    <w:basedOn w:val="DefaultParagraphFont"/>
    <w:uiPriority w:val="99"/>
    <w:unhideWhenUsed/>
    <w:rsid w:val="005B6666"/>
    <w:rPr>
      <w:color w:val="FFFFFF" w:themeColor="background1"/>
    </w:rPr>
  </w:style>
  <w:style w:type="paragraph" w:styleId="Subtitle">
    <w:name w:val="Subtitle"/>
    <w:basedOn w:val="Normal"/>
    <w:next w:val="Normal"/>
    <w:link w:val="SubtitleChar"/>
    <w:uiPriority w:val="11"/>
    <w:qFormat/>
    <w:rsid w:val="005B6666"/>
    <w:pPr>
      <w:numPr>
        <w:ilvl w:val="1"/>
      </w:numPr>
      <w:spacing w:after="120" w:line="240" w:lineRule="auto"/>
    </w:pPr>
    <w:rPr>
      <w:rFonts w:ascii="Segoe UI" w:eastAsiaTheme="majorEastAsia" w:hAnsi="Segoe UI" w:cstheme="majorBidi"/>
      <w:iCs/>
      <w:color w:val="71A8AD"/>
      <w:spacing w:val="15"/>
      <w:sz w:val="50"/>
      <w:szCs w:val="24"/>
      <w:lang w:val="nl-BE"/>
    </w:rPr>
  </w:style>
  <w:style w:type="character" w:customStyle="1" w:styleId="SubtitleChar">
    <w:name w:val="Subtitle Char"/>
    <w:basedOn w:val="DefaultParagraphFont"/>
    <w:link w:val="Subtitle"/>
    <w:uiPriority w:val="11"/>
    <w:rsid w:val="005B6666"/>
    <w:rPr>
      <w:rFonts w:ascii="Segoe UI" w:eastAsiaTheme="majorEastAsia" w:hAnsi="Segoe UI" w:cstheme="majorBidi"/>
      <w:iCs/>
      <w:color w:val="71A8AD"/>
      <w:spacing w:val="15"/>
      <w:sz w:val="50"/>
      <w:szCs w:val="24"/>
      <w:lang w:val="nl-BE"/>
    </w:rPr>
  </w:style>
  <w:style w:type="paragraph" w:customStyle="1" w:styleId="Body">
    <w:name w:val="Body"/>
    <w:basedOn w:val="Normal"/>
    <w:uiPriority w:val="99"/>
    <w:rsid w:val="005B6666"/>
    <w:pPr>
      <w:suppressAutoHyphens/>
      <w:autoSpaceDE w:val="0"/>
      <w:autoSpaceDN w:val="0"/>
      <w:adjustRightInd w:val="0"/>
      <w:spacing w:after="57" w:line="288" w:lineRule="auto"/>
      <w:textAlignment w:val="center"/>
    </w:pPr>
    <w:rPr>
      <w:rFonts w:ascii="Segoe UI" w:hAnsi="Segoe UI" w:cs="Segoe UI"/>
      <w:color w:val="000000"/>
      <w:sz w:val="20"/>
      <w:szCs w:val="20"/>
      <w:lang w:val="nl-BE"/>
    </w:rPr>
  </w:style>
  <w:style w:type="paragraph" w:customStyle="1" w:styleId="Standaard2">
    <w:name w:val="Standaard 2"/>
    <w:basedOn w:val="Normal"/>
    <w:next w:val="Normal"/>
    <w:uiPriority w:val="99"/>
    <w:semiHidden/>
    <w:rsid w:val="005B6666"/>
    <w:pPr>
      <w:spacing w:after="120" w:line="240" w:lineRule="auto"/>
      <w:ind w:left="284"/>
    </w:pPr>
    <w:rPr>
      <w:rFonts w:ascii="Segoe UI" w:hAnsi="Segoe UI"/>
      <w:sz w:val="20"/>
      <w:szCs w:val="24"/>
      <w:lang w:val="nl-BE"/>
    </w:rPr>
  </w:style>
  <w:style w:type="paragraph" w:customStyle="1" w:styleId="Opsommingbekjezwart">
    <w:name w:val="Opsomming bekje zwart"/>
    <w:uiPriority w:val="3"/>
    <w:qFormat/>
    <w:rsid w:val="005B6666"/>
    <w:pPr>
      <w:numPr>
        <w:ilvl w:val="1"/>
        <w:numId w:val="1"/>
      </w:numPr>
      <w:spacing w:after="120" w:line="240" w:lineRule="auto"/>
    </w:pPr>
    <w:rPr>
      <w:rFonts w:ascii="Segoe UI" w:hAnsi="Segoe UI"/>
      <w:sz w:val="20"/>
      <w:szCs w:val="24"/>
      <w:lang w:val="nl-NL"/>
    </w:rPr>
  </w:style>
  <w:style w:type="paragraph" w:customStyle="1" w:styleId="Opsommingbolblauwgroen">
    <w:name w:val="Opsomming bol blauw groen"/>
    <w:uiPriority w:val="4"/>
    <w:qFormat/>
    <w:rsid w:val="005B6666"/>
    <w:pPr>
      <w:numPr>
        <w:ilvl w:val="2"/>
        <w:numId w:val="1"/>
      </w:numPr>
      <w:spacing w:after="120" w:line="240" w:lineRule="auto"/>
    </w:pPr>
    <w:rPr>
      <w:rFonts w:ascii="Segoe UI" w:hAnsi="Segoe UI"/>
      <w:sz w:val="20"/>
      <w:szCs w:val="24"/>
      <w:lang w:val="nl-NL"/>
    </w:rPr>
  </w:style>
  <w:style w:type="paragraph" w:customStyle="1" w:styleId="Opsomming1">
    <w:name w:val="Opsomming 1"/>
    <w:basedOn w:val="Opsommingblokrood"/>
    <w:uiPriority w:val="8"/>
    <w:qFormat/>
    <w:rsid w:val="005B6666"/>
    <w:pPr>
      <w:numPr>
        <w:numId w:val="2"/>
      </w:numPr>
    </w:pPr>
  </w:style>
  <w:style w:type="paragraph" w:customStyle="1" w:styleId="Titeldocument">
    <w:name w:val="Titel document"/>
    <w:basedOn w:val="Normal"/>
    <w:link w:val="TiteldocumentChar"/>
    <w:uiPriority w:val="9"/>
    <w:qFormat/>
    <w:rsid w:val="005B6666"/>
    <w:pPr>
      <w:spacing w:after="120" w:line="240" w:lineRule="auto"/>
      <w:jc w:val="right"/>
    </w:pPr>
    <w:rPr>
      <w:rFonts w:ascii="Segoe UI" w:hAnsi="Segoe UI"/>
      <w:b/>
      <w:noProof/>
      <w:color w:val="EC2127"/>
      <w:sz w:val="32"/>
      <w:szCs w:val="24"/>
      <w:lang w:val="nl-BE" w:eastAsia="nl-BE"/>
    </w:rPr>
  </w:style>
  <w:style w:type="paragraph" w:customStyle="1" w:styleId="Opsomming11">
    <w:name w:val="Opsomming 1.1"/>
    <w:basedOn w:val="Opsomming1"/>
    <w:uiPriority w:val="8"/>
    <w:qFormat/>
    <w:rsid w:val="005B6666"/>
    <w:pPr>
      <w:numPr>
        <w:ilvl w:val="1"/>
      </w:numPr>
    </w:pPr>
  </w:style>
  <w:style w:type="character" w:customStyle="1" w:styleId="TiteldocumentChar">
    <w:name w:val="Titel document Char"/>
    <w:basedOn w:val="DefaultParagraphFont"/>
    <w:link w:val="Titeldocument"/>
    <w:uiPriority w:val="9"/>
    <w:rsid w:val="005B6666"/>
    <w:rPr>
      <w:rFonts w:ascii="Segoe UI" w:hAnsi="Segoe UI"/>
      <w:b/>
      <w:noProof/>
      <w:color w:val="EC2127"/>
      <w:sz w:val="32"/>
      <w:szCs w:val="24"/>
      <w:lang w:val="nl-BE" w:eastAsia="nl-BE"/>
    </w:rPr>
  </w:style>
  <w:style w:type="paragraph" w:customStyle="1" w:styleId="Opsomming111">
    <w:name w:val="Opsomming 1.1.1"/>
    <w:basedOn w:val="Opsomming11"/>
    <w:uiPriority w:val="8"/>
    <w:qFormat/>
    <w:rsid w:val="005B6666"/>
    <w:pPr>
      <w:numPr>
        <w:ilvl w:val="2"/>
      </w:numPr>
    </w:pPr>
  </w:style>
  <w:style w:type="paragraph" w:customStyle="1" w:styleId="Opsomming1111">
    <w:name w:val="Opsomming 1.1.1.1"/>
    <w:basedOn w:val="Opsomming111"/>
    <w:uiPriority w:val="8"/>
    <w:qFormat/>
    <w:rsid w:val="005B6666"/>
    <w:pPr>
      <w:numPr>
        <w:ilvl w:val="3"/>
      </w:numPr>
    </w:pPr>
  </w:style>
  <w:style w:type="paragraph" w:customStyle="1" w:styleId="Opsomming11111">
    <w:name w:val="Opsomming 1.1.1.1.1"/>
    <w:basedOn w:val="Opsomming1111"/>
    <w:uiPriority w:val="8"/>
    <w:qFormat/>
    <w:rsid w:val="005B6666"/>
    <w:pPr>
      <w:numPr>
        <w:ilvl w:val="4"/>
      </w:numPr>
    </w:pPr>
  </w:style>
  <w:style w:type="paragraph" w:customStyle="1" w:styleId="Opsomming">
    <w:name w:val="Opsomming"/>
    <w:basedOn w:val="Normal"/>
    <w:qFormat/>
    <w:rsid w:val="005B6666"/>
    <w:pPr>
      <w:tabs>
        <w:tab w:val="num" w:pos="964"/>
      </w:tabs>
      <w:spacing w:after="100" w:afterAutospacing="1" w:line="240" w:lineRule="auto"/>
      <w:ind w:left="964" w:hanging="227"/>
    </w:pPr>
    <w:rPr>
      <w:rFonts w:ascii="Segoe UI" w:hAnsi="Segoe UI"/>
      <w:sz w:val="20"/>
      <w:szCs w:val="24"/>
      <w:lang w:val="nl-NL"/>
    </w:rPr>
  </w:style>
  <w:style w:type="character" w:styleId="CommentReference">
    <w:name w:val="annotation reference"/>
    <w:basedOn w:val="DefaultParagraphFont"/>
    <w:uiPriority w:val="99"/>
    <w:semiHidden/>
    <w:unhideWhenUsed/>
    <w:rsid w:val="005B6666"/>
    <w:rPr>
      <w:sz w:val="16"/>
      <w:szCs w:val="16"/>
    </w:rPr>
  </w:style>
  <w:style w:type="paragraph" w:styleId="CommentText">
    <w:name w:val="annotation text"/>
    <w:basedOn w:val="Normal"/>
    <w:link w:val="CommentTextChar"/>
    <w:uiPriority w:val="99"/>
    <w:unhideWhenUsed/>
    <w:rsid w:val="005B6666"/>
    <w:pPr>
      <w:spacing w:after="100" w:afterAutospacing="1" w:line="240" w:lineRule="auto"/>
    </w:pPr>
    <w:rPr>
      <w:rFonts w:ascii="Segoe UI" w:hAnsi="Segoe UI"/>
      <w:sz w:val="20"/>
      <w:szCs w:val="20"/>
      <w:lang w:val="nl-NL"/>
    </w:rPr>
  </w:style>
  <w:style w:type="character" w:customStyle="1" w:styleId="CommentTextChar">
    <w:name w:val="Comment Text Char"/>
    <w:basedOn w:val="DefaultParagraphFont"/>
    <w:link w:val="CommentText"/>
    <w:uiPriority w:val="99"/>
    <w:rsid w:val="005B6666"/>
    <w:rPr>
      <w:rFonts w:ascii="Segoe UI" w:hAnsi="Segoe UI"/>
      <w:sz w:val="20"/>
      <w:szCs w:val="20"/>
      <w:lang w:val="nl-NL"/>
    </w:rPr>
  </w:style>
  <w:style w:type="paragraph" w:customStyle="1" w:styleId="ReferentiesNele">
    <w:name w:val="Referenties Nele"/>
    <w:basedOn w:val="Normal"/>
    <w:link w:val="ReferentiesNeleChar"/>
    <w:qFormat/>
    <w:rsid w:val="005B6666"/>
    <w:pPr>
      <w:tabs>
        <w:tab w:val="left" w:pos="142"/>
      </w:tabs>
      <w:spacing w:after="60" w:line="240" w:lineRule="auto"/>
      <w:ind w:left="142" w:hanging="142"/>
      <w:jc w:val="both"/>
    </w:pPr>
    <w:rPr>
      <w:rFonts w:ascii="Calibri" w:eastAsia="Calibri" w:hAnsi="Calibri" w:cs="Times New Roman"/>
      <w:noProof/>
      <w:sz w:val="20"/>
      <w:szCs w:val="20"/>
      <w:lang w:val="nl-NL"/>
    </w:rPr>
  </w:style>
  <w:style w:type="character" w:customStyle="1" w:styleId="ReferentiesNeleChar">
    <w:name w:val="Referenties Nele Char"/>
    <w:basedOn w:val="DefaultParagraphFont"/>
    <w:link w:val="ReferentiesNele"/>
    <w:rsid w:val="005B6666"/>
    <w:rPr>
      <w:rFonts w:ascii="Calibri" w:eastAsia="Calibri" w:hAnsi="Calibri" w:cs="Times New Roman"/>
      <w:noProof/>
      <w:sz w:val="20"/>
      <w:szCs w:val="20"/>
      <w:lang w:val="nl-NL"/>
    </w:rPr>
  </w:style>
  <w:style w:type="table" w:styleId="TableGrid">
    <w:name w:val="Table Grid"/>
    <w:basedOn w:val="TableNormal"/>
    <w:uiPriority w:val="59"/>
    <w:rsid w:val="005B6666"/>
    <w:pPr>
      <w:spacing w:after="0" w:line="240" w:lineRule="auto"/>
    </w:pPr>
    <w:rPr>
      <w:rFonts w:ascii="Trebuchet MS" w:eastAsia="Calibri" w:hAnsi="Trebuchet MS" w:cs="Times New Roman"/>
      <w:sz w:val="20"/>
      <w:szCs w:val="20"/>
      <w:lang w:val="nl-NL" w:eastAsia="nl-N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5B6666"/>
    <w:pPr>
      <w:spacing w:after="200" w:afterAutospacing="0" w:line="276" w:lineRule="auto"/>
    </w:pPr>
    <w:rPr>
      <w:rFonts w:ascii="Trebuchet MS" w:eastAsia="Calibri" w:hAnsi="Trebuchet MS" w:cs="Times New Roman"/>
      <w:b/>
      <w:bCs/>
    </w:rPr>
  </w:style>
  <w:style w:type="character" w:customStyle="1" w:styleId="CommentSubjectChar">
    <w:name w:val="Comment Subject Char"/>
    <w:basedOn w:val="CommentTextChar"/>
    <w:link w:val="CommentSubject"/>
    <w:uiPriority w:val="99"/>
    <w:semiHidden/>
    <w:rsid w:val="005B6666"/>
    <w:rPr>
      <w:rFonts w:ascii="Trebuchet MS" w:eastAsia="Calibri" w:hAnsi="Trebuchet MS" w:cs="Times New Roman"/>
      <w:b/>
      <w:bCs/>
      <w:sz w:val="20"/>
      <w:szCs w:val="20"/>
      <w:lang w:val="nl-NL"/>
    </w:rPr>
  </w:style>
  <w:style w:type="character" w:styleId="FollowedHyperlink">
    <w:name w:val="FollowedHyperlink"/>
    <w:basedOn w:val="DefaultParagraphFont"/>
    <w:uiPriority w:val="99"/>
    <w:semiHidden/>
    <w:unhideWhenUsed/>
    <w:rsid w:val="005B6666"/>
    <w:rPr>
      <w:color w:val="800080"/>
      <w:u w:val="single"/>
    </w:rPr>
  </w:style>
  <w:style w:type="character" w:customStyle="1" w:styleId="data">
    <w:name w:val="data"/>
    <w:basedOn w:val="DefaultParagraphFont"/>
    <w:rsid w:val="005B6666"/>
  </w:style>
  <w:style w:type="paragraph" w:styleId="Revision">
    <w:name w:val="Revision"/>
    <w:hidden/>
    <w:uiPriority w:val="99"/>
    <w:semiHidden/>
    <w:rsid w:val="005B6666"/>
    <w:pPr>
      <w:spacing w:after="0" w:line="240" w:lineRule="auto"/>
    </w:pPr>
    <w:rPr>
      <w:rFonts w:ascii="Trebuchet MS" w:eastAsia="Calibri" w:hAnsi="Trebuchet MS" w:cs="Times New Roman"/>
      <w:lang w:val="nl-NL"/>
    </w:rPr>
  </w:style>
  <w:style w:type="paragraph" w:styleId="TOCHeading">
    <w:name w:val="TOC Heading"/>
    <w:basedOn w:val="Heading1"/>
    <w:next w:val="Normal"/>
    <w:uiPriority w:val="39"/>
    <w:unhideWhenUsed/>
    <w:qFormat/>
    <w:rsid w:val="005B6666"/>
    <w:pPr>
      <w:spacing w:before="240" w:after="0" w:line="259" w:lineRule="auto"/>
      <w:outlineLvl w:val="9"/>
    </w:pPr>
    <w:rPr>
      <w:rFonts w:asciiTheme="majorHAnsi" w:hAnsiTheme="majorHAnsi"/>
      <w:b w:val="0"/>
      <w:bCs w:val="0"/>
      <w:color w:val="365F91" w:themeColor="accent1" w:themeShade="BF"/>
      <w:sz w:val="32"/>
      <w:lang w:val="nl-BE" w:eastAsia="nl-BE"/>
    </w:rPr>
  </w:style>
  <w:style w:type="paragraph" w:styleId="TOC1">
    <w:name w:val="toc 1"/>
    <w:basedOn w:val="Normal"/>
    <w:next w:val="Normal"/>
    <w:autoRedefine/>
    <w:uiPriority w:val="39"/>
    <w:unhideWhenUsed/>
    <w:rsid w:val="005B6666"/>
    <w:pPr>
      <w:spacing w:after="100" w:line="240" w:lineRule="auto"/>
    </w:pPr>
    <w:rPr>
      <w:rFonts w:ascii="Segoe UI" w:hAnsi="Segoe UI"/>
      <w:sz w:val="20"/>
      <w:szCs w:val="24"/>
      <w:lang w:val="nl-BE"/>
    </w:rPr>
  </w:style>
  <w:style w:type="paragraph" w:styleId="TOC2">
    <w:name w:val="toc 2"/>
    <w:basedOn w:val="Normal"/>
    <w:next w:val="Normal"/>
    <w:autoRedefine/>
    <w:uiPriority w:val="39"/>
    <w:unhideWhenUsed/>
    <w:rsid w:val="005B6666"/>
    <w:pPr>
      <w:spacing w:after="100" w:line="240" w:lineRule="auto"/>
      <w:ind w:left="200"/>
    </w:pPr>
    <w:rPr>
      <w:rFonts w:ascii="Segoe UI" w:hAnsi="Segoe UI"/>
      <w:sz w:val="20"/>
      <w:szCs w:val="24"/>
      <w:lang w:val="nl-BE"/>
    </w:rPr>
  </w:style>
  <w:style w:type="paragraph" w:styleId="TOC3">
    <w:name w:val="toc 3"/>
    <w:basedOn w:val="Normal"/>
    <w:next w:val="Normal"/>
    <w:autoRedefine/>
    <w:uiPriority w:val="39"/>
    <w:unhideWhenUsed/>
    <w:rsid w:val="005B6666"/>
    <w:pPr>
      <w:spacing w:after="100" w:line="259" w:lineRule="auto"/>
      <w:ind w:left="440"/>
    </w:pPr>
    <w:rPr>
      <w:rFonts w:eastAsiaTheme="minorEastAsia" w:cs="Times New Roman"/>
      <w:lang w:val="nl-BE" w:eastAsia="nl-BE"/>
    </w:rPr>
  </w:style>
  <w:style w:type="paragraph" w:styleId="Caption">
    <w:name w:val="caption"/>
    <w:basedOn w:val="Normal"/>
    <w:next w:val="Normal"/>
    <w:uiPriority w:val="35"/>
    <w:semiHidden/>
    <w:unhideWhenUsed/>
    <w:qFormat/>
    <w:rsid w:val="005B6666"/>
    <w:pPr>
      <w:spacing w:line="240" w:lineRule="auto"/>
    </w:pPr>
    <w:rPr>
      <w:rFonts w:ascii="Verdana" w:eastAsia="Calibri" w:hAnsi="Verdana" w:cs="Times New Roman"/>
      <w:b/>
      <w:bCs/>
      <w:color w:val="4F81BD"/>
      <w:sz w:val="18"/>
      <w:szCs w:val="18"/>
      <w:lang w:val="nl-NL"/>
    </w:rPr>
  </w:style>
  <w:style w:type="character" w:styleId="Strong">
    <w:name w:val="Strong"/>
    <w:uiPriority w:val="22"/>
    <w:qFormat/>
    <w:rsid w:val="005B6666"/>
    <w:rPr>
      <w:b/>
      <w:bCs/>
    </w:rPr>
  </w:style>
  <w:style w:type="character" w:styleId="Emphasis">
    <w:name w:val="Emphasis"/>
    <w:uiPriority w:val="20"/>
    <w:qFormat/>
    <w:rsid w:val="005B6666"/>
    <w:rPr>
      <w:i/>
      <w:iCs/>
    </w:rPr>
  </w:style>
  <w:style w:type="paragraph" w:styleId="Quote">
    <w:name w:val="Quote"/>
    <w:basedOn w:val="Normal"/>
    <w:next w:val="Normal"/>
    <w:link w:val="QuoteChar"/>
    <w:uiPriority w:val="29"/>
    <w:qFormat/>
    <w:rsid w:val="005B6666"/>
    <w:rPr>
      <w:rFonts w:ascii="Verdana" w:eastAsia="Calibri" w:hAnsi="Verdana" w:cs="Times New Roman"/>
      <w:i/>
      <w:iCs/>
      <w:color w:val="000000"/>
      <w:sz w:val="20"/>
      <w:szCs w:val="20"/>
      <w:lang w:val="nl-NL"/>
    </w:rPr>
  </w:style>
  <w:style w:type="character" w:customStyle="1" w:styleId="QuoteChar">
    <w:name w:val="Quote Char"/>
    <w:basedOn w:val="DefaultParagraphFont"/>
    <w:link w:val="Quote"/>
    <w:uiPriority w:val="29"/>
    <w:rsid w:val="005B6666"/>
    <w:rPr>
      <w:rFonts w:ascii="Verdana" w:eastAsia="Calibri" w:hAnsi="Verdana" w:cs="Times New Roman"/>
      <w:i/>
      <w:iCs/>
      <w:color w:val="000000"/>
      <w:sz w:val="20"/>
      <w:szCs w:val="20"/>
      <w:lang w:val="nl-NL"/>
    </w:rPr>
  </w:style>
  <w:style w:type="paragraph" w:styleId="IntenseQuote">
    <w:name w:val="Intense Quote"/>
    <w:basedOn w:val="Normal"/>
    <w:next w:val="Normal"/>
    <w:link w:val="IntenseQuoteChar"/>
    <w:uiPriority w:val="30"/>
    <w:qFormat/>
    <w:rsid w:val="005B6666"/>
    <w:pPr>
      <w:pBdr>
        <w:bottom w:val="single" w:sz="4" w:space="4" w:color="4F81BD"/>
      </w:pBdr>
      <w:spacing w:before="200" w:after="280"/>
      <w:ind w:left="936" w:right="936"/>
    </w:pPr>
    <w:rPr>
      <w:rFonts w:ascii="Verdana" w:eastAsia="Calibri" w:hAnsi="Verdana" w:cs="Times New Roman"/>
      <w:b/>
      <w:bCs/>
      <w:i/>
      <w:iCs/>
      <w:color w:val="4F81BD"/>
      <w:sz w:val="20"/>
      <w:szCs w:val="20"/>
      <w:lang w:val="nl-NL"/>
    </w:rPr>
  </w:style>
  <w:style w:type="character" w:customStyle="1" w:styleId="IntenseQuoteChar">
    <w:name w:val="Intense Quote Char"/>
    <w:basedOn w:val="DefaultParagraphFont"/>
    <w:link w:val="IntenseQuote"/>
    <w:uiPriority w:val="30"/>
    <w:rsid w:val="005B6666"/>
    <w:rPr>
      <w:rFonts w:ascii="Verdana" w:eastAsia="Calibri" w:hAnsi="Verdana" w:cs="Times New Roman"/>
      <w:b/>
      <w:bCs/>
      <w:i/>
      <w:iCs/>
      <w:color w:val="4F81BD"/>
      <w:sz w:val="20"/>
      <w:szCs w:val="20"/>
      <w:lang w:val="nl-NL"/>
    </w:rPr>
  </w:style>
  <w:style w:type="character" w:styleId="SubtleEmphasis">
    <w:name w:val="Subtle Emphasis"/>
    <w:uiPriority w:val="19"/>
    <w:qFormat/>
    <w:rsid w:val="005B6666"/>
    <w:rPr>
      <w:i/>
      <w:iCs/>
      <w:color w:val="808080"/>
    </w:rPr>
  </w:style>
  <w:style w:type="character" w:styleId="IntenseEmphasis">
    <w:name w:val="Intense Emphasis"/>
    <w:uiPriority w:val="21"/>
    <w:qFormat/>
    <w:rsid w:val="005B6666"/>
    <w:rPr>
      <w:b/>
      <w:bCs/>
      <w:i/>
      <w:iCs/>
      <w:color w:val="4F81BD"/>
    </w:rPr>
  </w:style>
  <w:style w:type="character" w:styleId="SubtleReference">
    <w:name w:val="Subtle Reference"/>
    <w:uiPriority w:val="31"/>
    <w:qFormat/>
    <w:rsid w:val="005B6666"/>
    <w:rPr>
      <w:smallCaps/>
      <w:color w:val="C0504D"/>
      <w:u w:val="single"/>
    </w:rPr>
  </w:style>
  <w:style w:type="character" w:styleId="IntenseReference">
    <w:name w:val="Intense Reference"/>
    <w:uiPriority w:val="32"/>
    <w:qFormat/>
    <w:rsid w:val="005B6666"/>
    <w:rPr>
      <w:b/>
      <w:bCs/>
      <w:smallCaps/>
      <w:color w:val="C0504D"/>
      <w:spacing w:val="5"/>
      <w:u w:val="single"/>
    </w:rPr>
  </w:style>
  <w:style w:type="character" w:styleId="BookTitle">
    <w:name w:val="Book Title"/>
    <w:uiPriority w:val="33"/>
    <w:qFormat/>
    <w:rsid w:val="005B6666"/>
    <w:rPr>
      <w:b/>
      <w:bCs/>
      <w:smallCaps/>
      <w:spacing w:val="5"/>
    </w:rPr>
  </w:style>
  <w:style w:type="paragraph" w:customStyle="1" w:styleId="Verwijzing">
    <w:name w:val="Verwijzing"/>
    <w:basedOn w:val="Normal"/>
    <w:next w:val="Normal"/>
    <w:uiPriority w:val="4"/>
    <w:qFormat/>
    <w:rsid w:val="005B6666"/>
    <w:pPr>
      <w:numPr>
        <w:numId w:val="3"/>
      </w:numPr>
      <w:spacing w:before="240" w:after="240"/>
    </w:pPr>
    <w:rPr>
      <w:rFonts w:ascii="Verdana" w:eastAsia="Calibri" w:hAnsi="Verdana" w:cs="Times New Roman"/>
      <w:noProof/>
      <w:color w:val="0070C0"/>
      <w:sz w:val="20"/>
      <w:szCs w:val="20"/>
      <w:u w:val="dotted" w:color="0070C0"/>
      <w:lang w:val="nl-NL"/>
    </w:rPr>
  </w:style>
  <w:style w:type="paragraph" w:customStyle="1" w:styleId="EndNoteBibliography">
    <w:name w:val="EndNote Bibliography"/>
    <w:basedOn w:val="Normal"/>
    <w:link w:val="EndNoteBibliographyChar"/>
    <w:rsid w:val="005B6666"/>
    <w:pPr>
      <w:spacing w:line="240" w:lineRule="auto"/>
    </w:pPr>
    <w:rPr>
      <w:rFonts w:ascii="Verdana" w:eastAsia="Calibri" w:hAnsi="Verdana" w:cs="Times New Roman"/>
      <w:noProof/>
      <w:sz w:val="17"/>
    </w:rPr>
  </w:style>
  <w:style w:type="character" w:customStyle="1" w:styleId="EndNoteBibliographyChar">
    <w:name w:val="EndNote Bibliography Char"/>
    <w:basedOn w:val="DefaultParagraphFont"/>
    <w:link w:val="EndNoteBibliography"/>
    <w:rsid w:val="005B6666"/>
    <w:rPr>
      <w:rFonts w:ascii="Verdana" w:eastAsia="Calibri" w:hAnsi="Verdana" w:cs="Times New Roman"/>
      <w:noProof/>
      <w:sz w:val="17"/>
    </w:rPr>
  </w:style>
  <w:style w:type="character" w:styleId="PlaceholderText">
    <w:name w:val="Placeholder Text"/>
    <w:basedOn w:val="DefaultParagraphFont"/>
    <w:uiPriority w:val="99"/>
    <w:semiHidden/>
    <w:rsid w:val="005B6666"/>
    <w:rPr>
      <w:color w:val="808080"/>
    </w:rPr>
  </w:style>
  <w:style w:type="character" w:customStyle="1" w:styleId="author">
    <w:name w:val="author"/>
    <w:basedOn w:val="DefaultParagraphFont"/>
    <w:rsid w:val="005B6666"/>
  </w:style>
  <w:style w:type="character" w:customStyle="1" w:styleId="family-name">
    <w:name w:val="family-name"/>
    <w:basedOn w:val="DefaultParagraphFont"/>
    <w:rsid w:val="005B6666"/>
  </w:style>
  <w:style w:type="character" w:customStyle="1" w:styleId="given-name">
    <w:name w:val="given-name"/>
    <w:basedOn w:val="DefaultParagraphFont"/>
    <w:rsid w:val="005B6666"/>
  </w:style>
  <w:style w:type="character" w:customStyle="1" w:styleId="journal-title">
    <w:name w:val="journal-title"/>
    <w:basedOn w:val="DefaultParagraphFont"/>
    <w:rsid w:val="005B6666"/>
  </w:style>
  <w:style w:type="character" w:customStyle="1" w:styleId="journal-publication-year">
    <w:name w:val="journal-publication-year"/>
    <w:basedOn w:val="DefaultParagraphFont"/>
    <w:rsid w:val="005B6666"/>
  </w:style>
  <w:style w:type="character" w:customStyle="1" w:styleId="journal-volume">
    <w:name w:val="journal-volume"/>
    <w:basedOn w:val="DefaultParagraphFont"/>
    <w:rsid w:val="005B6666"/>
  </w:style>
  <w:style w:type="character" w:customStyle="1" w:styleId="journal-issue">
    <w:name w:val="journal-issue"/>
    <w:basedOn w:val="DefaultParagraphFont"/>
    <w:rsid w:val="005B6666"/>
  </w:style>
  <w:style w:type="character" w:customStyle="1" w:styleId="journal-pages">
    <w:name w:val="journal-pages"/>
    <w:basedOn w:val="DefaultParagraphFont"/>
    <w:rsid w:val="005B6666"/>
  </w:style>
  <w:style w:type="character" w:customStyle="1" w:styleId="jrnl">
    <w:name w:val="jrnl"/>
    <w:basedOn w:val="DefaultParagraphFont"/>
    <w:rsid w:val="005B6666"/>
  </w:style>
  <w:style w:type="paragraph" w:customStyle="1" w:styleId="CM1">
    <w:name w:val="CM1"/>
    <w:basedOn w:val="Default"/>
    <w:next w:val="Default"/>
    <w:rsid w:val="005B6666"/>
    <w:pPr>
      <w:widowControl w:val="0"/>
    </w:pPr>
    <w:rPr>
      <w:rFonts w:ascii="Calibri" w:eastAsia="Times New Roman" w:hAnsi="Calibri" w:cs="Times New Roman"/>
      <w:color w:val="auto"/>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701AEE"/>
    <w:pPr>
      <w:keepNext/>
      <w:keepLines/>
      <w:spacing w:after="120" w:line="240" w:lineRule="auto"/>
      <w:outlineLvl w:val="0"/>
    </w:pPr>
    <w:rPr>
      <w:rFonts w:ascii="Segoe UI" w:eastAsiaTheme="majorEastAsia" w:hAnsi="Segoe UI" w:cstheme="majorBidi"/>
      <w:b/>
      <w:bCs/>
      <w:color w:val="EC2127"/>
      <w:sz w:val="34"/>
      <w:szCs w:val="32"/>
      <w:lang w:val="nl-NL"/>
    </w:rPr>
  </w:style>
  <w:style w:type="paragraph" w:styleId="Heading2">
    <w:name w:val="heading 2"/>
    <w:basedOn w:val="Normal"/>
    <w:next w:val="Normal"/>
    <w:link w:val="Heading2Char"/>
    <w:uiPriority w:val="9"/>
    <w:unhideWhenUsed/>
    <w:qFormat/>
    <w:rsid w:val="005B66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5B6666"/>
    <w:pPr>
      <w:keepNext/>
      <w:keepLines/>
      <w:spacing w:after="120" w:line="240" w:lineRule="auto"/>
      <w:outlineLvl w:val="2"/>
    </w:pPr>
    <w:rPr>
      <w:rFonts w:ascii="Segoe UI" w:eastAsiaTheme="majorEastAsia" w:hAnsi="Segoe UI" w:cstheme="majorBidi"/>
      <w:b/>
      <w:bCs/>
      <w:color w:val="81A6AB"/>
      <w:sz w:val="30"/>
      <w:szCs w:val="24"/>
      <w:lang w:val="nl-BE"/>
    </w:rPr>
  </w:style>
  <w:style w:type="paragraph" w:styleId="Heading4">
    <w:name w:val="heading 4"/>
    <w:basedOn w:val="Normal"/>
    <w:next w:val="Normal"/>
    <w:link w:val="Heading4Char"/>
    <w:uiPriority w:val="9"/>
    <w:qFormat/>
    <w:rsid w:val="005B6666"/>
    <w:pPr>
      <w:keepNext/>
      <w:keepLines/>
      <w:spacing w:after="120" w:line="240" w:lineRule="auto"/>
      <w:outlineLvl w:val="3"/>
    </w:pPr>
    <w:rPr>
      <w:rFonts w:ascii="Segoe UI" w:eastAsiaTheme="majorEastAsia" w:hAnsi="Segoe UI" w:cstheme="majorBidi"/>
      <w:b/>
      <w:bCs/>
      <w:iCs/>
      <w:sz w:val="28"/>
      <w:szCs w:val="24"/>
      <w:lang w:val="nl-BE"/>
    </w:rPr>
  </w:style>
  <w:style w:type="paragraph" w:styleId="Heading5">
    <w:name w:val="heading 5"/>
    <w:basedOn w:val="Normal"/>
    <w:next w:val="Normal"/>
    <w:link w:val="Heading5Char"/>
    <w:uiPriority w:val="9"/>
    <w:qFormat/>
    <w:rsid w:val="005B6666"/>
    <w:pPr>
      <w:keepNext/>
      <w:keepLines/>
      <w:spacing w:after="120" w:line="240" w:lineRule="auto"/>
      <w:outlineLvl w:val="4"/>
    </w:pPr>
    <w:rPr>
      <w:rFonts w:ascii="Segoe UI" w:eastAsiaTheme="majorEastAsia" w:hAnsi="Segoe UI" w:cstheme="majorBidi"/>
      <w:b/>
      <w:color w:val="EC2127"/>
      <w:sz w:val="26"/>
      <w:szCs w:val="24"/>
      <w:lang w:val="nl-BE"/>
    </w:rPr>
  </w:style>
  <w:style w:type="paragraph" w:styleId="Heading6">
    <w:name w:val="heading 6"/>
    <w:basedOn w:val="Normal"/>
    <w:next w:val="Normal"/>
    <w:link w:val="Heading6Char"/>
    <w:uiPriority w:val="9"/>
    <w:qFormat/>
    <w:rsid w:val="005B6666"/>
    <w:pPr>
      <w:keepNext/>
      <w:keepLines/>
      <w:spacing w:before="100" w:beforeAutospacing="1" w:after="100" w:afterAutospacing="1" w:line="240" w:lineRule="auto"/>
      <w:outlineLvl w:val="5"/>
    </w:pPr>
    <w:rPr>
      <w:rFonts w:ascii="Segoe UI" w:eastAsiaTheme="majorEastAsia" w:hAnsi="Segoe UI" w:cstheme="majorBidi"/>
      <w:b/>
      <w:sz w:val="24"/>
      <w:szCs w:val="24"/>
      <w:lang w:val="nl-BE"/>
    </w:rPr>
  </w:style>
  <w:style w:type="paragraph" w:styleId="Heading7">
    <w:name w:val="heading 7"/>
    <w:next w:val="Normal"/>
    <w:link w:val="Heading7Char"/>
    <w:uiPriority w:val="9"/>
    <w:qFormat/>
    <w:rsid w:val="005B6666"/>
    <w:pPr>
      <w:keepNext/>
      <w:keepLines/>
      <w:spacing w:before="100" w:beforeAutospacing="1" w:after="100" w:afterAutospacing="1" w:line="240" w:lineRule="auto"/>
      <w:outlineLvl w:val="6"/>
    </w:pPr>
    <w:rPr>
      <w:rFonts w:ascii="Segoe UI" w:eastAsiaTheme="majorEastAsia" w:hAnsi="Segoe UI" w:cstheme="majorBidi"/>
      <w:i/>
      <w:iCs/>
      <w:szCs w:val="24"/>
      <w:lang w:val="nl-NL"/>
    </w:rPr>
  </w:style>
  <w:style w:type="paragraph" w:styleId="Heading8">
    <w:name w:val="heading 8"/>
    <w:next w:val="Normal"/>
    <w:link w:val="Heading8Char"/>
    <w:uiPriority w:val="9"/>
    <w:qFormat/>
    <w:rsid w:val="005B6666"/>
    <w:pPr>
      <w:keepNext/>
      <w:keepLines/>
      <w:spacing w:before="100" w:beforeAutospacing="1" w:after="100" w:afterAutospacing="1" w:line="240" w:lineRule="auto"/>
      <w:outlineLvl w:val="7"/>
    </w:pPr>
    <w:rPr>
      <w:rFonts w:ascii="Segoe UI" w:eastAsiaTheme="majorEastAsia" w:hAnsi="Segoe UI" w:cstheme="majorBidi"/>
      <w:color w:val="272727" w:themeColor="text1" w:themeTint="D8"/>
      <w:sz w:val="20"/>
      <w:szCs w:val="21"/>
      <w:u w:val="single"/>
      <w:lang w:val="nl-NL"/>
    </w:rPr>
  </w:style>
  <w:style w:type="paragraph" w:styleId="Heading9">
    <w:name w:val="heading 9"/>
    <w:basedOn w:val="Normal"/>
    <w:next w:val="Normal"/>
    <w:link w:val="Heading9Char"/>
    <w:uiPriority w:val="9"/>
    <w:qFormat/>
    <w:rsid w:val="005B6666"/>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AEE"/>
    <w:rPr>
      <w:rFonts w:ascii="Segoe UI" w:eastAsiaTheme="majorEastAsia" w:hAnsi="Segoe UI" w:cstheme="majorBidi"/>
      <w:b/>
      <w:bCs/>
      <w:color w:val="EC2127"/>
      <w:sz w:val="34"/>
      <w:szCs w:val="32"/>
      <w:lang w:val="nl-NL"/>
    </w:rPr>
  </w:style>
  <w:style w:type="paragraph" w:styleId="ListParagraph">
    <w:name w:val="List Paragraph"/>
    <w:basedOn w:val="Normal"/>
    <w:uiPriority w:val="34"/>
    <w:qFormat/>
    <w:rsid w:val="00701AEE"/>
    <w:pPr>
      <w:spacing w:after="120" w:line="240" w:lineRule="auto"/>
      <w:ind w:left="720"/>
      <w:contextualSpacing/>
    </w:pPr>
    <w:rPr>
      <w:rFonts w:ascii="Segoe UI" w:hAnsi="Segoe UI"/>
      <w:sz w:val="20"/>
      <w:szCs w:val="24"/>
      <w:lang w:val="nl-BE"/>
    </w:rPr>
  </w:style>
  <w:style w:type="paragraph" w:customStyle="1" w:styleId="H3">
    <w:name w:val="H3"/>
    <w:basedOn w:val="Normal"/>
    <w:next w:val="Normal"/>
    <w:link w:val="H3Char"/>
    <w:uiPriority w:val="99"/>
    <w:rsid w:val="00701AEE"/>
    <w:pPr>
      <w:keepNext/>
      <w:autoSpaceDE w:val="0"/>
      <w:autoSpaceDN w:val="0"/>
      <w:adjustRightInd w:val="0"/>
      <w:spacing w:before="100" w:after="100" w:line="240" w:lineRule="auto"/>
      <w:outlineLvl w:val="3"/>
    </w:pPr>
    <w:rPr>
      <w:rFonts w:ascii="Times New Roman" w:eastAsia="Calibri" w:hAnsi="Times New Roman" w:cs="Times New Roman"/>
      <w:b/>
      <w:bCs/>
      <w:sz w:val="28"/>
      <w:szCs w:val="28"/>
      <w:lang w:val="nl-BE"/>
    </w:rPr>
  </w:style>
  <w:style w:type="character" w:customStyle="1" w:styleId="H3Char">
    <w:name w:val="H3 Char"/>
    <w:link w:val="H3"/>
    <w:uiPriority w:val="99"/>
    <w:rsid w:val="00701AEE"/>
    <w:rPr>
      <w:rFonts w:ascii="Times New Roman" w:eastAsia="Calibri" w:hAnsi="Times New Roman" w:cs="Times New Roman"/>
      <w:b/>
      <w:bCs/>
      <w:sz w:val="28"/>
      <w:szCs w:val="28"/>
      <w:lang w:val="nl-BE"/>
    </w:rPr>
  </w:style>
  <w:style w:type="paragraph" w:styleId="NoSpacing">
    <w:name w:val="No Spacing"/>
    <w:uiPriority w:val="1"/>
    <w:qFormat/>
    <w:rsid w:val="00701AEE"/>
    <w:pPr>
      <w:spacing w:after="0" w:line="240" w:lineRule="auto"/>
    </w:pPr>
    <w:rPr>
      <w:rFonts w:ascii="Verdana" w:eastAsia="Calibri" w:hAnsi="Verdana" w:cs="Times New Roman"/>
      <w:sz w:val="17"/>
      <w:lang w:val="en-GB"/>
    </w:rPr>
  </w:style>
  <w:style w:type="paragraph" w:customStyle="1" w:styleId="Default">
    <w:name w:val="Default"/>
    <w:rsid w:val="00701AEE"/>
    <w:pPr>
      <w:autoSpaceDE w:val="0"/>
      <w:autoSpaceDN w:val="0"/>
      <w:adjustRightInd w:val="0"/>
      <w:spacing w:after="0" w:line="240" w:lineRule="auto"/>
    </w:pPr>
    <w:rPr>
      <w:rFonts w:ascii="Verdana" w:hAnsi="Verdana" w:cs="Verdana"/>
      <w:color w:val="000000"/>
      <w:sz w:val="24"/>
      <w:szCs w:val="24"/>
      <w:lang w:val="nl-BE"/>
    </w:rPr>
  </w:style>
  <w:style w:type="character" w:styleId="Hyperlink">
    <w:name w:val="Hyperlink"/>
    <w:basedOn w:val="DefaultParagraphFont"/>
    <w:uiPriority w:val="99"/>
    <w:unhideWhenUsed/>
    <w:rsid w:val="00263517"/>
    <w:rPr>
      <w:color w:val="0000FF"/>
      <w:u w:val="single"/>
    </w:rPr>
  </w:style>
  <w:style w:type="paragraph" w:styleId="Footer">
    <w:name w:val="footer"/>
    <w:basedOn w:val="Normal"/>
    <w:link w:val="FooterChar"/>
    <w:uiPriority w:val="99"/>
    <w:unhideWhenUsed/>
    <w:rsid w:val="00D44A61"/>
    <w:pPr>
      <w:tabs>
        <w:tab w:val="right" w:pos="8505"/>
        <w:tab w:val="right" w:pos="9639"/>
      </w:tabs>
      <w:spacing w:after="120" w:line="240" w:lineRule="auto"/>
    </w:pPr>
    <w:rPr>
      <w:rFonts w:ascii="Segoe UI" w:hAnsi="Segoe UI"/>
      <w:sz w:val="20"/>
      <w:szCs w:val="24"/>
      <w:lang w:val="nl-BE"/>
    </w:rPr>
  </w:style>
  <w:style w:type="character" w:customStyle="1" w:styleId="FooterChar">
    <w:name w:val="Footer Char"/>
    <w:basedOn w:val="DefaultParagraphFont"/>
    <w:link w:val="Footer"/>
    <w:uiPriority w:val="99"/>
    <w:rsid w:val="00D44A61"/>
    <w:rPr>
      <w:rFonts w:ascii="Segoe UI" w:hAnsi="Segoe UI"/>
      <w:sz w:val="20"/>
      <w:szCs w:val="24"/>
      <w:lang w:val="nl-BE"/>
    </w:rPr>
  </w:style>
  <w:style w:type="character" w:customStyle="1" w:styleId="Heading2Char">
    <w:name w:val="Heading 2 Char"/>
    <w:basedOn w:val="DefaultParagraphFont"/>
    <w:link w:val="Heading2"/>
    <w:uiPriority w:val="9"/>
    <w:rsid w:val="005B666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6666"/>
    <w:rPr>
      <w:rFonts w:ascii="Segoe UI" w:eastAsiaTheme="majorEastAsia" w:hAnsi="Segoe UI" w:cstheme="majorBidi"/>
      <w:b/>
      <w:bCs/>
      <w:color w:val="81A6AB"/>
      <w:sz w:val="30"/>
      <w:szCs w:val="24"/>
      <w:lang w:val="nl-BE"/>
    </w:rPr>
  </w:style>
  <w:style w:type="character" w:customStyle="1" w:styleId="Heading4Char">
    <w:name w:val="Heading 4 Char"/>
    <w:basedOn w:val="DefaultParagraphFont"/>
    <w:link w:val="Heading4"/>
    <w:uiPriority w:val="9"/>
    <w:rsid w:val="005B6666"/>
    <w:rPr>
      <w:rFonts w:ascii="Segoe UI" w:eastAsiaTheme="majorEastAsia" w:hAnsi="Segoe UI" w:cstheme="majorBidi"/>
      <w:b/>
      <w:bCs/>
      <w:iCs/>
      <w:sz w:val="28"/>
      <w:szCs w:val="24"/>
      <w:lang w:val="nl-BE"/>
    </w:rPr>
  </w:style>
  <w:style w:type="character" w:customStyle="1" w:styleId="Heading5Char">
    <w:name w:val="Heading 5 Char"/>
    <w:basedOn w:val="DefaultParagraphFont"/>
    <w:link w:val="Heading5"/>
    <w:uiPriority w:val="9"/>
    <w:rsid w:val="005B6666"/>
    <w:rPr>
      <w:rFonts w:ascii="Segoe UI" w:eastAsiaTheme="majorEastAsia" w:hAnsi="Segoe UI" w:cstheme="majorBidi"/>
      <w:b/>
      <w:color w:val="EC2127"/>
      <w:sz w:val="26"/>
      <w:szCs w:val="24"/>
      <w:lang w:val="nl-BE"/>
    </w:rPr>
  </w:style>
  <w:style w:type="character" w:customStyle="1" w:styleId="Heading6Char">
    <w:name w:val="Heading 6 Char"/>
    <w:basedOn w:val="DefaultParagraphFont"/>
    <w:link w:val="Heading6"/>
    <w:uiPriority w:val="9"/>
    <w:rsid w:val="005B6666"/>
    <w:rPr>
      <w:rFonts w:ascii="Segoe UI" w:eastAsiaTheme="majorEastAsia" w:hAnsi="Segoe UI" w:cstheme="majorBidi"/>
      <w:b/>
      <w:sz w:val="24"/>
      <w:szCs w:val="24"/>
      <w:lang w:val="nl-BE"/>
    </w:rPr>
  </w:style>
  <w:style w:type="character" w:customStyle="1" w:styleId="Heading7Char">
    <w:name w:val="Heading 7 Char"/>
    <w:basedOn w:val="DefaultParagraphFont"/>
    <w:link w:val="Heading7"/>
    <w:uiPriority w:val="9"/>
    <w:rsid w:val="005B6666"/>
    <w:rPr>
      <w:rFonts w:ascii="Segoe UI" w:eastAsiaTheme="majorEastAsia" w:hAnsi="Segoe UI" w:cstheme="majorBidi"/>
      <w:i/>
      <w:iCs/>
      <w:szCs w:val="24"/>
      <w:lang w:val="nl-NL"/>
    </w:rPr>
  </w:style>
  <w:style w:type="character" w:customStyle="1" w:styleId="Heading8Char">
    <w:name w:val="Heading 8 Char"/>
    <w:basedOn w:val="DefaultParagraphFont"/>
    <w:link w:val="Heading8"/>
    <w:uiPriority w:val="9"/>
    <w:rsid w:val="005B6666"/>
    <w:rPr>
      <w:rFonts w:ascii="Segoe UI" w:eastAsiaTheme="majorEastAsia" w:hAnsi="Segoe UI" w:cstheme="majorBidi"/>
      <w:color w:val="272727" w:themeColor="text1" w:themeTint="D8"/>
      <w:sz w:val="20"/>
      <w:szCs w:val="21"/>
      <w:u w:val="single"/>
      <w:lang w:val="nl-NL"/>
    </w:rPr>
  </w:style>
  <w:style w:type="character" w:customStyle="1" w:styleId="Heading9Char">
    <w:name w:val="Heading 9 Char"/>
    <w:basedOn w:val="DefaultParagraphFont"/>
    <w:link w:val="Heading9"/>
    <w:uiPriority w:val="9"/>
    <w:rsid w:val="005B6666"/>
    <w:rPr>
      <w:rFonts w:asciiTheme="majorHAnsi" w:eastAsiaTheme="majorEastAsia" w:hAnsiTheme="majorHAnsi" w:cstheme="majorBidi"/>
      <w:i/>
      <w:iCs/>
      <w:color w:val="272727" w:themeColor="text1" w:themeTint="D8"/>
      <w:sz w:val="21"/>
      <w:szCs w:val="21"/>
      <w:lang w:val="nl-BE"/>
    </w:rPr>
  </w:style>
  <w:style w:type="table" w:customStyle="1" w:styleId="tabel">
    <w:name w:val="tabel"/>
    <w:basedOn w:val="TableColumns4"/>
    <w:qFormat/>
    <w:rsid w:val="005B6666"/>
    <w:rPr>
      <w:rFonts w:ascii="Tahoma" w:hAnsi="Tahoma"/>
      <w:sz w:val="20"/>
      <w:szCs w:val="20"/>
      <w:lang w:val="nl-BE" w:eastAsia="nl-BE"/>
    </w:rPr>
    <w:tblPr>
      <w:tblStyleRowBandSize w:val="1"/>
      <w:tblStyleColBandSize w:val="1"/>
      <w:tblInd w:w="0" w:type="dxa"/>
      <w:tblBorders>
        <w:bottom w:val="single" w:sz="18" w:space="0" w:color="95B3D7" w:themeColor="accent1" w:themeTint="99"/>
        <w:insideH w:val="single" w:sz="2" w:space="0" w:color="A6A6A6" w:themeColor="background1" w:themeShade="A6"/>
      </w:tblBorders>
      <w:tblCellMar>
        <w:top w:w="0" w:type="dxa"/>
        <w:left w:w="108" w:type="dxa"/>
        <w:bottom w:w="0" w:type="dxa"/>
        <w:right w:w="108" w:type="dxa"/>
      </w:tblCellMar>
    </w:tblPr>
    <w:tcPr>
      <w:shd w:val="clear"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2Vert">
      <w:rPr>
        <w:color w:val="auto"/>
      </w:rPr>
      <w:tblPr/>
      <w:tcPr>
        <w:shd w:val="pct10" w:color="000000" w:fill="FFFFFF"/>
      </w:tcPr>
    </w:tblStylePr>
  </w:style>
  <w:style w:type="table" w:styleId="TableColumns4">
    <w:name w:val="Table Columns 4"/>
    <w:basedOn w:val="TableNormal"/>
    <w:uiPriority w:val="99"/>
    <w:semiHidden/>
    <w:unhideWhenUsed/>
    <w:rsid w:val="005B6666"/>
    <w:pPr>
      <w:spacing w:after="0" w:line="240" w:lineRule="auto"/>
    </w:pPr>
    <w:rPr>
      <w:sz w:val="24"/>
      <w:szCs w:val="24"/>
      <w:lang w:val="nl-NL"/>
    </w:rPr>
    <w:tblPr>
      <w:tblStyleColBandSize w:val="1"/>
      <w:tblInd w:w="0" w:type="dxa"/>
      <w:tblCellMar>
        <w:top w:w="0" w:type="dxa"/>
        <w:left w:w="108" w:type="dxa"/>
        <w:bottom w:w="0" w:type="dxa"/>
        <w:right w:w="108" w:type="dxa"/>
      </w:tblCellMar>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2Vert">
      <w:rPr>
        <w:color w:val="auto"/>
      </w:rPr>
      <w:tblPr/>
      <w:tcPr>
        <w:shd w:val="pct10" w:color="000000" w:fill="FFFFFF"/>
      </w:tcPr>
    </w:tblStylePr>
  </w:style>
  <w:style w:type="table" w:styleId="TableWeb1">
    <w:name w:val="Table Web 1"/>
    <w:basedOn w:val="TableNormal"/>
    <w:rsid w:val="005B6666"/>
    <w:pPr>
      <w:spacing w:after="0" w:line="240" w:lineRule="auto"/>
    </w:pPr>
    <w:rPr>
      <w:sz w:val="24"/>
      <w:szCs w:val="24"/>
      <w:lang w:val="nl-N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1">
    <w:name w:val="test1"/>
    <w:basedOn w:val="Heading1"/>
    <w:autoRedefine/>
    <w:rsid w:val="005B6666"/>
  </w:style>
  <w:style w:type="paragraph" w:styleId="Header">
    <w:name w:val="header"/>
    <w:basedOn w:val="Normal"/>
    <w:link w:val="HeaderChar"/>
    <w:uiPriority w:val="99"/>
    <w:unhideWhenUsed/>
    <w:rsid w:val="005B6666"/>
    <w:pPr>
      <w:tabs>
        <w:tab w:val="center" w:pos="4536"/>
        <w:tab w:val="right" w:pos="9072"/>
      </w:tabs>
      <w:spacing w:after="120" w:line="240" w:lineRule="auto"/>
    </w:pPr>
    <w:rPr>
      <w:rFonts w:ascii="Segoe UI" w:hAnsi="Segoe UI"/>
      <w:sz w:val="20"/>
      <w:szCs w:val="24"/>
      <w:lang w:val="nl-BE"/>
    </w:rPr>
  </w:style>
  <w:style w:type="character" w:customStyle="1" w:styleId="HeaderChar">
    <w:name w:val="Header Char"/>
    <w:basedOn w:val="DefaultParagraphFont"/>
    <w:link w:val="Header"/>
    <w:uiPriority w:val="99"/>
    <w:rsid w:val="005B6666"/>
    <w:rPr>
      <w:rFonts w:ascii="Segoe UI" w:hAnsi="Segoe UI"/>
      <w:sz w:val="20"/>
      <w:szCs w:val="24"/>
      <w:lang w:val="nl-BE"/>
    </w:rPr>
  </w:style>
  <w:style w:type="paragraph" w:styleId="BalloonText">
    <w:name w:val="Balloon Text"/>
    <w:basedOn w:val="Normal"/>
    <w:link w:val="BalloonTextChar"/>
    <w:uiPriority w:val="99"/>
    <w:semiHidden/>
    <w:unhideWhenUsed/>
    <w:rsid w:val="005B6666"/>
    <w:pPr>
      <w:spacing w:after="120" w:line="240" w:lineRule="auto"/>
    </w:pPr>
    <w:rPr>
      <w:rFonts w:ascii="Lucida Grande" w:hAnsi="Lucida Grande" w:cs="Lucida Grande"/>
      <w:sz w:val="20"/>
      <w:szCs w:val="18"/>
      <w:lang w:val="nl-BE"/>
    </w:rPr>
  </w:style>
  <w:style w:type="character" w:customStyle="1" w:styleId="BalloonTextChar">
    <w:name w:val="Balloon Text Char"/>
    <w:basedOn w:val="DefaultParagraphFont"/>
    <w:link w:val="BalloonText"/>
    <w:uiPriority w:val="99"/>
    <w:semiHidden/>
    <w:rsid w:val="005B6666"/>
    <w:rPr>
      <w:rFonts w:ascii="Lucida Grande" w:hAnsi="Lucida Grande" w:cs="Lucida Grande"/>
      <w:sz w:val="20"/>
      <w:szCs w:val="18"/>
      <w:lang w:val="nl-BE"/>
    </w:rPr>
  </w:style>
  <w:style w:type="paragraph" w:customStyle="1" w:styleId="Opsommingblokrood">
    <w:name w:val="Opsomming blok rood"/>
    <w:basedOn w:val="Normal"/>
    <w:uiPriority w:val="2"/>
    <w:qFormat/>
    <w:rsid w:val="005B6666"/>
    <w:pPr>
      <w:numPr>
        <w:numId w:val="1"/>
      </w:numPr>
      <w:spacing w:after="120" w:line="240" w:lineRule="auto"/>
    </w:pPr>
    <w:rPr>
      <w:rFonts w:ascii="Segoe UI" w:hAnsi="Segoe UI"/>
      <w:sz w:val="20"/>
      <w:szCs w:val="24"/>
      <w:lang w:val="nl-BE"/>
    </w:rPr>
  </w:style>
  <w:style w:type="paragraph" w:styleId="Title">
    <w:name w:val="Title"/>
    <w:basedOn w:val="Normal"/>
    <w:next w:val="Normal"/>
    <w:link w:val="TitleChar"/>
    <w:uiPriority w:val="10"/>
    <w:qFormat/>
    <w:rsid w:val="005B6666"/>
    <w:pPr>
      <w:spacing w:before="5500" w:after="0" w:line="240" w:lineRule="auto"/>
    </w:pPr>
    <w:rPr>
      <w:rFonts w:ascii="Segoe UI" w:eastAsiaTheme="majorEastAsia" w:hAnsi="Segoe UI" w:cstheme="majorBidi"/>
      <w:color w:val="EC2127"/>
      <w:spacing w:val="5"/>
      <w:kern w:val="28"/>
      <w:sz w:val="100"/>
      <w:szCs w:val="52"/>
      <w:lang w:val="nl-BE"/>
    </w:rPr>
  </w:style>
  <w:style w:type="character" w:customStyle="1" w:styleId="TitleChar">
    <w:name w:val="Title Char"/>
    <w:basedOn w:val="DefaultParagraphFont"/>
    <w:link w:val="Title"/>
    <w:uiPriority w:val="10"/>
    <w:rsid w:val="005B6666"/>
    <w:rPr>
      <w:rFonts w:ascii="Segoe UI" w:eastAsiaTheme="majorEastAsia" w:hAnsi="Segoe UI" w:cstheme="majorBidi"/>
      <w:color w:val="EC2127"/>
      <w:spacing w:val="5"/>
      <w:kern w:val="28"/>
      <w:sz w:val="100"/>
      <w:szCs w:val="52"/>
      <w:lang w:val="nl-BE"/>
    </w:rPr>
  </w:style>
  <w:style w:type="character" w:styleId="PageNumber">
    <w:name w:val="page number"/>
    <w:basedOn w:val="DefaultParagraphFont"/>
    <w:uiPriority w:val="99"/>
    <w:unhideWhenUsed/>
    <w:rsid w:val="005B6666"/>
    <w:rPr>
      <w:color w:val="FFFFFF" w:themeColor="background1"/>
    </w:rPr>
  </w:style>
  <w:style w:type="paragraph" w:styleId="Subtitle">
    <w:name w:val="Subtitle"/>
    <w:basedOn w:val="Normal"/>
    <w:next w:val="Normal"/>
    <w:link w:val="SubtitleChar"/>
    <w:uiPriority w:val="11"/>
    <w:qFormat/>
    <w:rsid w:val="005B6666"/>
    <w:pPr>
      <w:numPr>
        <w:ilvl w:val="1"/>
      </w:numPr>
      <w:spacing w:after="120" w:line="240" w:lineRule="auto"/>
    </w:pPr>
    <w:rPr>
      <w:rFonts w:ascii="Segoe UI" w:eastAsiaTheme="majorEastAsia" w:hAnsi="Segoe UI" w:cstheme="majorBidi"/>
      <w:iCs/>
      <w:color w:val="71A8AD"/>
      <w:spacing w:val="15"/>
      <w:sz w:val="50"/>
      <w:szCs w:val="24"/>
      <w:lang w:val="nl-BE"/>
    </w:rPr>
  </w:style>
  <w:style w:type="character" w:customStyle="1" w:styleId="SubtitleChar">
    <w:name w:val="Subtitle Char"/>
    <w:basedOn w:val="DefaultParagraphFont"/>
    <w:link w:val="Subtitle"/>
    <w:uiPriority w:val="11"/>
    <w:rsid w:val="005B6666"/>
    <w:rPr>
      <w:rFonts w:ascii="Segoe UI" w:eastAsiaTheme="majorEastAsia" w:hAnsi="Segoe UI" w:cstheme="majorBidi"/>
      <w:iCs/>
      <w:color w:val="71A8AD"/>
      <w:spacing w:val="15"/>
      <w:sz w:val="50"/>
      <w:szCs w:val="24"/>
      <w:lang w:val="nl-BE"/>
    </w:rPr>
  </w:style>
  <w:style w:type="paragraph" w:customStyle="1" w:styleId="Body">
    <w:name w:val="Body"/>
    <w:basedOn w:val="Normal"/>
    <w:uiPriority w:val="99"/>
    <w:rsid w:val="005B6666"/>
    <w:pPr>
      <w:suppressAutoHyphens/>
      <w:autoSpaceDE w:val="0"/>
      <w:autoSpaceDN w:val="0"/>
      <w:adjustRightInd w:val="0"/>
      <w:spacing w:after="57" w:line="288" w:lineRule="auto"/>
      <w:textAlignment w:val="center"/>
    </w:pPr>
    <w:rPr>
      <w:rFonts w:ascii="Segoe UI" w:hAnsi="Segoe UI" w:cs="Segoe UI"/>
      <w:color w:val="000000"/>
      <w:sz w:val="20"/>
      <w:szCs w:val="20"/>
      <w:lang w:val="nl-BE"/>
    </w:rPr>
  </w:style>
  <w:style w:type="paragraph" w:customStyle="1" w:styleId="Standaard2">
    <w:name w:val="Standaard 2"/>
    <w:basedOn w:val="Normal"/>
    <w:next w:val="Normal"/>
    <w:uiPriority w:val="99"/>
    <w:semiHidden/>
    <w:rsid w:val="005B6666"/>
    <w:pPr>
      <w:spacing w:after="120" w:line="240" w:lineRule="auto"/>
      <w:ind w:left="284"/>
    </w:pPr>
    <w:rPr>
      <w:rFonts w:ascii="Segoe UI" w:hAnsi="Segoe UI"/>
      <w:sz w:val="20"/>
      <w:szCs w:val="24"/>
      <w:lang w:val="nl-BE"/>
    </w:rPr>
  </w:style>
  <w:style w:type="paragraph" w:customStyle="1" w:styleId="Opsommingbekjezwart">
    <w:name w:val="Opsomming bekje zwart"/>
    <w:uiPriority w:val="3"/>
    <w:qFormat/>
    <w:rsid w:val="005B6666"/>
    <w:pPr>
      <w:numPr>
        <w:ilvl w:val="1"/>
        <w:numId w:val="1"/>
      </w:numPr>
      <w:spacing w:after="120" w:line="240" w:lineRule="auto"/>
    </w:pPr>
    <w:rPr>
      <w:rFonts w:ascii="Segoe UI" w:hAnsi="Segoe UI"/>
      <w:sz w:val="20"/>
      <w:szCs w:val="24"/>
      <w:lang w:val="nl-NL"/>
    </w:rPr>
  </w:style>
  <w:style w:type="paragraph" w:customStyle="1" w:styleId="Opsommingbolblauwgroen">
    <w:name w:val="Opsomming bol blauw groen"/>
    <w:uiPriority w:val="4"/>
    <w:qFormat/>
    <w:rsid w:val="005B6666"/>
    <w:pPr>
      <w:numPr>
        <w:ilvl w:val="2"/>
        <w:numId w:val="1"/>
      </w:numPr>
      <w:spacing w:after="120" w:line="240" w:lineRule="auto"/>
    </w:pPr>
    <w:rPr>
      <w:rFonts w:ascii="Segoe UI" w:hAnsi="Segoe UI"/>
      <w:sz w:val="20"/>
      <w:szCs w:val="24"/>
      <w:lang w:val="nl-NL"/>
    </w:rPr>
  </w:style>
  <w:style w:type="paragraph" w:customStyle="1" w:styleId="Opsomming1">
    <w:name w:val="Opsomming 1"/>
    <w:basedOn w:val="Opsommingblokrood"/>
    <w:uiPriority w:val="8"/>
    <w:qFormat/>
    <w:rsid w:val="005B6666"/>
    <w:pPr>
      <w:numPr>
        <w:numId w:val="2"/>
      </w:numPr>
    </w:pPr>
  </w:style>
  <w:style w:type="paragraph" w:customStyle="1" w:styleId="Titeldocument">
    <w:name w:val="Titel document"/>
    <w:basedOn w:val="Normal"/>
    <w:link w:val="TiteldocumentChar"/>
    <w:uiPriority w:val="9"/>
    <w:qFormat/>
    <w:rsid w:val="005B6666"/>
    <w:pPr>
      <w:spacing w:after="120" w:line="240" w:lineRule="auto"/>
      <w:jc w:val="right"/>
    </w:pPr>
    <w:rPr>
      <w:rFonts w:ascii="Segoe UI" w:hAnsi="Segoe UI"/>
      <w:b/>
      <w:noProof/>
      <w:color w:val="EC2127"/>
      <w:sz w:val="32"/>
      <w:szCs w:val="24"/>
      <w:lang w:val="nl-BE" w:eastAsia="nl-BE"/>
    </w:rPr>
  </w:style>
  <w:style w:type="paragraph" w:customStyle="1" w:styleId="Opsomming11">
    <w:name w:val="Opsomming 1.1"/>
    <w:basedOn w:val="Opsomming1"/>
    <w:uiPriority w:val="8"/>
    <w:qFormat/>
    <w:rsid w:val="005B6666"/>
    <w:pPr>
      <w:numPr>
        <w:ilvl w:val="1"/>
      </w:numPr>
    </w:pPr>
  </w:style>
  <w:style w:type="character" w:customStyle="1" w:styleId="TiteldocumentChar">
    <w:name w:val="Titel document Char"/>
    <w:basedOn w:val="DefaultParagraphFont"/>
    <w:link w:val="Titeldocument"/>
    <w:uiPriority w:val="9"/>
    <w:rsid w:val="005B6666"/>
    <w:rPr>
      <w:rFonts w:ascii="Segoe UI" w:hAnsi="Segoe UI"/>
      <w:b/>
      <w:noProof/>
      <w:color w:val="EC2127"/>
      <w:sz w:val="32"/>
      <w:szCs w:val="24"/>
      <w:lang w:val="nl-BE" w:eastAsia="nl-BE"/>
    </w:rPr>
  </w:style>
  <w:style w:type="paragraph" w:customStyle="1" w:styleId="Opsomming111">
    <w:name w:val="Opsomming 1.1.1"/>
    <w:basedOn w:val="Opsomming11"/>
    <w:uiPriority w:val="8"/>
    <w:qFormat/>
    <w:rsid w:val="005B6666"/>
    <w:pPr>
      <w:numPr>
        <w:ilvl w:val="2"/>
      </w:numPr>
    </w:pPr>
  </w:style>
  <w:style w:type="paragraph" w:customStyle="1" w:styleId="Opsomming1111">
    <w:name w:val="Opsomming 1.1.1.1"/>
    <w:basedOn w:val="Opsomming111"/>
    <w:uiPriority w:val="8"/>
    <w:qFormat/>
    <w:rsid w:val="005B6666"/>
    <w:pPr>
      <w:numPr>
        <w:ilvl w:val="3"/>
      </w:numPr>
    </w:pPr>
  </w:style>
  <w:style w:type="paragraph" w:customStyle="1" w:styleId="Opsomming11111">
    <w:name w:val="Opsomming 1.1.1.1.1"/>
    <w:basedOn w:val="Opsomming1111"/>
    <w:uiPriority w:val="8"/>
    <w:qFormat/>
    <w:rsid w:val="005B6666"/>
    <w:pPr>
      <w:numPr>
        <w:ilvl w:val="4"/>
      </w:numPr>
    </w:pPr>
  </w:style>
  <w:style w:type="paragraph" w:customStyle="1" w:styleId="Opsomming">
    <w:name w:val="Opsomming"/>
    <w:basedOn w:val="Normal"/>
    <w:qFormat/>
    <w:rsid w:val="005B6666"/>
    <w:pPr>
      <w:tabs>
        <w:tab w:val="num" w:pos="964"/>
      </w:tabs>
      <w:spacing w:after="100" w:afterAutospacing="1" w:line="240" w:lineRule="auto"/>
      <w:ind w:left="964" w:hanging="227"/>
    </w:pPr>
    <w:rPr>
      <w:rFonts w:ascii="Segoe UI" w:hAnsi="Segoe UI"/>
      <w:sz w:val="20"/>
      <w:szCs w:val="24"/>
      <w:lang w:val="nl-NL"/>
    </w:rPr>
  </w:style>
  <w:style w:type="character" w:styleId="CommentReference">
    <w:name w:val="annotation reference"/>
    <w:basedOn w:val="DefaultParagraphFont"/>
    <w:uiPriority w:val="99"/>
    <w:semiHidden/>
    <w:unhideWhenUsed/>
    <w:rsid w:val="005B6666"/>
    <w:rPr>
      <w:sz w:val="16"/>
      <w:szCs w:val="16"/>
    </w:rPr>
  </w:style>
  <w:style w:type="paragraph" w:styleId="CommentText">
    <w:name w:val="annotation text"/>
    <w:basedOn w:val="Normal"/>
    <w:link w:val="CommentTextChar"/>
    <w:uiPriority w:val="99"/>
    <w:unhideWhenUsed/>
    <w:rsid w:val="005B6666"/>
    <w:pPr>
      <w:spacing w:after="100" w:afterAutospacing="1" w:line="240" w:lineRule="auto"/>
    </w:pPr>
    <w:rPr>
      <w:rFonts w:ascii="Segoe UI" w:hAnsi="Segoe UI"/>
      <w:sz w:val="20"/>
      <w:szCs w:val="20"/>
      <w:lang w:val="nl-NL"/>
    </w:rPr>
  </w:style>
  <w:style w:type="character" w:customStyle="1" w:styleId="CommentTextChar">
    <w:name w:val="Comment Text Char"/>
    <w:basedOn w:val="DefaultParagraphFont"/>
    <w:link w:val="CommentText"/>
    <w:uiPriority w:val="99"/>
    <w:rsid w:val="005B6666"/>
    <w:rPr>
      <w:rFonts w:ascii="Segoe UI" w:hAnsi="Segoe UI"/>
      <w:sz w:val="20"/>
      <w:szCs w:val="20"/>
      <w:lang w:val="nl-NL"/>
    </w:rPr>
  </w:style>
  <w:style w:type="paragraph" w:customStyle="1" w:styleId="ReferentiesNele">
    <w:name w:val="Referenties Nele"/>
    <w:basedOn w:val="Normal"/>
    <w:link w:val="ReferentiesNeleChar"/>
    <w:qFormat/>
    <w:rsid w:val="005B6666"/>
    <w:pPr>
      <w:tabs>
        <w:tab w:val="left" w:pos="142"/>
      </w:tabs>
      <w:spacing w:after="60" w:line="240" w:lineRule="auto"/>
      <w:ind w:left="142" w:hanging="142"/>
      <w:jc w:val="both"/>
    </w:pPr>
    <w:rPr>
      <w:rFonts w:ascii="Calibri" w:eastAsia="Calibri" w:hAnsi="Calibri" w:cs="Times New Roman"/>
      <w:noProof/>
      <w:sz w:val="20"/>
      <w:szCs w:val="20"/>
      <w:lang w:val="nl-NL"/>
    </w:rPr>
  </w:style>
  <w:style w:type="character" w:customStyle="1" w:styleId="ReferentiesNeleChar">
    <w:name w:val="Referenties Nele Char"/>
    <w:basedOn w:val="DefaultParagraphFont"/>
    <w:link w:val="ReferentiesNele"/>
    <w:rsid w:val="005B6666"/>
    <w:rPr>
      <w:rFonts w:ascii="Calibri" w:eastAsia="Calibri" w:hAnsi="Calibri" w:cs="Times New Roman"/>
      <w:noProof/>
      <w:sz w:val="20"/>
      <w:szCs w:val="20"/>
      <w:lang w:val="nl-NL"/>
    </w:rPr>
  </w:style>
  <w:style w:type="table" w:styleId="TableGrid">
    <w:name w:val="Table Grid"/>
    <w:basedOn w:val="TableNormal"/>
    <w:uiPriority w:val="59"/>
    <w:rsid w:val="005B6666"/>
    <w:pPr>
      <w:spacing w:after="0" w:line="240" w:lineRule="auto"/>
    </w:pPr>
    <w:rPr>
      <w:rFonts w:ascii="Trebuchet MS" w:eastAsia="Calibri" w:hAnsi="Trebuchet MS" w:cs="Times New Roman"/>
      <w:sz w:val="20"/>
      <w:szCs w:val="20"/>
      <w:lang w:val="nl-NL" w:eastAsia="nl-N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5B6666"/>
    <w:pPr>
      <w:spacing w:after="200" w:afterAutospacing="0" w:line="276" w:lineRule="auto"/>
    </w:pPr>
    <w:rPr>
      <w:rFonts w:ascii="Trebuchet MS" w:eastAsia="Calibri" w:hAnsi="Trebuchet MS" w:cs="Times New Roman"/>
      <w:b/>
      <w:bCs/>
    </w:rPr>
  </w:style>
  <w:style w:type="character" w:customStyle="1" w:styleId="CommentSubjectChar">
    <w:name w:val="Comment Subject Char"/>
    <w:basedOn w:val="CommentTextChar"/>
    <w:link w:val="CommentSubject"/>
    <w:uiPriority w:val="99"/>
    <w:semiHidden/>
    <w:rsid w:val="005B6666"/>
    <w:rPr>
      <w:rFonts w:ascii="Trebuchet MS" w:eastAsia="Calibri" w:hAnsi="Trebuchet MS" w:cs="Times New Roman"/>
      <w:b/>
      <w:bCs/>
      <w:sz w:val="20"/>
      <w:szCs w:val="20"/>
      <w:lang w:val="nl-NL"/>
    </w:rPr>
  </w:style>
  <w:style w:type="character" w:styleId="FollowedHyperlink">
    <w:name w:val="FollowedHyperlink"/>
    <w:basedOn w:val="DefaultParagraphFont"/>
    <w:uiPriority w:val="99"/>
    <w:semiHidden/>
    <w:unhideWhenUsed/>
    <w:rsid w:val="005B6666"/>
    <w:rPr>
      <w:color w:val="800080"/>
      <w:u w:val="single"/>
    </w:rPr>
  </w:style>
  <w:style w:type="character" w:customStyle="1" w:styleId="data">
    <w:name w:val="data"/>
    <w:basedOn w:val="DefaultParagraphFont"/>
    <w:rsid w:val="005B6666"/>
  </w:style>
  <w:style w:type="paragraph" w:styleId="Revision">
    <w:name w:val="Revision"/>
    <w:hidden/>
    <w:uiPriority w:val="99"/>
    <w:semiHidden/>
    <w:rsid w:val="005B6666"/>
    <w:pPr>
      <w:spacing w:after="0" w:line="240" w:lineRule="auto"/>
    </w:pPr>
    <w:rPr>
      <w:rFonts w:ascii="Trebuchet MS" w:eastAsia="Calibri" w:hAnsi="Trebuchet MS" w:cs="Times New Roman"/>
      <w:lang w:val="nl-NL"/>
    </w:rPr>
  </w:style>
  <w:style w:type="paragraph" w:styleId="TOCHeading">
    <w:name w:val="TOC Heading"/>
    <w:basedOn w:val="Heading1"/>
    <w:next w:val="Normal"/>
    <w:uiPriority w:val="39"/>
    <w:unhideWhenUsed/>
    <w:qFormat/>
    <w:rsid w:val="005B6666"/>
    <w:pPr>
      <w:spacing w:before="240" w:after="0" w:line="259" w:lineRule="auto"/>
      <w:outlineLvl w:val="9"/>
    </w:pPr>
    <w:rPr>
      <w:rFonts w:asciiTheme="majorHAnsi" w:hAnsiTheme="majorHAnsi"/>
      <w:b w:val="0"/>
      <w:bCs w:val="0"/>
      <w:color w:val="365F91" w:themeColor="accent1" w:themeShade="BF"/>
      <w:sz w:val="32"/>
      <w:lang w:val="nl-BE" w:eastAsia="nl-BE"/>
    </w:rPr>
  </w:style>
  <w:style w:type="paragraph" w:styleId="TOC1">
    <w:name w:val="toc 1"/>
    <w:basedOn w:val="Normal"/>
    <w:next w:val="Normal"/>
    <w:autoRedefine/>
    <w:uiPriority w:val="39"/>
    <w:unhideWhenUsed/>
    <w:rsid w:val="005B6666"/>
    <w:pPr>
      <w:spacing w:after="100" w:line="240" w:lineRule="auto"/>
    </w:pPr>
    <w:rPr>
      <w:rFonts w:ascii="Segoe UI" w:hAnsi="Segoe UI"/>
      <w:sz w:val="20"/>
      <w:szCs w:val="24"/>
      <w:lang w:val="nl-BE"/>
    </w:rPr>
  </w:style>
  <w:style w:type="paragraph" w:styleId="TOC2">
    <w:name w:val="toc 2"/>
    <w:basedOn w:val="Normal"/>
    <w:next w:val="Normal"/>
    <w:autoRedefine/>
    <w:uiPriority w:val="39"/>
    <w:unhideWhenUsed/>
    <w:rsid w:val="005B6666"/>
    <w:pPr>
      <w:spacing w:after="100" w:line="240" w:lineRule="auto"/>
      <w:ind w:left="200"/>
    </w:pPr>
    <w:rPr>
      <w:rFonts w:ascii="Segoe UI" w:hAnsi="Segoe UI"/>
      <w:sz w:val="20"/>
      <w:szCs w:val="24"/>
      <w:lang w:val="nl-BE"/>
    </w:rPr>
  </w:style>
  <w:style w:type="paragraph" w:styleId="TOC3">
    <w:name w:val="toc 3"/>
    <w:basedOn w:val="Normal"/>
    <w:next w:val="Normal"/>
    <w:autoRedefine/>
    <w:uiPriority w:val="39"/>
    <w:unhideWhenUsed/>
    <w:rsid w:val="005B6666"/>
    <w:pPr>
      <w:spacing w:after="100" w:line="259" w:lineRule="auto"/>
      <w:ind w:left="440"/>
    </w:pPr>
    <w:rPr>
      <w:rFonts w:eastAsiaTheme="minorEastAsia" w:cs="Times New Roman"/>
      <w:lang w:val="nl-BE" w:eastAsia="nl-BE"/>
    </w:rPr>
  </w:style>
  <w:style w:type="paragraph" w:styleId="Caption">
    <w:name w:val="caption"/>
    <w:basedOn w:val="Normal"/>
    <w:next w:val="Normal"/>
    <w:uiPriority w:val="35"/>
    <w:semiHidden/>
    <w:unhideWhenUsed/>
    <w:qFormat/>
    <w:rsid w:val="005B6666"/>
    <w:pPr>
      <w:spacing w:line="240" w:lineRule="auto"/>
    </w:pPr>
    <w:rPr>
      <w:rFonts w:ascii="Verdana" w:eastAsia="Calibri" w:hAnsi="Verdana" w:cs="Times New Roman"/>
      <w:b/>
      <w:bCs/>
      <w:color w:val="4F81BD"/>
      <w:sz w:val="18"/>
      <w:szCs w:val="18"/>
      <w:lang w:val="nl-NL"/>
    </w:rPr>
  </w:style>
  <w:style w:type="character" w:styleId="Strong">
    <w:name w:val="Strong"/>
    <w:uiPriority w:val="22"/>
    <w:qFormat/>
    <w:rsid w:val="005B6666"/>
    <w:rPr>
      <w:b/>
      <w:bCs/>
    </w:rPr>
  </w:style>
  <w:style w:type="character" w:styleId="Emphasis">
    <w:name w:val="Emphasis"/>
    <w:uiPriority w:val="20"/>
    <w:qFormat/>
    <w:rsid w:val="005B6666"/>
    <w:rPr>
      <w:i/>
      <w:iCs/>
    </w:rPr>
  </w:style>
  <w:style w:type="paragraph" w:styleId="Quote">
    <w:name w:val="Quote"/>
    <w:basedOn w:val="Normal"/>
    <w:next w:val="Normal"/>
    <w:link w:val="QuoteChar"/>
    <w:uiPriority w:val="29"/>
    <w:qFormat/>
    <w:rsid w:val="005B6666"/>
    <w:rPr>
      <w:rFonts w:ascii="Verdana" w:eastAsia="Calibri" w:hAnsi="Verdana" w:cs="Times New Roman"/>
      <w:i/>
      <w:iCs/>
      <w:color w:val="000000"/>
      <w:sz w:val="20"/>
      <w:szCs w:val="20"/>
      <w:lang w:val="nl-NL"/>
    </w:rPr>
  </w:style>
  <w:style w:type="character" w:customStyle="1" w:styleId="QuoteChar">
    <w:name w:val="Quote Char"/>
    <w:basedOn w:val="DefaultParagraphFont"/>
    <w:link w:val="Quote"/>
    <w:uiPriority w:val="29"/>
    <w:rsid w:val="005B6666"/>
    <w:rPr>
      <w:rFonts w:ascii="Verdana" w:eastAsia="Calibri" w:hAnsi="Verdana" w:cs="Times New Roman"/>
      <w:i/>
      <w:iCs/>
      <w:color w:val="000000"/>
      <w:sz w:val="20"/>
      <w:szCs w:val="20"/>
      <w:lang w:val="nl-NL"/>
    </w:rPr>
  </w:style>
  <w:style w:type="paragraph" w:styleId="IntenseQuote">
    <w:name w:val="Intense Quote"/>
    <w:basedOn w:val="Normal"/>
    <w:next w:val="Normal"/>
    <w:link w:val="IntenseQuoteChar"/>
    <w:uiPriority w:val="30"/>
    <w:qFormat/>
    <w:rsid w:val="005B6666"/>
    <w:pPr>
      <w:pBdr>
        <w:bottom w:val="single" w:sz="4" w:space="4" w:color="4F81BD"/>
      </w:pBdr>
      <w:spacing w:before="200" w:after="280"/>
      <w:ind w:left="936" w:right="936"/>
    </w:pPr>
    <w:rPr>
      <w:rFonts w:ascii="Verdana" w:eastAsia="Calibri" w:hAnsi="Verdana" w:cs="Times New Roman"/>
      <w:b/>
      <w:bCs/>
      <w:i/>
      <w:iCs/>
      <w:color w:val="4F81BD"/>
      <w:sz w:val="20"/>
      <w:szCs w:val="20"/>
      <w:lang w:val="nl-NL"/>
    </w:rPr>
  </w:style>
  <w:style w:type="character" w:customStyle="1" w:styleId="IntenseQuoteChar">
    <w:name w:val="Intense Quote Char"/>
    <w:basedOn w:val="DefaultParagraphFont"/>
    <w:link w:val="IntenseQuote"/>
    <w:uiPriority w:val="30"/>
    <w:rsid w:val="005B6666"/>
    <w:rPr>
      <w:rFonts w:ascii="Verdana" w:eastAsia="Calibri" w:hAnsi="Verdana" w:cs="Times New Roman"/>
      <w:b/>
      <w:bCs/>
      <w:i/>
      <w:iCs/>
      <w:color w:val="4F81BD"/>
      <w:sz w:val="20"/>
      <w:szCs w:val="20"/>
      <w:lang w:val="nl-NL"/>
    </w:rPr>
  </w:style>
  <w:style w:type="character" w:styleId="SubtleEmphasis">
    <w:name w:val="Subtle Emphasis"/>
    <w:uiPriority w:val="19"/>
    <w:qFormat/>
    <w:rsid w:val="005B6666"/>
    <w:rPr>
      <w:i/>
      <w:iCs/>
      <w:color w:val="808080"/>
    </w:rPr>
  </w:style>
  <w:style w:type="character" w:styleId="IntenseEmphasis">
    <w:name w:val="Intense Emphasis"/>
    <w:uiPriority w:val="21"/>
    <w:qFormat/>
    <w:rsid w:val="005B6666"/>
    <w:rPr>
      <w:b/>
      <w:bCs/>
      <w:i/>
      <w:iCs/>
      <w:color w:val="4F81BD"/>
    </w:rPr>
  </w:style>
  <w:style w:type="character" w:styleId="SubtleReference">
    <w:name w:val="Subtle Reference"/>
    <w:uiPriority w:val="31"/>
    <w:qFormat/>
    <w:rsid w:val="005B6666"/>
    <w:rPr>
      <w:smallCaps/>
      <w:color w:val="C0504D"/>
      <w:u w:val="single"/>
    </w:rPr>
  </w:style>
  <w:style w:type="character" w:styleId="IntenseReference">
    <w:name w:val="Intense Reference"/>
    <w:uiPriority w:val="32"/>
    <w:qFormat/>
    <w:rsid w:val="005B6666"/>
    <w:rPr>
      <w:b/>
      <w:bCs/>
      <w:smallCaps/>
      <w:color w:val="C0504D"/>
      <w:spacing w:val="5"/>
      <w:u w:val="single"/>
    </w:rPr>
  </w:style>
  <w:style w:type="character" w:styleId="BookTitle">
    <w:name w:val="Book Title"/>
    <w:uiPriority w:val="33"/>
    <w:qFormat/>
    <w:rsid w:val="005B6666"/>
    <w:rPr>
      <w:b/>
      <w:bCs/>
      <w:smallCaps/>
      <w:spacing w:val="5"/>
    </w:rPr>
  </w:style>
  <w:style w:type="paragraph" w:customStyle="1" w:styleId="Verwijzing">
    <w:name w:val="Verwijzing"/>
    <w:basedOn w:val="Normal"/>
    <w:next w:val="Normal"/>
    <w:uiPriority w:val="4"/>
    <w:qFormat/>
    <w:rsid w:val="005B6666"/>
    <w:pPr>
      <w:numPr>
        <w:numId w:val="3"/>
      </w:numPr>
      <w:spacing w:before="240" w:after="240"/>
    </w:pPr>
    <w:rPr>
      <w:rFonts w:ascii="Verdana" w:eastAsia="Calibri" w:hAnsi="Verdana" w:cs="Times New Roman"/>
      <w:noProof/>
      <w:color w:val="0070C0"/>
      <w:sz w:val="20"/>
      <w:szCs w:val="20"/>
      <w:u w:val="dotted" w:color="0070C0"/>
      <w:lang w:val="nl-NL"/>
    </w:rPr>
  </w:style>
  <w:style w:type="paragraph" w:customStyle="1" w:styleId="EndNoteBibliography">
    <w:name w:val="EndNote Bibliography"/>
    <w:basedOn w:val="Normal"/>
    <w:link w:val="EndNoteBibliographyChar"/>
    <w:rsid w:val="005B6666"/>
    <w:pPr>
      <w:spacing w:line="240" w:lineRule="auto"/>
    </w:pPr>
    <w:rPr>
      <w:rFonts w:ascii="Verdana" w:eastAsia="Calibri" w:hAnsi="Verdana" w:cs="Times New Roman"/>
      <w:noProof/>
      <w:sz w:val="17"/>
    </w:rPr>
  </w:style>
  <w:style w:type="character" w:customStyle="1" w:styleId="EndNoteBibliographyChar">
    <w:name w:val="EndNote Bibliography Char"/>
    <w:basedOn w:val="DefaultParagraphFont"/>
    <w:link w:val="EndNoteBibliography"/>
    <w:rsid w:val="005B6666"/>
    <w:rPr>
      <w:rFonts w:ascii="Verdana" w:eastAsia="Calibri" w:hAnsi="Verdana" w:cs="Times New Roman"/>
      <w:noProof/>
      <w:sz w:val="17"/>
    </w:rPr>
  </w:style>
  <w:style w:type="character" w:styleId="PlaceholderText">
    <w:name w:val="Placeholder Text"/>
    <w:basedOn w:val="DefaultParagraphFont"/>
    <w:uiPriority w:val="99"/>
    <w:semiHidden/>
    <w:rsid w:val="005B6666"/>
    <w:rPr>
      <w:color w:val="808080"/>
    </w:rPr>
  </w:style>
  <w:style w:type="character" w:customStyle="1" w:styleId="author">
    <w:name w:val="author"/>
    <w:basedOn w:val="DefaultParagraphFont"/>
    <w:rsid w:val="005B6666"/>
  </w:style>
  <w:style w:type="character" w:customStyle="1" w:styleId="family-name">
    <w:name w:val="family-name"/>
    <w:basedOn w:val="DefaultParagraphFont"/>
    <w:rsid w:val="005B6666"/>
  </w:style>
  <w:style w:type="character" w:customStyle="1" w:styleId="given-name">
    <w:name w:val="given-name"/>
    <w:basedOn w:val="DefaultParagraphFont"/>
    <w:rsid w:val="005B6666"/>
  </w:style>
  <w:style w:type="character" w:customStyle="1" w:styleId="journal-title">
    <w:name w:val="journal-title"/>
    <w:basedOn w:val="DefaultParagraphFont"/>
    <w:rsid w:val="005B6666"/>
  </w:style>
  <w:style w:type="character" w:customStyle="1" w:styleId="journal-publication-year">
    <w:name w:val="journal-publication-year"/>
    <w:basedOn w:val="DefaultParagraphFont"/>
    <w:rsid w:val="005B6666"/>
  </w:style>
  <w:style w:type="character" w:customStyle="1" w:styleId="journal-volume">
    <w:name w:val="journal-volume"/>
    <w:basedOn w:val="DefaultParagraphFont"/>
    <w:rsid w:val="005B6666"/>
  </w:style>
  <w:style w:type="character" w:customStyle="1" w:styleId="journal-issue">
    <w:name w:val="journal-issue"/>
    <w:basedOn w:val="DefaultParagraphFont"/>
    <w:rsid w:val="005B6666"/>
  </w:style>
  <w:style w:type="character" w:customStyle="1" w:styleId="journal-pages">
    <w:name w:val="journal-pages"/>
    <w:basedOn w:val="DefaultParagraphFont"/>
    <w:rsid w:val="005B6666"/>
  </w:style>
  <w:style w:type="character" w:customStyle="1" w:styleId="jrnl">
    <w:name w:val="jrnl"/>
    <w:basedOn w:val="DefaultParagraphFont"/>
    <w:rsid w:val="005B6666"/>
  </w:style>
  <w:style w:type="paragraph" w:customStyle="1" w:styleId="CM1">
    <w:name w:val="CM1"/>
    <w:basedOn w:val="Default"/>
    <w:next w:val="Default"/>
    <w:rsid w:val="005B6666"/>
    <w:pPr>
      <w:widowControl w:val="0"/>
    </w:pPr>
    <w:rPr>
      <w:rFonts w:ascii="Calibri" w:eastAsia="Times New Roman" w:hAnsi="Calibri" w:cs="Times New Roman"/>
      <w:color w:val="auto"/>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189</Pages>
  <Words>43595</Words>
  <Characters>242393</Characters>
  <Application>Microsoft Office Word</Application>
  <DocSecurity>0</DocSecurity>
  <Lines>17313</Lines>
  <Paragraphs>8666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CCERINO</dc:creator>
  <cp:lastModifiedBy>CCERINO</cp:lastModifiedBy>
  <cp:revision>2</cp:revision>
  <dcterms:created xsi:type="dcterms:W3CDTF">2020-05-11T14:55:00Z</dcterms:created>
  <dcterms:modified xsi:type="dcterms:W3CDTF">2020-05-11T14:55:00Z</dcterms:modified>
</cp:coreProperties>
</file>