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5CD58" w14:textId="38A0BAAB" w:rsidR="007D0BF5" w:rsidRDefault="007D0BF5" w:rsidP="007D0BF5">
      <w:pPr>
        <w:spacing w:line="480" w:lineRule="auto"/>
        <w:rPr>
          <w:rFonts w:cstheme="minorHAnsi"/>
          <w:b/>
        </w:rPr>
      </w:pPr>
      <w:r>
        <w:rPr>
          <w:rFonts w:cstheme="minorHAnsi"/>
          <w:b/>
        </w:rPr>
        <w:t>Additional files</w:t>
      </w:r>
    </w:p>
    <w:tbl>
      <w:tblPr>
        <w:tblpPr w:leftFromText="180" w:rightFromText="180" w:vertAnchor="text" w:horzAnchor="margin" w:tblpY="869"/>
        <w:tblW w:w="10334" w:type="dxa"/>
        <w:tblLook w:val="04A0" w:firstRow="1" w:lastRow="0" w:firstColumn="1" w:lastColumn="0" w:noHBand="0" w:noVBand="1"/>
      </w:tblPr>
      <w:tblGrid>
        <w:gridCol w:w="2835"/>
        <w:gridCol w:w="2268"/>
        <w:gridCol w:w="2190"/>
        <w:gridCol w:w="1968"/>
        <w:gridCol w:w="1073"/>
      </w:tblGrid>
      <w:tr w:rsidR="001C6315" w:rsidRPr="007748CC" w14:paraId="266D08FF" w14:textId="77777777" w:rsidTr="001C6315">
        <w:trPr>
          <w:trHeight w:val="558"/>
        </w:trPr>
        <w:tc>
          <w:tcPr>
            <w:tcW w:w="5103" w:type="dxa"/>
            <w:gridSpan w:val="2"/>
            <w:tcBorders>
              <w:top w:val="single" w:sz="8" w:space="0" w:color="auto"/>
              <w:left w:val="nil"/>
              <w:bottom w:val="nil"/>
              <w:right w:val="nil"/>
            </w:tcBorders>
            <w:shd w:val="clear" w:color="000000" w:fill="FFFFFF"/>
            <w:hideMark/>
          </w:tcPr>
          <w:p w14:paraId="328E86FA" w14:textId="77777777" w:rsidR="001C6315" w:rsidRPr="007748CC" w:rsidRDefault="001C6315" w:rsidP="001C6315">
            <w:pPr>
              <w:spacing w:after="0" w:line="240" w:lineRule="auto"/>
              <w:rPr>
                <w:rFonts w:eastAsia="Times New Roman" w:cstheme="minorHAnsi"/>
                <w:b/>
                <w:bCs/>
                <w:color w:val="000000"/>
                <w:lang w:eastAsia="en-GB"/>
              </w:rPr>
            </w:pPr>
            <w:r w:rsidRPr="007748CC">
              <w:rPr>
                <w:rFonts w:eastAsia="Times New Roman" w:cstheme="minorHAnsi"/>
                <w:b/>
                <w:bCs/>
                <w:color w:val="000000"/>
                <w:lang w:eastAsia="en-GB"/>
              </w:rPr>
              <w:t>Variable</w:t>
            </w:r>
          </w:p>
        </w:tc>
        <w:tc>
          <w:tcPr>
            <w:tcW w:w="2190" w:type="dxa"/>
            <w:tcBorders>
              <w:top w:val="single" w:sz="4" w:space="0" w:color="auto"/>
              <w:left w:val="nil"/>
              <w:bottom w:val="single" w:sz="4" w:space="0" w:color="auto"/>
              <w:right w:val="nil"/>
            </w:tcBorders>
            <w:shd w:val="clear" w:color="000000" w:fill="FFFFFF"/>
            <w:hideMark/>
          </w:tcPr>
          <w:p w14:paraId="20DCEB7B" w14:textId="77777777" w:rsidR="001C6315" w:rsidRPr="007748CC" w:rsidRDefault="001C6315" w:rsidP="001C6315">
            <w:pPr>
              <w:spacing w:after="0" w:line="240" w:lineRule="auto"/>
              <w:rPr>
                <w:rFonts w:eastAsia="Times New Roman" w:cstheme="minorHAnsi"/>
                <w:b/>
                <w:bCs/>
                <w:color w:val="000000"/>
                <w:lang w:eastAsia="en-GB"/>
              </w:rPr>
            </w:pPr>
            <w:r w:rsidRPr="007748CC">
              <w:rPr>
                <w:rFonts w:eastAsia="Times New Roman" w:cstheme="minorHAnsi"/>
                <w:b/>
                <w:bCs/>
                <w:color w:val="000000"/>
                <w:lang w:eastAsia="en-GB"/>
              </w:rPr>
              <w:t>Integrated SN (n=52</w:t>
            </w:r>
            <w:r>
              <w:rPr>
                <w:rFonts w:eastAsia="Times New Roman" w:cstheme="minorHAnsi"/>
                <w:b/>
                <w:bCs/>
                <w:color w:val="000000"/>
                <w:lang w:eastAsia="en-GB"/>
              </w:rPr>
              <w:t>)</w:t>
            </w:r>
          </w:p>
        </w:tc>
        <w:tc>
          <w:tcPr>
            <w:tcW w:w="1968" w:type="dxa"/>
            <w:tcBorders>
              <w:top w:val="single" w:sz="4" w:space="0" w:color="auto"/>
              <w:left w:val="nil"/>
              <w:bottom w:val="single" w:sz="4" w:space="0" w:color="auto"/>
              <w:right w:val="nil"/>
            </w:tcBorders>
            <w:shd w:val="clear" w:color="000000" w:fill="FFFFFF"/>
            <w:hideMark/>
          </w:tcPr>
          <w:p w14:paraId="56428C2C" w14:textId="77777777" w:rsidR="001C6315" w:rsidRPr="007748CC" w:rsidRDefault="001C6315" w:rsidP="001C6315">
            <w:pPr>
              <w:spacing w:after="0" w:line="240" w:lineRule="auto"/>
              <w:rPr>
                <w:rFonts w:eastAsia="Times New Roman" w:cstheme="minorHAnsi"/>
                <w:b/>
                <w:bCs/>
                <w:color w:val="000000"/>
                <w:lang w:eastAsia="en-GB"/>
              </w:rPr>
            </w:pPr>
            <w:r w:rsidRPr="007748CC">
              <w:rPr>
                <w:rFonts w:eastAsia="Times New Roman" w:cstheme="minorHAnsi"/>
                <w:b/>
                <w:bCs/>
                <w:color w:val="000000"/>
                <w:lang w:eastAsia="en-GB"/>
              </w:rPr>
              <w:t>Non-integrated SN (n=48)</w:t>
            </w:r>
          </w:p>
        </w:tc>
        <w:tc>
          <w:tcPr>
            <w:tcW w:w="1073" w:type="dxa"/>
            <w:tcBorders>
              <w:top w:val="single" w:sz="4" w:space="0" w:color="auto"/>
              <w:left w:val="nil"/>
              <w:bottom w:val="single" w:sz="4" w:space="0" w:color="auto"/>
              <w:right w:val="nil"/>
            </w:tcBorders>
            <w:shd w:val="clear" w:color="auto" w:fill="auto"/>
            <w:noWrap/>
            <w:hideMark/>
          </w:tcPr>
          <w:p w14:paraId="5208608E" w14:textId="77777777" w:rsidR="001C6315" w:rsidRPr="007748CC" w:rsidRDefault="001C6315" w:rsidP="001C6315">
            <w:pPr>
              <w:spacing w:after="0" w:line="240" w:lineRule="auto"/>
              <w:rPr>
                <w:rFonts w:eastAsia="Times New Roman" w:cstheme="minorHAnsi"/>
                <w:b/>
                <w:bCs/>
                <w:color w:val="000000"/>
                <w:lang w:eastAsia="en-GB"/>
              </w:rPr>
            </w:pPr>
            <w:r w:rsidRPr="007748CC">
              <w:rPr>
                <w:rFonts w:eastAsia="Times New Roman" w:cstheme="minorHAnsi"/>
                <w:b/>
                <w:bCs/>
                <w:color w:val="000000"/>
                <w:lang w:eastAsia="en-GB"/>
              </w:rPr>
              <w:t>P-value</w:t>
            </w:r>
            <w:r w:rsidRPr="007748CC">
              <w:rPr>
                <w:rFonts w:eastAsia="Times New Roman" w:cstheme="minorHAnsi"/>
                <w:b/>
                <w:bCs/>
                <w:color w:val="000000"/>
                <w:vertAlign w:val="superscript"/>
                <w:lang w:eastAsia="en-GB"/>
              </w:rPr>
              <w:t>α</w:t>
            </w:r>
          </w:p>
        </w:tc>
      </w:tr>
      <w:tr w:rsidR="001C6315" w:rsidRPr="007748CC" w14:paraId="32C0B877" w14:textId="77777777" w:rsidTr="001C6315">
        <w:trPr>
          <w:cantSplit/>
          <w:trHeight w:val="312"/>
        </w:trPr>
        <w:tc>
          <w:tcPr>
            <w:tcW w:w="5103" w:type="dxa"/>
            <w:gridSpan w:val="2"/>
            <w:tcBorders>
              <w:top w:val="single" w:sz="4" w:space="0" w:color="auto"/>
              <w:left w:val="nil"/>
              <w:bottom w:val="single" w:sz="8" w:space="0" w:color="auto"/>
              <w:right w:val="nil"/>
            </w:tcBorders>
            <w:shd w:val="clear" w:color="000000" w:fill="FFFFFF"/>
            <w:vAlign w:val="center"/>
            <w:hideMark/>
          </w:tcPr>
          <w:p w14:paraId="3FFED735"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Age Mean (SD)</w:t>
            </w:r>
          </w:p>
        </w:tc>
        <w:tc>
          <w:tcPr>
            <w:tcW w:w="2190" w:type="dxa"/>
            <w:tcBorders>
              <w:top w:val="single" w:sz="4" w:space="0" w:color="auto"/>
              <w:left w:val="nil"/>
              <w:bottom w:val="single" w:sz="8" w:space="0" w:color="auto"/>
              <w:right w:val="nil"/>
            </w:tcBorders>
            <w:shd w:val="clear" w:color="000000" w:fill="FFFFFF"/>
            <w:noWrap/>
            <w:vAlign w:val="center"/>
            <w:hideMark/>
          </w:tcPr>
          <w:p w14:paraId="2E92EB6A" w14:textId="70297A74"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71 (8</w:t>
            </w:r>
            <w:r w:rsidR="00CF7AF5">
              <w:rPr>
                <w:rFonts w:eastAsia="Times New Roman" w:cstheme="minorHAnsi"/>
                <w:lang w:eastAsia="en-GB"/>
              </w:rPr>
              <w:t>.0</w:t>
            </w:r>
            <w:r w:rsidRPr="007748CC">
              <w:rPr>
                <w:rFonts w:eastAsia="Times New Roman" w:cstheme="minorHAnsi"/>
                <w:lang w:eastAsia="en-GB"/>
              </w:rPr>
              <w:t>)</w:t>
            </w:r>
          </w:p>
        </w:tc>
        <w:tc>
          <w:tcPr>
            <w:tcW w:w="1968" w:type="dxa"/>
            <w:tcBorders>
              <w:top w:val="single" w:sz="4" w:space="0" w:color="auto"/>
              <w:left w:val="nil"/>
              <w:bottom w:val="single" w:sz="8" w:space="0" w:color="auto"/>
              <w:right w:val="nil"/>
            </w:tcBorders>
            <w:shd w:val="clear" w:color="000000" w:fill="FFFFFF"/>
            <w:noWrap/>
            <w:vAlign w:val="center"/>
            <w:hideMark/>
          </w:tcPr>
          <w:p w14:paraId="555E0F3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71 (7.7)</w:t>
            </w:r>
          </w:p>
        </w:tc>
        <w:tc>
          <w:tcPr>
            <w:tcW w:w="1073" w:type="dxa"/>
            <w:tcBorders>
              <w:top w:val="single" w:sz="4" w:space="0" w:color="auto"/>
              <w:left w:val="nil"/>
              <w:bottom w:val="single" w:sz="8" w:space="0" w:color="auto"/>
              <w:right w:val="nil"/>
            </w:tcBorders>
            <w:shd w:val="clear" w:color="000000" w:fill="FFFFFF"/>
            <w:noWrap/>
            <w:hideMark/>
          </w:tcPr>
          <w:p w14:paraId="147A4BF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0.495</w:t>
            </w:r>
          </w:p>
        </w:tc>
      </w:tr>
      <w:tr w:rsidR="001C6315" w:rsidRPr="007748CC" w14:paraId="6374A426" w14:textId="77777777" w:rsidTr="001C6315">
        <w:trPr>
          <w:trHeight w:val="298"/>
        </w:trPr>
        <w:tc>
          <w:tcPr>
            <w:tcW w:w="2835" w:type="dxa"/>
            <w:tcBorders>
              <w:top w:val="nil"/>
              <w:left w:val="nil"/>
              <w:bottom w:val="single" w:sz="8" w:space="0" w:color="auto"/>
              <w:right w:val="nil"/>
            </w:tcBorders>
            <w:shd w:val="clear" w:color="000000" w:fill="FFFFFF"/>
            <w:vAlign w:val="center"/>
            <w:hideMark/>
          </w:tcPr>
          <w:p w14:paraId="26718B7E"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Sex N (%)</w:t>
            </w:r>
          </w:p>
        </w:tc>
        <w:tc>
          <w:tcPr>
            <w:tcW w:w="2268" w:type="dxa"/>
            <w:tcBorders>
              <w:top w:val="nil"/>
              <w:left w:val="nil"/>
              <w:bottom w:val="single" w:sz="8" w:space="0" w:color="auto"/>
              <w:right w:val="nil"/>
            </w:tcBorders>
            <w:shd w:val="clear" w:color="000000" w:fill="FFFFFF"/>
            <w:vAlign w:val="center"/>
            <w:hideMark/>
          </w:tcPr>
          <w:p w14:paraId="6D01279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Male</w:t>
            </w:r>
          </w:p>
        </w:tc>
        <w:tc>
          <w:tcPr>
            <w:tcW w:w="2190" w:type="dxa"/>
            <w:tcBorders>
              <w:top w:val="nil"/>
              <w:left w:val="nil"/>
              <w:bottom w:val="single" w:sz="8" w:space="0" w:color="auto"/>
              <w:right w:val="nil"/>
            </w:tcBorders>
            <w:shd w:val="clear" w:color="000000" w:fill="FFFFFF"/>
            <w:noWrap/>
            <w:vAlign w:val="center"/>
            <w:hideMark/>
          </w:tcPr>
          <w:p w14:paraId="60584B8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31 (60.0)</w:t>
            </w:r>
          </w:p>
        </w:tc>
        <w:tc>
          <w:tcPr>
            <w:tcW w:w="1968" w:type="dxa"/>
            <w:tcBorders>
              <w:top w:val="nil"/>
              <w:left w:val="nil"/>
              <w:bottom w:val="single" w:sz="8" w:space="0" w:color="auto"/>
              <w:right w:val="nil"/>
            </w:tcBorders>
            <w:shd w:val="clear" w:color="000000" w:fill="FFFFFF"/>
            <w:noWrap/>
            <w:vAlign w:val="center"/>
            <w:hideMark/>
          </w:tcPr>
          <w:p w14:paraId="36576AE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28 (58.3)</w:t>
            </w:r>
          </w:p>
        </w:tc>
        <w:tc>
          <w:tcPr>
            <w:tcW w:w="1073" w:type="dxa"/>
            <w:tcBorders>
              <w:top w:val="nil"/>
              <w:left w:val="nil"/>
              <w:bottom w:val="single" w:sz="8" w:space="0" w:color="auto"/>
              <w:right w:val="nil"/>
            </w:tcBorders>
            <w:shd w:val="clear" w:color="000000" w:fill="FFFFFF"/>
            <w:noWrap/>
            <w:hideMark/>
          </w:tcPr>
          <w:p w14:paraId="52AD752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0.897</w:t>
            </w:r>
          </w:p>
        </w:tc>
      </w:tr>
      <w:tr w:rsidR="001C6315" w:rsidRPr="007748CC" w14:paraId="600D0CAB" w14:textId="77777777" w:rsidTr="001C6315">
        <w:trPr>
          <w:trHeight w:val="298"/>
        </w:trPr>
        <w:tc>
          <w:tcPr>
            <w:tcW w:w="2835" w:type="dxa"/>
            <w:vMerge w:val="restart"/>
            <w:tcBorders>
              <w:top w:val="nil"/>
              <w:left w:val="nil"/>
              <w:bottom w:val="single" w:sz="8" w:space="0" w:color="000000"/>
              <w:right w:val="nil"/>
            </w:tcBorders>
            <w:shd w:val="clear" w:color="000000" w:fill="FFFFFF"/>
            <w:hideMark/>
          </w:tcPr>
          <w:p w14:paraId="0CCA221F"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Marital Status</w:t>
            </w:r>
            <w:r w:rsidRPr="007748CC">
              <w:rPr>
                <w:rFonts w:eastAsia="Times New Roman" w:cstheme="minorHAnsi"/>
                <w:b/>
                <w:bCs/>
                <w:vertAlign w:val="superscript"/>
                <w:lang w:eastAsia="en-GB"/>
              </w:rPr>
              <w:t>¥</w:t>
            </w:r>
          </w:p>
        </w:tc>
        <w:tc>
          <w:tcPr>
            <w:tcW w:w="2268" w:type="dxa"/>
            <w:tcBorders>
              <w:top w:val="nil"/>
              <w:left w:val="nil"/>
              <w:bottom w:val="nil"/>
              <w:right w:val="nil"/>
            </w:tcBorders>
            <w:shd w:val="clear" w:color="000000" w:fill="FFFFFF"/>
            <w:vAlign w:val="center"/>
            <w:hideMark/>
          </w:tcPr>
          <w:p w14:paraId="418BAA5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Married</w:t>
            </w:r>
          </w:p>
        </w:tc>
        <w:tc>
          <w:tcPr>
            <w:tcW w:w="2190" w:type="dxa"/>
            <w:tcBorders>
              <w:top w:val="nil"/>
              <w:left w:val="nil"/>
              <w:bottom w:val="nil"/>
              <w:right w:val="nil"/>
            </w:tcBorders>
            <w:shd w:val="clear" w:color="000000" w:fill="FFFFFF"/>
            <w:noWrap/>
            <w:vAlign w:val="center"/>
            <w:hideMark/>
          </w:tcPr>
          <w:p w14:paraId="2612DCD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39 (75.0)</w:t>
            </w:r>
          </w:p>
        </w:tc>
        <w:tc>
          <w:tcPr>
            <w:tcW w:w="1968" w:type="dxa"/>
            <w:tcBorders>
              <w:top w:val="nil"/>
              <w:left w:val="nil"/>
              <w:bottom w:val="nil"/>
              <w:right w:val="nil"/>
            </w:tcBorders>
            <w:shd w:val="clear" w:color="000000" w:fill="FFFFFF"/>
            <w:noWrap/>
            <w:vAlign w:val="center"/>
            <w:hideMark/>
          </w:tcPr>
          <w:p w14:paraId="3CAE188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27 (56.3)</w:t>
            </w:r>
          </w:p>
        </w:tc>
        <w:tc>
          <w:tcPr>
            <w:tcW w:w="1073" w:type="dxa"/>
            <w:vMerge w:val="restart"/>
            <w:tcBorders>
              <w:top w:val="nil"/>
              <w:left w:val="nil"/>
              <w:bottom w:val="single" w:sz="8" w:space="0" w:color="000000"/>
              <w:right w:val="nil"/>
            </w:tcBorders>
            <w:shd w:val="clear" w:color="000000" w:fill="FFFFFF"/>
            <w:noWrap/>
            <w:hideMark/>
          </w:tcPr>
          <w:p w14:paraId="7DEF4A9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0.049</w:t>
            </w:r>
          </w:p>
        </w:tc>
      </w:tr>
      <w:tr w:rsidR="001C6315" w:rsidRPr="007748CC" w14:paraId="3D58F3FB" w14:textId="77777777" w:rsidTr="001C6315">
        <w:trPr>
          <w:trHeight w:val="312"/>
        </w:trPr>
        <w:tc>
          <w:tcPr>
            <w:tcW w:w="2835" w:type="dxa"/>
            <w:vMerge/>
            <w:tcBorders>
              <w:top w:val="nil"/>
              <w:left w:val="nil"/>
              <w:bottom w:val="single" w:sz="8" w:space="0" w:color="000000"/>
              <w:right w:val="nil"/>
            </w:tcBorders>
            <w:hideMark/>
          </w:tcPr>
          <w:p w14:paraId="6FABF487"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single" w:sz="8" w:space="0" w:color="auto"/>
              <w:right w:val="nil"/>
            </w:tcBorders>
            <w:shd w:val="clear" w:color="000000" w:fill="FFFFFF"/>
            <w:vAlign w:val="center"/>
            <w:hideMark/>
          </w:tcPr>
          <w:p w14:paraId="32D0DB4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Not married</w:t>
            </w:r>
          </w:p>
        </w:tc>
        <w:tc>
          <w:tcPr>
            <w:tcW w:w="2190" w:type="dxa"/>
            <w:tcBorders>
              <w:top w:val="nil"/>
              <w:left w:val="nil"/>
              <w:bottom w:val="single" w:sz="8" w:space="0" w:color="auto"/>
              <w:right w:val="nil"/>
            </w:tcBorders>
            <w:shd w:val="clear" w:color="000000" w:fill="FFFFFF"/>
            <w:noWrap/>
            <w:vAlign w:val="center"/>
            <w:hideMark/>
          </w:tcPr>
          <w:p w14:paraId="1178EC9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13 (25.0)</w:t>
            </w:r>
          </w:p>
        </w:tc>
        <w:tc>
          <w:tcPr>
            <w:tcW w:w="1968" w:type="dxa"/>
            <w:tcBorders>
              <w:top w:val="nil"/>
              <w:left w:val="nil"/>
              <w:bottom w:val="single" w:sz="8" w:space="0" w:color="auto"/>
              <w:right w:val="nil"/>
            </w:tcBorders>
            <w:shd w:val="clear" w:color="000000" w:fill="FFFFFF"/>
            <w:noWrap/>
            <w:vAlign w:val="center"/>
            <w:hideMark/>
          </w:tcPr>
          <w:p w14:paraId="67182BDF"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21 (43.8)</w:t>
            </w:r>
          </w:p>
        </w:tc>
        <w:tc>
          <w:tcPr>
            <w:tcW w:w="1073" w:type="dxa"/>
            <w:vMerge/>
            <w:tcBorders>
              <w:top w:val="nil"/>
              <w:left w:val="nil"/>
              <w:bottom w:val="single" w:sz="8" w:space="0" w:color="000000"/>
              <w:right w:val="nil"/>
            </w:tcBorders>
            <w:hideMark/>
          </w:tcPr>
          <w:p w14:paraId="255808DE" w14:textId="77777777" w:rsidR="001C6315" w:rsidRPr="007748CC" w:rsidRDefault="001C6315" w:rsidP="001C6315">
            <w:pPr>
              <w:spacing w:after="0" w:line="240" w:lineRule="auto"/>
              <w:rPr>
                <w:rFonts w:eastAsia="Times New Roman" w:cstheme="minorHAnsi"/>
                <w:lang w:eastAsia="en-GB"/>
              </w:rPr>
            </w:pPr>
          </w:p>
        </w:tc>
      </w:tr>
      <w:tr w:rsidR="001C6315" w:rsidRPr="007748CC" w14:paraId="38B5D44D" w14:textId="77777777" w:rsidTr="001C6315">
        <w:trPr>
          <w:trHeight w:val="298"/>
        </w:trPr>
        <w:tc>
          <w:tcPr>
            <w:tcW w:w="2835" w:type="dxa"/>
            <w:vMerge w:val="restart"/>
            <w:tcBorders>
              <w:top w:val="nil"/>
              <w:left w:val="nil"/>
              <w:bottom w:val="single" w:sz="8" w:space="0" w:color="000000"/>
              <w:right w:val="nil"/>
            </w:tcBorders>
            <w:shd w:val="clear" w:color="000000" w:fill="FFFFFF"/>
            <w:hideMark/>
          </w:tcPr>
          <w:p w14:paraId="1894BB07"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Ethnicity N (%)</w:t>
            </w:r>
          </w:p>
        </w:tc>
        <w:tc>
          <w:tcPr>
            <w:tcW w:w="2268" w:type="dxa"/>
            <w:tcBorders>
              <w:top w:val="nil"/>
              <w:left w:val="nil"/>
              <w:bottom w:val="nil"/>
              <w:right w:val="nil"/>
            </w:tcBorders>
            <w:shd w:val="clear" w:color="000000" w:fill="FFFFFF"/>
            <w:vAlign w:val="center"/>
            <w:hideMark/>
          </w:tcPr>
          <w:p w14:paraId="1CD7C30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Caribbean</w:t>
            </w:r>
          </w:p>
        </w:tc>
        <w:tc>
          <w:tcPr>
            <w:tcW w:w="2190" w:type="dxa"/>
            <w:tcBorders>
              <w:top w:val="nil"/>
              <w:left w:val="nil"/>
              <w:bottom w:val="nil"/>
              <w:right w:val="nil"/>
            </w:tcBorders>
            <w:shd w:val="clear" w:color="000000" w:fill="FFFFFF"/>
            <w:noWrap/>
            <w:vAlign w:val="center"/>
            <w:hideMark/>
          </w:tcPr>
          <w:p w14:paraId="1C61A1F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19 (36.5)</w:t>
            </w:r>
          </w:p>
        </w:tc>
        <w:tc>
          <w:tcPr>
            <w:tcW w:w="1968" w:type="dxa"/>
            <w:tcBorders>
              <w:top w:val="nil"/>
              <w:left w:val="nil"/>
              <w:bottom w:val="nil"/>
              <w:right w:val="nil"/>
            </w:tcBorders>
            <w:shd w:val="clear" w:color="000000" w:fill="FFFFFF"/>
            <w:noWrap/>
            <w:vAlign w:val="center"/>
            <w:hideMark/>
          </w:tcPr>
          <w:p w14:paraId="688F199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22 (45.8)</w:t>
            </w:r>
          </w:p>
        </w:tc>
        <w:tc>
          <w:tcPr>
            <w:tcW w:w="1073" w:type="dxa"/>
            <w:vMerge w:val="restart"/>
            <w:tcBorders>
              <w:top w:val="nil"/>
              <w:left w:val="nil"/>
              <w:bottom w:val="single" w:sz="8" w:space="0" w:color="000000"/>
              <w:right w:val="nil"/>
            </w:tcBorders>
            <w:shd w:val="clear" w:color="000000" w:fill="FFFFFF"/>
            <w:noWrap/>
            <w:hideMark/>
          </w:tcPr>
          <w:p w14:paraId="54D634D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0.254</w:t>
            </w:r>
          </w:p>
        </w:tc>
      </w:tr>
      <w:tr w:rsidR="001C6315" w:rsidRPr="007748CC" w14:paraId="50341FD3" w14:textId="77777777" w:rsidTr="001C6315">
        <w:trPr>
          <w:trHeight w:val="298"/>
        </w:trPr>
        <w:tc>
          <w:tcPr>
            <w:tcW w:w="2835" w:type="dxa"/>
            <w:vMerge/>
            <w:tcBorders>
              <w:top w:val="nil"/>
              <w:left w:val="nil"/>
              <w:bottom w:val="single" w:sz="8" w:space="0" w:color="000000"/>
              <w:right w:val="nil"/>
            </w:tcBorders>
            <w:hideMark/>
          </w:tcPr>
          <w:p w14:paraId="329E70A8"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035498F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Pakistani</w:t>
            </w:r>
          </w:p>
        </w:tc>
        <w:tc>
          <w:tcPr>
            <w:tcW w:w="2190" w:type="dxa"/>
            <w:tcBorders>
              <w:top w:val="nil"/>
              <w:left w:val="nil"/>
              <w:bottom w:val="nil"/>
              <w:right w:val="nil"/>
            </w:tcBorders>
            <w:shd w:val="clear" w:color="000000" w:fill="FFFFFF"/>
            <w:noWrap/>
            <w:vAlign w:val="center"/>
            <w:hideMark/>
          </w:tcPr>
          <w:p w14:paraId="5F7D6E48"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15 (28.8)</w:t>
            </w:r>
          </w:p>
        </w:tc>
        <w:tc>
          <w:tcPr>
            <w:tcW w:w="1968" w:type="dxa"/>
            <w:tcBorders>
              <w:top w:val="nil"/>
              <w:left w:val="nil"/>
              <w:bottom w:val="nil"/>
              <w:right w:val="nil"/>
            </w:tcBorders>
            <w:shd w:val="clear" w:color="000000" w:fill="FFFFFF"/>
            <w:noWrap/>
            <w:vAlign w:val="center"/>
            <w:hideMark/>
          </w:tcPr>
          <w:p w14:paraId="69FCBA9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8 (16.7)</w:t>
            </w:r>
          </w:p>
        </w:tc>
        <w:tc>
          <w:tcPr>
            <w:tcW w:w="1073" w:type="dxa"/>
            <w:vMerge/>
            <w:tcBorders>
              <w:top w:val="nil"/>
              <w:left w:val="nil"/>
              <w:bottom w:val="single" w:sz="8" w:space="0" w:color="000000"/>
              <w:right w:val="nil"/>
            </w:tcBorders>
            <w:hideMark/>
          </w:tcPr>
          <w:p w14:paraId="1F8F1C0F" w14:textId="77777777" w:rsidR="001C6315" w:rsidRPr="007748CC" w:rsidRDefault="001C6315" w:rsidP="001C6315">
            <w:pPr>
              <w:spacing w:after="0" w:line="240" w:lineRule="auto"/>
              <w:rPr>
                <w:rFonts w:eastAsia="Times New Roman" w:cstheme="minorHAnsi"/>
                <w:lang w:eastAsia="en-GB"/>
              </w:rPr>
            </w:pPr>
          </w:p>
        </w:tc>
      </w:tr>
      <w:tr w:rsidR="001C6315" w:rsidRPr="007748CC" w14:paraId="0F70EF86" w14:textId="77777777" w:rsidTr="001C6315">
        <w:trPr>
          <w:trHeight w:val="298"/>
        </w:trPr>
        <w:tc>
          <w:tcPr>
            <w:tcW w:w="2835" w:type="dxa"/>
            <w:vMerge/>
            <w:tcBorders>
              <w:top w:val="nil"/>
              <w:left w:val="nil"/>
              <w:bottom w:val="single" w:sz="8" w:space="0" w:color="000000"/>
              <w:right w:val="nil"/>
            </w:tcBorders>
            <w:hideMark/>
          </w:tcPr>
          <w:p w14:paraId="7AB5BA37"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28B5C4A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African</w:t>
            </w:r>
          </w:p>
        </w:tc>
        <w:tc>
          <w:tcPr>
            <w:tcW w:w="2190" w:type="dxa"/>
            <w:tcBorders>
              <w:top w:val="nil"/>
              <w:left w:val="nil"/>
              <w:bottom w:val="nil"/>
              <w:right w:val="nil"/>
            </w:tcBorders>
            <w:shd w:val="clear" w:color="000000" w:fill="FFFFFF"/>
            <w:noWrap/>
            <w:vAlign w:val="center"/>
            <w:hideMark/>
          </w:tcPr>
          <w:p w14:paraId="6045C0BC"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8 (15.4)</w:t>
            </w:r>
          </w:p>
        </w:tc>
        <w:tc>
          <w:tcPr>
            <w:tcW w:w="1968" w:type="dxa"/>
            <w:tcBorders>
              <w:top w:val="nil"/>
              <w:left w:val="nil"/>
              <w:bottom w:val="nil"/>
              <w:right w:val="nil"/>
            </w:tcBorders>
            <w:shd w:val="clear" w:color="000000" w:fill="FFFFFF"/>
            <w:noWrap/>
            <w:vAlign w:val="center"/>
            <w:hideMark/>
          </w:tcPr>
          <w:p w14:paraId="6EFFE17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11 (22.9)</w:t>
            </w:r>
          </w:p>
        </w:tc>
        <w:tc>
          <w:tcPr>
            <w:tcW w:w="1073" w:type="dxa"/>
            <w:vMerge/>
            <w:tcBorders>
              <w:top w:val="nil"/>
              <w:left w:val="nil"/>
              <w:bottom w:val="single" w:sz="8" w:space="0" w:color="000000"/>
              <w:right w:val="nil"/>
            </w:tcBorders>
            <w:hideMark/>
          </w:tcPr>
          <w:p w14:paraId="697A2F2E" w14:textId="77777777" w:rsidR="001C6315" w:rsidRPr="007748CC" w:rsidRDefault="001C6315" w:rsidP="001C6315">
            <w:pPr>
              <w:spacing w:after="0" w:line="240" w:lineRule="auto"/>
              <w:rPr>
                <w:rFonts w:eastAsia="Times New Roman" w:cstheme="minorHAnsi"/>
                <w:lang w:eastAsia="en-GB"/>
              </w:rPr>
            </w:pPr>
          </w:p>
        </w:tc>
      </w:tr>
      <w:tr w:rsidR="001C6315" w:rsidRPr="007748CC" w14:paraId="66139D00" w14:textId="77777777" w:rsidTr="001C6315">
        <w:trPr>
          <w:trHeight w:val="298"/>
        </w:trPr>
        <w:tc>
          <w:tcPr>
            <w:tcW w:w="2835" w:type="dxa"/>
            <w:vMerge/>
            <w:tcBorders>
              <w:top w:val="nil"/>
              <w:left w:val="nil"/>
              <w:bottom w:val="single" w:sz="8" w:space="0" w:color="000000"/>
              <w:right w:val="nil"/>
            </w:tcBorders>
            <w:hideMark/>
          </w:tcPr>
          <w:p w14:paraId="7AA1AC29"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2756A1D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Indian</w:t>
            </w:r>
          </w:p>
        </w:tc>
        <w:tc>
          <w:tcPr>
            <w:tcW w:w="2190" w:type="dxa"/>
            <w:tcBorders>
              <w:top w:val="nil"/>
              <w:left w:val="nil"/>
              <w:bottom w:val="nil"/>
              <w:right w:val="nil"/>
            </w:tcBorders>
            <w:shd w:val="clear" w:color="000000" w:fill="FFFFFF"/>
            <w:noWrap/>
            <w:vAlign w:val="center"/>
            <w:hideMark/>
          </w:tcPr>
          <w:p w14:paraId="418BCC8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4 (7.7)</w:t>
            </w:r>
          </w:p>
        </w:tc>
        <w:tc>
          <w:tcPr>
            <w:tcW w:w="1968" w:type="dxa"/>
            <w:tcBorders>
              <w:top w:val="nil"/>
              <w:left w:val="nil"/>
              <w:bottom w:val="nil"/>
              <w:right w:val="nil"/>
            </w:tcBorders>
            <w:shd w:val="clear" w:color="000000" w:fill="FFFFFF"/>
            <w:noWrap/>
            <w:vAlign w:val="center"/>
            <w:hideMark/>
          </w:tcPr>
          <w:p w14:paraId="2B328148"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 (6.3)</w:t>
            </w:r>
          </w:p>
        </w:tc>
        <w:tc>
          <w:tcPr>
            <w:tcW w:w="1073" w:type="dxa"/>
            <w:vMerge/>
            <w:tcBorders>
              <w:top w:val="nil"/>
              <w:left w:val="nil"/>
              <w:bottom w:val="single" w:sz="8" w:space="0" w:color="000000"/>
              <w:right w:val="nil"/>
            </w:tcBorders>
            <w:hideMark/>
          </w:tcPr>
          <w:p w14:paraId="4B967502" w14:textId="77777777" w:rsidR="001C6315" w:rsidRPr="007748CC" w:rsidRDefault="001C6315" w:rsidP="001C6315">
            <w:pPr>
              <w:spacing w:after="0" w:line="240" w:lineRule="auto"/>
              <w:rPr>
                <w:rFonts w:eastAsia="Times New Roman" w:cstheme="minorHAnsi"/>
                <w:lang w:eastAsia="en-GB"/>
              </w:rPr>
            </w:pPr>
          </w:p>
        </w:tc>
      </w:tr>
      <w:tr w:rsidR="001C6315" w:rsidRPr="007748CC" w14:paraId="6BCB5FA0" w14:textId="77777777" w:rsidTr="001C6315">
        <w:trPr>
          <w:trHeight w:val="312"/>
        </w:trPr>
        <w:tc>
          <w:tcPr>
            <w:tcW w:w="2835" w:type="dxa"/>
            <w:vMerge/>
            <w:tcBorders>
              <w:top w:val="nil"/>
              <w:left w:val="nil"/>
              <w:bottom w:val="single" w:sz="8" w:space="0" w:color="000000"/>
              <w:right w:val="nil"/>
            </w:tcBorders>
            <w:hideMark/>
          </w:tcPr>
          <w:p w14:paraId="197AE996"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1B5FD82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Bangladeshi</w:t>
            </w:r>
          </w:p>
        </w:tc>
        <w:tc>
          <w:tcPr>
            <w:tcW w:w="2190" w:type="dxa"/>
            <w:tcBorders>
              <w:top w:val="nil"/>
              <w:left w:val="nil"/>
              <w:bottom w:val="nil"/>
              <w:right w:val="nil"/>
            </w:tcBorders>
            <w:shd w:val="clear" w:color="000000" w:fill="FFFFFF"/>
            <w:noWrap/>
            <w:vAlign w:val="center"/>
            <w:hideMark/>
          </w:tcPr>
          <w:p w14:paraId="46F39CD8"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 (3.8)</w:t>
            </w:r>
          </w:p>
        </w:tc>
        <w:tc>
          <w:tcPr>
            <w:tcW w:w="1968" w:type="dxa"/>
            <w:tcBorders>
              <w:top w:val="nil"/>
              <w:left w:val="nil"/>
              <w:bottom w:val="nil"/>
              <w:right w:val="nil"/>
            </w:tcBorders>
            <w:shd w:val="clear" w:color="000000" w:fill="FFFFFF"/>
            <w:noWrap/>
            <w:vAlign w:val="center"/>
            <w:hideMark/>
          </w:tcPr>
          <w:p w14:paraId="0AD4D40D"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 (4.2)</w:t>
            </w:r>
          </w:p>
        </w:tc>
        <w:tc>
          <w:tcPr>
            <w:tcW w:w="1073" w:type="dxa"/>
            <w:vMerge/>
            <w:tcBorders>
              <w:top w:val="nil"/>
              <w:left w:val="nil"/>
              <w:bottom w:val="single" w:sz="8" w:space="0" w:color="000000"/>
              <w:right w:val="nil"/>
            </w:tcBorders>
            <w:hideMark/>
          </w:tcPr>
          <w:p w14:paraId="21D7B870" w14:textId="77777777" w:rsidR="001C6315" w:rsidRPr="007748CC" w:rsidRDefault="001C6315" w:rsidP="001C6315">
            <w:pPr>
              <w:spacing w:after="0" w:line="240" w:lineRule="auto"/>
              <w:rPr>
                <w:rFonts w:eastAsia="Times New Roman" w:cstheme="minorHAnsi"/>
                <w:lang w:eastAsia="en-GB"/>
              </w:rPr>
            </w:pPr>
          </w:p>
        </w:tc>
      </w:tr>
      <w:tr w:rsidR="001C6315" w:rsidRPr="007748CC" w14:paraId="32365F8D" w14:textId="77777777" w:rsidTr="001C6315">
        <w:trPr>
          <w:trHeight w:val="357"/>
        </w:trPr>
        <w:tc>
          <w:tcPr>
            <w:tcW w:w="2835" w:type="dxa"/>
            <w:vMerge/>
            <w:tcBorders>
              <w:top w:val="nil"/>
              <w:left w:val="nil"/>
              <w:bottom w:val="single" w:sz="8" w:space="0" w:color="000000"/>
              <w:right w:val="nil"/>
            </w:tcBorders>
            <w:hideMark/>
          </w:tcPr>
          <w:p w14:paraId="74206D24"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single" w:sz="8" w:space="0" w:color="auto"/>
              <w:right w:val="nil"/>
            </w:tcBorders>
            <w:shd w:val="clear" w:color="000000" w:fill="FFFFFF"/>
            <w:vAlign w:val="center"/>
            <w:hideMark/>
          </w:tcPr>
          <w:p w14:paraId="1B07ED3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Others</w:t>
            </w:r>
            <w:r w:rsidRPr="007748CC">
              <w:rPr>
                <w:rFonts w:eastAsia="Times New Roman" w:cstheme="minorHAnsi"/>
                <w:b/>
                <w:bCs/>
                <w:vertAlign w:val="superscript"/>
                <w:lang w:eastAsia="en-GB"/>
              </w:rPr>
              <w:t>β</w:t>
            </w:r>
          </w:p>
        </w:tc>
        <w:tc>
          <w:tcPr>
            <w:tcW w:w="2190" w:type="dxa"/>
            <w:tcBorders>
              <w:top w:val="nil"/>
              <w:left w:val="nil"/>
              <w:bottom w:val="single" w:sz="8" w:space="0" w:color="auto"/>
              <w:right w:val="nil"/>
            </w:tcBorders>
            <w:shd w:val="clear" w:color="000000" w:fill="FFFFFF"/>
            <w:noWrap/>
            <w:vAlign w:val="center"/>
            <w:hideMark/>
          </w:tcPr>
          <w:p w14:paraId="1A237F6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4 (7.8)</w:t>
            </w:r>
          </w:p>
        </w:tc>
        <w:tc>
          <w:tcPr>
            <w:tcW w:w="1968" w:type="dxa"/>
            <w:tcBorders>
              <w:top w:val="nil"/>
              <w:left w:val="nil"/>
              <w:bottom w:val="single" w:sz="8" w:space="0" w:color="auto"/>
              <w:right w:val="nil"/>
            </w:tcBorders>
            <w:shd w:val="clear" w:color="000000" w:fill="FFFFFF"/>
            <w:noWrap/>
            <w:vAlign w:val="center"/>
            <w:hideMark/>
          </w:tcPr>
          <w:p w14:paraId="5EDAEC3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 (4.2)</w:t>
            </w:r>
          </w:p>
        </w:tc>
        <w:tc>
          <w:tcPr>
            <w:tcW w:w="1073" w:type="dxa"/>
            <w:vMerge/>
            <w:tcBorders>
              <w:top w:val="nil"/>
              <w:left w:val="nil"/>
              <w:bottom w:val="single" w:sz="8" w:space="0" w:color="000000"/>
              <w:right w:val="nil"/>
            </w:tcBorders>
            <w:hideMark/>
          </w:tcPr>
          <w:p w14:paraId="0FA46EAB" w14:textId="77777777" w:rsidR="001C6315" w:rsidRPr="007748CC" w:rsidRDefault="001C6315" w:rsidP="001C6315">
            <w:pPr>
              <w:spacing w:after="0" w:line="240" w:lineRule="auto"/>
              <w:rPr>
                <w:rFonts w:eastAsia="Times New Roman" w:cstheme="minorHAnsi"/>
                <w:lang w:eastAsia="en-GB"/>
              </w:rPr>
            </w:pPr>
          </w:p>
        </w:tc>
      </w:tr>
      <w:tr w:rsidR="001C6315" w:rsidRPr="007748CC" w14:paraId="2B087FBE" w14:textId="77777777" w:rsidTr="001C6315">
        <w:trPr>
          <w:trHeight w:val="298"/>
        </w:trPr>
        <w:tc>
          <w:tcPr>
            <w:tcW w:w="2835" w:type="dxa"/>
            <w:vMerge w:val="restart"/>
            <w:tcBorders>
              <w:top w:val="nil"/>
              <w:left w:val="nil"/>
              <w:bottom w:val="single" w:sz="8" w:space="0" w:color="000000"/>
              <w:right w:val="nil"/>
            </w:tcBorders>
            <w:shd w:val="clear" w:color="000000" w:fill="FFFFFF"/>
            <w:hideMark/>
          </w:tcPr>
          <w:p w14:paraId="6AFC7E5C"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xml:space="preserve">Faith‎/Religion N (%) </w:t>
            </w:r>
          </w:p>
        </w:tc>
        <w:tc>
          <w:tcPr>
            <w:tcW w:w="2268" w:type="dxa"/>
            <w:tcBorders>
              <w:top w:val="nil"/>
              <w:left w:val="nil"/>
              <w:bottom w:val="nil"/>
              <w:right w:val="nil"/>
            </w:tcBorders>
            <w:shd w:val="clear" w:color="000000" w:fill="FFFFFF"/>
            <w:vAlign w:val="center"/>
            <w:hideMark/>
          </w:tcPr>
          <w:p w14:paraId="73887CF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Christian</w:t>
            </w:r>
          </w:p>
        </w:tc>
        <w:tc>
          <w:tcPr>
            <w:tcW w:w="2190" w:type="dxa"/>
            <w:tcBorders>
              <w:top w:val="nil"/>
              <w:left w:val="nil"/>
              <w:bottom w:val="nil"/>
              <w:right w:val="nil"/>
            </w:tcBorders>
            <w:shd w:val="clear" w:color="000000" w:fill="FFFFFF"/>
            <w:noWrap/>
            <w:vAlign w:val="center"/>
            <w:hideMark/>
          </w:tcPr>
          <w:p w14:paraId="562EFF2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26 (50.0)</w:t>
            </w:r>
          </w:p>
        </w:tc>
        <w:tc>
          <w:tcPr>
            <w:tcW w:w="1968" w:type="dxa"/>
            <w:tcBorders>
              <w:top w:val="nil"/>
              <w:left w:val="nil"/>
              <w:bottom w:val="nil"/>
              <w:right w:val="nil"/>
            </w:tcBorders>
            <w:shd w:val="clear" w:color="000000" w:fill="FFFFFF"/>
            <w:noWrap/>
            <w:vAlign w:val="center"/>
            <w:hideMark/>
          </w:tcPr>
          <w:p w14:paraId="63FF328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30 (62.5)</w:t>
            </w:r>
          </w:p>
        </w:tc>
        <w:tc>
          <w:tcPr>
            <w:tcW w:w="1073" w:type="dxa"/>
            <w:vMerge w:val="restart"/>
            <w:tcBorders>
              <w:top w:val="nil"/>
              <w:left w:val="nil"/>
              <w:bottom w:val="single" w:sz="8" w:space="0" w:color="000000"/>
              <w:right w:val="nil"/>
            </w:tcBorders>
            <w:shd w:val="clear" w:color="000000" w:fill="FFFFFF"/>
            <w:noWrap/>
            <w:hideMark/>
          </w:tcPr>
          <w:p w14:paraId="5042BAE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0.246</w:t>
            </w:r>
          </w:p>
        </w:tc>
      </w:tr>
      <w:tr w:rsidR="001C6315" w:rsidRPr="007748CC" w14:paraId="2C2D47EF" w14:textId="77777777" w:rsidTr="001C6315">
        <w:trPr>
          <w:trHeight w:val="298"/>
        </w:trPr>
        <w:tc>
          <w:tcPr>
            <w:tcW w:w="2835" w:type="dxa"/>
            <w:vMerge/>
            <w:tcBorders>
              <w:top w:val="nil"/>
              <w:left w:val="nil"/>
              <w:bottom w:val="single" w:sz="8" w:space="0" w:color="000000"/>
              <w:right w:val="nil"/>
            </w:tcBorders>
            <w:hideMark/>
          </w:tcPr>
          <w:p w14:paraId="0019575F"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6739859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Muslim</w:t>
            </w:r>
          </w:p>
        </w:tc>
        <w:tc>
          <w:tcPr>
            <w:tcW w:w="2190" w:type="dxa"/>
            <w:tcBorders>
              <w:top w:val="nil"/>
              <w:left w:val="nil"/>
              <w:bottom w:val="nil"/>
              <w:right w:val="nil"/>
            </w:tcBorders>
            <w:shd w:val="clear" w:color="000000" w:fill="FFFFFF"/>
            <w:noWrap/>
            <w:vAlign w:val="center"/>
            <w:hideMark/>
          </w:tcPr>
          <w:p w14:paraId="24C6E6E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21 (40.0)</w:t>
            </w:r>
          </w:p>
        </w:tc>
        <w:tc>
          <w:tcPr>
            <w:tcW w:w="1968" w:type="dxa"/>
            <w:tcBorders>
              <w:top w:val="nil"/>
              <w:left w:val="nil"/>
              <w:bottom w:val="nil"/>
              <w:right w:val="nil"/>
            </w:tcBorders>
            <w:shd w:val="clear" w:color="000000" w:fill="FFFFFF"/>
            <w:noWrap/>
            <w:vAlign w:val="center"/>
            <w:hideMark/>
          </w:tcPr>
          <w:p w14:paraId="7D94BC0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13 (27.1)</w:t>
            </w:r>
          </w:p>
        </w:tc>
        <w:tc>
          <w:tcPr>
            <w:tcW w:w="1073" w:type="dxa"/>
            <w:vMerge/>
            <w:tcBorders>
              <w:top w:val="nil"/>
              <w:left w:val="nil"/>
              <w:bottom w:val="single" w:sz="8" w:space="0" w:color="000000"/>
              <w:right w:val="nil"/>
            </w:tcBorders>
            <w:hideMark/>
          </w:tcPr>
          <w:p w14:paraId="4DFE3468" w14:textId="77777777" w:rsidR="001C6315" w:rsidRPr="007748CC" w:rsidRDefault="001C6315" w:rsidP="001C6315">
            <w:pPr>
              <w:spacing w:after="0" w:line="240" w:lineRule="auto"/>
              <w:rPr>
                <w:rFonts w:eastAsia="Times New Roman" w:cstheme="minorHAnsi"/>
                <w:lang w:eastAsia="en-GB"/>
              </w:rPr>
            </w:pPr>
          </w:p>
        </w:tc>
      </w:tr>
      <w:tr w:rsidR="001C6315" w:rsidRPr="007748CC" w14:paraId="752A2A8C" w14:textId="77777777" w:rsidTr="001C6315">
        <w:trPr>
          <w:trHeight w:val="298"/>
        </w:trPr>
        <w:tc>
          <w:tcPr>
            <w:tcW w:w="2835" w:type="dxa"/>
            <w:vMerge/>
            <w:tcBorders>
              <w:top w:val="nil"/>
              <w:left w:val="nil"/>
              <w:bottom w:val="single" w:sz="8" w:space="0" w:color="000000"/>
              <w:right w:val="nil"/>
            </w:tcBorders>
            <w:hideMark/>
          </w:tcPr>
          <w:p w14:paraId="602D609B"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47E010C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Sikh</w:t>
            </w:r>
          </w:p>
        </w:tc>
        <w:tc>
          <w:tcPr>
            <w:tcW w:w="2190" w:type="dxa"/>
            <w:tcBorders>
              <w:top w:val="nil"/>
              <w:left w:val="nil"/>
              <w:bottom w:val="nil"/>
              <w:right w:val="nil"/>
            </w:tcBorders>
            <w:shd w:val="clear" w:color="000000" w:fill="FFFFFF"/>
            <w:noWrap/>
            <w:vAlign w:val="center"/>
            <w:hideMark/>
          </w:tcPr>
          <w:p w14:paraId="79F0361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4 (7.7)</w:t>
            </w:r>
          </w:p>
        </w:tc>
        <w:tc>
          <w:tcPr>
            <w:tcW w:w="1968" w:type="dxa"/>
            <w:tcBorders>
              <w:top w:val="nil"/>
              <w:left w:val="nil"/>
              <w:bottom w:val="nil"/>
              <w:right w:val="nil"/>
            </w:tcBorders>
            <w:shd w:val="clear" w:color="000000" w:fill="FFFFFF"/>
            <w:noWrap/>
            <w:vAlign w:val="center"/>
            <w:hideMark/>
          </w:tcPr>
          <w:p w14:paraId="0F574EF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 (6.3)</w:t>
            </w:r>
          </w:p>
        </w:tc>
        <w:tc>
          <w:tcPr>
            <w:tcW w:w="1073" w:type="dxa"/>
            <w:vMerge/>
            <w:tcBorders>
              <w:top w:val="nil"/>
              <w:left w:val="nil"/>
              <w:bottom w:val="single" w:sz="8" w:space="0" w:color="000000"/>
              <w:right w:val="nil"/>
            </w:tcBorders>
            <w:hideMark/>
          </w:tcPr>
          <w:p w14:paraId="237C5DE0" w14:textId="77777777" w:rsidR="001C6315" w:rsidRPr="007748CC" w:rsidRDefault="001C6315" w:rsidP="001C6315">
            <w:pPr>
              <w:spacing w:after="0" w:line="240" w:lineRule="auto"/>
              <w:rPr>
                <w:rFonts w:eastAsia="Times New Roman" w:cstheme="minorHAnsi"/>
                <w:lang w:eastAsia="en-GB"/>
              </w:rPr>
            </w:pPr>
          </w:p>
        </w:tc>
      </w:tr>
      <w:tr w:rsidR="001C6315" w:rsidRPr="007748CC" w14:paraId="4EB08F27" w14:textId="77777777" w:rsidTr="001C6315">
        <w:trPr>
          <w:trHeight w:val="298"/>
        </w:trPr>
        <w:tc>
          <w:tcPr>
            <w:tcW w:w="2835" w:type="dxa"/>
            <w:vMerge/>
            <w:tcBorders>
              <w:top w:val="nil"/>
              <w:left w:val="nil"/>
              <w:bottom w:val="single" w:sz="8" w:space="0" w:color="000000"/>
              <w:right w:val="nil"/>
            </w:tcBorders>
            <w:hideMark/>
          </w:tcPr>
          <w:p w14:paraId="6DAF2455"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7311CB3C"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Hindu</w:t>
            </w:r>
          </w:p>
        </w:tc>
        <w:tc>
          <w:tcPr>
            <w:tcW w:w="2190" w:type="dxa"/>
            <w:tcBorders>
              <w:top w:val="nil"/>
              <w:left w:val="nil"/>
              <w:bottom w:val="nil"/>
              <w:right w:val="nil"/>
            </w:tcBorders>
            <w:shd w:val="clear" w:color="000000" w:fill="FFFFFF"/>
            <w:noWrap/>
            <w:vAlign w:val="center"/>
            <w:hideMark/>
          </w:tcPr>
          <w:p w14:paraId="0CAEAE7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 (1.9)</w:t>
            </w:r>
          </w:p>
        </w:tc>
        <w:tc>
          <w:tcPr>
            <w:tcW w:w="1968" w:type="dxa"/>
            <w:tcBorders>
              <w:top w:val="nil"/>
              <w:left w:val="nil"/>
              <w:bottom w:val="nil"/>
              <w:right w:val="nil"/>
            </w:tcBorders>
            <w:shd w:val="clear" w:color="000000" w:fill="FFFFFF"/>
            <w:noWrap/>
            <w:vAlign w:val="center"/>
            <w:hideMark/>
          </w:tcPr>
          <w:p w14:paraId="2467D3D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 (2.1)</w:t>
            </w:r>
          </w:p>
        </w:tc>
        <w:tc>
          <w:tcPr>
            <w:tcW w:w="1073" w:type="dxa"/>
            <w:vMerge/>
            <w:tcBorders>
              <w:top w:val="nil"/>
              <w:left w:val="nil"/>
              <w:bottom w:val="single" w:sz="8" w:space="0" w:color="000000"/>
              <w:right w:val="nil"/>
            </w:tcBorders>
            <w:hideMark/>
          </w:tcPr>
          <w:p w14:paraId="3E3692F5" w14:textId="77777777" w:rsidR="001C6315" w:rsidRPr="007748CC" w:rsidRDefault="001C6315" w:rsidP="001C6315">
            <w:pPr>
              <w:spacing w:after="0" w:line="240" w:lineRule="auto"/>
              <w:rPr>
                <w:rFonts w:eastAsia="Times New Roman" w:cstheme="minorHAnsi"/>
                <w:lang w:eastAsia="en-GB"/>
              </w:rPr>
            </w:pPr>
          </w:p>
        </w:tc>
      </w:tr>
      <w:tr w:rsidR="001C6315" w:rsidRPr="007748CC" w14:paraId="6A748F3E" w14:textId="77777777" w:rsidTr="001C6315">
        <w:trPr>
          <w:trHeight w:val="312"/>
        </w:trPr>
        <w:tc>
          <w:tcPr>
            <w:tcW w:w="2835" w:type="dxa"/>
            <w:vMerge/>
            <w:tcBorders>
              <w:top w:val="nil"/>
              <w:left w:val="nil"/>
              <w:bottom w:val="single" w:sz="8" w:space="0" w:color="000000"/>
              <w:right w:val="nil"/>
            </w:tcBorders>
            <w:hideMark/>
          </w:tcPr>
          <w:p w14:paraId="6670B650"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single" w:sz="8" w:space="0" w:color="auto"/>
              <w:right w:val="nil"/>
            </w:tcBorders>
            <w:shd w:val="clear" w:color="000000" w:fill="FFFFFF"/>
            <w:vAlign w:val="center"/>
            <w:hideMark/>
          </w:tcPr>
          <w:p w14:paraId="0D0F118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No religion</w:t>
            </w:r>
          </w:p>
        </w:tc>
        <w:tc>
          <w:tcPr>
            <w:tcW w:w="2190" w:type="dxa"/>
            <w:tcBorders>
              <w:top w:val="nil"/>
              <w:left w:val="nil"/>
              <w:bottom w:val="single" w:sz="8" w:space="0" w:color="auto"/>
              <w:right w:val="nil"/>
            </w:tcBorders>
            <w:shd w:val="clear" w:color="000000" w:fill="FFFFFF"/>
            <w:noWrap/>
            <w:vAlign w:val="center"/>
            <w:hideMark/>
          </w:tcPr>
          <w:p w14:paraId="1620223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 (0.0)</w:t>
            </w:r>
          </w:p>
        </w:tc>
        <w:tc>
          <w:tcPr>
            <w:tcW w:w="1968" w:type="dxa"/>
            <w:tcBorders>
              <w:top w:val="nil"/>
              <w:left w:val="nil"/>
              <w:bottom w:val="single" w:sz="8" w:space="0" w:color="auto"/>
              <w:right w:val="nil"/>
            </w:tcBorders>
            <w:shd w:val="clear" w:color="000000" w:fill="FFFFFF"/>
            <w:noWrap/>
            <w:vAlign w:val="center"/>
            <w:hideMark/>
          </w:tcPr>
          <w:p w14:paraId="69CC637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 (2.1)</w:t>
            </w:r>
          </w:p>
        </w:tc>
        <w:tc>
          <w:tcPr>
            <w:tcW w:w="1073" w:type="dxa"/>
            <w:vMerge/>
            <w:tcBorders>
              <w:top w:val="nil"/>
              <w:left w:val="nil"/>
              <w:bottom w:val="single" w:sz="8" w:space="0" w:color="000000"/>
              <w:right w:val="nil"/>
            </w:tcBorders>
            <w:hideMark/>
          </w:tcPr>
          <w:p w14:paraId="61112991" w14:textId="77777777" w:rsidR="001C6315" w:rsidRPr="007748CC" w:rsidRDefault="001C6315" w:rsidP="001C6315">
            <w:pPr>
              <w:spacing w:after="0" w:line="240" w:lineRule="auto"/>
              <w:rPr>
                <w:rFonts w:eastAsia="Times New Roman" w:cstheme="minorHAnsi"/>
                <w:lang w:eastAsia="en-GB"/>
              </w:rPr>
            </w:pPr>
          </w:p>
        </w:tc>
      </w:tr>
      <w:tr w:rsidR="001C6315" w:rsidRPr="007748CC" w14:paraId="7306B2CC" w14:textId="77777777" w:rsidTr="001C6315">
        <w:trPr>
          <w:trHeight w:val="298"/>
        </w:trPr>
        <w:tc>
          <w:tcPr>
            <w:tcW w:w="2835" w:type="dxa"/>
            <w:vMerge w:val="restart"/>
            <w:tcBorders>
              <w:top w:val="nil"/>
              <w:left w:val="nil"/>
              <w:bottom w:val="single" w:sz="8" w:space="0" w:color="000000"/>
              <w:right w:val="nil"/>
            </w:tcBorders>
            <w:shd w:val="clear" w:color="000000" w:fill="FFFFFF"/>
            <w:hideMark/>
          </w:tcPr>
          <w:p w14:paraId="14A82920"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Self-R health N (%)</w:t>
            </w:r>
          </w:p>
        </w:tc>
        <w:tc>
          <w:tcPr>
            <w:tcW w:w="2268" w:type="dxa"/>
            <w:tcBorders>
              <w:top w:val="nil"/>
              <w:left w:val="nil"/>
              <w:bottom w:val="nil"/>
              <w:right w:val="nil"/>
            </w:tcBorders>
            <w:shd w:val="clear" w:color="000000" w:fill="FFFFFF"/>
            <w:vAlign w:val="center"/>
            <w:hideMark/>
          </w:tcPr>
          <w:p w14:paraId="123E5DCF"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Excellent/good</w:t>
            </w:r>
          </w:p>
        </w:tc>
        <w:tc>
          <w:tcPr>
            <w:tcW w:w="2190" w:type="dxa"/>
            <w:tcBorders>
              <w:top w:val="nil"/>
              <w:left w:val="nil"/>
              <w:bottom w:val="nil"/>
              <w:right w:val="nil"/>
            </w:tcBorders>
            <w:shd w:val="clear" w:color="000000" w:fill="FFFFFF"/>
            <w:noWrap/>
            <w:vAlign w:val="center"/>
            <w:hideMark/>
          </w:tcPr>
          <w:p w14:paraId="7DA195F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39 (75.0)</w:t>
            </w:r>
          </w:p>
        </w:tc>
        <w:tc>
          <w:tcPr>
            <w:tcW w:w="1968" w:type="dxa"/>
            <w:tcBorders>
              <w:top w:val="nil"/>
              <w:left w:val="nil"/>
              <w:bottom w:val="nil"/>
              <w:right w:val="nil"/>
            </w:tcBorders>
            <w:shd w:val="clear" w:color="000000" w:fill="FFFFFF"/>
            <w:noWrap/>
            <w:vAlign w:val="center"/>
            <w:hideMark/>
          </w:tcPr>
          <w:p w14:paraId="3B03987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24 (50.0)</w:t>
            </w:r>
          </w:p>
        </w:tc>
        <w:tc>
          <w:tcPr>
            <w:tcW w:w="1073" w:type="dxa"/>
            <w:vMerge w:val="restart"/>
            <w:tcBorders>
              <w:top w:val="nil"/>
              <w:left w:val="nil"/>
              <w:bottom w:val="single" w:sz="8" w:space="0" w:color="000000"/>
              <w:right w:val="nil"/>
            </w:tcBorders>
            <w:shd w:val="clear" w:color="000000" w:fill="FFFFFF"/>
            <w:noWrap/>
            <w:hideMark/>
          </w:tcPr>
          <w:p w14:paraId="13FD2F27" w14:textId="71418ED0"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0.01</w:t>
            </w:r>
            <w:r w:rsidR="00754771">
              <w:rPr>
                <w:rFonts w:eastAsia="Times New Roman" w:cstheme="minorHAnsi"/>
                <w:lang w:eastAsia="en-GB"/>
              </w:rPr>
              <w:t>0</w:t>
            </w:r>
          </w:p>
        </w:tc>
      </w:tr>
      <w:tr w:rsidR="001C6315" w:rsidRPr="007748CC" w14:paraId="68132B0E" w14:textId="77777777" w:rsidTr="001C6315">
        <w:trPr>
          <w:trHeight w:val="312"/>
        </w:trPr>
        <w:tc>
          <w:tcPr>
            <w:tcW w:w="2835" w:type="dxa"/>
            <w:vMerge/>
            <w:tcBorders>
              <w:top w:val="nil"/>
              <w:left w:val="nil"/>
              <w:bottom w:val="single" w:sz="8" w:space="0" w:color="000000"/>
              <w:right w:val="nil"/>
            </w:tcBorders>
            <w:hideMark/>
          </w:tcPr>
          <w:p w14:paraId="63062ED3"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single" w:sz="8" w:space="0" w:color="auto"/>
              <w:right w:val="nil"/>
            </w:tcBorders>
            <w:shd w:val="clear" w:color="000000" w:fill="FFFFFF"/>
            <w:vAlign w:val="center"/>
            <w:hideMark/>
          </w:tcPr>
          <w:p w14:paraId="7F3F321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Fair/poor</w:t>
            </w:r>
          </w:p>
        </w:tc>
        <w:tc>
          <w:tcPr>
            <w:tcW w:w="2190" w:type="dxa"/>
            <w:tcBorders>
              <w:top w:val="nil"/>
              <w:left w:val="nil"/>
              <w:bottom w:val="single" w:sz="8" w:space="0" w:color="auto"/>
              <w:right w:val="nil"/>
            </w:tcBorders>
            <w:shd w:val="clear" w:color="000000" w:fill="FFFFFF"/>
            <w:noWrap/>
            <w:vAlign w:val="center"/>
            <w:hideMark/>
          </w:tcPr>
          <w:p w14:paraId="3671633D"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13 (25.0)</w:t>
            </w:r>
          </w:p>
        </w:tc>
        <w:tc>
          <w:tcPr>
            <w:tcW w:w="1968" w:type="dxa"/>
            <w:tcBorders>
              <w:top w:val="nil"/>
              <w:left w:val="nil"/>
              <w:bottom w:val="single" w:sz="8" w:space="0" w:color="auto"/>
              <w:right w:val="nil"/>
            </w:tcBorders>
            <w:shd w:val="clear" w:color="000000" w:fill="FFFFFF"/>
            <w:noWrap/>
            <w:vAlign w:val="center"/>
            <w:hideMark/>
          </w:tcPr>
          <w:p w14:paraId="36F8EEB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24 (50.0)</w:t>
            </w:r>
          </w:p>
        </w:tc>
        <w:tc>
          <w:tcPr>
            <w:tcW w:w="1073" w:type="dxa"/>
            <w:vMerge/>
            <w:tcBorders>
              <w:top w:val="nil"/>
              <w:left w:val="nil"/>
              <w:bottom w:val="single" w:sz="8" w:space="0" w:color="000000"/>
              <w:right w:val="nil"/>
            </w:tcBorders>
            <w:hideMark/>
          </w:tcPr>
          <w:p w14:paraId="06EA5D8A" w14:textId="77777777" w:rsidR="001C6315" w:rsidRPr="007748CC" w:rsidRDefault="001C6315" w:rsidP="001C6315">
            <w:pPr>
              <w:spacing w:after="0" w:line="240" w:lineRule="auto"/>
              <w:rPr>
                <w:rFonts w:eastAsia="Times New Roman" w:cstheme="minorHAnsi"/>
                <w:lang w:eastAsia="en-GB"/>
              </w:rPr>
            </w:pPr>
          </w:p>
        </w:tc>
      </w:tr>
      <w:tr w:rsidR="001C6315" w:rsidRPr="007748CC" w14:paraId="3DD97268" w14:textId="77777777" w:rsidTr="001C6315">
        <w:trPr>
          <w:trHeight w:val="298"/>
        </w:trPr>
        <w:tc>
          <w:tcPr>
            <w:tcW w:w="2835" w:type="dxa"/>
            <w:vMerge w:val="restart"/>
            <w:tcBorders>
              <w:top w:val="nil"/>
              <w:left w:val="nil"/>
              <w:bottom w:val="single" w:sz="8" w:space="0" w:color="000000"/>
              <w:right w:val="nil"/>
            </w:tcBorders>
            <w:shd w:val="clear" w:color="000000" w:fill="FFFFFF"/>
            <w:noWrap/>
            <w:hideMark/>
          </w:tcPr>
          <w:p w14:paraId="4267B391"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xml:space="preserve">IMD Quartiles N (%) </w:t>
            </w:r>
          </w:p>
        </w:tc>
        <w:tc>
          <w:tcPr>
            <w:tcW w:w="2268" w:type="dxa"/>
            <w:tcBorders>
              <w:top w:val="nil"/>
              <w:left w:val="nil"/>
              <w:bottom w:val="nil"/>
              <w:right w:val="nil"/>
            </w:tcBorders>
            <w:shd w:val="clear" w:color="000000" w:fill="FFFFFF"/>
            <w:noWrap/>
            <w:vAlign w:val="center"/>
            <w:hideMark/>
          </w:tcPr>
          <w:p w14:paraId="1F60A8B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 (Most deprived)</w:t>
            </w:r>
          </w:p>
        </w:tc>
        <w:tc>
          <w:tcPr>
            <w:tcW w:w="2190" w:type="dxa"/>
            <w:tcBorders>
              <w:top w:val="nil"/>
              <w:left w:val="nil"/>
              <w:bottom w:val="nil"/>
              <w:right w:val="nil"/>
            </w:tcBorders>
            <w:shd w:val="clear" w:color="000000" w:fill="FFFFFF"/>
            <w:noWrap/>
            <w:vAlign w:val="center"/>
            <w:hideMark/>
          </w:tcPr>
          <w:p w14:paraId="5A34D1DD"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18 (34.6)</w:t>
            </w:r>
          </w:p>
        </w:tc>
        <w:tc>
          <w:tcPr>
            <w:tcW w:w="1968" w:type="dxa"/>
            <w:tcBorders>
              <w:top w:val="nil"/>
              <w:left w:val="nil"/>
              <w:bottom w:val="nil"/>
              <w:right w:val="nil"/>
            </w:tcBorders>
            <w:shd w:val="clear" w:color="000000" w:fill="FFFFFF"/>
            <w:noWrap/>
            <w:vAlign w:val="center"/>
            <w:hideMark/>
          </w:tcPr>
          <w:p w14:paraId="3763E84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15 (31.3)</w:t>
            </w:r>
          </w:p>
        </w:tc>
        <w:tc>
          <w:tcPr>
            <w:tcW w:w="1073" w:type="dxa"/>
            <w:vMerge w:val="restart"/>
            <w:tcBorders>
              <w:top w:val="nil"/>
              <w:left w:val="nil"/>
              <w:bottom w:val="single" w:sz="8" w:space="0" w:color="000000"/>
              <w:right w:val="nil"/>
            </w:tcBorders>
            <w:shd w:val="clear" w:color="000000" w:fill="FFFFFF"/>
            <w:noWrap/>
            <w:hideMark/>
          </w:tcPr>
          <w:p w14:paraId="0ED288D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0.802</w:t>
            </w:r>
          </w:p>
        </w:tc>
      </w:tr>
      <w:tr w:rsidR="001C6315" w:rsidRPr="007748CC" w14:paraId="148E9136" w14:textId="77777777" w:rsidTr="001C6315">
        <w:trPr>
          <w:trHeight w:val="298"/>
        </w:trPr>
        <w:tc>
          <w:tcPr>
            <w:tcW w:w="2835" w:type="dxa"/>
            <w:vMerge/>
            <w:tcBorders>
              <w:top w:val="nil"/>
              <w:left w:val="nil"/>
              <w:bottom w:val="single" w:sz="8" w:space="0" w:color="000000"/>
              <w:right w:val="nil"/>
            </w:tcBorders>
            <w:hideMark/>
          </w:tcPr>
          <w:p w14:paraId="5A06DDBD"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5475935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w:t>
            </w:r>
          </w:p>
        </w:tc>
        <w:tc>
          <w:tcPr>
            <w:tcW w:w="2190" w:type="dxa"/>
            <w:tcBorders>
              <w:top w:val="nil"/>
              <w:left w:val="nil"/>
              <w:bottom w:val="nil"/>
              <w:right w:val="nil"/>
            </w:tcBorders>
            <w:shd w:val="clear" w:color="000000" w:fill="FFFFFF"/>
            <w:noWrap/>
            <w:vAlign w:val="center"/>
            <w:hideMark/>
          </w:tcPr>
          <w:p w14:paraId="3DA18DB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8 (15.4)</w:t>
            </w:r>
          </w:p>
        </w:tc>
        <w:tc>
          <w:tcPr>
            <w:tcW w:w="1968" w:type="dxa"/>
            <w:tcBorders>
              <w:top w:val="nil"/>
              <w:left w:val="nil"/>
              <w:bottom w:val="nil"/>
              <w:right w:val="nil"/>
            </w:tcBorders>
            <w:shd w:val="clear" w:color="000000" w:fill="FFFFFF"/>
            <w:noWrap/>
            <w:vAlign w:val="center"/>
            <w:hideMark/>
          </w:tcPr>
          <w:p w14:paraId="79C5EED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11 (22.9)</w:t>
            </w:r>
          </w:p>
        </w:tc>
        <w:tc>
          <w:tcPr>
            <w:tcW w:w="1073" w:type="dxa"/>
            <w:vMerge/>
            <w:tcBorders>
              <w:top w:val="nil"/>
              <w:left w:val="nil"/>
              <w:bottom w:val="single" w:sz="8" w:space="0" w:color="000000"/>
              <w:right w:val="nil"/>
            </w:tcBorders>
            <w:hideMark/>
          </w:tcPr>
          <w:p w14:paraId="396937CD" w14:textId="77777777" w:rsidR="001C6315" w:rsidRPr="007748CC" w:rsidRDefault="001C6315" w:rsidP="001C6315">
            <w:pPr>
              <w:spacing w:after="0" w:line="240" w:lineRule="auto"/>
              <w:rPr>
                <w:rFonts w:eastAsia="Times New Roman" w:cstheme="minorHAnsi"/>
                <w:lang w:eastAsia="en-GB"/>
              </w:rPr>
            </w:pPr>
          </w:p>
        </w:tc>
      </w:tr>
      <w:tr w:rsidR="001C6315" w:rsidRPr="007748CC" w14:paraId="2B59BD09" w14:textId="77777777" w:rsidTr="001C6315">
        <w:trPr>
          <w:trHeight w:val="298"/>
        </w:trPr>
        <w:tc>
          <w:tcPr>
            <w:tcW w:w="2835" w:type="dxa"/>
            <w:vMerge/>
            <w:tcBorders>
              <w:top w:val="nil"/>
              <w:left w:val="nil"/>
              <w:bottom w:val="single" w:sz="8" w:space="0" w:color="000000"/>
              <w:right w:val="nil"/>
            </w:tcBorders>
            <w:hideMark/>
          </w:tcPr>
          <w:p w14:paraId="3C658103"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1D13130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w:t>
            </w:r>
          </w:p>
        </w:tc>
        <w:tc>
          <w:tcPr>
            <w:tcW w:w="2190" w:type="dxa"/>
            <w:tcBorders>
              <w:top w:val="nil"/>
              <w:left w:val="nil"/>
              <w:bottom w:val="nil"/>
              <w:right w:val="nil"/>
            </w:tcBorders>
            <w:shd w:val="clear" w:color="000000" w:fill="FFFFFF"/>
            <w:noWrap/>
            <w:vAlign w:val="center"/>
            <w:hideMark/>
          </w:tcPr>
          <w:p w14:paraId="7FCCC8B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11 (21.2)</w:t>
            </w:r>
          </w:p>
        </w:tc>
        <w:tc>
          <w:tcPr>
            <w:tcW w:w="1968" w:type="dxa"/>
            <w:tcBorders>
              <w:top w:val="nil"/>
              <w:left w:val="nil"/>
              <w:bottom w:val="nil"/>
              <w:right w:val="nil"/>
            </w:tcBorders>
            <w:shd w:val="clear" w:color="000000" w:fill="FFFFFF"/>
            <w:noWrap/>
            <w:vAlign w:val="center"/>
            <w:hideMark/>
          </w:tcPr>
          <w:p w14:paraId="6E3C9C3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11 (22.9)</w:t>
            </w:r>
          </w:p>
        </w:tc>
        <w:tc>
          <w:tcPr>
            <w:tcW w:w="1073" w:type="dxa"/>
            <w:vMerge/>
            <w:tcBorders>
              <w:top w:val="nil"/>
              <w:left w:val="nil"/>
              <w:bottom w:val="single" w:sz="8" w:space="0" w:color="000000"/>
              <w:right w:val="nil"/>
            </w:tcBorders>
            <w:hideMark/>
          </w:tcPr>
          <w:p w14:paraId="26411F47" w14:textId="77777777" w:rsidR="001C6315" w:rsidRPr="007748CC" w:rsidRDefault="001C6315" w:rsidP="001C6315">
            <w:pPr>
              <w:spacing w:after="0" w:line="240" w:lineRule="auto"/>
              <w:rPr>
                <w:rFonts w:eastAsia="Times New Roman" w:cstheme="minorHAnsi"/>
                <w:lang w:eastAsia="en-GB"/>
              </w:rPr>
            </w:pPr>
          </w:p>
        </w:tc>
      </w:tr>
      <w:tr w:rsidR="001C6315" w:rsidRPr="007748CC" w14:paraId="6C6070CD" w14:textId="77777777" w:rsidTr="001C6315">
        <w:trPr>
          <w:trHeight w:val="312"/>
        </w:trPr>
        <w:tc>
          <w:tcPr>
            <w:tcW w:w="2835" w:type="dxa"/>
            <w:vMerge/>
            <w:tcBorders>
              <w:top w:val="nil"/>
              <w:left w:val="nil"/>
              <w:bottom w:val="single" w:sz="8" w:space="0" w:color="000000"/>
              <w:right w:val="nil"/>
            </w:tcBorders>
            <w:hideMark/>
          </w:tcPr>
          <w:p w14:paraId="2CB5DEBC"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single" w:sz="8" w:space="0" w:color="auto"/>
              <w:right w:val="nil"/>
            </w:tcBorders>
            <w:shd w:val="clear" w:color="000000" w:fill="FFFFFF"/>
            <w:noWrap/>
            <w:vAlign w:val="center"/>
            <w:hideMark/>
          </w:tcPr>
          <w:p w14:paraId="582E8B5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4 (least deprived)</w:t>
            </w:r>
          </w:p>
        </w:tc>
        <w:tc>
          <w:tcPr>
            <w:tcW w:w="2190" w:type="dxa"/>
            <w:tcBorders>
              <w:top w:val="nil"/>
              <w:left w:val="nil"/>
              <w:bottom w:val="single" w:sz="8" w:space="0" w:color="auto"/>
              <w:right w:val="nil"/>
            </w:tcBorders>
            <w:shd w:val="clear" w:color="000000" w:fill="FFFFFF"/>
            <w:noWrap/>
            <w:vAlign w:val="center"/>
            <w:hideMark/>
          </w:tcPr>
          <w:p w14:paraId="0CA3850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15 (28.8)</w:t>
            </w:r>
          </w:p>
        </w:tc>
        <w:tc>
          <w:tcPr>
            <w:tcW w:w="1968" w:type="dxa"/>
            <w:tcBorders>
              <w:top w:val="nil"/>
              <w:left w:val="nil"/>
              <w:bottom w:val="single" w:sz="8" w:space="0" w:color="auto"/>
              <w:right w:val="nil"/>
            </w:tcBorders>
            <w:shd w:val="clear" w:color="000000" w:fill="FFFFFF"/>
            <w:noWrap/>
            <w:vAlign w:val="center"/>
            <w:hideMark/>
          </w:tcPr>
          <w:p w14:paraId="78335F3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11 (29.9)</w:t>
            </w:r>
          </w:p>
        </w:tc>
        <w:tc>
          <w:tcPr>
            <w:tcW w:w="1073" w:type="dxa"/>
            <w:vMerge/>
            <w:tcBorders>
              <w:top w:val="nil"/>
              <w:left w:val="nil"/>
              <w:bottom w:val="single" w:sz="8" w:space="0" w:color="000000"/>
              <w:right w:val="nil"/>
            </w:tcBorders>
            <w:hideMark/>
          </w:tcPr>
          <w:p w14:paraId="65D9B778" w14:textId="77777777" w:rsidR="001C6315" w:rsidRPr="007748CC" w:rsidRDefault="001C6315" w:rsidP="001C6315">
            <w:pPr>
              <w:spacing w:after="0" w:line="240" w:lineRule="auto"/>
              <w:rPr>
                <w:rFonts w:eastAsia="Times New Roman" w:cstheme="minorHAnsi"/>
                <w:lang w:eastAsia="en-GB"/>
              </w:rPr>
            </w:pPr>
          </w:p>
        </w:tc>
      </w:tr>
      <w:tr w:rsidR="001C6315" w:rsidRPr="007748CC" w14:paraId="7B3377C0" w14:textId="77777777" w:rsidTr="001C6315">
        <w:trPr>
          <w:cantSplit/>
          <w:trHeight w:val="312"/>
        </w:trPr>
        <w:tc>
          <w:tcPr>
            <w:tcW w:w="5103" w:type="dxa"/>
            <w:gridSpan w:val="2"/>
            <w:tcBorders>
              <w:top w:val="single" w:sz="8" w:space="0" w:color="auto"/>
              <w:left w:val="nil"/>
              <w:bottom w:val="single" w:sz="8" w:space="0" w:color="auto"/>
              <w:right w:val="nil"/>
            </w:tcBorders>
            <w:shd w:val="clear" w:color="000000" w:fill="FFFFFF"/>
            <w:hideMark/>
          </w:tcPr>
          <w:p w14:paraId="4AD44C21"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SPPB Mean (SD)</w:t>
            </w:r>
          </w:p>
        </w:tc>
        <w:tc>
          <w:tcPr>
            <w:tcW w:w="2190" w:type="dxa"/>
            <w:tcBorders>
              <w:top w:val="nil"/>
              <w:left w:val="nil"/>
              <w:bottom w:val="single" w:sz="8" w:space="0" w:color="auto"/>
              <w:right w:val="nil"/>
            </w:tcBorders>
            <w:shd w:val="clear" w:color="000000" w:fill="FFFFFF"/>
            <w:noWrap/>
            <w:vAlign w:val="center"/>
            <w:hideMark/>
          </w:tcPr>
          <w:p w14:paraId="4D7957F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10 (3.0)</w:t>
            </w:r>
          </w:p>
        </w:tc>
        <w:tc>
          <w:tcPr>
            <w:tcW w:w="1968" w:type="dxa"/>
            <w:tcBorders>
              <w:top w:val="nil"/>
              <w:left w:val="nil"/>
              <w:bottom w:val="single" w:sz="8" w:space="0" w:color="auto"/>
              <w:right w:val="nil"/>
            </w:tcBorders>
            <w:shd w:val="clear" w:color="000000" w:fill="FFFFFF"/>
            <w:noWrap/>
            <w:vAlign w:val="center"/>
            <w:hideMark/>
          </w:tcPr>
          <w:p w14:paraId="432F9D1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9 (4.0)</w:t>
            </w:r>
          </w:p>
        </w:tc>
        <w:tc>
          <w:tcPr>
            <w:tcW w:w="1073" w:type="dxa"/>
            <w:tcBorders>
              <w:top w:val="nil"/>
              <w:left w:val="nil"/>
              <w:bottom w:val="single" w:sz="8" w:space="0" w:color="auto"/>
              <w:right w:val="nil"/>
            </w:tcBorders>
            <w:shd w:val="clear" w:color="000000" w:fill="FFFFFF"/>
            <w:noWrap/>
            <w:hideMark/>
          </w:tcPr>
          <w:p w14:paraId="14AAE58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0.132</w:t>
            </w:r>
          </w:p>
        </w:tc>
      </w:tr>
      <w:tr w:rsidR="001C6315" w:rsidRPr="007748CC" w14:paraId="33CB3001" w14:textId="77777777" w:rsidTr="001C6315">
        <w:trPr>
          <w:cantSplit/>
          <w:trHeight w:val="312"/>
        </w:trPr>
        <w:tc>
          <w:tcPr>
            <w:tcW w:w="5103" w:type="dxa"/>
            <w:gridSpan w:val="2"/>
            <w:tcBorders>
              <w:top w:val="single" w:sz="8" w:space="0" w:color="auto"/>
              <w:left w:val="nil"/>
              <w:bottom w:val="single" w:sz="8" w:space="0" w:color="auto"/>
              <w:right w:val="nil"/>
            </w:tcBorders>
            <w:shd w:val="clear" w:color="000000" w:fill="FFFFFF"/>
            <w:hideMark/>
          </w:tcPr>
          <w:p w14:paraId="0086048E"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HGS Mean (SD)</w:t>
            </w:r>
          </w:p>
        </w:tc>
        <w:tc>
          <w:tcPr>
            <w:tcW w:w="2190" w:type="dxa"/>
            <w:tcBorders>
              <w:top w:val="nil"/>
              <w:left w:val="nil"/>
              <w:bottom w:val="single" w:sz="8" w:space="0" w:color="auto"/>
              <w:right w:val="nil"/>
            </w:tcBorders>
            <w:shd w:val="clear" w:color="000000" w:fill="FFFFFF"/>
            <w:noWrap/>
            <w:vAlign w:val="center"/>
            <w:hideMark/>
          </w:tcPr>
          <w:p w14:paraId="30695C2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27.1 (8.5)</w:t>
            </w:r>
          </w:p>
        </w:tc>
        <w:tc>
          <w:tcPr>
            <w:tcW w:w="1968" w:type="dxa"/>
            <w:tcBorders>
              <w:top w:val="nil"/>
              <w:left w:val="nil"/>
              <w:bottom w:val="single" w:sz="8" w:space="0" w:color="auto"/>
              <w:right w:val="nil"/>
            </w:tcBorders>
            <w:shd w:val="clear" w:color="000000" w:fill="FFFFFF"/>
            <w:noWrap/>
            <w:vAlign w:val="center"/>
            <w:hideMark/>
          </w:tcPr>
          <w:p w14:paraId="55022B1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26.5 (10.5)</w:t>
            </w:r>
          </w:p>
        </w:tc>
        <w:tc>
          <w:tcPr>
            <w:tcW w:w="1073" w:type="dxa"/>
            <w:tcBorders>
              <w:top w:val="nil"/>
              <w:left w:val="nil"/>
              <w:bottom w:val="single" w:sz="8" w:space="0" w:color="auto"/>
              <w:right w:val="nil"/>
            </w:tcBorders>
            <w:shd w:val="clear" w:color="000000" w:fill="FFFFFF"/>
            <w:noWrap/>
            <w:hideMark/>
          </w:tcPr>
          <w:p w14:paraId="4F3B5F7D"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0.759</w:t>
            </w:r>
          </w:p>
        </w:tc>
      </w:tr>
      <w:tr w:rsidR="001C6315" w:rsidRPr="007748CC" w14:paraId="58514198" w14:textId="77777777" w:rsidTr="001C6315">
        <w:trPr>
          <w:cantSplit/>
          <w:trHeight w:val="312"/>
        </w:trPr>
        <w:tc>
          <w:tcPr>
            <w:tcW w:w="5103" w:type="dxa"/>
            <w:gridSpan w:val="2"/>
            <w:tcBorders>
              <w:top w:val="nil"/>
              <w:left w:val="nil"/>
              <w:bottom w:val="single" w:sz="8" w:space="0" w:color="auto"/>
              <w:right w:val="nil"/>
            </w:tcBorders>
            <w:shd w:val="clear" w:color="000000" w:fill="FFFFFF"/>
            <w:hideMark/>
          </w:tcPr>
          <w:p w14:paraId="14FD57EE"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MNA-SF Mean (SD)</w:t>
            </w:r>
          </w:p>
        </w:tc>
        <w:tc>
          <w:tcPr>
            <w:tcW w:w="2190" w:type="dxa"/>
            <w:tcBorders>
              <w:top w:val="nil"/>
              <w:left w:val="nil"/>
              <w:bottom w:val="single" w:sz="8" w:space="0" w:color="auto"/>
              <w:right w:val="nil"/>
            </w:tcBorders>
            <w:shd w:val="clear" w:color="000000" w:fill="FFFFFF"/>
            <w:noWrap/>
            <w:vAlign w:val="center"/>
            <w:hideMark/>
          </w:tcPr>
          <w:p w14:paraId="5622F67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12 (2.0)</w:t>
            </w:r>
          </w:p>
        </w:tc>
        <w:tc>
          <w:tcPr>
            <w:tcW w:w="1968" w:type="dxa"/>
            <w:tcBorders>
              <w:top w:val="nil"/>
              <w:left w:val="nil"/>
              <w:bottom w:val="single" w:sz="8" w:space="0" w:color="auto"/>
              <w:right w:val="nil"/>
            </w:tcBorders>
            <w:shd w:val="clear" w:color="000000" w:fill="FFFFFF"/>
            <w:noWrap/>
            <w:vAlign w:val="center"/>
            <w:hideMark/>
          </w:tcPr>
          <w:p w14:paraId="1656052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13 (2.0)</w:t>
            </w:r>
          </w:p>
        </w:tc>
        <w:tc>
          <w:tcPr>
            <w:tcW w:w="1073" w:type="dxa"/>
            <w:tcBorders>
              <w:top w:val="nil"/>
              <w:left w:val="nil"/>
              <w:bottom w:val="single" w:sz="8" w:space="0" w:color="auto"/>
              <w:right w:val="nil"/>
            </w:tcBorders>
            <w:shd w:val="clear" w:color="000000" w:fill="FFFFFF"/>
            <w:noWrap/>
            <w:hideMark/>
          </w:tcPr>
          <w:p w14:paraId="7D0F8AE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0.751</w:t>
            </w:r>
          </w:p>
        </w:tc>
      </w:tr>
      <w:tr w:rsidR="001C6315" w:rsidRPr="007748CC" w14:paraId="00614929" w14:textId="77777777" w:rsidTr="001C6315">
        <w:trPr>
          <w:trHeight w:val="298"/>
        </w:trPr>
        <w:tc>
          <w:tcPr>
            <w:tcW w:w="2835" w:type="dxa"/>
            <w:vMerge w:val="restart"/>
            <w:tcBorders>
              <w:top w:val="nil"/>
              <w:left w:val="nil"/>
              <w:bottom w:val="single" w:sz="8" w:space="0" w:color="000000"/>
              <w:right w:val="nil"/>
            </w:tcBorders>
            <w:shd w:val="clear" w:color="000000" w:fill="FFFFFF"/>
            <w:hideMark/>
          </w:tcPr>
          <w:p w14:paraId="404E5789"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BMI categories*    N (%)</w:t>
            </w:r>
          </w:p>
        </w:tc>
        <w:tc>
          <w:tcPr>
            <w:tcW w:w="2268" w:type="dxa"/>
            <w:tcBorders>
              <w:top w:val="nil"/>
              <w:left w:val="nil"/>
              <w:bottom w:val="nil"/>
              <w:right w:val="nil"/>
            </w:tcBorders>
            <w:shd w:val="clear" w:color="000000" w:fill="FFFFFF"/>
            <w:vAlign w:val="center"/>
            <w:hideMark/>
          </w:tcPr>
          <w:p w14:paraId="1880EB2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Underweight</w:t>
            </w:r>
          </w:p>
        </w:tc>
        <w:tc>
          <w:tcPr>
            <w:tcW w:w="2190" w:type="dxa"/>
            <w:tcBorders>
              <w:top w:val="nil"/>
              <w:left w:val="nil"/>
              <w:bottom w:val="nil"/>
              <w:right w:val="nil"/>
            </w:tcBorders>
            <w:shd w:val="clear" w:color="000000" w:fill="FFFFFF"/>
            <w:noWrap/>
            <w:vAlign w:val="center"/>
            <w:hideMark/>
          </w:tcPr>
          <w:p w14:paraId="24C9FC7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 (0.00)</w:t>
            </w:r>
          </w:p>
        </w:tc>
        <w:tc>
          <w:tcPr>
            <w:tcW w:w="1968" w:type="dxa"/>
            <w:tcBorders>
              <w:top w:val="nil"/>
              <w:left w:val="nil"/>
              <w:bottom w:val="nil"/>
              <w:right w:val="nil"/>
            </w:tcBorders>
            <w:shd w:val="clear" w:color="000000" w:fill="FFFFFF"/>
            <w:noWrap/>
            <w:vAlign w:val="center"/>
            <w:hideMark/>
          </w:tcPr>
          <w:p w14:paraId="73E7AED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 (0.0)</w:t>
            </w:r>
          </w:p>
        </w:tc>
        <w:tc>
          <w:tcPr>
            <w:tcW w:w="1073" w:type="dxa"/>
            <w:vMerge w:val="restart"/>
            <w:tcBorders>
              <w:top w:val="nil"/>
              <w:left w:val="nil"/>
              <w:bottom w:val="single" w:sz="8" w:space="0" w:color="000000"/>
              <w:right w:val="nil"/>
            </w:tcBorders>
            <w:shd w:val="clear" w:color="000000" w:fill="FFFFFF"/>
            <w:noWrap/>
            <w:hideMark/>
          </w:tcPr>
          <w:p w14:paraId="1A2B0B68"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0.702</w:t>
            </w:r>
          </w:p>
        </w:tc>
      </w:tr>
      <w:tr w:rsidR="001C6315" w:rsidRPr="007748CC" w14:paraId="2087DF7A" w14:textId="77777777" w:rsidTr="001C6315">
        <w:trPr>
          <w:trHeight w:val="298"/>
        </w:trPr>
        <w:tc>
          <w:tcPr>
            <w:tcW w:w="2835" w:type="dxa"/>
            <w:vMerge/>
            <w:tcBorders>
              <w:top w:val="nil"/>
              <w:left w:val="nil"/>
              <w:bottom w:val="single" w:sz="8" w:space="0" w:color="000000"/>
              <w:right w:val="nil"/>
            </w:tcBorders>
            <w:vAlign w:val="center"/>
            <w:hideMark/>
          </w:tcPr>
          <w:p w14:paraId="2F405C19"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5319F962"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Normal</w:t>
            </w:r>
          </w:p>
        </w:tc>
        <w:tc>
          <w:tcPr>
            <w:tcW w:w="2190" w:type="dxa"/>
            <w:tcBorders>
              <w:top w:val="nil"/>
              <w:left w:val="nil"/>
              <w:bottom w:val="nil"/>
              <w:right w:val="nil"/>
            </w:tcBorders>
            <w:shd w:val="clear" w:color="000000" w:fill="FFFFFF"/>
            <w:noWrap/>
            <w:vAlign w:val="center"/>
            <w:hideMark/>
          </w:tcPr>
          <w:p w14:paraId="268105B6"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 (5.8)</w:t>
            </w:r>
          </w:p>
        </w:tc>
        <w:tc>
          <w:tcPr>
            <w:tcW w:w="1968" w:type="dxa"/>
            <w:tcBorders>
              <w:top w:val="nil"/>
              <w:left w:val="nil"/>
              <w:bottom w:val="nil"/>
              <w:right w:val="nil"/>
            </w:tcBorders>
            <w:shd w:val="clear" w:color="000000" w:fill="FFFFFF"/>
            <w:noWrap/>
            <w:vAlign w:val="center"/>
            <w:hideMark/>
          </w:tcPr>
          <w:p w14:paraId="3EC4DA2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4 (8.3)</w:t>
            </w:r>
          </w:p>
        </w:tc>
        <w:tc>
          <w:tcPr>
            <w:tcW w:w="1073" w:type="dxa"/>
            <w:vMerge/>
            <w:tcBorders>
              <w:top w:val="nil"/>
              <w:left w:val="nil"/>
              <w:bottom w:val="single" w:sz="8" w:space="0" w:color="000000"/>
              <w:right w:val="nil"/>
            </w:tcBorders>
            <w:hideMark/>
          </w:tcPr>
          <w:p w14:paraId="20F2DFFE" w14:textId="77777777" w:rsidR="001C6315" w:rsidRPr="007748CC" w:rsidRDefault="001C6315" w:rsidP="001C6315">
            <w:pPr>
              <w:spacing w:after="0" w:line="240" w:lineRule="auto"/>
              <w:rPr>
                <w:rFonts w:eastAsia="Times New Roman" w:cstheme="minorHAnsi"/>
                <w:lang w:eastAsia="en-GB"/>
              </w:rPr>
            </w:pPr>
          </w:p>
        </w:tc>
      </w:tr>
      <w:tr w:rsidR="001C6315" w:rsidRPr="007748CC" w14:paraId="151123F8" w14:textId="77777777" w:rsidTr="001C6315">
        <w:trPr>
          <w:trHeight w:val="298"/>
        </w:trPr>
        <w:tc>
          <w:tcPr>
            <w:tcW w:w="2835" w:type="dxa"/>
            <w:vMerge/>
            <w:tcBorders>
              <w:top w:val="nil"/>
              <w:left w:val="nil"/>
              <w:bottom w:val="single" w:sz="8" w:space="0" w:color="000000"/>
              <w:right w:val="nil"/>
            </w:tcBorders>
            <w:vAlign w:val="center"/>
            <w:hideMark/>
          </w:tcPr>
          <w:p w14:paraId="17951ABF"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nil"/>
              <w:right w:val="nil"/>
            </w:tcBorders>
            <w:shd w:val="clear" w:color="000000" w:fill="FFFFFF"/>
            <w:vAlign w:val="center"/>
            <w:hideMark/>
          </w:tcPr>
          <w:p w14:paraId="4E2FD98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overweight</w:t>
            </w:r>
          </w:p>
        </w:tc>
        <w:tc>
          <w:tcPr>
            <w:tcW w:w="2190" w:type="dxa"/>
            <w:tcBorders>
              <w:top w:val="nil"/>
              <w:left w:val="nil"/>
              <w:bottom w:val="nil"/>
              <w:right w:val="nil"/>
            </w:tcBorders>
            <w:shd w:val="clear" w:color="000000" w:fill="FFFFFF"/>
            <w:noWrap/>
            <w:vAlign w:val="center"/>
            <w:hideMark/>
          </w:tcPr>
          <w:p w14:paraId="1CB9804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16 (30.8)</w:t>
            </w:r>
          </w:p>
        </w:tc>
        <w:tc>
          <w:tcPr>
            <w:tcW w:w="1968" w:type="dxa"/>
            <w:tcBorders>
              <w:top w:val="nil"/>
              <w:left w:val="nil"/>
              <w:bottom w:val="nil"/>
              <w:right w:val="nil"/>
            </w:tcBorders>
            <w:shd w:val="clear" w:color="000000" w:fill="FFFFFF"/>
            <w:noWrap/>
            <w:vAlign w:val="center"/>
            <w:hideMark/>
          </w:tcPr>
          <w:p w14:paraId="137A7138"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15 (31.3)</w:t>
            </w:r>
          </w:p>
        </w:tc>
        <w:tc>
          <w:tcPr>
            <w:tcW w:w="1073" w:type="dxa"/>
            <w:vMerge/>
            <w:tcBorders>
              <w:top w:val="nil"/>
              <w:left w:val="nil"/>
              <w:bottom w:val="single" w:sz="8" w:space="0" w:color="000000"/>
              <w:right w:val="nil"/>
            </w:tcBorders>
            <w:hideMark/>
          </w:tcPr>
          <w:p w14:paraId="5B5633E1" w14:textId="77777777" w:rsidR="001C6315" w:rsidRPr="007748CC" w:rsidRDefault="001C6315" w:rsidP="001C6315">
            <w:pPr>
              <w:spacing w:after="0" w:line="240" w:lineRule="auto"/>
              <w:rPr>
                <w:rFonts w:eastAsia="Times New Roman" w:cstheme="minorHAnsi"/>
                <w:lang w:eastAsia="en-GB"/>
              </w:rPr>
            </w:pPr>
          </w:p>
        </w:tc>
      </w:tr>
      <w:tr w:rsidR="001C6315" w:rsidRPr="007748CC" w14:paraId="67ACC62D" w14:textId="77777777" w:rsidTr="001C6315">
        <w:trPr>
          <w:trHeight w:val="312"/>
        </w:trPr>
        <w:tc>
          <w:tcPr>
            <w:tcW w:w="2835" w:type="dxa"/>
            <w:vMerge/>
            <w:tcBorders>
              <w:top w:val="nil"/>
              <w:left w:val="nil"/>
              <w:bottom w:val="single" w:sz="8" w:space="0" w:color="000000"/>
              <w:right w:val="nil"/>
            </w:tcBorders>
            <w:vAlign w:val="center"/>
            <w:hideMark/>
          </w:tcPr>
          <w:p w14:paraId="4D9DA3C8" w14:textId="77777777" w:rsidR="001C6315" w:rsidRPr="007748CC" w:rsidRDefault="001C6315" w:rsidP="001C6315">
            <w:pPr>
              <w:spacing w:after="0" w:line="240" w:lineRule="auto"/>
              <w:rPr>
                <w:rFonts w:eastAsia="Times New Roman" w:cstheme="minorHAnsi"/>
                <w:b/>
                <w:bCs/>
                <w:lang w:eastAsia="en-GB"/>
              </w:rPr>
            </w:pPr>
          </w:p>
        </w:tc>
        <w:tc>
          <w:tcPr>
            <w:tcW w:w="2268" w:type="dxa"/>
            <w:tcBorders>
              <w:top w:val="nil"/>
              <w:left w:val="nil"/>
              <w:bottom w:val="single" w:sz="8" w:space="0" w:color="auto"/>
              <w:right w:val="nil"/>
            </w:tcBorders>
            <w:shd w:val="clear" w:color="000000" w:fill="FFFFFF"/>
            <w:vAlign w:val="center"/>
            <w:hideMark/>
          </w:tcPr>
          <w:p w14:paraId="33A0FC7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Obese</w:t>
            </w:r>
          </w:p>
        </w:tc>
        <w:tc>
          <w:tcPr>
            <w:tcW w:w="2190" w:type="dxa"/>
            <w:tcBorders>
              <w:top w:val="nil"/>
              <w:left w:val="nil"/>
              <w:bottom w:val="single" w:sz="8" w:space="0" w:color="auto"/>
              <w:right w:val="nil"/>
            </w:tcBorders>
            <w:shd w:val="clear" w:color="000000" w:fill="FFFFFF"/>
            <w:noWrap/>
            <w:vAlign w:val="center"/>
            <w:hideMark/>
          </w:tcPr>
          <w:p w14:paraId="4201F550"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33 (63.5)</w:t>
            </w:r>
          </w:p>
        </w:tc>
        <w:tc>
          <w:tcPr>
            <w:tcW w:w="1968" w:type="dxa"/>
            <w:tcBorders>
              <w:top w:val="nil"/>
              <w:left w:val="nil"/>
              <w:bottom w:val="single" w:sz="8" w:space="0" w:color="auto"/>
              <w:right w:val="nil"/>
            </w:tcBorders>
            <w:shd w:val="clear" w:color="000000" w:fill="FFFFFF"/>
            <w:noWrap/>
            <w:vAlign w:val="center"/>
            <w:hideMark/>
          </w:tcPr>
          <w:p w14:paraId="602CCB9D"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29 (60.4)</w:t>
            </w:r>
          </w:p>
        </w:tc>
        <w:tc>
          <w:tcPr>
            <w:tcW w:w="1073" w:type="dxa"/>
            <w:vMerge/>
            <w:tcBorders>
              <w:top w:val="nil"/>
              <w:left w:val="nil"/>
              <w:bottom w:val="single" w:sz="8" w:space="0" w:color="000000"/>
              <w:right w:val="nil"/>
            </w:tcBorders>
            <w:hideMark/>
          </w:tcPr>
          <w:p w14:paraId="318C1FCD" w14:textId="77777777" w:rsidR="001C6315" w:rsidRPr="007748CC" w:rsidRDefault="001C6315" w:rsidP="001C6315">
            <w:pPr>
              <w:spacing w:after="0" w:line="240" w:lineRule="auto"/>
              <w:rPr>
                <w:rFonts w:eastAsia="Times New Roman" w:cstheme="minorHAnsi"/>
                <w:lang w:eastAsia="en-GB"/>
              </w:rPr>
            </w:pPr>
          </w:p>
        </w:tc>
      </w:tr>
      <w:tr w:rsidR="001C6315" w:rsidRPr="007748CC" w14:paraId="2D353DDC" w14:textId="77777777" w:rsidTr="001C6315">
        <w:trPr>
          <w:trHeight w:val="371"/>
        </w:trPr>
        <w:tc>
          <w:tcPr>
            <w:tcW w:w="2835" w:type="dxa"/>
            <w:tcBorders>
              <w:top w:val="nil"/>
              <w:left w:val="nil"/>
              <w:bottom w:val="nil"/>
              <w:right w:val="nil"/>
            </w:tcBorders>
            <w:shd w:val="clear" w:color="000000" w:fill="FFFFFF"/>
            <w:hideMark/>
          </w:tcPr>
          <w:p w14:paraId="6A3B89DB"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Diseases n (%)</w:t>
            </w:r>
          </w:p>
        </w:tc>
        <w:tc>
          <w:tcPr>
            <w:tcW w:w="2268" w:type="dxa"/>
            <w:tcBorders>
              <w:top w:val="nil"/>
              <w:left w:val="nil"/>
              <w:bottom w:val="nil"/>
              <w:right w:val="nil"/>
            </w:tcBorders>
            <w:shd w:val="clear" w:color="000000" w:fill="FFFFFF"/>
            <w:noWrap/>
            <w:vAlign w:val="center"/>
            <w:hideMark/>
          </w:tcPr>
          <w:p w14:paraId="09248AC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Type 2 Diabetes</w:t>
            </w:r>
          </w:p>
        </w:tc>
        <w:tc>
          <w:tcPr>
            <w:tcW w:w="2190" w:type="dxa"/>
            <w:tcBorders>
              <w:top w:val="nil"/>
              <w:left w:val="nil"/>
              <w:bottom w:val="nil"/>
              <w:right w:val="nil"/>
            </w:tcBorders>
            <w:shd w:val="clear" w:color="000000" w:fill="FFFFFF"/>
            <w:noWrap/>
            <w:vAlign w:val="center"/>
            <w:hideMark/>
          </w:tcPr>
          <w:p w14:paraId="59EC9D3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23 (44.2)</w:t>
            </w:r>
          </w:p>
        </w:tc>
        <w:tc>
          <w:tcPr>
            <w:tcW w:w="1968" w:type="dxa"/>
            <w:tcBorders>
              <w:top w:val="nil"/>
              <w:left w:val="nil"/>
              <w:bottom w:val="nil"/>
              <w:right w:val="nil"/>
            </w:tcBorders>
            <w:shd w:val="clear" w:color="000000" w:fill="FFFFFF"/>
            <w:noWrap/>
            <w:vAlign w:val="center"/>
            <w:hideMark/>
          </w:tcPr>
          <w:p w14:paraId="6557B47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28 (58.3)</w:t>
            </w:r>
          </w:p>
        </w:tc>
        <w:tc>
          <w:tcPr>
            <w:tcW w:w="1073" w:type="dxa"/>
            <w:tcBorders>
              <w:top w:val="nil"/>
              <w:left w:val="nil"/>
              <w:bottom w:val="nil"/>
              <w:right w:val="nil"/>
            </w:tcBorders>
            <w:shd w:val="clear" w:color="000000" w:fill="FFFFFF"/>
            <w:hideMark/>
          </w:tcPr>
          <w:p w14:paraId="70B364F7" w14:textId="7B10A6DD"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0.16</w:t>
            </w:r>
            <w:r w:rsidR="00754771">
              <w:rPr>
                <w:rFonts w:eastAsia="Times New Roman" w:cstheme="minorHAnsi"/>
                <w:lang w:eastAsia="en-GB"/>
              </w:rPr>
              <w:t>0</w:t>
            </w:r>
          </w:p>
        </w:tc>
      </w:tr>
      <w:tr w:rsidR="001C6315" w:rsidRPr="007748CC" w14:paraId="0F6F7C26" w14:textId="77777777" w:rsidTr="001C6315">
        <w:trPr>
          <w:trHeight w:val="298"/>
        </w:trPr>
        <w:tc>
          <w:tcPr>
            <w:tcW w:w="2835" w:type="dxa"/>
            <w:tcBorders>
              <w:top w:val="nil"/>
              <w:left w:val="nil"/>
              <w:bottom w:val="nil"/>
              <w:right w:val="nil"/>
            </w:tcBorders>
            <w:shd w:val="clear" w:color="000000" w:fill="FFFFFF"/>
            <w:hideMark/>
          </w:tcPr>
          <w:p w14:paraId="6E92EA93"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w:t>
            </w:r>
          </w:p>
        </w:tc>
        <w:tc>
          <w:tcPr>
            <w:tcW w:w="2268" w:type="dxa"/>
            <w:tcBorders>
              <w:top w:val="nil"/>
              <w:left w:val="nil"/>
              <w:bottom w:val="nil"/>
              <w:right w:val="nil"/>
            </w:tcBorders>
            <w:shd w:val="clear" w:color="000000" w:fill="FFFFFF"/>
            <w:noWrap/>
            <w:vAlign w:val="center"/>
            <w:hideMark/>
          </w:tcPr>
          <w:p w14:paraId="153DF87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CVD</w:t>
            </w:r>
          </w:p>
        </w:tc>
        <w:tc>
          <w:tcPr>
            <w:tcW w:w="2190" w:type="dxa"/>
            <w:tcBorders>
              <w:top w:val="nil"/>
              <w:left w:val="nil"/>
              <w:bottom w:val="nil"/>
              <w:right w:val="nil"/>
            </w:tcBorders>
            <w:shd w:val="clear" w:color="000000" w:fill="FFFFFF"/>
            <w:noWrap/>
            <w:vAlign w:val="center"/>
            <w:hideMark/>
          </w:tcPr>
          <w:p w14:paraId="05710EC0"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11 (21.2)</w:t>
            </w:r>
          </w:p>
        </w:tc>
        <w:tc>
          <w:tcPr>
            <w:tcW w:w="1968" w:type="dxa"/>
            <w:tcBorders>
              <w:top w:val="nil"/>
              <w:left w:val="nil"/>
              <w:bottom w:val="nil"/>
              <w:right w:val="nil"/>
            </w:tcBorders>
            <w:shd w:val="clear" w:color="000000" w:fill="FFFFFF"/>
            <w:noWrap/>
            <w:vAlign w:val="center"/>
            <w:hideMark/>
          </w:tcPr>
          <w:p w14:paraId="5D4F8D5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9 (18.8)</w:t>
            </w:r>
          </w:p>
        </w:tc>
        <w:tc>
          <w:tcPr>
            <w:tcW w:w="1073" w:type="dxa"/>
            <w:tcBorders>
              <w:top w:val="nil"/>
              <w:left w:val="nil"/>
              <w:bottom w:val="nil"/>
              <w:right w:val="nil"/>
            </w:tcBorders>
            <w:shd w:val="clear" w:color="000000" w:fill="FFFFFF"/>
            <w:hideMark/>
          </w:tcPr>
          <w:p w14:paraId="4FEE98F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0.755</w:t>
            </w:r>
          </w:p>
        </w:tc>
      </w:tr>
      <w:tr w:rsidR="001C6315" w:rsidRPr="007748CC" w14:paraId="2E0456F5" w14:textId="77777777" w:rsidTr="001C6315">
        <w:trPr>
          <w:trHeight w:val="298"/>
        </w:trPr>
        <w:tc>
          <w:tcPr>
            <w:tcW w:w="2835" w:type="dxa"/>
            <w:tcBorders>
              <w:top w:val="nil"/>
              <w:left w:val="nil"/>
              <w:bottom w:val="nil"/>
              <w:right w:val="nil"/>
            </w:tcBorders>
            <w:shd w:val="clear" w:color="000000" w:fill="FFFFFF"/>
            <w:hideMark/>
          </w:tcPr>
          <w:p w14:paraId="42FA82AA"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w:t>
            </w:r>
          </w:p>
        </w:tc>
        <w:tc>
          <w:tcPr>
            <w:tcW w:w="2268" w:type="dxa"/>
            <w:tcBorders>
              <w:top w:val="nil"/>
              <w:left w:val="nil"/>
              <w:bottom w:val="nil"/>
              <w:right w:val="nil"/>
            </w:tcBorders>
            <w:shd w:val="clear" w:color="000000" w:fill="FFFFFF"/>
            <w:noWrap/>
            <w:vAlign w:val="center"/>
            <w:hideMark/>
          </w:tcPr>
          <w:p w14:paraId="1F738AD4"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High BP</w:t>
            </w:r>
          </w:p>
        </w:tc>
        <w:tc>
          <w:tcPr>
            <w:tcW w:w="2190" w:type="dxa"/>
            <w:tcBorders>
              <w:top w:val="nil"/>
              <w:left w:val="nil"/>
              <w:bottom w:val="nil"/>
              <w:right w:val="nil"/>
            </w:tcBorders>
            <w:shd w:val="clear" w:color="000000" w:fill="FFFFFF"/>
            <w:noWrap/>
            <w:vAlign w:val="center"/>
            <w:hideMark/>
          </w:tcPr>
          <w:p w14:paraId="2EA19D0A"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25 (49.0)</w:t>
            </w:r>
          </w:p>
        </w:tc>
        <w:tc>
          <w:tcPr>
            <w:tcW w:w="1968" w:type="dxa"/>
            <w:tcBorders>
              <w:top w:val="nil"/>
              <w:left w:val="nil"/>
              <w:bottom w:val="nil"/>
              <w:right w:val="nil"/>
            </w:tcBorders>
            <w:shd w:val="clear" w:color="000000" w:fill="FFFFFF"/>
            <w:noWrap/>
            <w:vAlign w:val="center"/>
            <w:hideMark/>
          </w:tcPr>
          <w:p w14:paraId="0912610D"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28 (59.6)</w:t>
            </w:r>
          </w:p>
        </w:tc>
        <w:tc>
          <w:tcPr>
            <w:tcW w:w="1073" w:type="dxa"/>
            <w:tcBorders>
              <w:top w:val="nil"/>
              <w:left w:val="nil"/>
              <w:bottom w:val="nil"/>
              <w:right w:val="nil"/>
            </w:tcBorders>
            <w:shd w:val="clear" w:color="000000" w:fill="FFFFFF"/>
            <w:hideMark/>
          </w:tcPr>
          <w:p w14:paraId="2121F01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0.274</w:t>
            </w:r>
          </w:p>
        </w:tc>
      </w:tr>
      <w:tr w:rsidR="001C6315" w:rsidRPr="007748CC" w14:paraId="39DCBC70" w14:textId="77777777" w:rsidTr="001C6315">
        <w:trPr>
          <w:trHeight w:val="298"/>
        </w:trPr>
        <w:tc>
          <w:tcPr>
            <w:tcW w:w="2835" w:type="dxa"/>
            <w:tcBorders>
              <w:top w:val="nil"/>
              <w:left w:val="nil"/>
              <w:bottom w:val="nil"/>
              <w:right w:val="nil"/>
            </w:tcBorders>
            <w:shd w:val="clear" w:color="000000" w:fill="FFFFFF"/>
            <w:hideMark/>
          </w:tcPr>
          <w:p w14:paraId="7788BC1C"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w:t>
            </w:r>
          </w:p>
        </w:tc>
        <w:tc>
          <w:tcPr>
            <w:tcW w:w="2268" w:type="dxa"/>
            <w:tcBorders>
              <w:top w:val="nil"/>
              <w:left w:val="nil"/>
              <w:bottom w:val="nil"/>
              <w:right w:val="nil"/>
            </w:tcBorders>
            <w:shd w:val="clear" w:color="000000" w:fill="FFFFFF"/>
            <w:noWrap/>
            <w:vAlign w:val="center"/>
            <w:hideMark/>
          </w:tcPr>
          <w:p w14:paraId="53A5667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High Cholesterol</w:t>
            </w:r>
          </w:p>
        </w:tc>
        <w:tc>
          <w:tcPr>
            <w:tcW w:w="2190" w:type="dxa"/>
            <w:tcBorders>
              <w:top w:val="nil"/>
              <w:left w:val="nil"/>
              <w:bottom w:val="nil"/>
              <w:right w:val="nil"/>
            </w:tcBorders>
            <w:shd w:val="clear" w:color="000000" w:fill="FFFFFF"/>
            <w:noWrap/>
            <w:vAlign w:val="center"/>
            <w:hideMark/>
          </w:tcPr>
          <w:p w14:paraId="0B5903C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6 (11.5)</w:t>
            </w:r>
          </w:p>
        </w:tc>
        <w:tc>
          <w:tcPr>
            <w:tcW w:w="1968" w:type="dxa"/>
            <w:tcBorders>
              <w:top w:val="nil"/>
              <w:left w:val="nil"/>
              <w:bottom w:val="nil"/>
              <w:right w:val="nil"/>
            </w:tcBorders>
            <w:shd w:val="clear" w:color="000000" w:fill="FFFFFF"/>
            <w:noWrap/>
            <w:vAlign w:val="center"/>
            <w:hideMark/>
          </w:tcPr>
          <w:p w14:paraId="70F3B320"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7 (14.6)</w:t>
            </w:r>
          </w:p>
        </w:tc>
        <w:tc>
          <w:tcPr>
            <w:tcW w:w="1073" w:type="dxa"/>
            <w:tcBorders>
              <w:top w:val="nil"/>
              <w:left w:val="nil"/>
              <w:bottom w:val="nil"/>
              <w:right w:val="nil"/>
            </w:tcBorders>
            <w:shd w:val="clear" w:color="000000" w:fill="FFFFFF"/>
            <w:hideMark/>
          </w:tcPr>
          <w:p w14:paraId="502BC2CB"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0.635</w:t>
            </w:r>
          </w:p>
        </w:tc>
      </w:tr>
      <w:tr w:rsidR="001C6315" w:rsidRPr="007748CC" w14:paraId="0D921769" w14:textId="77777777" w:rsidTr="001C6315">
        <w:trPr>
          <w:trHeight w:val="342"/>
        </w:trPr>
        <w:tc>
          <w:tcPr>
            <w:tcW w:w="2835" w:type="dxa"/>
            <w:tcBorders>
              <w:top w:val="nil"/>
              <w:left w:val="nil"/>
              <w:bottom w:val="nil"/>
              <w:right w:val="nil"/>
            </w:tcBorders>
            <w:shd w:val="clear" w:color="000000" w:fill="FFFFFF"/>
            <w:hideMark/>
          </w:tcPr>
          <w:p w14:paraId="6435F498"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w:t>
            </w:r>
          </w:p>
        </w:tc>
        <w:tc>
          <w:tcPr>
            <w:tcW w:w="2268" w:type="dxa"/>
            <w:tcBorders>
              <w:top w:val="nil"/>
              <w:left w:val="nil"/>
              <w:bottom w:val="nil"/>
              <w:right w:val="nil"/>
            </w:tcBorders>
            <w:shd w:val="clear" w:color="000000" w:fill="FFFFFF"/>
            <w:noWrap/>
            <w:vAlign w:val="center"/>
            <w:hideMark/>
          </w:tcPr>
          <w:p w14:paraId="04F5583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Cancer</w:t>
            </w:r>
            <w:r w:rsidRPr="007748CC">
              <w:rPr>
                <w:rFonts w:eastAsia="Times New Roman" w:cstheme="minorHAnsi"/>
                <w:vertAlign w:val="superscript"/>
                <w:lang w:eastAsia="en-GB"/>
              </w:rPr>
              <w:t>µ</w:t>
            </w:r>
          </w:p>
        </w:tc>
        <w:tc>
          <w:tcPr>
            <w:tcW w:w="2190" w:type="dxa"/>
            <w:tcBorders>
              <w:top w:val="nil"/>
              <w:left w:val="nil"/>
              <w:bottom w:val="nil"/>
              <w:right w:val="nil"/>
            </w:tcBorders>
            <w:shd w:val="clear" w:color="000000" w:fill="FFFFFF"/>
            <w:noWrap/>
            <w:vAlign w:val="center"/>
            <w:hideMark/>
          </w:tcPr>
          <w:p w14:paraId="5347010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5 (9.6)</w:t>
            </w:r>
          </w:p>
        </w:tc>
        <w:tc>
          <w:tcPr>
            <w:tcW w:w="1968" w:type="dxa"/>
            <w:tcBorders>
              <w:top w:val="nil"/>
              <w:left w:val="nil"/>
              <w:bottom w:val="nil"/>
              <w:right w:val="nil"/>
            </w:tcBorders>
            <w:shd w:val="clear" w:color="000000" w:fill="FFFFFF"/>
            <w:noWrap/>
            <w:vAlign w:val="center"/>
            <w:hideMark/>
          </w:tcPr>
          <w:p w14:paraId="65FEBCA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4 (8.3)</w:t>
            </w:r>
          </w:p>
        </w:tc>
        <w:tc>
          <w:tcPr>
            <w:tcW w:w="1073" w:type="dxa"/>
            <w:tcBorders>
              <w:top w:val="nil"/>
              <w:left w:val="nil"/>
              <w:bottom w:val="nil"/>
              <w:right w:val="nil"/>
            </w:tcBorders>
            <w:shd w:val="clear" w:color="000000" w:fill="FFFFFF"/>
            <w:hideMark/>
          </w:tcPr>
          <w:p w14:paraId="789880CC"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0.824</w:t>
            </w:r>
          </w:p>
        </w:tc>
      </w:tr>
      <w:tr w:rsidR="001C6315" w:rsidRPr="007748CC" w14:paraId="6B711F77" w14:textId="77777777" w:rsidTr="001C6315">
        <w:trPr>
          <w:trHeight w:val="357"/>
        </w:trPr>
        <w:tc>
          <w:tcPr>
            <w:tcW w:w="2835" w:type="dxa"/>
            <w:tcBorders>
              <w:top w:val="nil"/>
              <w:left w:val="nil"/>
              <w:bottom w:val="single" w:sz="8" w:space="0" w:color="auto"/>
              <w:right w:val="nil"/>
            </w:tcBorders>
            <w:shd w:val="clear" w:color="000000" w:fill="FFFFFF"/>
            <w:vAlign w:val="center"/>
            <w:hideMark/>
          </w:tcPr>
          <w:p w14:paraId="3898D004"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 </w:t>
            </w:r>
          </w:p>
        </w:tc>
        <w:tc>
          <w:tcPr>
            <w:tcW w:w="2268" w:type="dxa"/>
            <w:tcBorders>
              <w:top w:val="nil"/>
              <w:left w:val="nil"/>
              <w:bottom w:val="single" w:sz="8" w:space="0" w:color="auto"/>
              <w:right w:val="nil"/>
            </w:tcBorders>
            <w:shd w:val="clear" w:color="000000" w:fill="FFFFFF"/>
            <w:noWrap/>
            <w:vAlign w:val="center"/>
            <w:hideMark/>
          </w:tcPr>
          <w:p w14:paraId="5970FE1F"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Others</w:t>
            </w:r>
            <w:r w:rsidRPr="007748CC">
              <w:rPr>
                <w:rFonts w:eastAsia="Times New Roman" w:cstheme="minorHAnsi"/>
                <w:vertAlign w:val="superscript"/>
                <w:lang w:eastAsia="en-GB"/>
              </w:rPr>
              <w:t>∞</w:t>
            </w:r>
          </w:p>
        </w:tc>
        <w:tc>
          <w:tcPr>
            <w:tcW w:w="2190" w:type="dxa"/>
            <w:tcBorders>
              <w:top w:val="nil"/>
              <w:left w:val="nil"/>
              <w:bottom w:val="single" w:sz="8" w:space="0" w:color="auto"/>
              <w:right w:val="nil"/>
            </w:tcBorders>
            <w:shd w:val="clear" w:color="000000" w:fill="FFFFFF"/>
            <w:noWrap/>
            <w:vAlign w:val="center"/>
            <w:hideMark/>
          </w:tcPr>
          <w:p w14:paraId="5ED1CED7"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6 (11.5)</w:t>
            </w:r>
          </w:p>
        </w:tc>
        <w:tc>
          <w:tcPr>
            <w:tcW w:w="1968" w:type="dxa"/>
            <w:tcBorders>
              <w:top w:val="nil"/>
              <w:left w:val="nil"/>
              <w:bottom w:val="single" w:sz="8" w:space="0" w:color="auto"/>
              <w:right w:val="nil"/>
            </w:tcBorders>
            <w:shd w:val="clear" w:color="000000" w:fill="FFFFFF"/>
            <w:noWrap/>
            <w:vAlign w:val="center"/>
            <w:hideMark/>
          </w:tcPr>
          <w:p w14:paraId="31F8F74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7 (14.6)</w:t>
            </w:r>
          </w:p>
        </w:tc>
        <w:tc>
          <w:tcPr>
            <w:tcW w:w="1073" w:type="dxa"/>
            <w:tcBorders>
              <w:top w:val="nil"/>
              <w:left w:val="nil"/>
              <w:bottom w:val="single" w:sz="8" w:space="0" w:color="auto"/>
              <w:right w:val="nil"/>
            </w:tcBorders>
            <w:shd w:val="clear" w:color="000000" w:fill="FFFFFF"/>
            <w:hideMark/>
          </w:tcPr>
          <w:p w14:paraId="3734461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0.635</w:t>
            </w:r>
          </w:p>
        </w:tc>
      </w:tr>
      <w:tr w:rsidR="001C6315" w:rsidRPr="007748CC" w14:paraId="0B0F1597" w14:textId="77777777" w:rsidTr="001C6315">
        <w:trPr>
          <w:trHeight w:val="312"/>
        </w:trPr>
        <w:tc>
          <w:tcPr>
            <w:tcW w:w="5103" w:type="dxa"/>
            <w:gridSpan w:val="2"/>
            <w:tcBorders>
              <w:top w:val="single" w:sz="8" w:space="0" w:color="auto"/>
              <w:left w:val="nil"/>
              <w:bottom w:val="single" w:sz="8" w:space="0" w:color="auto"/>
              <w:right w:val="nil"/>
            </w:tcBorders>
            <w:shd w:val="clear" w:color="000000" w:fill="FFFFFF"/>
            <w:vAlign w:val="center"/>
            <w:hideMark/>
          </w:tcPr>
          <w:p w14:paraId="6DD10CE4"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Living alone %</w:t>
            </w:r>
          </w:p>
        </w:tc>
        <w:tc>
          <w:tcPr>
            <w:tcW w:w="2190" w:type="dxa"/>
            <w:tcBorders>
              <w:top w:val="nil"/>
              <w:left w:val="nil"/>
              <w:bottom w:val="single" w:sz="8" w:space="0" w:color="auto"/>
              <w:right w:val="nil"/>
            </w:tcBorders>
            <w:shd w:val="clear" w:color="000000" w:fill="FFFFFF"/>
            <w:noWrap/>
            <w:vAlign w:val="center"/>
            <w:hideMark/>
          </w:tcPr>
          <w:p w14:paraId="07E87FF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9 (17.3)</w:t>
            </w:r>
          </w:p>
        </w:tc>
        <w:tc>
          <w:tcPr>
            <w:tcW w:w="1968" w:type="dxa"/>
            <w:tcBorders>
              <w:top w:val="nil"/>
              <w:left w:val="nil"/>
              <w:bottom w:val="single" w:sz="8" w:space="0" w:color="auto"/>
              <w:right w:val="nil"/>
            </w:tcBorders>
            <w:shd w:val="clear" w:color="000000" w:fill="FFFFFF"/>
            <w:noWrap/>
            <w:vAlign w:val="center"/>
            <w:hideMark/>
          </w:tcPr>
          <w:p w14:paraId="7D82DBC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16 (33.3)</w:t>
            </w:r>
          </w:p>
        </w:tc>
        <w:tc>
          <w:tcPr>
            <w:tcW w:w="1073" w:type="dxa"/>
            <w:tcBorders>
              <w:top w:val="nil"/>
              <w:left w:val="nil"/>
              <w:bottom w:val="single" w:sz="8" w:space="0" w:color="auto"/>
              <w:right w:val="nil"/>
            </w:tcBorders>
            <w:shd w:val="clear" w:color="000000" w:fill="FFFFFF"/>
            <w:noWrap/>
            <w:hideMark/>
          </w:tcPr>
          <w:p w14:paraId="2037784E"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0.061</w:t>
            </w:r>
          </w:p>
        </w:tc>
      </w:tr>
      <w:tr w:rsidR="001C6315" w:rsidRPr="007748CC" w14:paraId="63D7B4A3" w14:textId="77777777" w:rsidTr="001C6315">
        <w:trPr>
          <w:trHeight w:val="298"/>
        </w:trPr>
        <w:tc>
          <w:tcPr>
            <w:tcW w:w="2835" w:type="dxa"/>
            <w:vMerge w:val="restart"/>
            <w:tcBorders>
              <w:top w:val="nil"/>
              <w:left w:val="nil"/>
              <w:bottom w:val="single" w:sz="8" w:space="0" w:color="000000"/>
              <w:right w:val="nil"/>
            </w:tcBorders>
            <w:shd w:val="clear" w:color="000000" w:fill="FFFFFF"/>
            <w:vAlign w:val="center"/>
            <w:hideMark/>
          </w:tcPr>
          <w:p w14:paraId="5CBBFFBF" w14:textId="77777777" w:rsidR="001C6315" w:rsidRPr="007748CC" w:rsidRDefault="001C6315" w:rsidP="001C6315">
            <w:pPr>
              <w:spacing w:after="0" w:line="240" w:lineRule="auto"/>
              <w:rPr>
                <w:rFonts w:eastAsia="Times New Roman" w:cstheme="minorHAnsi"/>
                <w:b/>
                <w:bCs/>
                <w:lang w:eastAsia="en-GB"/>
              </w:rPr>
            </w:pPr>
            <w:r w:rsidRPr="007748CC">
              <w:rPr>
                <w:rFonts w:eastAsia="Times New Roman" w:cstheme="minorHAnsi"/>
                <w:b/>
                <w:bCs/>
                <w:lang w:eastAsia="en-GB"/>
              </w:rPr>
              <w:t>Supplement use</w:t>
            </w:r>
          </w:p>
        </w:tc>
        <w:tc>
          <w:tcPr>
            <w:tcW w:w="2268" w:type="dxa"/>
            <w:tcBorders>
              <w:top w:val="nil"/>
              <w:left w:val="nil"/>
              <w:bottom w:val="nil"/>
              <w:right w:val="nil"/>
            </w:tcBorders>
            <w:shd w:val="clear" w:color="000000" w:fill="FFFFFF"/>
            <w:vAlign w:val="center"/>
            <w:hideMark/>
          </w:tcPr>
          <w:p w14:paraId="334F1D93"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Yes</w:t>
            </w:r>
          </w:p>
        </w:tc>
        <w:tc>
          <w:tcPr>
            <w:tcW w:w="2190" w:type="dxa"/>
            <w:tcBorders>
              <w:top w:val="nil"/>
              <w:left w:val="nil"/>
              <w:bottom w:val="nil"/>
              <w:right w:val="nil"/>
            </w:tcBorders>
            <w:shd w:val="clear" w:color="000000" w:fill="FFFFFF"/>
            <w:noWrap/>
            <w:vAlign w:val="center"/>
            <w:hideMark/>
          </w:tcPr>
          <w:p w14:paraId="7D2E6C69"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19 (38.5)</w:t>
            </w:r>
          </w:p>
        </w:tc>
        <w:tc>
          <w:tcPr>
            <w:tcW w:w="1968" w:type="dxa"/>
            <w:tcBorders>
              <w:top w:val="nil"/>
              <w:left w:val="nil"/>
              <w:bottom w:val="nil"/>
              <w:right w:val="nil"/>
            </w:tcBorders>
            <w:shd w:val="clear" w:color="000000" w:fill="FFFFFF"/>
            <w:noWrap/>
            <w:vAlign w:val="center"/>
            <w:hideMark/>
          </w:tcPr>
          <w:p w14:paraId="7901FA71"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19 (39.6)</w:t>
            </w:r>
          </w:p>
        </w:tc>
        <w:tc>
          <w:tcPr>
            <w:tcW w:w="1073" w:type="dxa"/>
            <w:vMerge w:val="restart"/>
            <w:tcBorders>
              <w:top w:val="nil"/>
              <w:left w:val="nil"/>
              <w:bottom w:val="single" w:sz="8" w:space="0" w:color="000000"/>
              <w:right w:val="nil"/>
            </w:tcBorders>
            <w:shd w:val="clear" w:color="000000" w:fill="FFFFFF"/>
            <w:noWrap/>
            <w:hideMark/>
          </w:tcPr>
          <w:p w14:paraId="5BF1BC75" w14:textId="77777777" w:rsidR="001C6315" w:rsidRPr="007748CC" w:rsidRDefault="001C6315" w:rsidP="001C6315">
            <w:pPr>
              <w:spacing w:after="0" w:line="240" w:lineRule="auto"/>
              <w:rPr>
                <w:rFonts w:eastAsia="Times New Roman" w:cstheme="minorHAnsi"/>
                <w:lang w:eastAsia="en-GB"/>
              </w:rPr>
            </w:pPr>
            <w:r w:rsidRPr="007748CC">
              <w:rPr>
                <w:rFonts w:eastAsia="Times New Roman" w:cstheme="minorHAnsi"/>
                <w:lang w:eastAsia="en-GB"/>
              </w:rPr>
              <w:t>0.824</w:t>
            </w:r>
          </w:p>
        </w:tc>
      </w:tr>
      <w:tr w:rsidR="001C6315" w:rsidRPr="007748CC" w14:paraId="40119BD0" w14:textId="77777777" w:rsidTr="001C6315">
        <w:trPr>
          <w:trHeight w:val="312"/>
        </w:trPr>
        <w:tc>
          <w:tcPr>
            <w:tcW w:w="2835" w:type="dxa"/>
            <w:vMerge/>
            <w:tcBorders>
              <w:top w:val="nil"/>
              <w:left w:val="nil"/>
              <w:bottom w:val="single" w:sz="8" w:space="0" w:color="000000"/>
              <w:right w:val="nil"/>
            </w:tcBorders>
            <w:vAlign w:val="center"/>
            <w:hideMark/>
          </w:tcPr>
          <w:p w14:paraId="6539ACC6" w14:textId="77777777" w:rsidR="001C6315" w:rsidRPr="007748CC" w:rsidRDefault="001C6315" w:rsidP="001C6315">
            <w:pPr>
              <w:spacing w:after="0" w:line="240" w:lineRule="auto"/>
              <w:rPr>
                <w:rFonts w:ascii="Calibri" w:eastAsia="Times New Roman" w:hAnsi="Calibri" w:cs="Calibri"/>
                <w:b/>
                <w:bCs/>
                <w:lang w:eastAsia="en-GB"/>
              </w:rPr>
            </w:pPr>
          </w:p>
        </w:tc>
        <w:tc>
          <w:tcPr>
            <w:tcW w:w="2268" w:type="dxa"/>
            <w:tcBorders>
              <w:top w:val="nil"/>
              <w:left w:val="nil"/>
              <w:bottom w:val="single" w:sz="8" w:space="0" w:color="auto"/>
              <w:right w:val="nil"/>
            </w:tcBorders>
            <w:shd w:val="clear" w:color="000000" w:fill="FFFFFF"/>
            <w:vAlign w:val="center"/>
            <w:hideMark/>
          </w:tcPr>
          <w:p w14:paraId="70A626C8" w14:textId="77777777" w:rsidR="001C6315" w:rsidRPr="007748CC" w:rsidRDefault="001C6315" w:rsidP="001C6315">
            <w:pPr>
              <w:spacing w:after="0" w:line="240" w:lineRule="auto"/>
              <w:rPr>
                <w:rFonts w:ascii="Calibri" w:eastAsia="Times New Roman" w:hAnsi="Calibri" w:cs="Calibri"/>
                <w:lang w:eastAsia="en-GB"/>
              </w:rPr>
            </w:pPr>
            <w:r w:rsidRPr="007748CC">
              <w:rPr>
                <w:rFonts w:ascii="Calibri" w:eastAsia="Times New Roman" w:hAnsi="Calibri" w:cs="Calibri"/>
                <w:lang w:eastAsia="en-GB"/>
              </w:rPr>
              <w:t>No</w:t>
            </w:r>
          </w:p>
        </w:tc>
        <w:tc>
          <w:tcPr>
            <w:tcW w:w="2190" w:type="dxa"/>
            <w:tcBorders>
              <w:top w:val="nil"/>
              <w:left w:val="nil"/>
              <w:bottom w:val="single" w:sz="8" w:space="0" w:color="auto"/>
              <w:right w:val="nil"/>
            </w:tcBorders>
            <w:shd w:val="clear" w:color="000000" w:fill="FFFFFF"/>
            <w:noWrap/>
            <w:vAlign w:val="center"/>
            <w:hideMark/>
          </w:tcPr>
          <w:p w14:paraId="312AB45A" w14:textId="77777777" w:rsidR="001C6315" w:rsidRPr="007748CC" w:rsidRDefault="001C6315" w:rsidP="001C6315">
            <w:pPr>
              <w:spacing w:after="0" w:line="240" w:lineRule="auto"/>
              <w:rPr>
                <w:rFonts w:ascii="Arial" w:eastAsia="Times New Roman" w:hAnsi="Arial" w:cs="Arial"/>
                <w:sz w:val="18"/>
                <w:szCs w:val="18"/>
                <w:lang w:eastAsia="en-GB"/>
              </w:rPr>
            </w:pPr>
            <w:r w:rsidRPr="007748CC">
              <w:rPr>
                <w:rFonts w:ascii="Arial" w:eastAsia="Times New Roman" w:hAnsi="Arial" w:cs="Arial"/>
                <w:sz w:val="18"/>
                <w:szCs w:val="18"/>
                <w:lang w:eastAsia="en-GB"/>
              </w:rPr>
              <w:t>32 (61.5)</w:t>
            </w:r>
          </w:p>
        </w:tc>
        <w:tc>
          <w:tcPr>
            <w:tcW w:w="1968" w:type="dxa"/>
            <w:tcBorders>
              <w:top w:val="nil"/>
              <w:left w:val="nil"/>
              <w:bottom w:val="single" w:sz="8" w:space="0" w:color="auto"/>
              <w:right w:val="nil"/>
            </w:tcBorders>
            <w:shd w:val="clear" w:color="000000" w:fill="FFFFFF"/>
            <w:noWrap/>
            <w:vAlign w:val="center"/>
            <w:hideMark/>
          </w:tcPr>
          <w:p w14:paraId="4E55B789" w14:textId="77777777" w:rsidR="001C6315" w:rsidRPr="007748CC" w:rsidRDefault="001C6315" w:rsidP="001C6315">
            <w:pPr>
              <w:spacing w:after="0" w:line="240" w:lineRule="auto"/>
              <w:rPr>
                <w:rFonts w:ascii="Arial" w:eastAsia="Times New Roman" w:hAnsi="Arial" w:cs="Arial"/>
                <w:sz w:val="18"/>
                <w:szCs w:val="18"/>
                <w:lang w:eastAsia="en-GB"/>
              </w:rPr>
            </w:pPr>
            <w:r w:rsidRPr="007748CC">
              <w:rPr>
                <w:rFonts w:ascii="Arial" w:eastAsia="Times New Roman" w:hAnsi="Arial" w:cs="Arial"/>
                <w:sz w:val="18"/>
                <w:szCs w:val="18"/>
                <w:lang w:eastAsia="en-GB"/>
              </w:rPr>
              <w:t>29 (60.4)</w:t>
            </w:r>
          </w:p>
        </w:tc>
        <w:tc>
          <w:tcPr>
            <w:tcW w:w="1073" w:type="dxa"/>
            <w:vMerge/>
            <w:tcBorders>
              <w:top w:val="nil"/>
              <w:left w:val="nil"/>
              <w:bottom w:val="single" w:sz="8" w:space="0" w:color="000000"/>
              <w:right w:val="nil"/>
            </w:tcBorders>
            <w:vAlign w:val="center"/>
            <w:hideMark/>
          </w:tcPr>
          <w:p w14:paraId="496EF09D" w14:textId="77777777" w:rsidR="001C6315" w:rsidRPr="007748CC" w:rsidRDefault="001C6315" w:rsidP="001C6315">
            <w:pPr>
              <w:spacing w:after="0" w:line="240" w:lineRule="auto"/>
              <w:rPr>
                <w:rFonts w:ascii="Calibri" w:eastAsia="Times New Roman" w:hAnsi="Calibri" w:cs="Calibri"/>
                <w:lang w:eastAsia="en-GB"/>
              </w:rPr>
            </w:pPr>
          </w:p>
        </w:tc>
      </w:tr>
    </w:tbl>
    <w:p w14:paraId="2489EE54" w14:textId="7E936029" w:rsidR="001C6315" w:rsidRDefault="001C6315" w:rsidP="001C6315">
      <w:pPr>
        <w:spacing w:line="480" w:lineRule="auto"/>
      </w:pPr>
      <w:r w:rsidRPr="007748CC">
        <w:rPr>
          <w:b/>
        </w:rPr>
        <w:t xml:space="preserve"> </w:t>
      </w:r>
      <w:r w:rsidRPr="007748CC">
        <w:rPr>
          <w:b/>
        </w:rPr>
        <w:t xml:space="preserve">Additional table </w:t>
      </w:r>
      <w:r>
        <w:rPr>
          <w:b/>
        </w:rPr>
        <w:t>1</w:t>
      </w:r>
      <w:r w:rsidRPr="007748CC">
        <w:rPr>
          <w:b/>
        </w:rPr>
        <w:t xml:space="preserve">: </w:t>
      </w:r>
      <w:r w:rsidRPr="007748CC">
        <w:rPr>
          <w:rFonts w:cstheme="minorHAnsi"/>
          <w:b/>
        </w:rPr>
        <w:t>Demographic</w:t>
      </w:r>
      <w:r w:rsidRPr="00B405C0">
        <w:rPr>
          <w:rFonts w:cstheme="minorHAnsi"/>
          <w:b/>
        </w:rPr>
        <w:t xml:space="preserve"> characteristics </w:t>
      </w:r>
      <w:r>
        <w:rPr>
          <w:rFonts w:cstheme="minorHAnsi"/>
          <w:b/>
        </w:rPr>
        <w:t>and other variables by</w:t>
      </w:r>
      <w:r w:rsidRPr="00B405C0">
        <w:rPr>
          <w:rFonts w:cstheme="minorHAnsi"/>
          <w:b/>
        </w:rPr>
        <w:t xml:space="preserve"> </w:t>
      </w:r>
      <w:r>
        <w:rPr>
          <w:rFonts w:cstheme="minorHAnsi"/>
          <w:b/>
        </w:rPr>
        <w:t xml:space="preserve">the broad two </w:t>
      </w:r>
      <w:r w:rsidRPr="00B405C0">
        <w:rPr>
          <w:rFonts w:cstheme="minorHAnsi"/>
          <w:b/>
        </w:rPr>
        <w:t>social networks at baseline (N=100)</w:t>
      </w:r>
    </w:p>
    <w:p w14:paraId="09261721" w14:textId="44A9AE8C" w:rsidR="001C6315" w:rsidRPr="001C6315" w:rsidRDefault="001C6315" w:rsidP="001C6315">
      <w:pPr>
        <w:spacing w:after="0"/>
        <w:rPr>
          <w:rFonts w:cstheme="minorHAnsi"/>
          <w:b/>
          <w:sz w:val="20"/>
          <w:szCs w:val="20"/>
        </w:rPr>
      </w:pPr>
      <w:r w:rsidRPr="001C6315">
        <w:rPr>
          <w:rFonts w:cstheme="minorHAnsi"/>
          <w:sz w:val="20"/>
          <w:szCs w:val="20"/>
        </w:rPr>
        <w:t xml:space="preserve">SD= Standard deviation; </w:t>
      </w:r>
      <w:bookmarkStart w:id="0" w:name="_Hlk6573456"/>
      <w:bookmarkStart w:id="1" w:name="_Hlk10124746"/>
      <w:r w:rsidRPr="001C6315">
        <w:rPr>
          <w:rFonts w:cstheme="minorHAnsi"/>
          <w:sz w:val="20"/>
          <w:szCs w:val="20"/>
        </w:rPr>
        <w:t xml:space="preserve">IMD= Index of Multiple Deprivation; </w:t>
      </w:r>
      <w:bookmarkEnd w:id="0"/>
      <w:r w:rsidRPr="001C6315">
        <w:rPr>
          <w:rFonts w:cstheme="minorHAnsi"/>
          <w:sz w:val="20"/>
          <w:szCs w:val="20"/>
        </w:rPr>
        <w:t xml:space="preserve">MNA-SF= Mini-Nutritional Assessment-Short Form; </w:t>
      </w:r>
      <w:bookmarkEnd w:id="1"/>
      <w:r w:rsidRPr="001C6315">
        <w:rPr>
          <w:rFonts w:cstheme="minorHAnsi"/>
          <w:sz w:val="20"/>
          <w:szCs w:val="20"/>
        </w:rPr>
        <w:t xml:space="preserve">SPPB= Short Physical Performance Battery HGS= Handgrip strength; Self-rated health was coded as excellent=1, good=2, fair=3 and poor= 4. These further categorised as 1=Excellent/Good and 2=Fair/Poor; BMI= Body Mass Index  </w:t>
      </w:r>
    </w:p>
    <w:p w14:paraId="4C916683" w14:textId="0116A0D0" w:rsidR="001C6315" w:rsidRDefault="001C6315" w:rsidP="007D0BF5">
      <w:pPr>
        <w:spacing w:line="480" w:lineRule="auto"/>
        <w:rPr>
          <w:rFonts w:cstheme="minorHAnsi"/>
          <w:b/>
        </w:rPr>
      </w:pPr>
    </w:p>
    <w:p w14:paraId="2B00CA1F" w14:textId="77777777" w:rsidR="001C6315" w:rsidRDefault="001C6315" w:rsidP="007D0BF5">
      <w:pPr>
        <w:spacing w:line="480" w:lineRule="auto"/>
        <w:rPr>
          <w:rFonts w:cstheme="minorHAnsi"/>
          <w:b/>
        </w:rPr>
        <w:sectPr w:rsidR="001C6315" w:rsidSect="001C6315">
          <w:pgSz w:w="11906" w:h="16838"/>
          <w:pgMar w:top="567" w:right="709" w:bottom="851" w:left="1440" w:header="709" w:footer="709" w:gutter="0"/>
          <w:cols w:space="708"/>
          <w:docGrid w:linePitch="360"/>
        </w:sectPr>
      </w:pPr>
    </w:p>
    <w:p w14:paraId="3CD10FD8" w14:textId="052D94A6" w:rsidR="007D0BF5" w:rsidRPr="001841AA" w:rsidRDefault="007D0BF5" w:rsidP="007D0BF5">
      <w:pPr>
        <w:autoSpaceDE w:val="0"/>
        <w:autoSpaceDN w:val="0"/>
        <w:adjustRightInd w:val="0"/>
        <w:spacing w:after="0" w:line="480" w:lineRule="auto"/>
        <w:rPr>
          <w:rFonts w:cstheme="minorHAnsi"/>
          <w:b/>
          <w:bCs/>
          <w:sz w:val="24"/>
          <w:szCs w:val="24"/>
        </w:rPr>
      </w:pPr>
      <w:r w:rsidRPr="007D0BF5">
        <w:rPr>
          <w:rFonts w:cstheme="minorHAnsi"/>
          <w:b/>
          <w:bCs/>
        </w:rPr>
        <w:lastRenderedPageBreak/>
        <w:t>Additional file</w:t>
      </w:r>
      <w:r w:rsidRPr="007D0BF5">
        <w:rPr>
          <w:rFonts w:cstheme="minorHAnsi"/>
          <w:b/>
          <w:bCs/>
          <w:sz w:val="24"/>
          <w:szCs w:val="24"/>
        </w:rPr>
        <w:t xml:space="preserve"> </w:t>
      </w:r>
      <w:r w:rsidR="001C6315">
        <w:rPr>
          <w:rFonts w:cstheme="minorHAnsi"/>
          <w:b/>
          <w:bCs/>
          <w:sz w:val="24"/>
          <w:szCs w:val="24"/>
        </w:rPr>
        <w:t>2</w:t>
      </w:r>
      <w:r w:rsidRPr="001841AA">
        <w:rPr>
          <w:rFonts w:cstheme="minorHAnsi"/>
          <w:b/>
          <w:bCs/>
          <w:sz w:val="24"/>
          <w:szCs w:val="24"/>
        </w:rPr>
        <w:t xml:space="preserve">: </w:t>
      </w:r>
      <w:r w:rsidR="0002575A" w:rsidRPr="001841AA">
        <w:rPr>
          <w:rFonts w:cstheme="minorHAnsi"/>
          <w:b/>
          <w:bCs/>
          <w:sz w:val="24"/>
          <w:szCs w:val="24"/>
        </w:rPr>
        <w:t>Social network changes and nutrient intakes among community-dwelling ethnically diverse older adults</w:t>
      </w:r>
      <w:r w:rsidRPr="001841AA">
        <w:rPr>
          <w:rFonts w:cstheme="minorHAnsi"/>
          <w:b/>
          <w:bCs/>
          <w:sz w:val="24"/>
          <w:szCs w:val="24"/>
        </w:rPr>
        <w:t xml:space="preserve"> (</w:t>
      </w:r>
      <w:r w:rsidR="0002575A" w:rsidRPr="001841AA">
        <w:rPr>
          <w:rFonts w:cstheme="minorHAnsi"/>
          <w:b/>
          <w:bCs/>
          <w:sz w:val="24"/>
          <w:szCs w:val="24"/>
        </w:rPr>
        <w:t>n=81)</w:t>
      </w:r>
    </w:p>
    <w:tbl>
      <w:tblPr>
        <w:tblW w:w="14249" w:type="dxa"/>
        <w:tblLook w:val="04A0" w:firstRow="1" w:lastRow="0" w:firstColumn="1" w:lastColumn="0" w:noHBand="0" w:noVBand="1"/>
      </w:tblPr>
      <w:tblGrid>
        <w:gridCol w:w="3329"/>
        <w:gridCol w:w="2132"/>
        <w:gridCol w:w="2236"/>
        <w:gridCol w:w="2392"/>
        <w:gridCol w:w="2392"/>
        <w:gridCol w:w="1768"/>
      </w:tblGrid>
      <w:tr w:rsidR="00161A34" w:rsidRPr="00161A34" w14:paraId="711AB0F1" w14:textId="77777777" w:rsidTr="00161A34">
        <w:trPr>
          <w:trHeight w:val="864"/>
        </w:trPr>
        <w:tc>
          <w:tcPr>
            <w:tcW w:w="3329" w:type="dxa"/>
            <w:tcBorders>
              <w:top w:val="single" w:sz="4" w:space="0" w:color="auto"/>
              <w:left w:val="nil"/>
              <w:bottom w:val="single" w:sz="4" w:space="0" w:color="auto"/>
              <w:right w:val="nil"/>
            </w:tcBorders>
            <w:shd w:val="clear" w:color="000000" w:fill="FFFFFF"/>
            <w:vAlign w:val="center"/>
            <w:hideMark/>
          </w:tcPr>
          <w:p w14:paraId="57FCE308" w14:textId="75004CAD" w:rsidR="00161A34" w:rsidRPr="00161A34" w:rsidRDefault="00161A34" w:rsidP="00161A34">
            <w:pPr>
              <w:spacing w:after="0" w:line="240" w:lineRule="auto"/>
              <w:rPr>
                <w:rFonts w:eastAsia="Times New Roman" w:cstheme="minorHAnsi"/>
                <w:b/>
                <w:bCs/>
                <w:color w:val="000000"/>
                <w:lang w:eastAsia="en-GB"/>
              </w:rPr>
            </w:pPr>
            <w:r w:rsidRPr="00161A34">
              <w:rPr>
                <w:rFonts w:eastAsia="Times New Roman" w:cstheme="minorHAnsi"/>
                <w:b/>
                <w:bCs/>
                <w:color w:val="000000"/>
                <w:lang w:eastAsia="en-GB"/>
              </w:rPr>
              <w:t>Variable</w:t>
            </w:r>
            <w:r w:rsidR="0002575A">
              <w:rPr>
                <w:rFonts w:eastAsia="Times New Roman" w:cstheme="minorHAnsi"/>
                <w:b/>
                <w:bCs/>
                <w:color w:val="000000"/>
                <w:lang w:eastAsia="en-GB"/>
              </w:rPr>
              <w:t>*</w:t>
            </w:r>
          </w:p>
        </w:tc>
        <w:tc>
          <w:tcPr>
            <w:tcW w:w="2132" w:type="dxa"/>
            <w:tcBorders>
              <w:top w:val="single" w:sz="4" w:space="0" w:color="auto"/>
              <w:left w:val="nil"/>
              <w:bottom w:val="single" w:sz="4" w:space="0" w:color="auto"/>
              <w:right w:val="nil"/>
            </w:tcBorders>
            <w:shd w:val="clear" w:color="000000" w:fill="FFFFFF"/>
            <w:vAlign w:val="center"/>
            <w:hideMark/>
          </w:tcPr>
          <w:p w14:paraId="1B9E8073" w14:textId="77777777" w:rsidR="00161A34" w:rsidRPr="00161A34" w:rsidRDefault="00161A34" w:rsidP="00161A34">
            <w:pPr>
              <w:spacing w:after="0" w:line="240" w:lineRule="auto"/>
              <w:rPr>
                <w:rFonts w:eastAsia="Times New Roman" w:cstheme="minorHAnsi"/>
                <w:b/>
                <w:bCs/>
                <w:color w:val="000000"/>
                <w:lang w:eastAsia="en-GB"/>
              </w:rPr>
            </w:pPr>
            <w:r w:rsidRPr="00161A34">
              <w:rPr>
                <w:rFonts w:eastAsia="Times New Roman" w:cstheme="minorHAnsi"/>
                <w:b/>
                <w:bCs/>
                <w:color w:val="000000"/>
                <w:lang w:eastAsia="en-GB"/>
              </w:rPr>
              <w:t>Changed to integrated (n=27)</w:t>
            </w:r>
          </w:p>
        </w:tc>
        <w:tc>
          <w:tcPr>
            <w:tcW w:w="2236" w:type="dxa"/>
            <w:tcBorders>
              <w:top w:val="single" w:sz="4" w:space="0" w:color="auto"/>
              <w:left w:val="nil"/>
              <w:bottom w:val="single" w:sz="4" w:space="0" w:color="auto"/>
              <w:right w:val="nil"/>
            </w:tcBorders>
            <w:shd w:val="clear" w:color="000000" w:fill="FFFFFF"/>
            <w:vAlign w:val="center"/>
            <w:hideMark/>
          </w:tcPr>
          <w:p w14:paraId="2AB28DC0" w14:textId="77777777" w:rsidR="00161A34" w:rsidRPr="00161A34" w:rsidRDefault="00161A34" w:rsidP="00161A34">
            <w:pPr>
              <w:spacing w:after="0" w:line="240" w:lineRule="auto"/>
              <w:rPr>
                <w:rFonts w:eastAsia="Times New Roman" w:cstheme="minorHAnsi"/>
                <w:b/>
                <w:bCs/>
                <w:color w:val="000000"/>
                <w:lang w:eastAsia="en-GB"/>
              </w:rPr>
            </w:pPr>
            <w:r w:rsidRPr="00161A34">
              <w:rPr>
                <w:rFonts w:eastAsia="Times New Roman" w:cstheme="minorHAnsi"/>
                <w:b/>
                <w:bCs/>
                <w:color w:val="000000"/>
                <w:lang w:eastAsia="en-GB"/>
              </w:rPr>
              <w:t>Maintained integrated (n=9)</w:t>
            </w:r>
          </w:p>
        </w:tc>
        <w:tc>
          <w:tcPr>
            <w:tcW w:w="2392" w:type="dxa"/>
            <w:tcBorders>
              <w:top w:val="single" w:sz="4" w:space="0" w:color="auto"/>
              <w:left w:val="nil"/>
              <w:bottom w:val="single" w:sz="4" w:space="0" w:color="auto"/>
              <w:right w:val="nil"/>
            </w:tcBorders>
            <w:shd w:val="clear" w:color="000000" w:fill="FFFFFF"/>
            <w:vAlign w:val="center"/>
            <w:hideMark/>
          </w:tcPr>
          <w:p w14:paraId="1EF4CDA7" w14:textId="77777777" w:rsidR="00161A34" w:rsidRPr="00161A34" w:rsidRDefault="00161A34" w:rsidP="00161A34">
            <w:pPr>
              <w:spacing w:after="0" w:line="240" w:lineRule="auto"/>
              <w:rPr>
                <w:rFonts w:eastAsia="Times New Roman" w:cstheme="minorHAnsi"/>
                <w:b/>
                <w:bCs/>
                <w:color w:val="000000"/>
                <w:lang w:eastAsia="en-GB"/>
              </w:rPr>
            </w:pPr>
            <w:r w:rsidRPr="00161A34">
              <w:rPr>
                <w:rFonts w:eastAsia="Times New Roman" w:cstheme="minorHAnsi"/>
                <w:b/>
                <w:bCs/>
                <w:color w:val="000000"/>
                <w:lang w:eastAsia="en-GB"/>
              </w:rPr>
              <w:t>Maintained non-integrated (N=30)</w:t>
            </w:r>
          </w:p>
        </w:tc>
        <w:tc>
          <w:tcPr>
            <w:tcW w:w="2392" w:type="dxa"/>
            <w:tcBorders>
              <w:top w:val="single" w:sz="4" w:space="0" w:color="auto"/>
              <w:left w:val="nil"/>
              <w:bottom w:val="single" w:sz="4" w:space="0" w:color="auto"/>
              <w:right w:val="nil"/>
            </w:tcBorders>
            <w:shd w:val="clear" w:color="000000" w:fill="FFFFFF"/>
            <w:vAlign w:val="center"/>
            <w:hideMark/>
          </w:tcPr>
          <w:p w14:paraId="30823D69" w14:textId="77777777" w:rsidR="00161A34" w:rsidRPr="00161A34" w:rsidRDefault="00161A34" w:rsidP="00161A34">
            <w:pPr>
              <w:spacing w:after="0" w:line="240" w:lineRule="auto"/>
              <w:rPr>
                <w:rFonts w:eastAsia="Times New Roman" w:cstheme="minorHAnsi"/>
                <w:b/>
                <w:bCs/>
                <w:color w:val="000000"/>
                <w:lang w:eastAsia="en-GB"/>
              </w:rPr>
            </w:pPr>
            <w:r w:rsidRPr="00161A34">
              <w:rPr>
                <w:rFonts w:eastAsia="Times New Roman" w:cstheme="minorHAnsi"/>
                <w:b/>
                <w:bCs/>
                <w:color w:val="000000"/>
                <w:lang w:eastAsia="en-GB"/>
              </w:rPr>
              <w:t>Changed to non-integrated (N=15)</w:t>
            </w:r>
          </w:p>
        </w:tc>
        <w:tc>
          <w:tcPr>
            <w:tcW w:w="1768" w:type="dxa"/>
            <w:tcBorders>
              <w:top w:val="single" w:sz="4" w:space="0" w:color="auto"/>
              <w:left w:val="nil"/>
              <w:bottom w:val="single" w:sz="4" w:space="0" w:color="auto"/>
              <w:right w:val="nil"/>
            </w:tcBorders>
            <w:shd w:val="clear" w:color="000000" w:fill="FFFFFF"/>
            <w:noWrap/>
            <w:vAlign w:val="center"/>
            <w:hideMark/>
          </w:tcPr>
          <w:p w14:paraId="0F7AB266" w14:textId="77777777" w:rsidR="00161A34" w:rsidRPr="00161A34" w:rsidRDefault="00161A34" w:rsidP="00161A34">
            <w:pPr>
              <w:spacing w:after="0" w:line="240" w:lineRule="auto"/>
              <w:jc w:val="center"/>
              <w:rPr>
                <w:rFonts w:eastAsia="Times New Roman" w:cstheme="minorHAnsi"/>
                <w:b/>
                <w:bCs/>
                <w:color w:val="000000"/>
                <w:lang w:eastAsia="en-GB"/>
              </w:rPr>
            </w:pPr>
            <w:r w:rsidRPr="00161A34">
              <w:rPr>
                <w:rFonts w:eastAsia="Times New Roman" w:cstheme="minorHAnsi"/>
                <w:b/>
                <w:bCs/>
                <w:color w:val="000000"/>
                <w:lang w:eastAsia="en-GB"/>
              </w:rPr>
              <w:t>P value</w:t>
            </w:r>
          </w:p>
        </w:tc>
      </w:tr>
      <w:tr w:rsidR="00161A34" w:rsidRPr="00161A34" w14:paraId="706CF5C7" w14:textId="77777777" w:rsidTr="00161A34">
        <w:trPr>
          <w:trHeight w:val="327"/>
        </w:trPr>
        <w:tc>
          <w:tcPr>
            <w:tcW w:w="3329" w:type="dxa"/>
            <w:tcBorders>
              <w:top w:val="nil"/>
              <w:left w:val="nil"/>
              <w:bottom w:val="single" w:sz="4" w:space="0" w:color="auto"/>
              <w:right w:val="nil"/>
            </w:tcBorders>
            <w:shd w:val="clear" w:color="000000" w:fill="FFFFFF"/>
            <w:hideMark/>
          </w:tcPr>
          <w:p w14:paraId="28030F1B"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Energy  Mean (SD)</w:t>
            </w:r>
          </w:p>
        </w:tc>
        <w:tc>
          <w:tcPr>
            <w:tcW w:w="2132" w:type="dxa"/>
            <w:tcBorders>
              <w:top w:val="nil"/>
              <w:left w:val="nil"/>
              <w:bottom w:val="single" w:sz="4" w:space="0" w:color="auto"/>
              <w:right w:val="nil"/>
            </w:tcBorders>
            <w:shd w:val="clear" w:color="000000" w:fill="FFFFFF"/>
            <w:noWrap/>
            <w:hideMark/>
          </w:tcPr>
          <w:p w14:paraId="18673489"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1609.4 (850.6)</w:t>
            </w:r>
          </w:p>
        </w:tc>
        <w:tc>
          <w:tcPr>
            <w:tcW w:w="2236" w:type="dxa"/>
            <w:tcBorders>
              <w:top w:val="nil"/>
              <w:left w:val="nil"/>
              <w:bottom w:val="single" w:sz="4" w:space="0" w:color="auto"/>
              <w:right w:val="nil"/>
            </w:tcBorders>
            <w:shd w:val="clear" w:color="000000" w:fill="FFFFFF"/>
            <w:noWrap/>
            <w:hideMark/>
          </w:tcPr>
          <w:p w14:paraId="4A572850"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1543.8 (468.0)</w:t>
            </w:r>
          </w:p>
        </w:tc>
        <w:tc>
          <w:tcPr>
            <w:tcW w:w="2392" w:type="dxa"/>
            <w:tcBorders>
              <w:top w:val="nil"/>
              <w:left w:val="nil"/>
              <w:bottom w:val="single" w:sz="4" w:space="0" w:color="auto"/>
              <w:right w:val="nil"/>
            </w:tcBorders>
            <w:shd w:val="clear" w:color="000000" w:fill="FFFFFF"/>
            <w:noWrap/>
            <w:hideMark/>
          </w:tcPr>
          <w:p w14:paraId="0CB255EA"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1914.4 (833.3)</w:t>
            </w:r>
          </w:p>
        </w:tc>
        <w:tc>
          <w:tcPr>
            <w:tcW w:w="2392" w:type="dxa"/>
            <w:tcBorders>
              <w:top w:val="nil"/>
              <w:left w:val="nil"/>
              <w:bottom w:val="single" w:sz="4" w:space="0" w:color="auto"/>
              <w:right w:val="nil"/>
            </w:tcBorders>
            <w:shd w:val="clear" w:color="000000" w:fill="FFFFFF"/>
            <w:noWrap/>
            <w:hideMark/>
          </w:tcPr>
          <w:p w14:paraId="3096A51C"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1777.3 (533.5)</w:t>
            </w:r>
          </w:p>
        </w:tc>
        <w:tc>
          <w:tcPr>
            <w:tcW w:w="1768" w:type="dxa"/>
            <w:tcBorders>
              <w:top w:val="nil"/>
              <w:left w:val="nil"/>
              <w:bottom w:val="single" w:sz="4" w:space="0" w:color="auto"/>
              <w:right w:val="nil"/>
            </w:tcBorders>
            <w:shd w:val="clear" w:color="000000" w:fill="FFFFFF"/>
            <w:noWrap/>
            <w:hideMark/>
          </w:tcPr>
          <w:p w14:paraId="1E48F85E" w14:textId="77777777" w:rsidR="00161A34" w:rsidRPr="00161A34" w:rsidRDefault="00161A34" w:rsidP="00161A34">
            <w:pPr>
              <w:spacing w:after="0" w:line="240" w:lineRule="auto"/>
              <w:jc w:val="center"/>
              <w:rPr>
                <w:rFonts w:eastAsia="Times New Roman" w:cstheme="minorHAnsi"/>
                <w:color w:val="000000"/>
                <w:lang w:eastAsia="en-GB"/>
              </w:rPr>
            </w:pPr>
            <w:r w:rsidRPr="00161A34">
              <w:rPr>
                <w:rFonts w:eastAsia="Times New Roman" w:cstheme="minorHAnsi"/>
                <w:color w:val="000000"/>
                <w:lang w:eastAsia="en-GB"/>
              </w:rPr>
              <w:t>0.241</w:t>
            </w:r>
          </w:p>
        </w:tc>
      </w:tr>
      <w:tr w:rsidR="00161A34" w:rsidRPr="00161A34" w14:paraId="445E06D4" w14:textId="77777777" w:rsidTr="00161A34">
        <w:trPr>
          <w:trHeight w:val="221"/>
        </w:trPr>
        <w:tc>
          <w:tcPr>
            <w:tcW w:w="3329" w:type="dxa"/>
            <w:tcBorders>
              <w:top w:val="nil"/>
              <w:left w:val="nil"/>
              <w:bottom w:val="single" w:sz="4" w:space="0" w:color="auto"/>
              <w:right w:val="nil"/>
            </w:tcBorders>
            <w:shd w:val="clear" w:color="000000" w:fill="FFFFFF"/>
            <w:hideMark/>
          </w:tcPr>
          <w:p w14:paraId="1F1DC603" w14:textId="137D17E8"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%TE saturated fat  Mean (SD)</w:t>
            </w:r>
          </w:p>
        </w:tc>
        <w:tc>
          <w:tcPr>
            <w:tcW w:w="2132" w:type="dxa"/>
            <w:tcBorders>
              <w:top w:val="nil"/>
              <w:left w:val="nil"/>
              <w:bottom w:val="single" w:sz="4" w:space="0" w:color="auto"/>
              <w:right w:val="nil"/>
            </w:tcBorders>
            <w:shd w:val="clear" w:color="000000" w:fill="FFFFFF"/>
            <w:noWrap/>
            <w:hideMark/>
          </w:tcPr>
          <w:p w14:paraId="54421829"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11.2 (3.8)</w:t>
            </w:r>
          </w:p>
        </w:tc>
        <w:tc>
          <w:tcPr>
            <w:tcW w:w="2236" w:type="dxa"/>
            <w:tcBorders>
              <w:top w:val="nil"/>
              <w:left w:val="nil"/>
              <w:bottom w:val="single" w:sz="4" w:space="0" w:color="auto"/>
              <w:right w:val="nil"/>
            </w:tcBorders>
            <w:shd w:val="clear" w:color="000000" w:fill="FFFFFF"/>
            <w:noWrap/>
            <w:hideMark/>
          </w:tcPr>
          <w:p w14:paraId="06A5CA25"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9.8 (3.3)</w:t>
            </w:r>
          </w:p>
        </w:tc>
        <w:tc>
          <w:tcPr>
            <w:tcW w:w="2392" w:type="dxa"/>
            <w:tcBorders>
              <w:top w:val="nil"/>
              <w:left w:val="nil"/>
              <w:bottom w:val="single" w:sz="4" w:space="0" w:color="auto"/>
              <w:right w:val="nil"/>
            </w:tcBorders>
            <w:shd w:val="clear" w:color="000000" w:fill="FFFFFF"/>
            <w:noWrap/>
            <w:hideMark/>
          </w:tcPr>
          <w:p w14:paraId="21489A7A"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11.2 (4.3)</w:t>
            </w:r>
          </w:p>
        </w:tc>
        <w:tc>
          <w:tcPr>
            <w:tcW w:w="2392" w:type="dxa"/>
            <w:tcBorders>
              <w:top w:val="nil"/>
              <w:left w:val="nil"/>
              <w:bottom w:val="single" w:sz="4" w:space="0" w:color="auto"/>
              <w:right w:val="nil"/>
            </w:tcBorders>
            <w:shd w:val="clear" w:color="000000" w:fill="FFFFFF"/>
            <w:noWrap/>
            <w:hideMark/>
          </w:tcPr>
          <w:p w14:paraId="795AF429"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14.0 (4.7)</w:t>
            </w:r>
          </w:p>
        </w:tc>
        <w:tc>
          <w:tcPr>
            <w:tcW w:w="1768" w:type="dxa"/>
            <w:tcBorders>
              <w:top w:val="nil"/>
              <w:left w:val="nil"/>
              <w:bottom w:val="single" w:sz="4" w:space="0" w:color="auto"/>
              <w:right w:val="nil"/>
            </w:tcBorders>
            <w:shd w:val="clear" w:color="000000" w:fill="FFFFFF"/>
            <w:noWrap/>
            <w:hideMark/>
          </w:tcPr>
          <w:p w14:paraId="3155D1CA" w14:textId="77777777" w:rsidR="00161A34" w:rsidRPr="00161A34" w:rsidRDefault="00161A34" w:rsidP="00161A34">
            <w:pPr>
              <w:spacing w:after="0" w:line="240" w:lineRule="auto"/>
              <w:jc w:val="center"/>
              <w:rPr>
                <w:rFonts w:eastAsia="Times New Roman" w:cstheme="minorHAnsi"/>
                <w:color w:val="000000"/>
                <w:lang w:eastAsia="en-GB"/>
              </w:rPr>
            </w:pPr>
            <w:r w:rsidRPr="00161A34">
              <w:rPr>
                <w:rFonts w:eastAsia="Times New Roman" w:cstheme="minorHAnsi"/>
                <w:color w:val="000000"/>
                <w:lang w:eastAsia="en-GB"/>
              </w:rPr>
              <w:t>0.019</w:t>
            </w:r>
          </w:p>
        </w:tc>
      </w:tr>
      <w:tr w:rsidR="00161A34" w:rsidRPr="00161A34" w14:paraId="0ACA8C83" w14:textId="77777777" w:rsidTr="00161A34">
        <w:trPr>
          <w:trHeight w:val="257"/>
        </w:trPr>
        <w:tc>
          <w:tcPr>
            <w:tcW w:w="3329" w:type="dxa"/>
            <w:tcBorders>
              <w:top w:val="nil"/>
              <w:left w:val="nil"/>
              <w:bottom w:val="single" w:sz="4" w:space="0" w:color="auto"/>
              <w:right w:val="nil"/>
            </w:tcBorders>
            <w:shd w:val="clear" w:color="000000" w:fill="FFFFFF"/>
            <w:hideMark/>
          </w:tcPr>
          <w:p w14:paraId="6638C1B0"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Potassium mg.d</w:t>
            </w:r>
            <w:r w:rsidRPr="00161A34">
              <w:rPr>
                <w:rFonts w:eastAsia="Times New Roman" w:cstheme="minorHAnsi"/>
                <w:color w:val="000000"/>
                <w:vertAlign w:val="superscript"/>
                <w:lang w:eastAsia="en-GB"/>
              </w:rPr>
              <w:t>-1</w:t>
            </w:r>
            <w:r w:rsidRPr="00161A34">
              <w:rPr>
                <w:rFonts w:eastAsia="Times New Roman" w:cstheme="minorHAnsi"/>
                <w:color w:val="000000"/>
                <w:lang w:eastAsia="en-GB"/>
              </w:rPr>
              <w:t xml:space="preserve"> Mean (SD)</w:t>
            </w:r>
          </w:p>
        </w:tc>
        <w:tc>
          <w:tcPr>
            <w:tcW w:w="2132" w:type="dxa"/>
            <w:tcBorders>
              <w:top w:val="nil"/>
              <w:left w:val="nil"/>
              <w:bottom w:val="single" w:sz="4" w:space="0" w:color="auto"/>
              <w:right w:val="nil"/>
            </w:tcBorders>
            <w:shd w:val="clear" w:color="000000" w:fill="FFFFFF"/>
            <w:noWrap/>
            <w:hideMark/>
          </w:tcPr>
          <w:p w14:paraId="2A6B7280"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1959.5 (501.2)</w:t>
            </w:r>
          </w:p>
        </w:tc>
        <w:tc>
          <w:tcPr>
            <w:tcW w:w="2236" w:type="dxa"/>
            <w:tcBorders>
              <w:top w:val="nil"/>
              <w:left w:val="nil"/>
              <w:bottom w:val="single" w:sz="4" w:space="0" w:color="auto"/>
              <w:right w:val="nil"/>
            </w:tcBorders>
            <w:shd w:val="clear" w:color="000000" w:fill="FFFFFF"/>
            <w:noWrap/>
            <w:hideMark/>
          </w:tcPr>
          <w:p w14:paraId="7714721C"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1709.2 (548.3)</w:t>
            </w:r>
          </w:p>
        </w:tc>
        <w:tc>
          <w:tcPr>
            <w:tcW w:w="2392" w:type="dxa"/>
            <w:tcBorders>
              <w:top w:val="nil"/>
              <w:left w:val="nil"/>
              <w:bottom w:val="single" w:sz="4" w:space="0" w:color="auto"/>
              <w:right w:val="nil"/>
            </w:tcBorders>
            <w:shd w:val="clear" w:color="000000" w:fill="FFFFFF"/>
            <w:noWrap/>
            <w:hideMark/>
          </w:tcPr>
          <w:p w14:paraId="666AA5AA"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1501.2 (406.9)</w:t>
            </w:r>
          </w:p>
        </w:tc>
        <w:tc>
          <w:tcPr>
            <w:tcW w:w="2392" w:type="dxa"/>
            <w:tcBorders>
              <w:top w:val="nil"/>
              <w:left w:val="nil"/>
              <w:bottom w:val="single" w:sz="4" w:space="0" w:color="auto"/>
              <w:right w:val="nil"/>
            </w:tcBorders>
            <w:shd w:val="clear" w:color="000000" w:fill="FFFFFF"/>
            <w:noWrap/>
            <w:hideMark/>
          </w:tcPr>
          <w:p w14:paraId="24625096"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1412.1 (288.3)</w:t>
            </w:r>
          </w:p>
        </w:tc>
        <w:tc>
          <w:tcPr>
            <w:tcW w:w="1768" w:type="dxa"/>
            <w:tcBorders>
              <w:top w:val="nil"/>
              <w:left w:val="nil"/>
              <w:bottom w:val="single" w:sz="4" w:space="0" w:color="auto"/>
              <w:right w:val="nil"/>
            </w:tcBorders>
            <w:shd w:val="clear" w:color="000000" w:fill="FFFFFF"/>
            <w:noWrap/>
            <w:hideMark/>
          </w:tcPr>
          <w:p w14:paraId="6ABA5E8F" w14:textId="77777777" w:rsidR="00161A34" w:rsidRPr="00161A34" w:rsidRDefault="00161A34" w:rsidP="00161A34">
            <w:pPr>
              <w:spacing w:after="0" w:line="240" w:lineRule="auto"/>
              <w:jc w:val="center"/>
              <w:rPr>
                <w:rFonts w:eastAsia="Times New Roman" w:cstheme="minorHAnsi"/>
                <w:color w:val="000000"/>
                <w:lang w:eastAsia="en-GB"/>
              </w:rPr>
            </w:pPr>
            <w:r w:rsidRPr="00161A34">
              <w:rPr>
                <w:rFonts w:eastAsia="Times New Roman" w:cstheme="minorHAnsi"/>
                <w:color w:val="000000"/>
                <w:lang w:eastAsia="en-GB"/>
              </w:rPr>
              <w:t>0.015</w:t>
            </w:r>
          </w:p>
        </w:tc>
      </w:tr>
      <w:tr w:rsidR="00161A34" w:rsidRPr="00161A34" w14:paraId="18CDE158" w14:textId="77777777" w:rsidTr="00161A34">
        <w:trPr>
          <w:trHeight w:val="293"/>
        </w:trPr>
        <w:tc>
          <w:tcPr>
            <w:tcW w:w="3329" w:type="dxa"/>
            <w:tcBorders>
              <w:top w:val="nil"/>
              <w:left w:val="nil"/>
              <w:bottom w:val="single" w:sz="4" w:space="0" w:color="auto"/>
              <w:right w:val="nil"/>
            </w:tcBorders>
            <w:shd w:val="clear" w:color="000000" w:fill="FFFFFF"/>
            <w:hideMark/>
          </w:tcPr>
          <w:p w14:paraId="177D3B09"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Sodium mg.d</w:t>
            </w:r>
            <w:r w:rsidRPr="00161A34">
              <w:rPr>
                <w:rFonts w:eastAsia="Times New Roman" w:cstheme="minorHAnsi"/>
                <w:color w:val="000000"/>
                <w:vertAlign w:val="superscript"/>
                <w:lang w:eastAsia="en-GB"/>
              </w:rPr>
              <w:t>-1</w:t>
            </w:r>
            <w:r w:rsidRPr="00161A34">
              <w:rPr>
                <w:rFonts w:eastAsia="Times New Roman" w:cstheme="minorHAnsi"/>
                <w:color w:val="000000"/>
                <w:lang w:eastAsia="en-GB"/>
              </w:rPr>
              <w:t xml:space="preserve"> Mean (SD)</w:t>
            </w:r>
          </w:p>
        </w:tc>
        <w:tc>
          <w:tcPr>
            <w:tcW w:w="2132" w:type="dxa"/>
            <w:tcBorders>
              <w:top w:val="nil"/>
              <w:left w:val="nil"/>
              <w:bottom w:val="single" w:sz="4" w:space="0" w:color="auto"/>
              <w:right w:val="nil"/>
            </w:tcBorders>
            <w:shd w:val="clear" w:color="000000" w:fill="FFFFFF"/>
            <w:noWrap/>
            <w:hideMark/>
          </w:tcPr>
          <w:p w14:paraId="3A4E79A6"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1536.3 (635.6)</w:t>
            </w:r>
          </w:p>
        </w:tc>
        <w:tc>
          <w:tcPr>
            <w:tcW w:w="2236" w:type="dxa"/>
            <w:tcBorders>
              <w:top w:val="nil"/>
              <w:left w:val="nil"/>
              <w:bottom w:val="single" w:sz="4" w:space="0" w:color="auto"/>
              <w:right w:val="nil"/>
            </w:tcBorders>
            <w:shd w:val="clear" w:color="000000" w:fill="FFFFFF"/>
            <w:noWrap/>
            <w:hideMark/>
          </w:tcPr>
          <w:p w14:paraId="6F9DA3AD"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1006.1 (384.6)</w:t>
            </w:r>
          </w:p>
        </w:tc>
        <w:tc>
          <w:tcPr>
            <w:tcW w:w="2392" w:type="dxa"/>
            <w:tcBorders>
              <w:top w:val="nil"/>
              <w:left w:val="nil"/>
              <w:bottom w:val="single" w:sz="4" w:space="0" w:color="auto"/>
              <w:right w:val="nil"/>
            </w:tcBorders>
            <w:shd w:val="clear" w:color="000000" w:fill="FFFFFF"/>
            <w:noWrap/>
            <w:hideMark/>
          </w:tcPr>
          <w:p w14:paraId="0D9D23E7"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1095.8 (656)</w:t>
            </w:r>
          </w:p>
        </w:tc>
        <w:tc>
          <w:tcPr>
            <w:tcW w:w="2392" w:type="dxa"/>
            <w:tcBorders>
              <w:top w:val="nil"/>
              <w:left w:val="nil"/>
              <w:bottom w:val="single" w:sz="4" w:space="0" w:color="auto"/>
              <w:right w:val="nil"/>
            </w:tcBorders>
            <w:shd w:val="clear" w:color="000000" w:fill="FFFFFF"/>
            <w:noWrap/>
            <w:hideMark/>
          </w:tcPr>
          <w:p w14:paraId="607718BA"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895.3 (298.7)</w:t>
            </w:r>
          </w:p>
        </w:tc>
        <w:tc>
          <w:tcPr>
            <w:tcW w:w="1768" w:type="dxa"/>
            <w:tcBorders>
              <w:top w:val="nil"/>
              <w:left w:val="nil"/>
              <w:bottom w:val="single" w:sz="4" w:space="0" w:color="auto"/>
              <w:right w:val="nil"/>
            </w:tcBorders>
            <w:shd w:val="clear" w:color="000000" w:fill="FFFFFF"/>
            <w:noWrap/>
            <w:hideMark/>
          </w:tcPr>
          <w:p w14:paraId="53FC802B" w14:textId="517C7D79" w:rsidR="00161A34" w:rsidRPr="00161A34" w:rsidRDefault="00161A34" w:rsidP="00161A34">
            <w:pPr>
              <w:spacing w:after="0" w:line="240" w:lineRule="auto"/>
              <w:jc w:val="center"/>
              <w:rPr>
                <w:rFonts w:eastAsia="Times New Roman" w:cstheme="minorHAnsi"/>
                <w:color w:val="000000"/>
                <w:lang w:eastAsia="en-GB"/>
              </w:rPr>
            </w:pPr>
            <w:r w:rsidRPr="00161A34">
              <w:rPr>
                <w:rFonts w:eastAsia="Times New Roman" w:cstheme="minorHAnsi"/>
                <w:color w:val="000000"/>
                <w:lang w:eastAsia="en-GB"/>
              </w:rPr>
              <w:t>0.03</w:t>
            </w:r>
            <w:r>
              <w:rPr>
                <w:rFonts w:eastAsia="Times New Roman" w:cstheme="minorHAnsi"/>
                <w:color w:val="000000"/>
                <w:lang w:eastAsia="en-GB"/>
              </w:rPr>
              <w:t>0</w:t>
            </w:r>
          </w:p>
        </w:tc>
      </w:tr>
      <w:tr w:rsidR="00161A34" w:rsidRPr="00161A34" w14:paraId="23824560" w14:textId="77777777" w:rsidTr="00161A34">
        <w:trPr>
          <w:trHeight w:val="343"/>
        </w:trPr>
        <w:tc>
          <w:tcPr>
            <w:tcW w:w="3329" w:type="dxa"/>
            <w:tcBorders>
              <w:top w:val="nil"/>
              <w:left w:val="nil"/>
              <w:bottom w:val="single" w:sz="4" w:space="0" w:color="auto"/>
              <w:right w:val="nil"/>
            </w:tcBorders>
            <w:shd w:val="clear" w:color="000000" w:fill="FFFFFF"/>
            <w:hideMark/>
          </w:tcPr>
          <w:p w14:paraId="2D4A99C7"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Folate µg. d</w:t>
            </w:r>
            <w:r w:rsidRPr="00161A34">
              <w:rPr>
                <w:rFonts w:eastAsia="Times New Roman" w:cstheme="minorHAnsi"/>
                <w:color w:val="000000"/>
                <w:vertAlign w:val="superscript"/>
                <w:lang w:eastAsia="en-GB"/>
              </w:rPr>
              <w:t>-1</w:t>
            </w:r>
            <w:r w:rsidRPr="00161A34">
              <w:rPr>
                <w:rFonts w:eastAsia="Times New Roman" w:cstheme="minorHAnsi"/>
                <w:color w:val="000000"/>
                <w:lang w:eastAsia="en-GB"/>
              </w:rPr>
              <w:t xml:space="preserve"> Mean (SD)</w:t>
            </w:r>
          </w:p>
        </w:tc>
        <w:tc>
          <w:tcPr>
            <w:tcW w:w="2132" w:type="dxa"/>
            <w:tcBorders>
              <w:top w:val="nil"/>
              <w:left w:val="nil"/>
              <w:bottom w:val="single" w:sz="4" w:space="0" w:color="auto"/>
              <w:right w:val="nil"/>
            </w:tcBorders>
            <w:shd w:val="clear" w:color="000000" w:fill="FFFFFF"/>
            <w:noWrap/>
            <w:hideMark/>
          </w:tcPr>
          <w:p w14:paraId="21FA3299"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140.3 (58.4)</w:t>
            </w:r>
          </w:p>
        </w:tc>
        <w:tc>
          <w:tcPr>
            <w:tcW w:w="2236" w:type="dxa"/>
            <w:tcBorders>
              <w:top w:val="nil"/>
              <w:left w:val="nil"/>
              <w:bottom w:val="single" w:sz="4" w:space="0" w:color="auto"/>
              <w:right w:val="nil"/>
            </w:tcBorders>
            <w:shd w:val="clear" w:color="000000" w:fill="FFFFFF"/>
            <w:noWrap/>
            <w:hideMark/>
          </w:tcPr>
          <w:p w14:paraId="1673E01E"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133.3 (45.2)</w:t>
            </w:r>
          </w:p>
        </w:tc>
        <w:tc>
          <w:tcPr>
            <w:tcW w:w="2392" w:type="dxa"/>
            <w:tcBorders>
              <w:top w:val="nil"/>
              <w:left w:val="nil"/>
              <w:bottom w:val="single" w:sz="4" w:space="0" w:color="auto"/>
              <w:right w:val="nil"/>
            </w:tcBorders>
            <w:shd w:val="clear" w:color="000000" w:fill="FFFFFF"/>
            <w:noWrap/>
            <w:hideMark/>
          </w:tcPr>
          <w:p w14:paraId="76698BC7"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115.3 (44.9)</w:t>
            </w:r>
          </w:p>
        </w:tc>
        <w:tc>
          <w:tcPr>
            <w:tcW w:w="2392" w:type="dxa"/>
            <w:tcBorders>
              <w:top w:val="nil"/>
              <w:left w:val="nil"/>
              <w:bottom w:val="single" w:sz="4" w:space="0" w:color="auto"/>
              <w:right w:val="nil"/>
            </w:tcBorders>
            <w:shd w:val="clear" w:color="000000" w:fill="FFFFFF"/>
            <w:noWrap/>
            <w:hideMark/>
          </w:tcPr>
          <w:p w14:paraId="4A2449ED" w14:textId="77777777" w:rsidR="00161A34" w:rsidRPr="00161A34" w:rsidRDefault="00161A34" w:rsidP="00161A34">
            <w:pPr>
              <w:spacing w:after="0" w:line="240" w:lineRule="auto"/>
              <w:rPr>
                <w:rFonts w:eastAsia="Times New Roman" w:cstheme="minorHAnsi"/>
                <w:color w:val="000000"/>
                <w:lang w:eastAsia="en-GB"/>
              </w:rPr>
            </w:pPr>
            <w:r w:rsidRPr="00161A34">
              <w:rPr>
                <w:rFonts w:eastAsia="Times New Roman" w:cstheme="minorHAnsi"/>
                <w:color w:val="000000"/>
                <w:lang w:eastAsia="en-GB"/>
              </w:rPr>
              <w:t>94.8 (33.6)</w:t>
            </w:r>
          </w:p>
        </w:tc>
        <w:tc>
          <w:tcPr>
            <w:tcW w:w="1768" w:type="dxa"/>
            <w:tcBorders>
              <w:top w:val="nil"/>
              <w:left w:val="nil"/>
              <w:bottom w:val="single" w:sz="4" w:space="0" w:color="auto"/>
              <w:right w:val="nil"/>
            </w:tcBorders>
            <w:shd w:val="clear" w:color="000000" w:fill="FFFFFF"/>
            <w:noWrap/>
            <w:hideMark/>
          </w:tcPr>
          <w:p w14:paraId="6D34F405" w14:textId="77777777" w:rsidR="00161A34" w:rsidRPr="00161A34" w:rsidRDefault="00161A34" w:rsidP="00161A34">
            <w:pPr>
              <w:spacing w:after="0" w:line="240" w:lineRule="auto"/>
              <w:jc w:val="center"/>
              <w:rPr>
                <w:rFonts w:eastAsia="Times New Roman" w:cstheme="minorHAnsi"/>
                <w:color w:val="000000"/>
                <w:lang w:eastAsia="en-GB"/>
              </w:rPr>
            </w:pPr>
            <w:r w:rsidRPr="00161A34">
              <w:rPr>
                <w:rFonts w:eastAsia="Times New Roman" w:cstheme="minorHAnsi"/>
                <w:color w:val="000000"/>
                <w:lang w:eastAsia="en-GB"/>
              </w:rPr>
              <w:t>0.032</w:t>
            </w:r>
          </w:p>
        </w:tc>
      </w:tr>
    </w:tbl>
    <w:p w14:paraId="60EB3DD1" w14:textId="2A0A4546" w:rsidR="007D0BF5" w:rsidRPr="001C6315" w:rsidRDefault="0002575A" w:rsidP="0002575A">
      <w:pPr>
        <w:spacing w:after="0" w:line="240" w:lineRule="auto"/>
        <w:rPr>
          <w:rFonts w:cstheme="minorHAnsi"/>
          <w:sz w:val="20"/>
          <w:szCs w:val="20"/>
        </w:rPr>
      </w:pPr>
      <w:r w:rsidRPr="001C6315">
        <w:rPr>
          <w:rFonts w:cstheme="minorHAnsi"/>
          <w:b/>
          <w:sz w:val="20"/>
          <w:szCs w:val="20"/>
        </w:rPr>
        <w:t>*</w:t>
      </w:r>
      <w:r w:rsidRPr="001C6315">
        <w:rPr>
          <w:rFonts w:cstheme="minorHAnsi"/>
          <w:sz w:val="20"/>
          <w:szCs w:val="20"/>
        </w:rPr>
        <w:t xml:space="preserve"> showing only nutrients with statistically significant differences </w:t>
      </w:r>
      <w:r w:rsidR="001E4D15" w:rsidRPr="001C6315">
        <w:rPr>
          <w:rFonts w:cstheme="minorHAnsi"/>
          <w:sz w:val="20"/>
          <w:szCs w:val="20"/>
        </w:rPr>
        <w:t>(</w:t>
      </w:r>
      <w:r w:rsidRPr="001C6315">
        <w:rPr>
          <w:rFonts w:cstheme="minorHAnsi"/>
          <w:sz w:val="20"/>
          <w:szCs w:val="20"/>
        </w:rPr>
        <w:t>except energy</w:t>
      </w:r>
      <w:r w:rsidR="001E4D15" w:rsidRPr="001C6315">
        <w:rPr>
          <w:rFonts w:cstheme="minorHAnsi"/>
          <w:sz w:val="20"/>
          <w:szCs w:val="20"/>
        </w:rPr>
        <w:t>).</w:t>
      </w:r>
    </w:p>
    <w:p w14:paraId="19465D8D" w14:textId="1A6C03DC" w:rsidR="0002575A" w:rsidRPr="001C6315" w:rsidRDefault="0002575A" w:rsidP="0002575A">
      <w:pPr>
        <w:spacing w:after="0" w:line="240" w:lineRule="auto"/>
        <w:rPr>
          <w:rFonts w:cstheme="minorHAnsi"/>
          <w:b/>
          <w:sz w:val="20"/>
          <w:szCs w:val="20"/>
        </w:rPr>
      </w:pPr>
      <w:r w:rsidRPr="001C6315">
        <w:rPr>
          <w:rFonts w:cstheme="minorHAnsi"/>
          <w:sz w:val="20"/>
          <w:szCs w:val="20"/>
        </w:rPr>
        <w:t>TE= Total energy</w:t>
      </w:r>
    </w:p>
    <w:p w14:paraId="567AF733" w14:textId="77777777" w:rsidR="00196316" w:rsidRDefault="00196316" w:rsidP="007D0BF5">
      <w:pPr>
        <w:spacing w:line="480" w:lineRule="auto"/>
        <w:rPr>
          <w:rFonts w:cstheme="minorHAnsi"/>
          <w:b/>
        </w:rPr>
      </w:pPr>
    </w:p>
    <w:p w14:paraId="7712FB31" w14:textId="77777777" w:rsidR="00161A34" w:rsidRDefault="00161A34" w:rsidP="007D0BF5">
      <w:pPr>
        <w:spacing w:line="480" w:lineRule="auto"/>
        <w:rPr>
          <w:rFonts w:cstheme="minorHAnsi"/>
          <w:b/>
        </w:rPr>
      </w:pPr>
    </w:p>
    <w:p w14:paraId="5B99AEDD" w14:textId="466A4CD9" w:rsidR="00161A34" w:rsidRDefault="00161A34" w:rsidP="007D0BF5">
      <w:pPr>
        <w:spacing w:line="480" w:lineRule="auto"/>
        <w:rPr>
          <w:rFonts w:cstheme="minorHAnsi"/>
          <w:b/>
        </w:rPr>
        <w:sectPr w:rsidR="00161A34" w:rsidSect="00196316">
          <w:pgSz w:w="16838" w:h="11906" w:orient="landscape"/>
          <w:pgMar w:top="1440" w:right="1440" w:bottom="709" w:left="1440" w:header="709" w:footer="709" w:gutter="0"/>
          <w:cols w:space="708"/>
          <w:docGrid w:linePitch="360"/>
        </w:sectPr>
      </w:pPr>
    </w:p>
    <w:p w14:paraId="7D448D46" w14:textId="1CAE0FAF" w:rsidR="007D0BF5" w:rsidRPr="00504B5C" w:rsidRDefault="007D0BF5" w:rsidP="00504B5C">
      <w:pPr>
        <w:rPr>
          <w:b/>
          <w:bCs/>
        </w:rPr>
      </w:pPr>
      <w:r w:rsidRPr="007D0BF5">
        <w:rPr>
          <w:rFonts w:cstheme="minorHAnsi"/>
          <w:b/>
          <w:bCs/>
        </w:rPr>
        <w:lastRenderedPageBreak/>
        <w:t>Additional file</w:t>
      </w:r>
      <w:r w:rsidRPr="007D0BF5">
        <w:rPr>
          <w:b/>
          <w:bCs/>
        </w:rPr>
        <w:t xml:space="preserve"> </w:t>
      </w:r>
      <w:r w:rsidR="001C6315">
        <w:rPr>
          <w:b/>
          <w:bCs/>
        </w:rPr>
        <w:t>3</w:t>
      </w:r>
      <w:r w:rsidR="00504B5C">
        <w:rPr>
          <w:b/>
          <w:bCs/>
        </w:rPr>
        <w:t xml:space="preserve">: </w:t>
      </w:r>
      <w:r w:rsidRPr="006F39A4">
        <w:rPr>
          <w:b/>
        </w:rPr>
        <w:t>Association of social networks with MNA-SF, WC, HGS and selected nutrients</w:t>
      </w:r>
      <w:r>
        <w:rPr>
          <w:b/>
        </w:rPr>
        <w:t xml:space="preserve">. </w:t>
      </w:r>
    </w:p>
    <w:tbl>
      <w:tblPr>
        <w:tblW w:w="10243" w:type="dxa"/>
        <w:tblLook w:val="04A0" w:firstRow="1" w:lastRow="0" w:firstColumn="1" w:lastColumn="0" w:noHBand="0" w:noVBand="1"/>
      </w:tblPr>
      <w:tblGrid>
        <w:gridCol w:w="1740"/>
        <w:gridCol w:w="1169"/>
        <w:gridCol w:w="1031"/>
        <w:gridCol w:w="795"/>
        <w:gridCol w:w="1195"/>
        <w:gridCol w:w="1193"/>
        <w:gridCol w:w="1031"/>
        <w:gridCol w:w="919"/>
        <w:gridCol w:w="1170"/>
      </w:tblGrid>
      <w:tr w:rsidR="007D0BF5" w:rsidRPr="007D0BF5" w14:paraId="3E9A3836" w14:textId="77777777" w:rsidTr="007D0BF5">
        <w:trPr>
          <w:trHeight w:val="299"/>
        </w:trPr>
        <w:tc>
          <w:tcPr>
            <w:tcW w:w="1740" w:type="dxa"/>
            <w:tcBorders>
              <w:top w:val="single" w:sz="8" w:space="0" w:color="auto"/>
              <w:left w:val="single" w:sz="8" w:space="0" w:color="auto"/>
              <w:bottom w:val="single" w:sz="8" w:space="0" w:color="auto"/>
              <w:right w:val="single" w:sz="8" w:space="0" w:color="auto"/>
            </w:tcBorders>
            <w:shd w:val="clear" w:color="000000" w:fill="FFFFFF"/>
            <w:noWrap/>
            <w:hideMark/>
          </w:tcPr>
          <w:p w14:paraId="3039F3C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auto" w:fill="auto"/>
            <w:noWrap/>
            <w:vAlign w:val="center"/>
            <w:hideMark/>
          </w:tcPr>
          <w:p w14:paraId="3A49DC6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MNA-SF</w:t>
            </w:r>
          </w:p>
        </w:tc>
      </w:tr>
      <w:tr w:rsidR="007D0BF5" w:rsidRPr="007D0BF5" w14:paraId="5471D2D4"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3D6B37B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55449DD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w:t>
            </w:r>
            <w:r w:rsidRPr="007D0BF5">
              <w:rPr>
                <w:rFonts w:ascii="Calibri" w:eastAsia="Times New Roman" w:hAnsi="Calibri" w:cs="Calibri"/>
                <w:color w:val="000000"/>
                <w:sz w:val="16"/>
                <w:szCs w:val="16"/>
                <w:lang w:eastAsia="en-GB"/>
              </w:rPr>
              <w:t> </w:t>
            </w:r>
            <w:r w:rsidRPr="007D0BF5">
              <w:rPr>
                <w:rFonts w:ascii="Calibri" w:eastAsia="Times New Roman" w:hAnsi="Calibri" w:cs="Calibri"/>
                <w:color w:val="000000"/>
                <w:lang w:eastAsia="en-GB"/>
              </w:rPr>
              <w:t xml:space="preserve">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446792A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529284BC"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2DB1F7C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1F7AF17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4A8F601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7965383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3B2AF0E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79695E4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5A52D41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36A01C0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375F001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44AE4EC7"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59FB041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auto" w:fill="auto"/>
            <w:noWrap/>
            <w:vAlign w:val="center"/>
            <w:hideMark/>
          </w:tcPr>
          <w:p w14:paraId="0DD93131"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12.20</w:t>
            </w:r>
          </w:p>
        </w:tc>
        <w:tc>
          <w:tcPr>
            <w:tcW w:w="1031" w:type="dxa"/>
            <w:tcBorders>
              <w:top w:val="nil"/>
              <w:left w:val="nil"/>
              <w:bottom w:val="single" w:sz="8" w:space="0" w:color="auto"/>
              <w:right w:val="single" w:sz="8" w:space="0" w:color="auto"/>
            </w:tcBorders>
            <w:shd w:val="clear" w:color="auto" w:fill="auto"/>
            <w:noWrap/>
            <w:vAlign w:val="center"/>
            <w:hideMark/>
          </w:tcPr>
          <w:p w14:paraId="6040CCD0"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0.76</w:t>
            </w:r>
          </w:p>
        </w:tc>
        <w:tc>
          <w:tcPr>
            <w:tcW w:w="795" w:type="dxa"/>
            <w:tcBorders>
              <w:top w:val="nil"/>
              <w:left w:val="nil"/>
              <w:bottom w:val="single" w:sz="8" w:space="0" w:color="auto"/>
              <w:right w:val="single" w:sz="8" w:space="0" w:color="auto"/>
            </w:tcBorders>
            <w:shd w:val="clear" w:color="auto" w:fill="auto"/>
            <w:vAlign w:val="center"/>
            <w:hideMark/>
          </w:tcPr>
          <w:p w14:paraId="30FE2141"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 </w:t>
            </w:r>
          </w:p>
        </w:tc>
        <w:tc>
          <w:tcPr>
            <w:tcW w:w="1195" w:type="dxa"/>
            <w:tcBorders>
              <w:top w:val="nil"/>
              <w:left w:val="nil"/>
              <w:bottom w:val="single" w:sz="8" w:space="0" w:color="auto"/>
              <w:right w:val="single" w:sz="8" w:space="0" w:color="auto"/>
            </w:tcBorders>
            <w:shd w:val="clear" w:color="auto" w:fill="auto"/>
            <w:noWrap/>
            <w:vAlign w:val="center"/>
            <w:hideMark/>
          </w:tcPr>
          <w:p w14:paraId="204E7E5A"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0.00</w:t>
            </w:r>
          </w:p>
        </w:tc>
        <w:tc>
          <w:tcPr>
            <w:tcW w:w="1193" w:type="dxa"/>
            <w:tcBorders>
              <w:top w:val="nil"/>
              <w:left w:val="nil"/>
              <w:bottom w:val="single" w:sz="8" w:space="0" w:color="auto"/>
              <w:right w:val="single" w:sz="8" w:space="0" w:color="auto"/>
            </w:tcBorders>
            <w:shd w:val="clear" w:color="auto" w:fill="auto"/>
            <w:noWrap/>
            <w:vAlign w:val="center"/>
            <w:hideMark/>
          </w:tcPr>
          <w:p w14:paraId="7E51FDF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16.79</w:t>
            </w:r>
          </w:p>
        </w:tc>
        <w:tc>
          <w:tcPr>
            <w:tcW w:w="1031" w:type="dxa"/>
            <w:tcBorders>
              <w:top w:val="nil"/>
              <w:left w:val="nil"/>
              <w:bottom w:val="single" w:sz="8" w:space="0" w:color="auto"/>
              <w:right w:val="single" w:sz="8" w:space="0" w:color="auto"/>
            </w:tcBorders>
            <w:shd w:val="clear" w:color="auto" w:fill="auto"/>
            <w:noWrap/>
            <w:vAlign w:val="center"/>
            <w:hideMark/>
          </w:tcPr>
          <w:p w14:paraId="2A88BA3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2.35</w:t>
            </w:r>
          </w:p>
        </w:tc>
        <w:tc>
          <w:tcPr>
            <w:tcW w:w="919" w:type="dxa"/>
            <w:tcBorders>
              <w:top w:val="nil"/>
              <w:left w:val="nil"/>
              <w:bottom w:val="single" w:sz="8" w:space="0" w:color="auto"/>
              <w:right w:val="single" w:sz="8" w:space="0" w:color="auto"/>
            </w:tcBorders>
            <w:shd w:val="clear" w:color="auto" w:fill="auto"/>
            <w:vAlign w:val="center"/>
            <w:hideMark/>
          </w:tcPr>
          <w:p w14:paraId="5A5C5633"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 </w:t>
            </w:r>
          </w:p>
        </w:tc>
        <w:tc>
          <w:tcPr>
            <w:tcW w:w="1170" w:type="dxa"/>
            <w:tcBorders>
              <w:top w:val="nil"/>
              <w:left w:val="nil"/>
              <w:bottom w:val="single" w:sz="8" w:space="0" w:color="auto"/>
              <w:right w:val="single" w:sz="8" w:space="0" w:color="auto"/>
            </w:tcBorders>
            <w:shd w:val="clear" w:color="auto" w:fill="auto"/>
            <w:noWrap/>
            <w:vAlign w:val="center"/>
            <w:hideMark/>
          </w:tcPr>
          <w:p w14:paraId="2363BF4A"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0.00</w:t>
            </w:r>
          </w:p>
        </w:tc>
      </w:tr>
      <w:tr w:rsidR="007D0BF5" w:rsidRPr="007D0BF5" w14:paraId="264CB6FA"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E10FA6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auto" w:fill="auto"/>
            <w:noWrap/>
            <w:vAlign w:val="center"/>
            <w:hideMark/>
          </w:tcPr>
          <w:p w14:paraId="1C63915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0.38</w:t>
            </w:r>
          </w:p>
        </w:tc>
        <w:tc>
          <w:tcPr>
            <w:tcW w:w="1031" w:type="dxa"/>
            <w:tcBorders>
              <w:top w:val="nil"/>
              <w:left w:val="nil"/>
              <w:bottom w:val="single" w:sz="8" w:space="0" w:color="auto"/>
              <w:right w:val="single" w:sz="8" w:space="0" w:color="auto"/>
            </w:tcBorders>
            <w:shd w:val="clear" w:color="auto" w:fill="auto"/>
            <w:noWrap/>
            <w:vAlign w:val="center"/>
            <w:hideMark/>
          </w:tcPr>
          <w:p w14:paraId="32CBB8E8"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0.81</w:t>
            </w:r>
          </w:p>
        </w:tc>
        <w:tc>
          <w:tcPr>
            <w:tcW w:w="795" w:type="dxa"/>
            <w:tcBorders>
              <w:top w:val="nil"/>
              <w:left w:val="nil"/>
              <w:bottom w:val="single" w:sz="8" w:space="0" w:color="auto"/>
              <w:right w:val="single" w:sz="8" w:space="0" w:color="auto"/>
            </w:tcBorders>
            <w:shd w:val="clear" w:color="auto" w:fill="auto"/>
            <w:noWrap/>
            <w:vAlign w:val="center"/>
            <w:hideMark/>
          </w:tcPr>
          <w:p w14:paraId="4C817140"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0.12</w:t>
            </w:r>
          </w:p>
        </w:tc>
        <w:tc>
          <w:tcPr>
            <w:tcW w:w="1195" w:type="dxa"/>
            <w:tcBorders>
              <w:top w:val="nil"/>
              <w:left w:val="nil"/>
              <w:bottom w:val="single" w:sz="8" w:space="0" w:color="auto"/>
              <w:right w:val="single" w:sz="8" w:space="0" w:color="auto"/>
            </w:tcBorders>
            <w:shd w:val="clear" w:color="auto" w:fill="auto"/>
            <w:noWrap/>
            <w:vAlign w:val="center"/>
            <w:hideMark/>
          </w:tcPr>
          <w:p w14:paraId="1CE27D58"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0.64</w:t>
            </w:r>
          </w:p>
        </w:tc>
        <w:tc>
          <w:tcPr>
            <w:tcW w:w="1193" w:type="dxa"/>
            <w:tcBorders>
              <w:top w:val="nil"/>
              <w:left w:val="nil"/>
              <w:bottom w:val="single" w:sz="8" w:space="0" w:color="auto"/>
              <w:right w:val="single" w:sz="8" w:space="0" w:color="auto"/>
            </w:tcBorders>
            <w:shd w:val="clear" w:color="auto" w:fill="auto"/>
            <w:noWrap/>
            <w:vAlign w:val="center"/>
            <w:hideMark/>
          </w:tcPr>
          <w:p w14:paraId="37EF4B52"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-0.48</w:t>
            </w:r>
          </w:p>
        </w:tc>
        <w:tc>
          <w:tcPr>
            <w:tcW w:w="1031" w:type="dxa"/>
            <w:tcBorders>
              <w:top w:val="nil"/>
              <w:left w:val="nil"/>
              <w:bottom w:val="single" w:sz="8" w:space="0" w:color="auto"/>
              <w:right w:val="single" w:sz="8" w:space="0" w:color="auto"/>
            </w:tcBorders>
            <w:shd w:val="clear" w:color="auto" w:fill="auto"/>
            <w:noWrap/>
            <w:vAlign w:val="center"/>
            <w:hideMark/>
          </w:tcPr>
          <w:p w14:paraId="7229650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0.84</w:t>
            </w:r>
          </w:p>
        </w:tc>
        <w:tc>
          <w:tcPr>
            <w:tcW w:w="919" w:type="dxa"/>
            <w:tcBorders>
              <w:top w:val="nil"/>
              <w:left w:val="nil"/>
              <w:bottom w:val="single" w:sz="8" w:space="0" w:color="auto"/>
              <w:right w:val="single" w:sz="8" w:space="0" w:color="auto"/>
            </w:tcBorders>
            <w:shd w:val="clear" w:color="auto" w:fill="auto"/>
            <w:noWrap/>
            <w:vAlign w:val="center"/>
            <w:hideMark/>
          </w:tcPr>
          <w:p w14:paraId="3915880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-0.15</w:t>
            </w:r>
          </w:p>
        </w:tc>
        <w:tc>
          <w:tcPr>
            <w:tcW w:w="1170" w:type="dxa"/>
            <w:tcBorders>
              <w:top w:val="nil"/>
              <w:left w:val="nil"/>
              <w:bottom w:val="single" w:sz="8" w:space="0" w:color="auto"/>
              <w:right w:val="single" w:sz="8" w:space="0" w:color="auto"/>
            </w:tcBorders>
            <w:shd w:val="clear" w:color="auto" w:fill="auto"/>
            <w:noWrap/>
            <w:vAlign w:val="center"/>
            <w:hideMark/>
          </w:tcPr>
          <w:p w14:paraId="0A1016F0"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0.57</w:t>
            </w:r>
          </w:p>
        </w:tc>
      </w:tr>
      <w:tr w:rsidR="007D0BF5" w:rsidRPr="007D0BF5" w14:paraId="0A80E235"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8145AB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auto" w:fill="auto"/>
            <w:noWrap/>
            <w:vAlign w:val="center"/>
            <w:hideMark/>
          </w:tcPr>
          <w:p w14:paraId="6FE97D77"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0.40</w:t>
            </w:r>
          </w:p>
        </w:tc>
        <w:tc>
          <w:tcPr>
            <w:tcW w:w="1031" w:type="dxa"/>
            <w:tcBorders>
              <w:top w:val="nil"/>
              <w:left w:val="nil"/>
              <w:bottom w:val="single" w:sz="8" w:space="0" w:color="auto"/>
              <w:right w:val="single" w:sz="8" w:space="0" w:color="auto"/>
            </w:tcBorders>
            <w:shd w:val="clear" w:color="auto" w:fill="auto"/>
            <w:noWrap/>
            <w:vAlign w:val="center"/>
            <w:hideMark/>
          </w:tcPr>
          <w:p w14:paraId="6B7F2DA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1.07</w:t>
            </w:r>
          </w:p>
        </w:tc>
        <w:tc>
          <w:tcPr>
            <w:tcW w:w="795" w:type="dxa"/>
            <w:tcBorders>
              <w:top w:val="nil"/>
              <w:left w:val="nil"/>
              <w:bottom w:val="single" w:sz="8" w:space="0" w:color="auto"/>
              <w:right w:val="single" w:sz="8" w:space="0" w:color="auto"/>
            </w:tcBorders>
            <w:shd w:val="clear" w:color="auto" w:fill="auto"/>
            <w:noWrap/>
            <w:vAlign w:val="center"/>
            <w:hideMark/>
          </w:tcPr>
          <w:p w14:paraId="0907170B"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0.06</w:t>
            </w:r>
          </w:p>
        </w:tc>
        <w:tc>
          <w:tcPr>
            <w:tcW w:w="1195" w:type="dxa"/>
            <w:tcBorders>
              <w:top w:val="nil"/>
              <w:left w:val="nil"/>
              <w:bottom w:val="single" w:sz="8" w:space="0" w:color="auto"/>
              <w:right w:val="single" w:sz="8" w:space="0" w:color="auto"/>
            </w:tcBorders>
            <w:shd w:val="clear" w:color="auto" w:fill="auto"/>
            <w:noWrap/>
            <w:vAlign w:val="center"/>
            <w:hideMark/>
          </w:tcPr>
          <w:p w14:paraId="700BBD7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0.71</w:t>
            </w:r>
          </w:p>
        </w:tc>
        <w:tc>
          <w:tcPr>
            <w:tcW w:w="1193" w:type="dxa"/>
            <w:tcBorders>
              <w:top w:val="nil"/>
              <w:left w:val="nil"/>
              <w:bottom w:val="single" w:sz="8" w:space="0" w:color="auto"/>
              <w:right w:val="single" w:sz="8" w:space="0" w:color="auto"/>
            </w:tcBorders>
            <w:shd w:val="clear" w:color="auto" w:fill="auto"/>
            <w:noWrap/>
            <w:vAlign w:val="center"/>
            <w:hideMark/>
          </w:tcPr>
          <w:p w14:paraId="0D70481D"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0.62</w:t>
            </w:r>
          </w:p>
        </w:tc>
        <w:tc>
          <w:tcPr>
            <w:tcW w:w="1031" w:type="dxa"/>
            <w:tcBorders>
              <w:top w:val="nil"/>
              <w:left w:val="nil"/>
              <w:bottom w:val="single" w:sz="8" w:space="0" w:color="auto"/>
              <w:right w:val="single" w:sz="8" w:space="0" w:color="auto"/>
            </w:tcBorders>
            <w:shd w:val="clear" w:color="auto" w:fill="auto"/>
            <w:noWrap/>
            <w:vAlign w:val="center"/>
            <w:hideMark/>
          </w:tcPr>
          <w:p w14:paraId="278B37E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1.10</w:t>
            </w:r>
          </w:p>
        </w:tc>
        <w:tc>
          <w:tcPr>
            <w:tcW w:w="919" w:type="dxa"/>
            <w:tcBorders>
              <w:top w:val="nil"/>
              <w:left w:val="nil"/>
              <w:bottom w:val="single" w:sz="8" w:space="0" w:color="auto"/>
              <w:right w:val="single" w:sz="8" w:space="0" w:color="auto"/>
            </w:tcBorders>
            <w:shd w:val="clear" w:color="auto" w:fill="auto"/>
            <w:noWrap/>
            <w:vAlign w:val="center"/>
            <w:hideMark/>
          </w:tcPr>
          <w:p w14:paraId="22ECA20A"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0.09</w:t>
            </w:r>
          </w:p>
        </w:tc>
        <w:tc>
          <w:tcPr>
            <w:tcW w:w="1170" w:type="dxa"/>
            <w:tcBorders>
              <w:top w:val="nil"/>
              <w:left w:val="nil"/>
              <w:bottom w:val="single" w:sz="8" w:space="0" w:color="auto"/>
              <w:right w:val="single" w:sz="8" w:space="0" w:color="auto"/>
            </w:tcBorders>
            <w:shd w:val="clear" w:color="auto" w:fill="auto"/>
            <w:noWrap/>
            <w:vAlign w:val="center"/>
            <w:hideMark/>
          </w:tcPr>
          <w:p w14:paraId="6B111C8B"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0.58</w:t>
            </w:r>
          </w:p>
        </w:tc>
      </w:tr>
      <w:tr w:rsidR="007D0BF5" w:rsidRPr="007D0BF5" w14:paraId="2BDBFBC2"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0D72B95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auto" w:fill="auto"/>
            <w:noWrap/>
            <w:vAlign w:val="center"/>
            <w:hideMark/>
          </w:tcPr>
          <w:p w14:paraId="053CE6E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0.47</w:t>
            </w:r>
          </w:p>
        </w:tc>
        <w:tc>
          <w:tcPr>
            <w:tcW w:w="1031" w:type="dxa"/>
            <w:tcBorders>
              <w:top w:val="nil"/>
              <w:left w:val="nil"/>
              <w:bottom w:val="single" w:sz="8" w:space="0" w:color="auto"/>
              <w:right w:val="single" w:sz="8" w:space="0" w:color="auto"/>
            </w:tcBorders>
            <w:shd w:val="clear" w:color="auto" w:fill="auto"/>
            <w:noWrap/>
            <w:vAlign w:val="center"/>
            <w:hideMark/>
          </w:tcPr>
          <w:p w14:paraId="0C739493"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0.84</w:t>
            </w:r>
          </w:p>
        </w:tc>
        <w:tc>
          <w:tcPr>
            <w:tcW w:w="795" w:type="dxa"/>
            <w:tcBorders>
              <w:top w:val="nil"/>
              <w:left w:val="nil"/>
              <w:bottom w:val="single" w:sz="8" w:space="0" w:color="auto"/>
              <w:right w:val="single" w:sz="8" w:space="0" w:color="auto"/>
            </w:tcBorders>
            <w:shd w:val="clear" w:color="auto" w:fill="auto"/>
            <w:noWrap/>
            <w:vAlign w:val="center"/>
            <w:hideMark/>
          </w:tcPr>
          <w:p w14:paraId="49177EA7"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0.12</w:t>
            </w:r>
          </w:p>
        </w:tc>
        <w:tc>
          <w:tcPr>
            <w:tcW w:w="1195" w:type="dxa"/>
            <w:tcBorders>
              <w:top w:val="nil"/>
              <w:left w:val="nil"/>
              <w:bottom w:val="single" w:sz="8" w:space="0" w:color="auto"/>
              <w:right w:val="single" w:sz="8" w:space="0" w:color="auto"/>
            </w:tcBorders>
            <w:shd w:val="clear" w:color="auto" w:fill="auto"/>
            <w:noWrap/>
            <w:vAlign w:val="center"/>
            <w:hideMark/>
          </w:tcPr>
          <w:p w14:paraId="2562AFCD"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0.58</w:t>
            </w:r>
          </w:p>
        </w:tc>
        <w:tc>
          <w:tcPr>
            <w:tcW w:w="1193" w:type="dxa"/>
            <w:tcBorders>
              <w:top w:val="nil"/>
              <w:left w:val="nil"/>
              <w:bottom w:val="single" w:sz="8" w:space="0" w:color="auto"/>
              <w:right w:val="single" w:sz="8" w:space="0" w:color="auto"/>
            </w:tcBorders>
            <w:shd w:val="clear" w:color="auto" w:fill="auto"/>
            <w:noWrap/>
            <w:vAlign w:val="center"/>
            <w:hideMark/>
          </w:tcPr>
          <w:p w14:paraId="55FF0AD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-0.21</w:t>
            </w:r>
          </w:p>
        </w:tc>
        <w:tc>
          <w:tcPr>
            <w:tcW w:w="1031" w:type="dxa"/>
            <w:tcBorders>
              <w:top w:val="nil"/>
              <w:left w:val="nil"/>
              <w:bottom w:val="single" w:sz="8" w:space="0" w:color="auto"/>
              <w:right w:val="single" w:sz="8" w:space="0" w:color="auto"/>
            </w:tcBorders>
            <w:shd w:val="clear" w:color="auto" w:fill="auto"/>
            <w:noWrap/>
            <w:vAlign w:val="center"/>
            <w:hideMark/>
          </w:tcPr>
          <w:p w14:paraId="34508D63"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0.86</w:t>
            </w:r>
          </w:p>
        </w:tc>
        <w:tc>
          <w:tcPr>
            <w:tcW w:w="919" w:type="dxa"/>
            <w:tcBorders>
              <w:top w:val="nil"/>
              <w:left w:val="nil"/>
              <w:bottom w:val="single" w:sz="8" w:space="0" w:color="auto"/>
              <w:right w:val="single" w:sz="8" w:space="0" w:color="auto"/>
            </w:tcBorders>
            <w:shd w:val="clear" w:color="auto" w:fill="auto"/>
            <w:noWrap/>
            <w:vAlign w:val="center"/>
            <w:hideMark/>
          </w:tcPr>
          <w:p w14:paraId="114CE54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-0.06</w:t>
            </w:r>
          </w:p>
        </w:tc>
        <w:tc>
          <w:tcPr>
            <w:tcW w:w="1170" w:type="dxa"/>
            <w:tcBorders>
              <w:top w:val="nil"/>
              <w:left w:val="nil"/>
              <w:bottom w:val="single" w:sz="8" w:space="0" w:color="auto"/>
              <w:right w:val="single" w:sz="8" w:space="0" w:color="auto"/>
            </w:tcBorders>
            <w:shd w:val="clear" w:color="auto" w:fill="auto"/>
            <w:noWrap/>
            <w:vAlign w:val="center"/>
            <w:hideMark/>
          </w:tcPr>
          <w:p w14:paraId="4E04DE9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0.81</w:t>
            </w:r>
          </w:p>
        </w:tc>
      </w:tr>
      <w:tr w:rsidR="007D0BF5" w:rsidRPr="007D0BF5" w14:paraId="76C341D0"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3155FE1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nil"/>
              <w:right w:val="single" w:sz="8" w:space="0" w:color="auto"/>
            </w:tcBorders>
            <w:shd w:val="clear" w:color="auto" w:fill="auto"/>
            <w:noWrap/>
            <w:vAlign w:val="center"/>
            <w:hideMark/>
          </w:tcPr>
          <w:p w14:paraId="4B01B68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0.23</w:t>
            </w:r>
          </w:p>
        </w:tc>
        <w:tc>
          <w:tcPr>
            <w:tcW w:w="1031" w:type="dxa"/>
            <w:tcBorders>
              <w:top w:val="nil"/>
              <w:left w:val="nil"/>
              <w:bottom w:val="nil"/>
              <w:right w:val="single" w:sz="8" w:space="0" w:color="auto"/>
            </w:tcBorders>
            <w:shd w:val="clear" w:color="auto" w:fill="auto"/>
            <w:noWrap/>
            <w:vAlign w:val="center"/>
            <w:hideMark/>
          </w:tcPr>
          <w:p w14:paraId="1BC47B1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0.88</w:t>
            </w:r>
          </w:p>
        </w:tc>
        <w:tc>
          <w:tcPr>
            <w:tcW w:w="795" w:type="dxa"/>
            <w:tcBorders>
              <w:top w:val="nil"/>
              <w:left w:val="nil"/>
              <w:bottom w:val="nil"/>
              <w:right w:val="single" w:sz="8" w:space="0" w:color="auto"/>
            </w:tcBorders>
            <w:shd w:val="clear" w:color="auto" w:fill="auto"/>
            <w:noWrap/>
            <w:vAlign w:val="center"/>
            <w:hideMark/>
          </w:tcPr>
          <w:p w14:paraId="5BB3DD1A"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0.05</w:t>
            </w:r>
          </w:p>
        </w:tc>
        <w:tc>
          <w:tcPr>
            <w:tcW w:w="1195" w:type="dxa"/>
            <w:tcBorders>
              <w:top w:val="nil"/>
              <w:left w:val="nil"/>
              <w:bottom w:val="nil"/>
              <w:right w:val="single" w:sz="8" w:space="0" w:color="auto"/>
            </w:tcBorders>
            <w:shd w:val="clear" w:color="auto" w:fill="auto"/>
            <w:noWrap/>
            <w:vAlign w:val="center"/>
            <w:hideMark/>
          </w:tcPr>
          <w:p w14:paraId="1E3618E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0.80</w:t>
            </w:r>
          </w:p>
        </w:tc>
        <w:tc>
          <w:tcPr>
            <w:tcW w:w="1193" w:type="dxa"/>
            <w:tcBorders>
              <w:top w:val="nil"/>
              <w:left w:val="nil"/>
              <w:bottom w:val="nil"/>
              <w:right w:val="single" w:sz="8" w:space="0" w:color="auto"/>
            </w:tcBorders>
            <w:shd w:val="clear" w:color="auto" w:fill="auto"/>
            <w:noWrap/>
            <w:vAlign w:val="center"/>
            <w:hideMark/>
          </w:tcPr>
          <w:p w14:paraId="1C66CD7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-0.31</w:t>
            </w:r>
          </w:p>
        </w:tc>
        <w:tc>
          <w:tcPr>
            <w:tcW w:w="1031" w:type="dxa"/>
            <w:tcBorders>
              <w:top w:val="nil"/>
              <w:left w:val="nil"/>
              <w:bottom w:val="nil"/>
              <w:right w:val="single" w:sz="8" w:space="0" w:color="auto"/>
            </w:tcBorders>
            <w:shd w:val="clear" w:color="auto" w:fill="auto"/>
            <w:noWrap/>
            <w:vAlign w:val="center"/>
            <w:hideMark/>
          </w:tcPr>
          <w:p w14:paraId="2EE5C6EB"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0.89</w:t>
            </w:r>
          </w:p>
        </w:tc>
        <w:tc>
          <w:tcPr>
            <w:tcW w:w="919" w:type="dxa"/>
            <w:tcBorders>
              <w:top w:val="nil"/>
              <w:left w:val="nil"/>
              <w:bottom w:val="nil"/>
              <w:right w:val="single" w:sz="8" w:space="0" w:color="auto"/>
            </w:tcBorders>
            <w:shd w:val="clear" w:color="auto" w:fill="auto"/>
            <w:noWrap/>
            <w:vAlign w:val="center"/>
            <w:hideMark/>
          </w:tcPr>
          <w:p w14:paraId="400CFA0A"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-0.07</w:t>
            </w:r>
          </w:p>
        </w:tc>
        <w:tc>
          <w:tcPr>
            <w:tcW w:w="1170" w:type="dxa"/>
            <w:tcBorders>
              <w:top w:val="nil"/>
              <w:left w:val="nil"/>
              <w:bottom w:val="nil"/>
              <w:right w:val="single" w:sz="8" w:space="0" w:color="auto"/>
            </w:tcBorders>
            <w:shd w:val="clear" w:color="auto" w:fill="auto"/>
            <w:noWrap/>
            <w:vAlign w:val="center"/>
            <w:hideMark/>
          </w:tcPr>
          <w:p w14:paraId="4CE1353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0.72</w:t>
            </w:r>
          </w:p>
        </w:tc>
      </w:tr>
      <w:tr w:rsidR="007D0BF5" w:rsidRPr="007D0BF5" w14:paraId="5DF6B952" w14:textId="77777777" w:rsidTr="007D0BF5">
        <w:trPr>
          <w:trHeight w:val="299"/>
        </w:trPr>
        <w:tc>
          <w:tcPr>
            <w:tcW w:w="1740" w:type="dxa"/>
            <w:tcBorders>
              <w:top w:val="nil"/>
              <w:left w:val="nil"/>
              <w:bottom w:val="nil"/>
              <w:right w:val="nil"/>
            </w:tcBorders>
            <w:shd w:val="clear" w:color="auto" w:fill="auto"/>
            <w:noWrap/>
            <w:hideMark/>
          </w:tcPr>
          <w:p w14:paraId="3BC0C9AA" w14:textId="77777777" w:rsidR="007D0BF5" w:rsidRPr="007D0BF5" w:rsidRDefault="007D0BF5" w:rsidP="007D0BF5">
            <w:pPr>
              <w:spacing w:after="0" w:line="240" w:lineRule="auto"/>
              <w:rPr>
                <w:rFonts w:ascii="Calibri" w:eastAsia="Times New Roman" w:hAnsi="Calibri" w:cs="Calibri"/>
                <w:lang w:eastAsia="en-GB"/>
              </w:rPr>
            </w:pPr>
          </w:p>
        </w:tc>
        <w:tc>
          <w:tcPr>
            <w:tcW w:w="8503"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05576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 xml:space="preserve">Handgrip </w:t>
            </w:r>
          </w:p>
        </w:tc>
      </w:tr>
      <w:tr w:rsidR="007D0BF5" w:rsidRPr="007D0BF5" w14:paraId="3691C88D" w14:textId="77777777" w:rsidTr="007D0BF5">
        <w:trPr>
          <w:trHeight w:val="299"/>
        </w:trPr>
        <w:tc>
          <w:tcPr>
            <w:tcW w:w="1740" w:type="dxa"/>
            <w:tcBorders>
              <w:top w:val="single" w:sz="8" w:space="0" w:color="auto"/>
              <w:left w:val="single" w:sz="8" w:space="0" w:color="auto"/>
              <w:bottom w:val="single" w:sz="8" w:space="0" w:color="auto"/>
              <w:right w:val="single" w:sz="8" w:space="0" w:color="auto"/>
            </w:tcBorders>
            <w:shd w:val="clear" w:color="000000" w:fill="FFFFFF"/>
            <w:noWrap/>
            <w:hideMark/>
          </w:tcPr>
          <w:p w14:paraId="5D3073E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nil"/>
              <w:left w:val="nil"/>
              <w:bottom w:val="single" w:sz="8" w:space="0" w:color="auto"/>
              <w:right w:val="single" w:sz="8" w:space="0" w:color="000000"/>
            </w:tcBorders>
            <w:shd w:val="clear" w:color="000000" w:fill="FFFFFF"/>
            <w:noWrap/>
            <w:vAlign w:val="center"/>
            <w:hideMark/>
          </w:tcPr>
          <w:p w14:paraId="26DB3B1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nil"/>
              <w:left w:val="nil"/>
              <w:bottom w:val="single" w:sz="8" w:space="0" w:color="auto"/>
              <w:right w:val="single" w:sz="8" w:space="0" w:color="000000"/>
            </w:tcBorders>
            <w:shd w:val="clear" w:color="000000" w:fill="FFFFFF"/>
            <w:noWrap/>
            <w:vAlign w:val="center"/>
            <w:hideMark/>
          </w:tcPr>
          <w:p w14:paraId="4376907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74FE94D1"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11C7AB7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3409600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66B4B83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3E0B019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474A181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008AF05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6D33061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597E251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5762666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713F65C4"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65A0003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000000" w:fill="FFFFFF"/>
            <w:noWrap/>
            <w:vAlign w:val="center"/>
            <w:hideMark/>
          </w:tcPr>
          <w:p w14:paraId="4636678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25.24</w:t>
            </w:r>
          </w:p>
        </w:tc>
        <w:tc>
          <w:tcPr>
            <w:tcW w:w="1031" w:type="dxa"/>
            <w:tcBorders>
              <w:top w:val="nil"/>
              <w:left w:val="nil"/>
              <w:bottom w:val="single" w:sz="8" w:space="0" w:color="auto"/>
              <w:right w:val="single" w:sz="8" w:space="0" w:color="auto"/>
            </w:tcBorders>
            <w:shd w:val="clear" w:color="000000" w:fill="FFFFFF"/>
            <w:noWrap/>
            <w:vAlign w:val="center"/>
            <w:hideMark/>
          </w:tcPr>
          <w:p w14:paraId="302D619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4.22</w:t>
            </w:r>
          </w:p>
        </w:tc>
        <w:tc>
          <w:tcPr>
            <w:tcW w:w="795" w:type="dxa"/>
            <w:tcBorders>
              <w:top w:val="nil"/>
              <w:left w:val="nil"/>
              <w:bottom w:val="single" w:sz="8" w:space="0" w:color="auto"/>
              <w:right w:val="single" w:sz="8" w:space="0" w:color="auto"/>
            </w:tcBorders>
            <w:shd w:val="clear" w:color="000000" w:fill="FFFFFF"/>
            <w:vAlign w:val="center"/>
            <w:hideMark/>
          </w:tcPr>
          <w:p w14:paraId="580560E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95" w:type="dxa"/>
            <w:tcBorders>
              <w:top w:val="nil"/>
              <w:left w:val="nil"/>
              <w:bottom w:val="single" w:sz="8" w:space="0" w:color="auto"/>
              <w:right w:val="single" w:sz="8" w:space="0" w:color="auto"/>
            </w:tcBorders>
            <w:shd w:val="clear" w:color="000000" w:fill="FFFFFF"/>
            <w:noWrap/>
            <w:vAlign w:val="center"/>
            <w:hideMark/>
          </w:tcPr>
          <w:p w14:paraId="61644F1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93" w:type="dxa"/>
            <w:tcBorders>
              <w:top w:val="nil"/>
              <w:left w:val="nil"/>
              <w:bottom w:val="single" w:sz="8" w:space="0" w:color="auto"/>
              <w:right w:val="single" w:sz="8" w:space="0" w:color="auto"/>
            </w:tcBorders>
            <w:shd w:val="clear" w:color="000000" w:fill="FFFFFF"/>
            <w:noWrap/>
            <w:vAlign w:val="center"/>
            <w:hideMark/>
          </w:tcPr>
          <w:p w14:paraId="603B343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82.68</w:t>
            </w:r>
          </w:p>
        </w:tc>
        <w:tc>
          <w:tcPr>
            <w:tcW w:w="1031" w:type="dxa"/>
            <w:tcBorders>
              <w:top w:val="nil"/>
              <w:left w:val="nil"/>
              <w:bottom w:val="single" w:sz="8" w:space="0" w:color="auto"/>
              <w:right w:val="single" w:sz="8" w:space="0" w:color="auto"/>
            </w:tcBorders>
            <w:shd w:val="clear" w:color="000000" w:fill="FFFFFF"/>
            <w:noWrap/>
            <w:vAlign w:val="center"/>
            <w:hideMark/>
          </w:tcPr>
          <w:p w14:paraId="5A50174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10.92</w:t>
            </w:r>
          </w:p>
        </w:tc>
        <w:tc>
          <w:tcPr>
            <w:tcW w:w="919" w:type="dxa"/>
            <w:tcBorders>
              <w:top w:val="nil"/>
              <w:left w:val="nil"/>
              <w:bottom w:val="single" w:sz="8" w:space="0" w:color="auto"/>
              <w:right w:val="single" w:sz="8" w:space="0" w:color="auto"/>
            </w:tcBorders>
            <w:shd w:val="clear" w:color="000000" w:fill="FFFFFF"/>
            <w:vAlign w:val="center"/>
            <w:hideMark/>
          </w:tcPr>
          <w:p w14:paraId="4D99AFB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70" w:type="dxa"/>
            <w:tcBorders>
              <w:top w:val="nil"/>
              <w:left w:val="nil"/>
              <w:bottom w:val="single" w:sz="8" w:space="0" w:color="auto"/>
              <w:right w:val="single" w:sz="8" w:space="0" w:color="auto"/>
            </w:tcBorders>
            <w:shd w:val="clear" w:color="000000" w:fill="FFFFFF"/>
            <w:noWrap/>
            <w:vAlign w:val="center"/>
            <w:hideMark/>
          </w:tcPr>
          <w:p w14:paraId="1BF7172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r>
      <w:tr w:rsidR="007D0BF5" w:rsidRPr="007D0BF5" w14:paraId="2C7B4C8C"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282FF80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000000" w:fill="FFFFFF"/>
            <w:noWrap/>
            <w:vAlign w:val="center"/>
            <w:hideMark/>
          </w:tcPr>
          <w:p w14:paraId="534C01A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3.63</w:t>
            </w:r>
          </w:p>
        </w:tc>
        <w:tc>
          <w:tcPr>
            <w:tcW w:w="1031" w:type="dxa"/>
            <w:tcBorders>
              <w:top w:val="nil"/>
              <w:left w:val="nil"/>
              <w:bottom w:val="single" w:sz="8" w:space="0" w:color="auto"/>
              <w:right w:val="single" w:sz="8" w:space="0" w:color="auto"/>
            </w:tcBorders>
            <w:shd w:val="clear" w:color="000000" w:fill="FFFFFF"/>
            <w:noWrap/>
            <w:vAlign w:val="center"/>
            <w:hideMark/>
          </w:tcPr>
          <w:p w14:paraId="25E787C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4.51</w:t>
            </w:r>
          </w:p>
        </w:tc>
        <w:tc>
          <w:tcPr>
            <w:tcW w:w="795" w:type="dxa"/>
            <w:tcBorders>
              <w:top w:val="nil"/>
              <w:left w:val="nil"/>
              <w:bottom w:val="single" w:sz="8" w:space="0" w:color="auto"/>
              <w:right w:val="single" w:sz="8" w:space="0" w:color="auto"/>
            </w:tcBorders>
            <w:shd w:val="clear" w:color="000000" w:fill="FFFFFF"/>
            <w:noWrap/>
            <w:vAlign w:val="center"/>
            <w:hideMark/>
          </w:tcPr>
          <w:p w14:paraId="3E51CF8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0.19</w:t>
            </w:r>
          </w:p>
        </w:tc>
        <w:tc>
          <w:tcPr>
            <w:tcW w:w="1195" w:type="dxa"/>
            <w:tcBorders>
              <w:top w:val="nil"/>
              <w:left w:val="nil"/>
              <w:bottom w:val="single" w:sz="8" w:space="0" w:color="auto"/>
              <w:right w:val="single" w:sz="8" w:space="0" w:color="auto"/>
            </w:tcBorders>
            <w:shd w:val="clear" w:color="000000" w:fill="FFFFFF"/>
            <w:noWrap/>
            <w:vAlign w:val="center"/>
            <w:hideMark/>
          </w:tcPr>
          <w:p w14:paraId="6392C11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0.42</w:t>
            </w:r>
          </w:p>
        </w:tc>
        <w:tc>
          <w:tcPr>
            <w:tcW w:w="1193" w:type="dxa"/>
            <w:tcBorders>
              <w:top w:val="nil"/>
              <w:left w:val="nil"/>
              <w:bottom w:val="single" w:sz="8" w:space="0" w:color="auto"/>
              <w:right w:val="single" w:sz="8" w:space="0" w:color="auto"/>
            </w:tcBorders>
            <w:shd w:val="clear" w:color="000000" w:fill="FFFFFF"/>
            <w:noWrap/>
            <w:vAlign w:val="center"/>
            <w:hideMark/>
          </w:tcPr>
          <w:p w14:paraId="1006436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-4.06</w:t>
            </w:r>
          </w:p>
        </w:tc>
        <w:tc>
          <w:tcPr>
            <w:tcW w:w="1031" w:type="dxa"/>
            <w:tcBorders>
              <w:top w:val="nil"/>
              <w:left w:val="nil"/>
              <w:bottom w:val="single" w:sz="8" w:space="0" w:color="auto"/>
              <w:right w:val="single" w:sz="8" w:space="0" w:color="auto"/>
            </w:tcBorders>
            <w:shd w:val="clear" w:color="000000" w:fill="FFFFFF"/>
            <w:noWrap/>
            <w:vAlign w:val="center"/>
            <w:hideMark/>
          </w:tcPr>
          <w:p w14:paraId="5B55B60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3.91</w:t>
            </w:r>
          </w:p>
        </w:tc>
        <w:tc>
          <w:tcPr>
            <w:tcW w:w="919" w:type="dxa"/>
            <w:tcBorders>
              <w:top w:val="nil"/>
              <w:left w:val="nil"/>
              <w:bottom w:val="single" w:sz="8" w:space="0" w:color="auto"/>
              <w:right w:val="single" w:sz="8" w:space="0" w:color="auto"/>
            </w:tcBorders>
            <w:shd w:val="clear" w:color="000000" w:fill="FFFFFF"/>
            <w:noWrap/>
            <w:vAlign w:val="center"/>
            <w:hideMark/>
          </w:tcPr>
          <w:p w14:paraId="0234963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c>
          <w:tcPr>
            <w:tcW w:w="1170" w:type="dxa"/>
            <w:tcBorders>
              <w:top w:val="nil"/>
              <w:left w:val="nil"/>
              <w:bottom w:val="single" w:sz="8" w:space="0" w:color="auto"/>
              <w:right w:val="single" w:sz="8" w:space="0" w:color="auto"/>
            </w:tcBorders>
            <w:shd w:val="clear" w:color="000000" w:fill="FFFFFF"/>
            <w:noWrap/>
            <w:vAlign w:val="center"/>
            <w:hideMark/>
          </w:tcPr>
          <w:p w14:paraId="3674736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0.30</w:t>
            </w:r>
          </w:p>
        </w:tc>
      </w:tr>
      <w:tr w:rsidR="007D0BF5" w:rsidRPr="007D0BF5" w14:paraId="3CD2ADD1"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11346E7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000000" w:fill="FFFFFF"/>
            <w:noWrap/>
            <w:vAlign w:val="center"/>
            <w:hideMark/>
          </w:tcPr>
          <w:p w14:paraId="237E189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-2.26</w:t>
            </w:r>
          </w:p>
        </w:tc>
        <w:tc>
          <w:tcPr>
            <w:tcW w:w="1031" w:type="dxa"/>
            <w:tcBorders>
              <w:top w:val="nil"/>
              <w:left w:val="nil"/>
              <w:bottom w:val="single" w:sz="8" w:space="0" w:color="auto"/>
              <w:right w:val="single" w:sz="8" w:space="0" w:color="auto"/>
            </w:tcBorders>
            <w:shd w:val="clear" w:color="000000" w:fill="FFFFFF"/>
            <w:noWrap/>
            <w:vAlign w:val="center"/>
            <w:hideMark/>
          </w:tcPr>
          <w:p w14:paraId="3781C7B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5.97</w:t>
            </w:r>
          </w:p>
        </w:tc>
        <w:tc>
          <w:tcPr>
            <w:tcW w:w="795" w:type="dxa"/>
            <w:tcBorders>
              <w:top w:val="nil"/>
              <w:left w:val="nil"/>
              <w:bottom w:val="single" w:sz="8" w:space="0" w:color="auto"/>
              <w:right w:val="single" w:sz="8" w:space="0" w:color="auto"/>
            </w:tcBorders>
            <w:shd w:val="clear" w:color="000000" w:fill="FFFFFF"/>
            <w:noWrap/>
            <w:vAlign w:val="center"/>
            <w:hideMark/>
          </w:tcPr>
          <w:p w14:paraId="08D6E10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-0.06</w:t>
            </w:r>
          </w:p>
        </w:tc>
        <w:tc>
          <w:tcPr>
            <w:tcW w:w="1195" w:type="dxa"/>
            <w:tcBorders>
              <w:top w:val="nil"/>
              <w:left w:val="nil"/>
              <w:bottom w:val="single" w:sz="8" w:space="0" w:color="auto"/>
              <w:right w:val="single" w:sz="8" w:space="0" w:color="auto"/>
            </w:tcBorders>
            <w:shd w:val="clear" w:color="000000" w:fill="FFFFFF"/>
            <w:noWrap/>
            <w:vAlign w:val="center"/>
            <w:hideMark/>
          </w:tcPr>
          <w:p w14:paraId="368318C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0.71</w:t>
            </w:r>
          </w:p>
        </w:tc>
        <w:tc>
          <w:tcPr>
            <w:tcW w:w="1193" w:type="dxa"/>
            <w:tcBorders>
              <w:top w:val="nil"/>
              <w:left w:val="nil"/>
              <w:bottom w:val="single" w:sz="8" w:space="0" w:color="auto"/>
              <w:right w:val="single" w:sz="8" w:space="0" w:color="auto"/>
            </w:tcBorders>
            <w:shd w:val="clear" w:color="000000" w:fill="FFFFFF"/>
            <w:noWrap/>
            <w:vAlign w:val="center"/>
            <w:hideMark/>
          </w:tcPr>
          <w:p w14:paraId="5E59E78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-0.06</w:t>
            </w:r>
          </w:p>
        </w:tc>
        <w:tc>
          <w:tcPr>
            <w:tcW w:w="1031" w:type="dxa"/>
            <w:tcBorders>
              <w:top w:val="nil"/>
              <w:left w:val="nil"/>
              <w:bottom w:val="single" w:sz="8" w:space="0" w:color="auto"/>
              <w:right w:val="single" w:sz="8" w:space="0" w:color="auto"/>
            </w:tcBorders>
            <w:shd w:val="clear" w:color="000000" w:fill="FFFFFF"/>
            <w:noWrap/>
            <w:vAlign w:val="center"/>
            <w:hideMark/>
          </w:tcPr>
          <w:p w14:paraId="3A13F51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5.12</w:t>
            </w:r>
          </w:p>
        </w:tc>
        <w:tc>
          <w:tcPr>
            <w:tcW w:w="919" w:type="dxa"/>
            <w:tcBorders>
              <w:top w:val="nil"/>
              <w:left w:val="nil"/>
              <w:bottom w:val="single" w:sz="8" w:space="0" w:color="auto"/>
              <w:right w:val="single" w:sz="8" w:space="0" w:color="auto"/>
            </w:tcBorders>
            <w:shd w:val="clear" w:color="000000" w:fill="FFFFFF"/>
            <w:noWrap/>
            <w:vAlign w:val="center"/>
            <w:hideMark/>
          </w:tcPr>
          <w:p w14:paraId="2AAE656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70" w:type="dxa"/>
            <w:tcBorders>
              <w:top w:val="nil"/>
              <w:left w:val="nil"/>
              <w:bottom w:val="single" w:sz="8" w:space="0" w:color="auto"/>
              <w:right w:val="single" w:sz="8" w:space="0" w:color="auto"/>
            </w:tcBorders>
            <w:shd w:val="clear" w:color="000000" w:fill="FFFFFF"/>
            <w:noWrap/>
            <w:vAlign w:val="center"/>
            <w:hideMark/>
          </w:tcPr>
          <w:p w14:paraId="7F74BF0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0.99</w:t>
            </w:r>
          </w:p>
        </w:tc>
      </w:tr>
      <w:tr w:rsidR="007D0BF5" w:rsidRPr="007D0BF5" w14:paraId="08DD1823"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7962FF1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000000" w:fill="FFFFFF"/>
            <w:noWrap/>
            <w:vAlign w:val="center"/>
            <w:hideMark/>
          </w:tcPr>
          <w:p w14:paraId="65E02EB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5.27</w:t>
            </w:r>
          </w:p>
        </w:tc>
        <w:tc>
          <w:tcPr>
            <w:tcW w:w="1031" w:type="dxa"/>
            <w:tcBorders>
              <w:top w:val="nil"/>
              <w:left w:val="nil"/>
              <w:bottom w:val="single" w:sz="8" w:space="0" w:color="auto"/>
              <w:right w:val="single" w:sz="8" w:space="0" w:color="auto"/>
            </w:tcBorders>
            <w:shd w:val="clear" w:color="000000" w:fill="FFFFFF"/>
            <w:noWrap/>
            <w:vAlign w:val="center"/>
            <w:hideMark/>
          </w:tcPr>
          <w:p w14:paraId="646C8F3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4.70</w:t>
            </w:r>
          </w:p>
        </w:tc>
        <w:tc>
          <w:tcPr>
            <w:tcW w:w="795" w:type="dxa"/>
            <w:tcBorders>
              <w:top w:val="nil"/>
              <w:left w:val="nil"/>
              <w:bottom w:val="single" w:sz="8" w:space="0" w:color="auto"/>
              <w:right w:val="single" w:sz="8" w:space="0" w:color="auto"/>
            </w:tcBorders>
            <w:shd w:val="clear" w:color="000000" w:fill="FFFFFF"/>
            <w:noWrap/>
            <w:vAlign w:val="center"/>
            <w:hideMark/>
          </w:tcPr>
          <w:p w14:paraId="33BF63C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0.24</w:t>
            </w:r>
          </w:p>
        </w:tc>
        <w:tc>
          <w:tcPr>
            <w:tcW w:w="1195" w:type="dxa"/>
            <w:tcBorders>
              <w:top w:val="nil"/>
              <w:left w:val="nil"/>
              <w:bottom w:val="single" w:sz="8" w:space="0" w:color="auto"/>
              <w:right w:val="single" w:sz="8" w:space="0" w:color="auto"/>
            </w:tcBorders>
            <w:shd w:val="clear" w:color="000000" w:fill="FFFFFF"/>
            <w:noWrap/>
            <w:vAlign w:val="center"/>
            <w:hideMark/>
          </w:tcPr>
          <w:p w14:paraId="5062F27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0.27</w:t>
            </w:r>
          </w:p>
        </w:tc>
        <w:tc>
          <w:tcPr>
            <w:tcW w:w="1193" w:type="dxa"/>
            <w:tcBorders>
              <w:top w:val="nil"/>
              <w:left w:val="nil"/>
              <w:bottom w:val="single" w:sz="8" w:space="0" w:color="auto"/>
              <w:right w:val="single" w:sz="8" w:space="0" w:color="auto"/>
            </w:tcBorders>
            <w:shd w:val="clear" w:color="000000" w:fill="FFFFFF"/>
            <w:noWrap/>
            <w:vAlign w:val="center"/>
            <w:hideMark/>
          </w:tcPr>
          <w:p w14:paraId="7EFC11F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-3.07</w:t>
            </w:r>
          </w:p>
        </w:tc>
        <w:tc>
          <w:tcPr>
            <w:tcW w:w="1031" w:type="dxa"/>
            <w:tcBorders>
              <w:top w:val="nil"/>
              <w:left w:val="nil"/>
              <w:bottom w:val="single" w:sz="8" w:space="0" w:color="auto"/>
              <w:right w:val="single" w:sz="8" w:space="0" w:color="auto"/>
            </w:tcBorders>
            <w:shd w:val="clear" w:color="000000" w:fill="FFFFFF"/>
            <w:noWrap/>
            <w:vAlign w:val="center"/>
            <w:hideMark/>
          </w:tcPr>
          <w:p w14:paraId="274A626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4.00</w:t>
            </w:r>
          </w:p>
        </w:tc>
        <w:tc>
          <w:tcPr>
            <w:tcW w:w="919" w:type="dxa"/>
            <w:tcBorders>
              <w:top w:val="nil"/>
              <w:left w:val="nil"/>
              <w:bottom w:val="single" w:sz="8" w:space="0" w:color="auto"/>
              <w:right w:val="single" w:sz="8" w:space="0" w:color="auto"/>
            </w:tcBorders>
            <w:shd w:val="clear" w:color="000000" w:fill="FFFFFF"/>
            <w:noWrap/>
            <w:vAlign w:val="center"/>
            <w:hideMark/>
          </w:tcPr>
          <w:p w14:paraId="6BAD3D3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-0.14</w:t>
            </w:r>
          </w:p>
        </w:tc>
        <w:tc>
          <w:tcPr>
            <w:tcW w:w="1170" w:type="dxa"/>
            <w:tcBorders>
              <w:top w:val="nil"/>
              <w:left w:val="nil"/>
              <w:bottom w:val="single" w:sz="8" w:space="0" w:color="auto"/>
              <w:right w:val="single" w:sz="8" w:space="0" w:color="auto"/>
            </w:tcBorders>
            <w:shd w:val="clear" w:color="000000" w:fill="FFFFFF"/>
            <w:noWrap/>
            <w:vAlign w:val="center"/>
            <w:hideMark/>
          </w:tcPr>
          <w:p w14:paraId="70124B3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0.45</w:t>
            </w:r>
          </w:p>
        </w:tc>
      </w:tr>
      <w:tr w:rsidR="007D0BF5" w:rsidRPr="007D0BF5" w14:paraId="05750D4B"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24F3BA6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000000" w:fill="FFFFFF"/>
            <w:noWrap/>
            <w:vAlign w:val="center"/>
            <w:hideMark/>
          </w:tcPr>
          <w:p w14:paraId="3541CF8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-1.27</w:t>
            </w:r>
          </w:p>
        </w:tc>
        <w:tc>
          <w:tcPr>
            <w:tcW w:w="1031" w:type="dxa"/>
            <w:tcBorders>
              <w:top w:val="nil"/>
              <w:left w:val="nil"/>
              <w:bottom w:val="single" w:sz="8" w:space="0" w:color="auto"/>
              <w:right w:val="single" w:sz="8" w:space="0" w:color="auto"/>
            </w:tcBorders>
            <w:shd w:val="clear" w:color="000000" w:fill="FFFFFF"/>
            <w:noWrap/>
            <w:vAlign w:val="center"/>
            <w:hideMark/>
          </w:tcPr>
          <w:p w14:paraId="38C3B2B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4.92</w:t>
            </w:r>
          </w:p>
        </w:tc>
        <w:tc>
          <w:tcPr>
            <w:tcW w:w="795" w:type="dxa"/>
            <w:tcBorders>
              <w:top w:val="nil"/>
              <w:left w:val="nil"/>
              <w:bottom w:val="single" w:sz="8" w:space="0" w:color="auto"/>
              <w:right w:val="single" w:sz="8" w:space="0" w:color="auto"/>
            </w:tcBorders>
            <w:shd w:val="clear" w:color="000000" w:fill="FFFFFF"/>
            <w:noWrap/>
            <w:vAlign w:val="center"/>
            <w:hideMark/>
          </w:tcPr>
          <w:p w14:paraId="46AC825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-0.05</w:t>
            </w:r>
          </w:p>
        </w:tc>
        <w:tc>
          <w:tcPr>
            <w:tcW w:w="1195" w:type="dxa"/>
            <w:tcBorders>
              <w:top w:val="nil"/>
              <w:left w:val="nil"/>
              <w:bottom w:val="single" w:sz="8" w:space="0" w:color="auto"/>
              <w:right w:val="single" w:sz="8" w:space="0" w:color="auto"/>
            </w:tcBorders>
            <w:shd w:val="clear" w:color="000000" w:fill="FFFFFF"/>
            <w:noWrap/>
            <w:vAlign w:val="center"/>
            <w:hideMark/>
          </w:tcPr>
          <w:p w14:paraId="6311AF6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0.80</w:t>
            </w:r>
          </w:p>
        </w:tc>
        <w:tc>
          <w:tcPr>
            <w:tcW w:w="1193" w:type="dxa"/>
            <w:tcBorders>
              <w:top w:val="nil"/>
              <w:left w:val="nil"/>
              <w:bottom w:val="single" w:sz="8" w:space="0" w:color="auto"/>
              <w:right w:val="single" w:sz="8" w:space="0" w:color="auto"/>
            </w:tcBorders>
            <w:shd w:val="clear" w:color="000000" w:fill="FFFFFF"/>
            <w:noWrap/>
            <w:vAlign w:val="center"/>
            <w:hideMark/>
          </w:tcPr>
          <w:p w14:paraId="3882F42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-5.29</w:t>
            </w:r>
          </w:p>
        </w:tc>
        <w:tc>
          <w:tcPr>
            <w:tcW w:w="1031" w:type="dxa"/>
            <w:tcBorders>
              <w:top w:val="nil"/>
              <w:left w:val="nil"/>
              <w:bottom w:val="single" w:sz="8" w:space="0" w:color="auto"/>
              <w:right w:val="single" w:sz="8" w:space="0" w:color="auto"/>
            </w:tcBorders>
            <w:shd w:val="clear" w:color="000000" w:fill="FFFFFF"/>
            <w:noWrap/>
            <w:vAlign w:val="center"/>
            <w:hideMark/>
          </w:tcPr>
          <w:p w14:paraId="12DD986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4.12</w:t>
            </w:r>
          </w:p>
        </w:tc>
        <w:tc>
          <w:tcPr>
            <w:tcW w:w="919" w:type="dxa"/>
            <w:tcBorders>
              <w:top w:val="nil"/>
              <w:left w:val="nil"/>
              <w:bottom w:val="single" w:sz="8" w:space="0" w:color="auto"/>
              <w:right w:val="single" w:sz="8" w:space="0" w:color="auto"/>
            </w:tcBorders>
            <w:shd w:val="clear" w:color="000000" w:fill="FFFFFF"/>
            <w:noWrap/>
            <w:vAlign w:val="center"/>
            <w:hideMark/>
          </w:tcPr>
          <w:p w14:paraId="5A2C29D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c>
          <w:tcPr>
            <w:tcW w:w="1170" w:type="dxa"/>
            <w:tcBorders>
              <w:top w:val="nil"/>
              <w:left w:val="nil"/>
              <w:bottom w:val="single" w:sz="8" w:space="0" w:color="auto"/>
              <w:right w:val="single" w:sz="8" w:space="0" w:color="auto"/>
            </w:tcBorders>
            <w:shd w:val="clear" w:color="000000" w:fill="FFFFFF"/>
            <w:noWrap/>
            <w:vAlign w:val="center"/>
            <w:hideMark/>
          </w:tcPr>
          <w:p w14:paraId="6B4D099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0.20</w:t>
            </w:r>
          </w:p>
        </w:tc>
      </w:tr>
      <w:tr w:rsidR="007D0BF5" w:rsidRPr="007D0BF5" w14:paraId="76B9EB38"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768BB56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000000" w:fill="FFFFFF"/>
            <w:noWrap/>
            <w:vAlign w:val="center"/>
            <w:hideMark/>
          </w:tcPr>
          <w:p w14:paraId="68BB5BB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Waist circumference</w:t>
            </w:r>
          </w:p>
        </w:tc>
      </w:tr>
      <w:tr w:rsidR="007D0BF5" w:rsidRPr="007D0BF5" w14:paraId="3CED8614"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5581B39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6BD35F3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26F916D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3FC1F6F7"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7F3D768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73F9A50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4B3E265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2A509A4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713AD5F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792ED4C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14A56F6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29AF49D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44B06FE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3CA98FD0"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0F2C39D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000000" w:fill="FFFFFF"/>
            <w:noWrap/>
            <w:vAlign w:val="center"/>
            <w:hideMark/>
          </w:tcPr>
          <w:p w14:paraId="2EB404B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108.15</w:t>
            </w:r>
          </w:p>
        </w:tc>
        <w:tc>
          <w:tcPr>
            <w:tcW w:w="1031" w:type="dxa"/>
            <w:tcBorders>
              <w:top w:val="nil"/>
              <w:left w:val="nil"/>
              <w:bottom w:val="single" w:sz="8" w:space="0" w:color="auto"/>
              <w:right w:val="single" w:sz="8" w:space="0" w:color="auto"/>
            </w:tcBorders>
            <w:shd w:val="clear" w:color="000000" w:fill="FFFFFF"/>
            <w:noWrap/>
            <w:vAlign w:val="center"/>
            <w:hideMark/>
          </w:tcPr>
          <w:p w14:paraId="4B24990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4.72</w:t>
            </w:r>
          </w:p>
        </w:tc>
        <w:tc>
          <w:tcPr>
            <w:tcW w:w="795" w:type="dxa"/>
            <w:tcBorders>
              <w:top w:val="nil"/>
              <w:left w:val="nil"/>
              <w:bottom w:val="single" w:sz="8" w:space="0" w:color="auto"/>
              <w:right w:val="single" w:sz="8" w:space="0" w:color="auto"/>
            </w:tcBorders>
            <w:shd w:val="clear" w:color="000000" w:fill="FFFFFF"/>
            <w:vAlign w:val="center"/>
            <w:hideMark/>
          </w:tcPr>
          <w:p w14:paraId="560F40C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95" w:type="dxa"/>
            <w:tcBorders>
              <w:top w:val="nil"/>
              <w:left w:val="nil"/>
              <w:bottom w:val="single" w:sz="8" w:space="0" w:color="auto"/>
              <w:right w:val="single" w:sz="8" w:space="0" w:color="auto"/>
            </w:tcBorders>
            <w:shd w:val="clear" w:color="000000" w:fill="FFFFFF"/>
            <w:noWrap/>
            <w:vAlign w:val="center"/>
            <w:hideMark/>
          </w:tcPr>
          <w:p w14:paraId="2235556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93" w:type="dxa"/>
            <w:tcBorders>
              <w:top w:val="nil"/>
              <w:left w:val="nil"/>
              <w:bottom w:val="single" w:sz="8" w:space="0" w:color="auto"/>
              <w:right w:val="single" w:sz="8" w:space="0" w:color="auto"/>
            </w:tcBorders>
            <w:shd w:val="clear" w:color="000000" w:fill="FFFFFF"/>
            <w:noWrap/>
            <w:vAlign w:val="center"/>
            <w:hideMark/>
          </w:tcPr>
          <w:p w14:paraId="731A505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109.90</w:t>
            </w:r>
          </w:p>
        </w:tc>
        <w:tc>
          <w:tcPr>
            <w:tcW w:w="1031" w:type="dxa"/>
            <w:tcBorders>
              <w:top w:val="nil"/>
              <w:left w:val="nil"/>
              <w:bottom w:val="single" w:sz="8" w:space="0" w:color="auto"/>
              <w:right w:val="single" w:sz="8" w:space="0" w:color="auto"/>
            </w:tcBorders>
            <w:shd w:val="clear" w:color="000000" w:fill="FFFFFF"/>
            <w:noWrap/>
            <w:vAlign w:val="center"/>
            <w:hideMark/>
          </w:tcPr>
          <w:p w14:paraId="538835F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15.09</w:t>
            </w:r>
          </w:p>
        </w:tc>
        <w:tc>
          <w:tcPr>
            <w:tcW w:w="919" w:type="dxa"/>
            <w:tcBorders>
              <w:top w:val="nil"/>
              <w:left w:val="nil"/>
              <w:bottom w:val="single" w:sz="8" w:space="0" w:color="auto"/>
              <w:right w:val="single" w:sz="8" w:space="0" w:color="auto"/>
            </w:tcBorders>
            <w:shd w:val="clear" w:color="000000" w:fill="FFFFFF"/>
            <w:vAlign w:val="center"/>
            <w:hideMark/>
          </w:tcPr>
          <w:p w14:paraId="2B8A954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70" w:type="dxa"/>
            <w:tcBorders>
              <w:top w:val="nil"/>
              <w:left w:val="nil"/>
              <w:bottom w:val="single" w:sz="8" w:space="0" w:color="auto"/>
              <w:right w:val="single" w:sz="8" w:space="0" w:color="auto"/>
            </w:tcBorders>
            <w:shd w:val="clear" w:color="000000" w:fill="FFFFFF"/>
            <w:noWrap/>
            <w:vAlign w:val="center"/>
            <w:hideMark/>
          </w:tcPr>
          <w:p w14:paraId="7E8E85A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r>
      <w:tr w:rsidR="007D0BF5" w:rsidRPr="007D0BF5" w14:paraId="3C813018"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FFEF10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000000" w:fill="FFFFFF"/>
            <w:noWrap/>
            <w:vAlign w:val="center"/>
            <w:hideMark/>
          </w:tcPr>
          <w:p w14:paraId="0272A5C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-8.26</w:t>
            </w:r>
          </w:p>
        </w:tc>
        <w:tc>
          <w:tcPr>
            <w:tcW w:w="1031" w:type="dxa"/>
            <w:tcBorders>
              <w:top w:val="nil"/>
              <w:left w:val="nil"/>
              <w:bottom w:val="single" w:sz="8" w:space="0" w:color="auto"/>
              <w:right w:val="single" w:sz="8" w:space="0" w:color="auto"/>
            </w:tcBorders>
            <w:shd w:val="clear" w:color="000000" w:fill="FFFFFF"/>
            <w:noWrap/>
            <w:vAlign w:val="center"/>
            <w:hideMark/>
          </w:tcPr>
          <w:p w14:paraId="034E177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5.04</w:t>
            </w:r>
          </w:p>
        </w:tc>
        <w:tc>
          <w:tcPr>
            <w:tcW w:w="795" w:type="dxa"/>
            <w:tcBorders>
              <w:top w:val="nil"/>
              <w:left w:val="nil"/>
              <w:bottom w:val="single" w:sz="8" w:space="0" w:color="auto"/>
              <w:right w:val="single" w:sz="8" w:space="0" w:color="auto"/>
            </w:tcBorders>
            <w:shd w:val="clear" w:color="000000" w:fill="FFFFFF"/>
            <w:noWrap/>
            <w:vAlign w:val="center"/>
            <w:hideMark/>
          </w:tcPr>
          <w:p w14:paraId="65E6D9B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-0.39</w:t>
            </w:r>
          </w:p>
        </w:tc>
        <w:tc>
          <w:tcPr>
            <w:tcW w:w="1195" w:type="dxa"/>
            <w:tcBorders>
              <w:top w:val="nil"/>
              <w:left w:val="nil"/>
              <w:bottom w:val="single" w:sz="8" w:space="0" w:color="auto"/>
              <w:right w:val="single" w:sz="8" w:space="0" w:color="auto"/>
            </w:tcBorders>
            <w:shd w:val="clear" w:color="000000" w:fill="FFFFFF"/>
            <w:noWrap/>
            <w:vAlign w:val="center"/>
            <w:hideMark/>
          </w:tcPr>
          <w:p w14:paraId="643C309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0.11</w:t>
            </w:r>
          </w:p>
        </w:tc>
        <w:tc>
          <w:tcPr>
            <w:tcW w:w="1193" w:type="dxa"/>
            <w:tcBorders>
              <w:top w:val="nil"/>
              <w:left w:val="nil"/>
              <w:bottom w:val="single" w:sz="8" w:space="0" w:color="auto"/>
              <w:right w:val="single" w:sz="8" w:space="0" w:color="auto"/>
            </w:tcBorders>
            <w:shd w:val="clear" w:color="000000" w:fill="FFFFFF"/>
            <w:noWrap/>
            <w:vAlign w:val="center"/>
            <w:hideMark/>
          </w:tcPr>
          <w:p w14:paraId="74223DD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-5.19</w:t>
            </w:r>
          </w:p>
        </w:tc>
        <w:tc>
          <w:tcPr>
            <w:tcW w:w="1031" w:type="dxa"/>
            <w:tcBorders>
              <w:top w:val="nil"/>
              <w:left w:val="nil"/>
              <w:bottom w:val="single" w:sz="8" w:space="0" w:color="auto"/>
              <w:right w:val="single" w:sz="8" w:space="0" w:color="auto"/>
            </w:tcBorders>
            <w:shd w:val="clear" w:color="000000" w:fill="FFFFFF"/>
            <w:noWrap/>
            <w:vAlign w:val="center"/>
            <w:hideMark/>
          </w:tcPr>
          <w:p w14:paraId="60AA770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5.40</w:t>
            </w:r>
          </w:p>
        </w:tc>
        <w:tc>
          <w:tcPr>
            <w:tcW w:w="919" w:type="dxa"/>
            <w:tcBorders>
              <w:top w:val="nil"/>
              <w:left w:val="nil"/>
              <w:bottom w:val="single" w:sz="8" w:space="0" w:color="auto"/>
              <w:right w:val="single" w:sz="8" w:space="0" w:color="auto"/>
            </w:tcBorders>
            <w:shd w:val="clear" w:color="000000" w:fill="FFFFFF"/>
            <w:noWrap/>
            <w:vAlign w:val="center"/>
            <w:hideMark/>
          </w:tcPr>
          <w:p w14:paraId="06A459C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-0.25</w:t>
            </w:r>
          </w:p>
        </w:tc>
        <w:tc>
          <w:tcPr>
            <w:tcW w:w="1170" w:type="dxa"/>
            <w:tcBorders>
              <w:top w:val="nil"/>
              <w:left w:val="nil"/>
              <w:bottom w:val="single" w:sz="8" w:space="0" w:color="auto"/>
              <w:right w:val="single" w:sz="8" w:space="0" w:color="auto"/>
            </w:tcBorders>
            <w:shd w:val="clear" w:color="000000" w:fill="FFFFFF"/>
            <w:noWrap/>
            <w:vAlign w:val="center"/>
            <w:hideMark/>
          </w:tcPr>
          <w:p w14:paraId="6A14D6C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0.34</w:t>
            </w:r>
          </w:p>
        </w:tc>
      </w:tr>
      <w:tr w:rsidR="007D0BF5" w:rsidRPr="007D0BF5" w14:paraId="3C8FEDEA"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31ED65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000000" w:fill="FFFFFF"/>
            <w:noWrap/>
            <w:vAlign w:val="center"/>
            <w:hideMark/>
          </w:tcPr>
          <w:p w14:paraId="1111CEB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-7.05</w:t>
            </w:r>
          </w:p>
        </w:tc>
        <w:tc>
          <w:tcPr>
            <w:tcW w:w="1031" w:type="dxa"/>
            <w:tcBorders>
              <w:top w:val="nil"/>
              <w:left w:val="nil"/>
              <w:bottom w:val="single" w:sz="8" w:space="0" w:color="auto"/>
              <w:right w:val="single" w:sz="8" w:space="0" w:color="auto"/>
            </w:tcBorders>
            <w:shd w:val="clear" w:color="000000" w:fill="FFFFFF"/>
            <w:noWrap/>
            <w:vAlign w:val="center"/>
            <w:hideMark/>
          </w:tcPr>
          <w:p w14:paraId="733395F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6.68</w:t>
            </w:r>
          </w:p>
        </w:tc>
        <w:tc>
          <w:tcPr>
            <w:tcW w:w="795" w:type="dxa"/>
            <w:tcBorders>
              <w:top w:val="nil"/>
              <w:left w:val="nil"/>
              <w:bottom w:val="single" w:sz="8" w:space="0" w:color="auto"/>
              <w:right w:val="single" w:sz="8" w:space="0" w:color="auto"/>
            </w:tcBorders>
            <w:shd w:val="clear" w:color="000000" w:fill="FFFFFF"/>
            <w:noWrap/>
            <w:vAlign w:val="center"/>
            <w:hideMark/>
          </w:tcPr>
          <w:p w14:paraId="1D0D4F5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-0.16</w:t>
            </w:r>
          </w:p>
        </w:tc>
        <w:tc>
          <w:tcPr>
            <w:tcW w:w="1195" w:type="dxa"/>
            <w:tcBorders>
              <w:top w:val="nil"/>
              <w:left w:val="nil"/>
              <w:bottom w:val="single" w:sz="8" w:space="0" w:color="auto"/>
              <w:right w:val="single" w:sz="8" w:space="0" w:color="auto"/>
            </w:tcBorders>
            <w:shd w:val="clear" w:color="000000" w:fill="FFFFFF"/>
            <w:noWrap/>
            <w:vAlign w:val="center"/>
            <w:hideMark/>
          </w:tcPr>
          <w:p w14:paraId="22A9AD6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0.29</w:t>
            </w:r>
          </w:p>
        </w:tc>
        <w:tc>
          <w:tcPr>
            <w:tcW w:w="1193" w:type="dxa"/>
            <w:tcBorders>
              <w:top w:val="nil"/>
              <w:left w:val="nil"/>
              <w:bottom w:val="single" w:sz="8" w:space="0" w:color="auto"/>
              <w:right w:val="single" w:sz="8" w:space="0" w:color="auto"/>
            </w:tcBorders>
            <w:shd w:val="clear" w:color="000000" w:fill="FFFFFF"/>
            <w:noWrap/>
            <w:vAlign w:val="center"/>
            <w:hideMark/>
          </w:tcPr>
          <w:p w14:paraId="626CFD8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-6.83</w:t>
            </w:r>
          </w:p>
        </w:tc>
        <w:tc>
          <w:tcPr>
            <w:tcW w:w="1031" w:type="dxa"/>
            <w:tcBorders>
              <w:top w:val="nil"/>
              <w:left w:val="nil"/>
              <w:bottom w:val="single" w:sz="8" w:space="0" w:color="auto"/>
              <w:right w:val="single" w:sz="8" w:space="0" w:color="auto"/>
            </w:tcBorders>
            <w:shd w:val="clear" w:color="000000" w:fill="FFFFFF"/>
            <w:noWrap/>
            <w:vAlign w:val="center"/>
            <w:hideMark/>
          </w:tcPr>
          <w:p w14:paraId="0A4668E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7.07</w:t>
            </w:r>
          </w:p>
        </w:tc>
        <w:tc>
          <w:tcPr>
            <w:tcW w:w="919" w:type="dxa"/>
            <w:tcBorders>
              <w:top w:val="nil"/>
              <w:left w:val="nil"/>
              <w:bottom w:val="single" w:sz="8" w:space="0" w:color="auto"/>
              <w:right w:val="single" w:sz="8" w:space="0" w:color="auto"/>
            </w:tcBorders>
            <w:shd w:val="clear" w:color="000000" w:fill="FFFFFF"/>
            <w:noWrap/>
            <w:vAlign w:val="center"/>
            <w:hideMark/>
          </w:tcPr>
          <w:p w14:paraId="4A3419D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-0.16</w:t>
            </w:r>
          </w:p>
        </w:tc>
        <w:tc>
          <w:tcPr>
            <w:tcW w:w="1170" w:type="dxa"/>
            <w:tcBorders>
              <w:top w:val="nil"/>
              <w:left w:val="nil"/>
              <w:bottom w:val="single" w:sz="8" w:space="0" w:color="auto"/>
              <w:right w:val="single" w:sz="8" w:space="0" w:color="auto"/>
            </w:tcBorders>
            <w:shd w:val="clear" w:color="000000" w:fill="FFFFFF"/>
            <w:noWrap/>
            <w:vAlign w:val="center"/>
            <w:hideMark/>
          </w:tcPr>
          <w:p w14:paraId="4BD16EA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0.34</w:t>
            </w:r>
          </w:p>
        </w:tc>
      </w:tr>
      <w:tr w:rsidR="007D0BF5" w:rsidRPr="007D0BF5" w14:paraId="2D1985E8"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78A708A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000000" w:fill="FFFFFF"/>
            <w:noWrap/>
            <w:vAlign w:val="center"/>
            <w:hideMark/>
          </w:tcPr>
          <w:p w14:paraId="3B03653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-9.78</w:t>
            </w:r>
          </w:p>
        </w:tc>
        <w:tc>
          <w:tcPr>
            <w:tcW w:w="1031" w:type="dxa"/>
            <w:tcBorders>
              <w:top w:val="nil"/>
              <w:left w:val="nil"/>
              <w:bottom w:val="single" w:sz="8" w:space="0" w:color="auto"/>
              <w:right w:val="single" w:sz="8" w:space="0" w:color="auto"/>
            </w:tcBorders>
            <w:shd w:val="clear" w:color="000000" w:fill="FFFFFF"/>
            <w:noWrap/>
            <w:vAlign w:val="center"/>
            <w:hideMark/>
          </w:tcPr>
          <w:p w14:paraId="0C4F406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5.25</w:t>
            </w:r>
          </w:p>
        </w:tc>
        <w:tc>
          <w:tcPr>
            <w:tcW w:w="795" w:type="dxa"/>
            <w:tcBorders>
              <w:top w:val="nil"/>
              <w:left w:val="nil"/>
              <w:bottom w:val="single" w:sz="8" w:space="0" w:color="auto"/>
              <w:right w:val="single" w:sz="8" w:space="0" w:color="auto"/>
            </w:tcBorders>
            <w:shd w:val="clear" w:color="000000" w:fill="FFFFFF"/>
            <w:noWrap/>
            <w:vAlign w:val="center"/>
            <w:hideMark/>
          </w:tcPr>
          <w:p w14:paraId="5766A38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-0.41</w:t>
            </w:r>
          </w:p>
        </w:tc>
        <w:tc>
          <w:tcPr>
            <w:tcW w:w="1195" w:type="dxa"/>
            <w:tcBorders>
              <w:top w:val="nil"/>
              <w:left w:val="nil"/>
              <w:bottom w:val="single" w:sz="8" w:space="0" w:color="auto"/>
              <w:right w:val="single" w:sz="8" w:space="0" w:color="auto"/>
            </w:tcBorders>
            <w:shd w:val="clear" w:color="000000" w:fill="FFFFFF"/>
            <w:noWrap/>
            <w:vAlign w:val="center"/>
            <w:hideMark/>
          </w:tcPr>
          <w:p w14:paraId="179D6D4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0.07</w:t>
            </w:r>
          </w:p>
        </w:tc>
        <w:tc>
          <w:tcPr>
            <w:tcW w:w="1193" w:type="dxa"/>
            <w:tcBorders>
              <w:top w:val="nil"/>
              <w:left w:val="nil"/>
              <w:bottom w:val="single" w:sz="8" w:space="0" w:color="auto"/>
              <w:right w:val="single" w:sz="8" w:space="0" w:color="auto"/>
            </w:tcBorders>
            <w:shd w:val="clear" w:color="000000" w:fill="FFFFFF"/>
            <w:noWrap/>
            <w:vAlign w:val="center"/>
            <w:hideMark/>
          </w:tcPr>
          <w:p w14:paraId="0D753B5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-8.48</w:t>
            </w:r>
          </w:p>
        </w:tc>
        <w:tc>
          <w:tcPr>
            <w:tcW w:w="1031" w:type="dxa"/>
            <w:tcBorders>
              <w:top w:val="nil"/>
              <w:left w:val="nil"/>
              <w:bottom w:val="single" w:sz="8" w:space="0" w:color="auto"/>
              <w:right w:val="single" w:sz="8" w:space="0" w:color="auto"/>
            </w:tcBorders>
            <w:shd w:val="clear" w:color="000000" w:fill="FFFFFF"/>
            <w:noWrap/>
            <w:vAlign w:val="center"/>
            <w:hideMark/>
          </w:tcPr>
          <w:p w14:paraId="6571710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5.53</w:t>
            </w:r>
          </w:p>
        </w:tc>
        <w:tc>
          <w:tcPr>
            <w:tcW w:w="919" w:type="dxa"/>
            <w:tcBorders>
              <w:top w:val="nil"/>
              <w:left w:val="nil"/>
              <w:bottom w:val="single" w:sz="8" w:space="0" w:color="auto"/>
              <w:right w:val="single" w:sz="8" w:space="0" w:color="auto"/>
            </w:tcBorders>
            <w:shd w:val="clear" w:color="000000" w:fill="FFFFFF"/>
            <w:noWrap/>
            <w:vAlign w:val="center"/>
            <w:hideMark/>
          </w:tcPr>
          <w:p w14:paraId="4C0B361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-0.36</w:t>
            </w:r>
          </w:p>
        </w:tc>
        <w:tc>
          <w:tcPr>
            <w:tcW w:w="1170" w:type="dxa"/>
            <w:tcBorders>
              <w:top w:val="nil"/>
              <w:left w:val="nil"/>
              <w:bottom w:val="single" w:sz="8" w:space="0" w:color="auto"/>
              <w:right w:val="single" w:sz="8" w:space="0" w:color="auto"/>
            </w:tcBorders>
            <w:shd w:val="clear" w:color="000000" w:fill="FFFFFF"/>
            <w:noWrap/>
            <w:vAlign w:val="center"/>
            <w:hideMark/>
          </w:tcPr>
          <w:p w14:paraId="65273B4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0.13</w:t>
            </w:r>
          </w:p>
        </w:tc>
      </w:tr>
      <w:tr w:rsidR="007D0BF5" w:rsidRPr="007D0BF5" w14:paraId="5CB64B3B"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732E5D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000000" w:fill="FFFFFF"/>
            <w:noWrap/>
            <w:vAlign w:val="center"/>
            <w:hideMark/>
          </w:tcPr>
          <w:p w14:paraId="06A7D9F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-7.56</w:t>
            </w:r>
          </w:p>
        </w:tc>
        <w:tc>
          <w:tcPr>
            <w:tcW w:w="1031" w:type="dxa"/>
            <w:tcBorders>
              <w:top w:val="nil"/>
              <w:left w:val="nil"/>
              <w:bottom w:val="single" w:sz="8" w:space="0" w:color="auto"/>
              <w:right w:val="single" w:sz="8" w:space="0" w:color="auto"/>
            </w:tcBorders>
            <w:shd w:val="clear" w:color="000000" w:fill="FFFFFF"/>
            <w:noWrap/>
            <w:vAlign w:val="center"/>
            <w:hideMark/>
          </w:tcPr>
          <w:p w14:paraId="7061E4C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5.50</w:t>
            </w:r>
          </w:p>
        </w:tc>
        <w:tc>
          <w:tcPr>
            <w:tcW w:w="795" w:type="dxa"/>
            <w:tcBorders>
              <w:top w:val="nil"/>
              <w:left w:val="nil"/>
              <w:bottom w:val="single" w:sz="8" w:space="0" w:color="auto"/>
              <w:right w:val="single" w:sz="8" w:space="0" w:color="auto"/>
            </w:tcBorders>
            <w:shd w:val="clear" w:color="000000" w:fill="FFFFFF"/>
            <w:noWrap/>
            <w:vAlign w:val="center"/>
            <w:hideMark/>
          </w:tcPr>
          <w:p w14:paraId="7692460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-0.27</w:t>
            </w:r>
          </w:p>
        </w:tc>
        <w:tc>
          <w:tcPr>
            <w:tcW w:w="1195" w:type="dxa"/>
            <w:tcBorders>
              <w:top w:val="nil"/>
              <w:left w:val="nil"/>
              <w:bottom w:val="single" w:sz="8" w:space="0" w:color="auto"/>
              <w:right w:val="single" w:sz="8" w:space="0" w:color="auto"/>
            </w:tcBorders>
            <w:shd w:val="clear" w:color="000000" w:fill="FFFFFF"/>
            <w:noWrap/>
            <w:vAlign w:val="center"/>
            <w:hideMark/>
          </w:tcPr>
          <w:p w14:paraId="6496AE4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0.17</w:t>
            </w:r>
          </w:p>
        </w:tc>
        <w:tc>
          <w:tcPr>
            <w:tcW w:w="1193" w:type="dxa"/>
            <w:tcBorders>
              <w:top w:val="nil"/>
              <w:left w:val="nil"/>
              <w:bottom w:val="single" w:sz="8" w:space="0" w:color="auto"/>
              <w:right w:val="single" w:sz="8" w:space="0" w:color="auto"/>
            </w:tcBorders>
            <w:shd w:val="clear" w:color="000000" w:fill="FFFFFF"/>
            <w:noWrap/>
            <w:vAlign w:val="center"/>
            <w:hideMark/>
          </w:tcPr>
          <w:p w14:paraId="03A7B06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-6.11</w:t>
            </w:r>
          </w:p>
        </w:tc>
        <w:tc>
          <w:tcPr>
            <w:tcW w:w="1031" w:type="dxa"/>
            <w:tcBorders>
              <w:top w:val="nil"/>
              <w:left w:val="nil"/>
              <w:bottom w:val="single" w:sz="8" w:space="0" w:color="auto"/>
              <w:right w:val="single" w:sz="8" w:space="0" w:color="auto"/>
            </w:tcBorders>
            <w:shd w:val="clear" w:color="000000" w:fill="FFFFFF"/>
            <w:noWrap/>
            <w:vAlign w:val="center"/>
            <w:hideMark/>
          </w:tcPr>
          <w:p w14:paraId="53265EF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5.70</w:t>
            </w:r>
          </w:p>
        </w:tc>
        <w:tc>
          <w:tcPr>
            <w:tcW w:w="919" w:type="dxa"/>
            <w:tcBorders>
              <w:top w:val="nil"/>
              <w:left w:val="nil"/>
              <w:bottom w:val="single" w:sz="8" w:space="0" w:color="auto"/>
              <w:right w:val="single" w:sz="8" w:space="0" w:color="auto"/>
            </w:tcBorders>
            <w:shd w:val="clear" w:color="000000" w:fill="FFFFFF"/>
            <w:noWrap/>
            <w:vAlign w:val="center"/>
            <w:hideMark/>
          </w:tcPr>
          <w:p w14:paraId="0217036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-0.22</w:t>
            </w:r>
          </w:p>
        </w:tc>
        <w:tc>
          <w:tcPr>
            <w:tcW w:w="1170" w:type="dxa"/>
            <w:tcBorders>
              <w:top w:val="nil"/>
              <w:left w:val="nil"/>
              <w:bottom w:val="single" w:sz="8" w:space="0" w:color="auto"/>
              <w:right w:val="single" w:sz="8" w:space="0" w:color="auto"/>
            </w:tcBorders>
            <w:shd w:val="clear" w:color="000000" w:fill="FFFFFF"/>
            <w:noWrap/>
            <w:vAlign w:val="center"/>
            <w:hideMark/>
          </w:tcPr>
          <w:p w14:paraId="47E9503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0.29</w:t>
            </w:r>
          </w:p>
        </w:tc>
      </w:tr>
      <w:tr w:rsidR="007D0BF5" w:rsidRPr="007D0BF5" w14:paraId="37C9BA31"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587108B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000000" w:fill="FFFFFF"/>
            <w:noWrap/>
            <w:vAlign w:val="center"/>
            <w:hideMark/>
          </w:tcPr>
          <w:p w14:paraId="036794F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Energy kcal</w:t>
            </w:r>
          </w:p>
        </w:tc>
      </w:tr>
      <w:tr w:rsidR="007D0BF5" w:rsidRPr="007D0BF5" w14:paraId="6ADE116F"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50F8BF1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71C6E42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762B014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5B279D08"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44FB22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6072727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219EE39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678E5BA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5B5E947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56729D0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05FF02C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231AD2C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5714FC8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599A0C3B"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19C0104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000000" w:fill="FFFFFF"/>
            <w:noWrap/>
            <w:vAlign w:val="center"/>
            <w:hideMark/>
          </w:tcPr>
          <w:p w14:paraId="783D3B7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1902.60</w:t>
            </w:r>
          </w:p>
        </w:tc>
        <w:tc>
          <w:tcPr>
            <w:tcW w:w="1031" w:type="dxa"/>
            <w:tcBorders>
              <w:top w:val="nil"/>
              <w:left w:val="nil"/>
              <w:bottom w:val="single" w:sz="8" w:space="0" w:color="auto"/>
              <w:right w:val="single" w:sz="8" w:space="0" w:color="auto"/>
            </w:tcBorders>
            <w:shd w:val="clear" w:color="000000" w:fill="FFFFFF"/>
            <w:noWrap/>
            <w:vAlign w:val="center"/>
            <w:hideMark/>
          </w:tcPr>
          <w:p w14:paraId="602070D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233.72</w:t>
            </w:r>
          </w:p>
        </w:tc>
        <w:tc>
          <w:tcPr>
            <w:tcW w:w="795" w:type="dxa"/>
            <w:tcBorders>
              <w:top w:val="nil"/>
              <w:left w:val="nil"/>
              <w:bottom w:val="single" w:sz="8" w:space="0" w:color="auto"/>
              <w:right w:val="single" w:sz="8" w:space="0" w:color="auto"/>
            </w:tcBorders>
            <w:shd w:val="clear" w:color="000000" w:fill="FFFFFF"/>
            <w:vAlign w:val="center"/>
            <w:hideMark/>
          </w:tcPr>
          <w:p w14:paraId="5795018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95" w:type="dxa"/>
            <w:tcBorders>
              <w:top w:val="nil"/>
              <w:left w:val="nil"/>
              <w:bottom w:val="single" w:sz="8" w:space="0" w:color="auto"/>
              <w:right w:val="single" w:sz="8" w:space="0" w:color="auto"/>
            </w:tcBorders>
            <w:shd w:val="clear" w:color="000000" w:fill="FFFFFF"/>
            <w:noWrap/>
            <w:vAlign w:val="center"/>
            <w:hideMark/>
          </w:tcPr>
          <w:p w14:paraId="0A687EB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93" w:type="dxa"/>
            <w:tcBorders>
              <w:top w:val="nil"/>
              <w:left w:val="nil"/>
              <w:bottom w:val="single" w:sz="8" w:space="0" w:color="auto"/>
              <w:right w:val="single" w:sz="8" w:space="0" w:color="auto"/>
            </w:tcBorders>
            <w:shd w:val="clear" w:color="000000" w:fill="FFFFFF"/>
            <w:noWrap/>
            <w:vAlign w:val="center"/>
            <w:hideMark/>
          </w:tcPr>
          <w:p w14:paraId="65D146A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2913.00</w:t>
            </w:r>
          </w:p>
        </w:tc>
        <w:tc>
          <w:tcPr>
            <w:tcW w:w="1031" w:type="dxa"/>
            <w:tcBorders>
              <w:top w:val="nil"/>
              <w:left w:val="nil"/>
              <w:bottom w:val="single" w:sz="8" w:space="0" w:color="auto"/>
              <w:right w:val="single" w:sz="8" w:space="0" w:color="auto"/>
            </w:tcBorders>
            <w:shd w:val="clear" w:color="000000" w:fill="FFFFFF"/>
            <w:noWrap/>
            <w:vAlign w:val="center"/>
            <w:hideMark/>
          </w:tcPr>
          <w:p w14:paraId="28908CA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713.97</w:t>
            </w:r>
          </w:p>
        </w:tc>
        <w:tc>
          <w:tcPr>
            <w:tcW w:w="919" w:type="dxa"/>
            <w:tcBorders>
              <w:top w:val="nil"/>
              <w:left w:val="nil"/>
              <w:bottom w:val="single" w:sz="8" w:space="0" w:color="auto"/>
              <w:right w:val="single" w:sz="8" w:space="0" w:color="auto"/>
            </w:tcBorders>
            <w:shd w:val="clear" w:color="000000" w:fill="FFFFFF"/>
            <w:vAlign w:val="center"/>
            <w:hideMark/>
          </w:tcPr>
          <w:p w14:paraId="4C6F97B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70" w:type="dxa"/>
            <w:tcBorders>
              <w:top w:val="nil"/>
              <w:left w:val="nil"/>
              <w:bottom w:val="single" w:sz="8" w:space="0" w:color="auto"/>
              <w:right w:val="single" w:sz="8" w:space="0" w:color="auto"/>
            </w:tcBorders>
            <w:shd w:val="clear" w:color="000000" w:fill="FFFFFF"/>
            <w:noWrap/>
            <w:vAlign w:val="center"/>
            <w:hideMark/>
          </w:tcPr>
          <w:p w14:paraId="701B124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r>
      <w:tr w:rsidR="007D0BF5" w:rsidRPr="007D0BF5" w14:paraId="6C52F9EF"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05D421C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000000" w:fill="FFFFFF"/>
            <w:noWrap/>
            <w:vAlign w:val="center"/>
            <w:hideMark/>
          </w:tcPr>
          <w:p w14:paraId="3621A4A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-173.09</w:t>
            </w:r>
          </w:p>
        </w:tc>
        <w:tc>
          <w:tcPr>
            <w:tcW w:w="1031" w:type="dxa"/>
            <w:tcBorders>
              <w:top w:val="nil"/>
              <w:left w:val="nil"/>
              <w:bottom w:val="single" w:sz="8" w:space="0" w:color="auto"/>
              <w:right w:val="single" w:sz="8" w:space="0" w:color="auto"/>
            </w:tcBorders>
            <w:shd w:val="clear" w:color="000000" w:fill="FFFFFF"/>
            <w:noWrap/>
            <w:vAlign w:val="center"/>
            <w:hideMark/>
          </w:tcPr>
          <w:p w14:paraId="43B6FCE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249.43</w:t>
            </w:r>
          </w:p>
        </w:tc>
        <w:tc>
          <w:tcPr>
            <w:tcW w:w="795" w:type="dxa"/>
            <w:tcBorders>
              <w:top w:val="nil"/>
              <w:left w:val="nil"/>
              <w:bottom w:val="single" w:sz="8" w:space="0" w:color="auto"/>
              <w:right w:val="single" w:sz="8" w:space="0" w:color="auto"/>
            </w:tcBorders>
            <w:shd w:val="clear" w:color="000000" w:fill="FFFFFF"/>
            <w:noWrap/>
            <w:vAlign w:val="center"/>
            <w:hideMark/>
          </w:tcPr>
          <w:p w14:paraId="5E10058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-0.17</w:t>
            </w:r>
          </w:p>
        </w:tc>
        <w:tc>
          <w:tcPr>
            <w:tcW w:w="1195" w:type="dxa"/>
            <w:tcBorders>
              <w:top w:val="nil"/>
              <w:left w:val="nil"/>
              <w:bottom w:val="single" w:sz="8" w:space="0" w:color="auto"/>
              <w:right w:val="single" w:sz="8" w:space="0" w:color="auto"/>
            </w:tcBorders>
            <w:shd w:val="clear" w:color="000000" w:fill="FFFFFF"/>
            <w:noWrap/>
            <w:vAlign w:val="center"/>
            <w:hideMark/>
          </w:tcPr>
          <w:p w14:paraId="27B0D1F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0.49</w:t>
            </w:r>
          </w:p>
        </w:tc>
        <w:tc>
          <w:tcPr>
            <w:tcW w:w="1193" w:type="dxa"/>
            <w:tcBorders>
              <w:top w:val="nil"/>
              <w:left w:val="nil"/>
              <w:bottom w:val="single" w:sz="8" w:space="0" w:color="auto"/>
              <w:right w:val="single" w:sz="8" w:space="0" w:color="auto"/>
            </w:tcBorders>
            <w:shd w:val="clear" w:color="000000" w:fill="FFFFFF"/>
            <w:noWrap/>
            <w:vAlign w:val="center"/>
            <w:hideMark/>
          </w:tcPr>
          <w:p w14:paraId="4573432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-213.18</w:t>
            </w:r>
          </w:p>
        </w:tc>
        <w:tc>
          <w:tcPr>
            <w:tcW w:w="1031" w:type="dxa"/>
            <w:tcBorders>
              <w:top w:val="nil"/>
              <w:left w:val="nil"/>
              <w:bottom w:val="single" w:sz="8" w:space="0" w:color="auto"/>
              <w:right w:val="single" w:sz="8" w:space="0" w:color="auto"/>
            </w:tcBorders>
            <w:shd w:val="clear" w:color="000000" w:fill="FFFFFF"/>
            <w:noWrap/>
            <w:vAlign w:val="center"/>
            <w:hideMark/>
          </w:tcPr>
          <w:p w14:paraId="71E4DE6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255.67</w:t>
            </w:r>
          </w:p>
        </w:tc>
        <w:tc>
          <w:tcPr>
            <w:tcW w:w="919" w:type="dxa"/>
            <w:tcBorders>
              <w:top w:val="nil"/>
              <w:left w:val="nil"/>
              <w:bottom w:val="single" w:sz="8" w:space="0" w:color="auto"/>
              <w:right w:val="single" w:sz="8" w:space="0" w:color="auto"/>
            </w:tcBorders>
            <w:shd w:val="clear" w:color="000000" w:fill="FFFFFF"/>
            <w:noWrap/>
            <w:vAlign w:val="center"/>
            <w:hideMark/>
          </w:tcPr>
          <w:p w14:paraId="7434F31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c>
          <w:tcPr>
            <w:tcW w:w="1170" w:type="dxa"/>
            <w:tcBorders>
              <w:top w:val="nil"/>
              <w:left w:val="nil"/>
              <w:bottom w:val="single" w:sz="8" w:space="0" w:color="auto"/>
              <w:right w:val="single" w:sz="8" w:space="0" w:color="auto"/>
            </w:tcBorders>
            <w:shd w:val="clear" w:color="000000" w:fill="FFFFFF"/>
            <w:noWrap/>
            <w:vAlign w:val="center"/>
            <w:hideMark/>
          </w:tcPr>
          <w:p w14:paraId="2E5E223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0.41</w:t>
            </w:r>
          </w:p>
        </w:tc>
      </w:tr>
      <w:tr w:rsidR="007D0BF5" w:rsidRPr="007D0BF5" w14:paraId="6267B19B"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64B25E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lastRenderedPageBreak/>
              <w:t>Wider community</w:t>
            </w:r>
          </w:p>
        </w:tc>
        <w:tc>
          <w:tcPr>
            <w:tcW w:w="1169" w:type="dxa"/>
            <w:tcBorders>
              <w:top w:val="nil"/>
              <w:left w:val="nil"/>
              <w:bottom w:val="single" w:sz="8" w:space="0" w:color="auto"/>
              <w:right w:val="single" w:sz="8" w:space="0" w:color="auto"/>
            </w:tcBorders>
            <w:shd w:val="clear" w:color="000000" w:fill="FFFFFF"/>
            <w:noWrap/>
            <w:vAlign w:val="center"/>
            <w:hideMark/>
          </w:tcPr>
          <w:p w14:paraId="4BF923D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-240.30</w:t>
            </w:r>
          </w:p>
        </w:tc>
        <w:tc>
          <w:tcPr>
            <w:tcW w:w="1031" w:type="dxa"/>
            <w:tcBorders>
              <w:top w:val="nil"/>
              <w:left w:val="nil"/>
              <w:bottom w:val="single" w:sz="8" w:space="0" w:color="auto"/>
              <w:right w:val="single" w:sz="8" w:space="0" w:color="auto"/>
            </w:tcBorders>
            <w:shd w:val="clear" w:color="000000" w:fill="FFFFFF"/>
            <w:noWrap/>
            <w:vAlign w:val="center"/>
            <w:hideMark/>
          </w:tcPr>
          <w:p w14:paraId="2FE1000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330.53</w:t>
            </w:r>
          </w:p>
        </w:tc>
        <w:tc>
          <w:tcPr>
            <w:tcW w:w="795" w:type="dxa"/>
            <w:tcBorders>
              <w:top w:val="nil"/>
              <w:left w:val="nil"/>
              <w:bottom w:val="single" w:sz="8" w:space="0" w:color="auto"/>
              <w:right w:val="single" w:sz="8" w:space="0" w:color="auto"/>
            </w:tcBorders>
            <w:shd w:val="clear" w:color="000000" w:fill="FFFFFF"/>
            <w:noWrap/>
            <w:vAlign w:val="center"/>
            <w:hideMark/>
          </w:tcPr>
          <w:p w14:paraId="65CA7E8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-0.11</w:t>
            </w:r>
          </w:p>
        </w:tc>
        <w:tc>
          <w:tcPr>
            <w:tcW w:w="1195" w:type="dxa"/>
            <w:tcBorders>
              <w:top w:val="nil"/>
              <w:left w:val="nil"/>
              <w:bottom w:val="single" w:sz="8" w:space="0" w:color="auto"/>
              <w:right w:val="single" w:sz="8" w:space="0" w:color="auto"/>
            </w:tcBorders>
            <w:shd w:val="clear" w:color="000000" w:fill="FFFFFF"/>
            <w:noWrap/>
            <w:vAlign w:val="center"/>
            <w:hideMark/>
          </w:tcPr>
          <w:p w14:paraId="2465028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0.47</w:t>
            </w:r>
          </w:p>
        </w:tc>
        <w:tc>
          <w:tcPr>
            <w:tcW w:w="1193" w:type="dxa"/>
            <w:tcBorders>
              <w:top w:val="nil"/>
              <w:left w:val="nil"/>
              <w:bottom w:val="single" w:sz="8" w:space="0" w:color="auto"/>
              <w:right w:val="single" w:sz="8" w:space="0" w:color="auto"/>
            </w:tcBorders>
            <w:shd w:val="clear" w:color="000000" w:fill="FFFFFF"/>
            <w:noWrap/>
            <w:vAlign w:val="center"/>
            <w:hideMark/>
          </w:tcPr>
          <w:p w14:paraId="521E7D5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-231.26</w:t>
            </w:r>
          </w:p>
        </w:tc>
        <w:tc>
          <w:tcPr>
            <w:tcW w:w="1031" w:type="dxa"/>
            <w:tcBorders>
              <w:top w:val="nil"/>
              <w:left w:val="nil"/>
              <w:bottom w:val="single" w:sz="8" w:space="0" w:color="auto"/>
              <w:right w:val="single" w:sz="8" w:space="0" w:color="auto"/>
            </w:tcBorders>
            <w:shd w:val="clear" w:color="000000" w:fill="FFFFFF"/>
            <w:noWrap/>
            <w:vAlign w:val="center"/>
            <w:hideMark/>
          </w:tcPr>
          <w:p w14:paraId="76BC127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334.58</w:t>
            </w:r>
          </w:p>
        </w:tc>
        <w:tc>
          <w:tcPr>
            <w:tcW w:w="919" w:type="dxa"/>
            <w:tcBorders>
              <w:top w:val="nil"/>
              <w:left w:val="nil"/>
              <w:bottom w:val="single" w:sz="8" w:space="0" w:color="auto"/>
              <w:right w:val="single" w:sz="8" w:space="0" w:color="auto"/>
            </w:tcBorders>
            <w:shd w:val="clear" w:color="000000" w:fill="FFFFFF"/>
            <w:noWrap/>
            <w:vAlign w:val="center"/>
            <w:hideMark/>
          </w:tcPr>
          <w:p w14:paraId="281DCD4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-0.11</w:t>
            </w:r>
          </w:p>
        </w:tc>
        <w:tc>
          <w:tcPr>
            <w:tcW w:w="1170" w:type="dxa"/>
            <w:tcBorders>
              <w:top w:val="nil"/>
              <w:left w:val="nil"/>
              <w:bottom w:val="single" w:sz="8" w:space="0" w:color="auto"/>
              <w:right w:val="single" w:sz="8" w:space="0" w:color="auto"/>
            </w:tcBorders>
            <w:shd w:val="clear" w:color="000000" w:fill="FFFFFF"/>
            <w:noWrap/>
            <w:vAlign w:val="center"/>
            <w:hideMark/>
          </w:tcPr>
          <w:p w14:paraId="1A58F97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0.49</w:t>
            </w:r>
          </w:p>
        </w:tc>
      </w:tr>
      <w:tr w:rsidR="007D0BF5" w:rsidRPr="007D0BF5" w14:paraId="2AC1F0D3"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3F1583E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000000" w:fill="FFFFFF"/>
            <w:noWrap/>
            <w:vAlign w:val="center"/>
            <w:hideMark/>
          </w:tcPr>
          <w:p w14:paraId="3772847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-74.70</w:t>
            </w:r>
          </w:p>
        </w:tc>
        <w:tc>
          <w:tcPr>
            <w:tcW w:w="1031" w:type="dxa"/>
            <w:tcBorders>
              <w:top w:val="nil"/>
              <w:left w:val="nil"/>
              <w:bottom w:val="single" w:sz="8" w:space="0" w:color="auto"/>
              <w:right w:val="single" w:sz="8" w:space="0" w:color="auto"/>
            </w:tcBorders>
            <w:shd w:val="clear" w:color="000000" w:fill="FFFFFF"/>
            <w:noWrap/>
            <w:vAlign w:val="center"/>
            <w:hideMark/>
          </w:tcPr>
          <w:p w14:paraId="3F50CEF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260.06</w:t>
            </w:r>
          </w:p>
        </w:tc>
        <w:tc>
          <w:tcPr>
            <w:tcW w:w="795" w:type="dxa"/>
            <w:tcBorders>
              <w:top w:val="nil"/>
              <w:left w:val="nil"/>
              <w:bottom w:val="single" w:sz="8" w:space="0" w:color="auto"/>
              <w:right w:val="single" w:sz="8" w:space="0" w:color="auto"/>
            </w:tcBorders>
            <w:shd w:val="clear" w:color="000000" w:fill="FFFFFF"/>
            <w:noWrap/>
            <w:vAlign w:val="center"/>
            <w:hideMark/>
          </w:tcPr>
          <w:p w14:paraId="1A212F6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-0.06</w:t>
            </w:r>
          </w:p>
        </w:tc>
        <w:tc>
          <w:tcPr>
            <w:tcW w:w="1195" w:type="dxa"/>
            <w:tcBorders>
              <w:top w:val="nil"/>
              <w:left w:val="nil"/>
              <w:bottom w:val="single" w:sz="8" w:space="0" w:color="auto"/>
              <w:right w:val="single" w:sz="8" w:space="0" w:color="auto"/>
            </w:tcBorders>
            <w:shd w:val="clear" w:color="000000" w:fill="FFFFFF"/>
            <w:noWrap/>
            <w:vAlign w:val="center"/>
            <w:hideMark/>
          </w:tcPr>
          <w:p w14:paraId="062543F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0.78</w:t>
            </w:r>
          </w:p>
        </w:tc>
        <w:tc>
          <w:tcPr>
            <w:tcW w:w="1193" w:type="dxa"/>
            <w:tcBorders>
              <w:top w:val="nil"/>
              <w:left w:val="nil"/>
              <w:bottom w:val="single" w:sz="8" w:space="0" w:color="auto"/>
              <w:right w:val="single" w:sz="8" w:space="0" w:color="auto"/>
            </w:tcBorders>
            <w:shd w:val="clear" w:color="000000" w:fill="FFFFFF"/>
            <w:noWrap/>
            <w:vAlign w:val="center"/>
            <w:hideMark/>
          </w:tcPr>
          <w:p w14:paraId="5EAC11C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-221.52</w:t>
            </w:r>
          </w:p>
        </w:tc>
        <w:tc>
          <w:tcPr>
            <w:tcW w:w="1031" w:type="dxa"/>
            <w:tcBorders>
              <w:top w:val="nil"/>
              <w:left w:val="nil"/>
              <w:bottom w:val="single" w:sz="8" w:space="0" w:color="auto"/>
              <w:right w:val="single" w:sz="8" w:space="0" w:color="auto"/>
            </w:tcBorders>
            <w:shd w:val="clear" w:color="000000" w:fill="FFFFFF"/>
            <w:noWrap/>
            <w:vAlign w:val="center"/>
            <w:hideMark/>
          </w:tcPr>
          <w:p w14:paraId="0A32ACA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261.80</w:t>
            </w:r>
          </w:p>
        </w:tc>
        <w:tc>
          <w:tcPr>
            <w:tcW w:w="919" w:type="dxa"/>
            <w:tcBorders>
              <w:top w:val="nil"/>
              <w:left w:val="nil"/>
              <w:bottom w:val="single" w:sz="8" w:space="0" w:color="auto"/>
              <w:right w:val="single" w:sz="8" w:space="0" w:color="auto"/>
            </w:tcBorders>
            <w:shd w:val="clear" w:color="000000" w:fill="FFFFFF"/>
            <w:noWrap/>
            <w:vAlign w:val="center"/>
            <w:hideMark/>
          </w:tcPr>
          <w:p w14:paraId="55154BD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-0.19</w:t>
            </w:r>
          </w:p>
        </w:tc>
        <w:tc>
          <w:tcPr>
            <w:tcW w:w="1170" w:type="dxa"/>
            <w:tcBorders>
              <w:top w:val="nil"/>
              <w:left w:val="nil"/>
              <w:bottom w:val="single" w:sz="8" w:space="0" w:color="auto"/>
              <w:right w:val="single" w:sz="8" w:space="0" w:color="auto"/>
            </w:tcBorders>
            <w:shd w:val="clear" w:color="000000" w:fill="FFFFFF"/>
            <w:noWrap/>
            <w:vAlign w:val="center"/>
            <w:hideMark/>
          </w:tcPr>
          <w:p w14:paraId="2D0B6F8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0.40</w:t>
            </w:r>
          </w:p>
        </w:tc>
      </w:tr>
      <w:tr w:rsidR="007D0BF5" w:rsidRPr="007D0BF5" w14:paraId="5973F5C6"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D40884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000000" w:fill="FFFFFF"/>
            <w:noWrap/>
            <w:vAlign w:val="center"/>
            <w:hideMark/>
          </w:tcPr>
          <w:p w14:paraId="5FB8B30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-280.81</w:t>
            </w:r>
          </w:p>
        </w:tc>
        <w:tc>
          <w:tcPr>
            <w:tcW w:w="1031" w:type="dxa"/>
            <w:tcBorders>
              <w:top w:val="nil"/>
              <w:left w:val="nil"/>
              <w:bottom w:val="single" w:sz="8" w:space="0" w:color="auto"/>
              <w:right w:val="single" w:sz="8" w:space="0" w:color="auto"/>
            </w:tcBorders>
            <w:shd w:val="clear" w:color="000000" w:fill="FFFFFF"/>
            <w:noWrap/>
            <w:vAlign w:val="center"/>
            <w:hideMark/>
          </w:tcPr>
          <w:p w14:paraId="4BBA00D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272.28</w:t>
            </w:r>
          </w:p>
        </w:tc>
        <w:tc>
          <w:tcPr>
            <w:tcW w:w="795" w:type="dxa"/>
            <w:tcBorders>
              <w:top w:val="nil"/>
              <w:left w:val="nil"/>
              <w:bottom w:val="single" w:sz="8" w:space="0" w:color="auto"/>
              <w:right w:val="single" w:sz="8" w:space="0" w:color="auto"/>
            </w:tcBorders>
            <w:shd w:val="clear" w:color="000000" w:fill="FFFFFF"/>
            <w:noWrap/>
            <w:vAlign w:val="center"/>
            <w:hideMark/>
          </w:tcPr>
          <w:p w14:paraId="39BE3ED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c>
          <w:tcPr>
            <w:tcW w:w="1195" w:type="dxa"/>
            <w:tcBorders>
              <w:top w:val="nil"/>
              <w:left w:val="nil"/>
              <w:bottom w:val="single" w:sz="8" w:space="0" w:color="auto"/>
              <w:right w:val="single" w:sz="8" w:space="0" w:color="auto"/>
            </w:tcBorders>
            <w:shd w:val="clear" w:color="000000" w:fill="FFFFFF"/>
            <w:noWrap/>
            <w:vAlign w:val="center"/>
            <w:hideMark/>
          </w:tcPr>
          <w:p w14:paraId="527ECEE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0.31</w:t>
            </w:r>
          </w:p>
        </w:tc>
        <w:tc>
          <w:tcPr>
            <w:tcW w:w="1193" w:type="dxa"/>
            <w:tcBorders>
              <w:top w:val="nil"/>
              <w:left w:val="nil"/>
              <w:bottom w:val="single" w:sz="8" w:space="0" w:color="auto"/>
              <w:right w:val="single" w:sz="8" w:space="0" w:color="auto"/>
            </w:tcBorders>
            <w:shd w:val="clear" w:color="000000" w:fill="FFFFFF"/>
            <w:noWrap/>
            <w:vAlign w:val="center"/>
            <w:hideMark/>
          </w:tcPr>
          <w:p w14:paraId="65D417E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-262.92</w:t>
            </w:r>
          </w:p>
        </w:tc>
        <w:tc>
          <w:tcPr>
            <w:tcW w:w="1031" w:type="dxa"/>
            <w:tcBorders>
              <w:top w:val="nil"/>
              <w:left w:val="nil"/>
              <w:bottom w:val="single" w:sz="8" w:space="0" w:color="auto"/>
              <w:right w:val="single" w:sz="8" w:space="0" w:color="auto"/>
            </w:tcBorders>
            <w:shd w:val="clear" w:color="000000" w:fill="FFFFFF"/>
            <w:noWrap/>
            <w:vAlign w:val="center"/>
            <w:hideMark/>
          </w:tcPr>
          <w:p w14:paraId="14A51A2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269.56</w:t>
            </w:r>
          </w:p>
        </w:tc>
        <w:tc>
          <w:tcPr>
            <w:tcW w:w="919" w:type="dxa"/>
            <w:tcBorders>
              <w:top w:val="nil"/>
              <w:left w:val="nil"/>
              <w:bottom w:val="single" w:sz="8" w:space="0" w:color="auto"/>
              <w:right w:val="single" w:sz="8" w:space="0" w:color="auto"/>
            </w:tcBorders>
            <w:shd w:val="clear" w:color="000000" w:fill="FFFFFF"/>
            <w:noWrap/>
            <w:vAlign w:val="center"/>
            <w:hideMark/>
          </w:tcPr>
          <w:p w14:paraId="1CE86CC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-0.19</w:t>
            </w:r>
          </w:p>
        </w:tc>
        <w:tc>
          <w:tcPr>
            <w:tcW w:w="1170" w:type="dxa"/>
            <w:tcBorders>
              <w:top w:val="nil"/>
              <w:left w:val="nil"/>
              <w:bottom w:val="single" w:sz="8" w:space="0" w:color="auto"/>
              <w:right w:val="single" w:sz="8" w:space="0" w:color="auto"/>
            </w:tcBorders>
            <w:shd w:val="clear" w:color="000000" w:fill="FFFFFF"/>
            <w:noWrap/>
            <w:vAlign w:val="center"/>
            <w:hideMark/>
          </w:tcPr>
          <w:p w14:paraId="1BA30E9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0.33</w:t>
            </w:r>
          </w:p>
        </w:tc>
      </w:tr>
      <w:tr w:rsidR="007D0BF5" w:rsidRPr="007D0BF5" w14:paraId="5A52C09B"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50A87FE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000000" w:fill="FFFFFF"/>
            <w:noWrap/>
            <w:vAlign w:val="center"/>
            <w:hideMark/>
          </w:tcPr>
          <w:p w14:paraId="6B3E912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Carbohydrates g</w:t>
            </w:r>
          </w:p>
        </w:tc>
      </w:tr>
      <w:tr w:rsidR="007D0BF5" w:rsidRPr="007D0BF5" w14:paraId="41F8837A"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33B3F2D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1979127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54C5C3E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2B19D9EE"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75D8B90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163E6BD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73BB5F4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764340F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0D21499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5110B5F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0921A09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6A1AB53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1DA7028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393BCD92"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19CA38D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000000" w:fill="FFFFFF"/>
            <w:noWrap/>
            <w:vAlign w:val="center"/>
            <w:hideMark/>
          </w:tcPr>
          <w:p w14:paraId="7DF408A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229.65</w:t>
            </w:r>
          </w:p>
        </w:tc>
        <w:tc>
          <w:tcPr>
            <w:tcW w:w="1031" w:type="dxa"/>
            <w:tcBorders>
              <w:top w:val="nil"/>
              <w:left w:val="nil"/>
              <w:bottom w:val="single" w:sz="8" w:space="0" w:color="auto"/>
              <w:right w:val="single" w:sz="8" w:space="0" w:color="auto"/>
            </w:tcBorders>
            <w:shd w:val="clear" w:color="000000" w:fill="FFFFFF"/>
            <w:noWrap/>
            <w:vAlign w:val="center"/>
            <w:hideMark/>
          </w:tcPr>
          <w:p w14:paraId="15FC68A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28.64</w:t>
            </w:r>
          </w:p>
        </w:tc>
        <w:tc>
          <w:tcPr>
            <w:tcW w:w="795" w:type="dxa"/>
            <w:tcBorders>
              <w:top w:val="nil"/>
              <w:left w:val="nil"/>
              <w:bottom w:val="single" w:sz="8" w:space="0" w:color="auto"/>
              <w:right w:val="single" w:sz="8" w:space="0" w:color="auto"/>
            </w:tcBorders>
            <w:shd w:val="clear" w:color="000000" w:fill="FFFFFF"/>
            <w:vAlign w:val="center"/>
            <w:hideMark/>
          </w:tcPr>
          <w:p w14:paraId="0F487A4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95" w:type="dxa"/>
            <w:tcBorders>
              <w:top w:val="nil"/>
              <w:left w:val="nil"/>
              <w:bottom w:val="single" w:sz="8" w:space="0" w:color="auto"/>
              <w:right w:val="single" w:sz="8" w:space="0" w:color="auto"/>
            </w:tcBorders>
            <w:shd w:val="clear" w:color="000000" w:fill="FFFFFF"/>
            <w:noWrap/>
            <w:vAlign w:val="center"/>
            <w:hideMark/>
          </w:tcPr>
          <w:p w14:paraId="6A88EAC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93" w:type="dxa"/>
            <w:tcBorders>
              <w:top w:val="nil"/>
              <w:left w:val="nil"/>
              <w:bottom w:val="single" w:sz="8" w:space="0" w:color="auto"/>
              <w:right w:val="single" w:sz="8" w:space="0" w:color="auto"/>
            </w:tcBorders>
            <w:shd w:val="clear" w:color="000000" w:fill="FFFFFF"/>
            <w:noWrap/>
            <w:vAlign w:val="center"/>
            <w:hideMark/>
          </w:tcPr>
          <w:p w14:paraId="21A402C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319.08</w:t>
            </w:r>
          </w:p>
        </w:tc>
        <w:tc>
          <w:tcPr>
            <w:tcW w:w="1031" w:type="dxa"/>
            <w:tcBorders>
              <w:top w:val="nil"/>
              <w:left w:val="nil"/>
              <w:bottom w:val="single" w:sz="8" w:space="0" w:color="auto"/>
              <w:right w:val="single" w:sz="8" w:space="0" w:color="auto"/>
            </w:tcBorders>
            <w:shd w:val="clear" w:color="000000" w:fill="FFFFFF"/>
            <w:noWrap/>
            <w:vAlign w:val="center"/>
            <w:hideMark/>
          </w:tcPr>
          <w:p w14:paraId="2C0C4DE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88.19</w:t>
            </w:r>
          </w:p>
        </w:tc>
        <w:tc>
          <w:tcPr>
            <w:tcW w:w="919" w:type="dxa"/>
            <w:tcBorders>
              <w:top w:val="nil"/>
              <w:left w:val="nil"/>
              <w:bottom w:val="single" w:sz="8" w:space="0" w:color="auto"/>
              <w:right w:val="single" w:sz="8" w:space="0" w:color="auto"/>
            </w:tcBorders>
            <w:shd w:val="clear" w:color="000000" w:fill="FFFFFF"/>
            <w:vAlign w:val="center"/>
            <w:hideMark/>
          </w:tcPr>
          <w:p w14:paraId="6F14C80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70" w:type="dxa"/>
            <w:tcBorders>
              <w:top w:val="nil"/>
              <w:left w:val="nil"/>
              <w:bottom w:val="single" w:sz="8" w:space="0" w:color="auto"/>
              <w:right w:val="single" w:sz="8" w:space="0" w:color="auto"/>
            </w:tcBorders>
            <w:shd w:val="clear" w:color="000000" w:fill="FFFFFF"/>
            <w:noWrap/>
            <w:vAlign w:val="center"/>
            <w:hideMark/>
          </w:tcPr>
          <w:p w14:paraId="0B4A376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r>
      <w:tr w:rsidR="007D0BF5" w:rsidRPr="007D0BF5" w14:paraId="01A65075"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64A368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000000" w:fill="FFFFFF"/>
            <w:noWrap/>
            <w:vAlign w:val="center"/>
            <w:hideMark/>
          </w:tcPr>
          <w:p w14:paraId="2819ABE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-7.24</w:t>
            </w:r>
          </w:p>
        </w:tc>
        <w:tc>
          <w:tcPr>
            <w:tcW w:w="1031" w:type="dxa"/>
            <w:tcBorders>
              <w:top w:val="nil"/>
              <w:left w:val="nil"/>
              <w:bottom w:val="single" w:sz="8" w:space="0" w:color="auto"/>
              <w:right w:val="single" w:sz="8" w:space="0" w:color="auto"/>
            </w:tcBorders>
            <w:shd w:val="clear" w:color="000000" w:fill="FFFFFF"/>
            <w:noWrap/>
            <w:vAlign w:val="center"/>
            <w:hideMark/>
          </w:tcPr>
          <w:p w14:paraId="7BE3DFB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30.56</w:t>
            </w:r>
          </w:p>
        </w:tc>
        <w:tc>
          <w:tcPr>
            <w:tcW w:w="795" w:type="dxa"/>
            <w:tcBorders>
              <w:top w:val="nil"/>
              <w:left w:val="nil"/>
              <w:bottom w:val="single" w:sz="8" w:space="0" w:color="auto"/>
              <w:right w:val="single" w:sz="8" w:space="0" w:color="auto"/>
            </w:tcBorders>
            <w:shd w:val="clear" w:color="000000" w:fill="FFFFFF"/>
            <w:noWrap/>
            <w:vAlign w:val="center"/>
            <w:hideMark/>
          </w:tcPr>
          <w:p w14:paraId="7009FE1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-0.06</w:t>
            </w:r>
          </w:p>
        </w:tc>
        <w:tc>
          <w:tcPr>
            <w:tcW w:w="1195" w:type="dxa"/>
            <w:tcBorders>
              <w:top w:val="nil"/>
              <w:left w:val="nil"/>
              <w:bottom w:val="single" w:sz="8" w:space="0" w:color="auto"/>
              <w:right w:val="single" w:sz="8" w:space="0" w:color="auto"/>
            </w:tcBorders>
            <w:shd w:val="clear" w:color="000000" w:fill="FFFFFF"/>
            <w:noWrap/>
            <w:vAlign w:val="center"/>
            <w:hideMark/>
          </w:tcPr>
          <w:p w14:paraId="4A65A26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0.81</w:t>
            </w:r>
          </w:p>
        </w:tc>
        <w:tc>
          <w:tcPr>
            <w:tcW w:w="1193" w:type="dxa"/>
            <w:tcBorders>
              <w:top w:val="nil"/>
              <w:left w:val="nil"/>
              <w:bottom w:val="single" w:sz="8" w:space="0" w:color="auto"/>
              <w:right w:val="single" w:sz="8" w:space="0" w:color="auto"/>
            </w:tcBorders>
            <w:shd w:val="clear" w:color="000000" w:fill="FFFFFF"/>
            <w:noWrap/>
            <w:vAlign w:val="center"/>
            <w:hideMark/>
          </w:tcPr>
          <w:p w14:paraId="38133DF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-22.67</w:t>
            </w:r>
          </w:p>
        </w:tc>
        <w:tc>
          <w:tcPr>
            <w:tcW w:w="1031" w:type="dxa"/>
            <w:tcBorders>
              <w:top w:val="nil"/>
              <w:left w:val="nil"/>
              <w:bottom w:val="single" w:sz="8" w:space="0" w:color="auto"/>
              <w:right w:val="single" w:sz="8" w:space="0" w:color="auto"/>
            </w:tcBorders>
            <w:shd w:val="clear" w:color="000000" w:fill="FFFFFF"/>
            <w:noWrap/>
            <w:vAlign w:val="center"/>
            <w:hideMark/>
          </w:tcPr>
          <w:p w14:paraId="553D786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31.58</w:t>
            </w:r>
          </w:p>
        </w:tc>
        <w:tc>
          <w:tcPr>
            <w:tcW w:w="919" w:type="dxa"/>
            <w:tcBorders>
              <w:top w:val="nil"/>
              <w:left w:val="nil"/>
              <w:bottom w:val="single" w:sz="8" w:space="0" w:color="auto"/>
              <w:right w:val="single" w:sz="8" w:space="0" w:color="auto"/>
            </w:tcBorders>
            <w:shd w:val="clear" w:color="000000" w:fill="FFFFFF"/>
            <w:noWrap/>
            <w:vAlign w:val="center"/>
            <w:hideMark/>
          </w:tcPr>
          <w:p w14:paraId="32403C4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-0.18</w:t>
            </w:r>
          </w:p>
        </w:tc>
        <w:tc>
          <w:tcPr>
            <w:tcW w:w="1170" w:type="dxa"/>
            <w:tcBorders>
              <w:top w:val="nil"/>
              <w:left w:val="nil"/>
              <w:bottom w:val="single" w:sz="8" w:space="0" w:color="auto"/>
              <w:right w:val="single" w:sz="8" w:space="0" w:color="auto"/>
            </w:tcBorders>
            <w:shd w:val="clear" w:color="000000" w:fill="FFFFFF"/>
            <w:noWrap/>
            <w:vAlign w:val="center"/>
            <w:hideMark/>
          </w:tcPr>
          <w:p w14:paraId="6554CF6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0.48</w:t>
            </w:r>
          </w:p>
        </w:tc>
      </w:tr>
      <w:tr w:rsidR="007D0BF5" w:rsidRPr="007D0BF5" w14:paraId="0CEBECD6"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469536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000000" w:fill="FFFFFF"/>
            <w:noWrap/>
            <w:vAlign w:val="center"/>
            <w:hideMark/>
          </w:tcPr>
          <w:p w14:paraId="37B1410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-24.11</w:t>
            </w:r>
          </w:p>
        </w:tc>
        <w:tc>
          <w:tcPr>
            <w:tcW w:w="1031" w:type="dxa"/>
            <w:tcBorders>
              <w:top w:val="nil"/>
              <w:left w:val="nil"/>
              <w:bottom w:val="single" w:sz="8" w:space="0" w:color="auto"/>
              <w:right w:val="single" w:sz="8" w:space="0" w:color="auto"/>
            </w:tcBorders>
            <w:shd w:val="clear" w:color="000000" w:fill="FFFFFF"/>
            <w:noWrap/>
            <w:vAlign w:val="center"/>
            <w:hideMark/>
          </w:tcPr>
          <w:p w14:paraId="2619829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40.50</w:t>
            </w:r>
          </w:p>
        </w:tc>
        <w:tc>
          <w:tcPr>
            <w:tcW w:w="795" w:type="dxa"/>
            <w:tcBorders>
              <w:top w:val="nil"/>
              <w:left w:val="nil"/>
              <w:bottom w:val="single" w:sz="8" w:space="0" w:color="auto"/>
              <w:right w:val="single" w:sz="8" w:space="0" w:color="auto"/>
            </w:tcBorders>
            <w:shd w:val="clear" w:color="000000" w:fill="FFFFFF"/>
            <w:noWrap/>
            <w:vAlign w:val="center"/>
            <w:hideMark/>
          </w:tcPr>
          <w:p w14:paraId="3BB39FC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-0.09</w:t>
            </w:r>
          </w:p>
        </w:tc>
        <w:tc>
          <w:tcPr>
            <w:tcW w:w="1195" w:type="dxa"/>
            <w:tcBorders>
              <w:top w:val="nil"/>
              <w:left w:val="nil"/>
              <w:bottom w:val="single" w:sz="8" w:space="0" w:color="auto"/>
              <w:right w:val="single" w:sz="8" w:space="0" w:color="auto"/>
            </w:tcBorders>
            <w:shd w:val="clear" w:color="000000" w:fill="FFFFFF"/>
            <w:noWrap/>
            <w:vAlign w:val="center"/>
            <w:hideMark/>
          </w:tcPr>
          <w:p w14:paraId="7505E66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0.55</w:t>
            </w:r>
          </w:p>
        </w:tc>
        <w:tc>
          <w:tcPr>
            <w:tcW w:w="1193" w:type="dxa"/>
            <w:tcBorders>
              <w:top w:val="nil"/>
              <w:left w:val="nil"/>
              <w:bottom w:val="single" w:sz="8" w:space="0" w:color="auto"/>
              <w:right w:val="single" w:sz="8" w:space="0" w:color="auto"/>
            </w:tcBorders>
            <w:shd w:val="clear" w:color="000000" w:fill="FFFFFF"/>
            <w:noWrap/>
            <w:vAlign w:val="center"/>
            <w:hideMark/>
          </w:tcPr>
          <w:p w14:paraId="7E656F2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-28.28</w:t>
            </w:r>
          </w:p>
        </w:tc>
        <w:tc>
          <w:tcPr>
            <w:tcW w:w="1031" w:type="dxa"/>
            <w:tcBorders>
              <w:top w:val="nil"/>
              <w:left w:val="nil"/>
              <w:bottom w:val="single" w:sz="8" w:space="0" w:color="auto"/>
              <w:right w:val="single" w:sz="8" w:space="0" w:color="auto"/>
            </w:tcBorders>
            <w:shd w:val="clear" w:color="000000" w:fill="FFFFFF"/>
            <w:noWrap/>
            <w:vAlign w:val="center"/>
            <w:hideMark/>
          </w:tcPr>
          <w:p w14:paraId="14656AA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41.33</w:t>
            </w:r>
          </w:p>
        </w:tc>
        <w:tc>
          <w:tcPr>
            <w:tcW w:w="919" w:type="dxa"/>
            <w:tcBorders>
              <w:top w:val="nil"/>
              <w:left w:val="nil"/>
              <w:bottom w:val="single" w:sz="8" w:space="0" w:color="auto"/>
              <w:right w:val="single" w:sz="8" w:space="0" w:color="auto"/>
            </w:tcBorders>
            <w:shd w:val="clear" w:color="000000" w:fill="FFFFFF"/>
            <w:noWrap/>
            <w:vAlign w:val="center"/>
            <w:hideMark/>
          </w:tcPr>
          <w:p w14:paraId="11B979E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-0.11</w:t>
            </w:r>
          </w:p>
        </w:tc>
        <w:tc>
          <w:tcPr>
            <w:tcW w:w="1170" w:type="dxa"/>
            <w:tcBorders>
              <w:top w:val="nil"/>
              <w:left w:val="nil"/>
              <w:bottom w:val="single" w:sz="8" w:space="0" w:color="auto"/>
              <w:right w:val="single" w:sz="8" w:space="0" w:color="auto"/>
            </w:tcBorders>
            <w:shd w:val="clear" w:color="000000" w:fill="FFFFFF"/>
            <w:noWrap/>
            <w:vAlign w:val="center"/>
            <w:hideMark/>
          </w:tcPr>
          <w:p w14:paraId="1385BE8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0.50</w:t>
            </w:r>
          </w:p>
        </w:tc>
      </w:tr>
      <w:tr w:rsidR="007D0BF5" w:rsidRPr="007D0BF5" w14:paraId="67CA0ABD"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51E9776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000000" w:fill="FFFFFF"/>
            <w:noWrap/>
            <w:vAlign w:val="center"/>
            <w:hideMark/>
          </w:tcPr>
          <w:p w14:paraId="049683F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-7.20</w:t>
            </w:r>
          </w:p>
        </w:tc>
        <w:tc>
          <w:tcPr>
            <w:tcW w:w="1031" w:type="dxa"/>
            <w:tcBorders>
              <w:top w:val="nil"/>
              <w:left w:val="nil"/>
              <w:bottom w:val="single" w:sz="8" w:space="0" w:color="auto"/>
              <w:right w:val="single" w:sz="8" w:space="0" w:color="auto"/>
            </w:tcBorders>
            <w:shd w:val="clear" w:color="000000" w:fill="FFFFFF"/>
            <w:noWrap/>
            <w:vAlign w:val="center"/>
            <w:hideMark/>
          </w:tcPr>
          <w:p w14:paraId="1D512A2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31.86</w:t>
            </w:r>
          </w:p>
        </w:tc>
        <w:tc>
          <w:tcPr>
            <w:tcW w:w="795" w:type="dxa"/>
            <w:tcBorders>
              <w:top w:val="nil"/>
              <w:left w:val="nil"/>
              <w:bottom w:val="single" w:sz="8" w:space="0" w:color="auto"/>
              <w:right w:val="single" w:sz="8" w:space="0" w:color="auto"/>
            </w:tcBorders>
            <w:shd w:val="clear" w:color="000000" w:fill="FFFFFF"/>
            <w:noWrap/>
            <w:vAlign w:val="center"/>
            <w:hideMark/>
          </w:tcPr>
          <w:p w14:paraId="4DCB772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-0.05</w:t>
            </w:r>
          </w:p>
        </w:tc>
        <w:tc>
          <w:tcPr>
            <w:tcW w:w="1195" w:type="dxa"/>
            <w:tcBorders>
              <w:top w:val="nil"/>
              <w:left w:val="nil"/>
              <w:bottom w:val="single" w:sz="8" w:space="0" w:color="auto"/>
              <w:right w:val="single" w:sz="8" w:space="0" w:color="auto"/>
            </w:tcBorders>
            <w:shd w:val="clear" w:color="000000" w:fill="FFFFFF"/>
            <w:noWrap/>
            <w:vAlign w:val="center"/>
            <w:hideMark/>
          </w:tcPr>
          <w:p w14:paraId="11A6201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0.82</w:t>
            </w:r>
          </w:p>
        </w:tc>
        <w:tc>
          <w:tcPr>
            <w:tcW w:w="1193" w:type="dxa"/>
            <w:tcBorders>
              <w:top w:val="nil"/>
              <w:left w:val="nil"/>
              <w:bottom w:val="single" w:sz="8" w:space="0" w:color="auto"/>
              <w:right w:val="single" w:sz="8" w:space="0" w:color="auto"/>
            </w:tcBorders>
            <w:shd w:val="clear" w:color="000000" w:fill="FFFFFF"/>
            <w:noWrap/>
            <w:vAlign w:val="center"/>
            <w:hideMark/>
          </w:tcPr>
          <w:p w14:paraId="2D29791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-30.82</w:t>
            </w:r>
          </w:p>
        </w:tc>
        <w:tc>
          <w:tcPr>
            <w:tcW w:w="1031" w:type="dxa"/>
            <w:tcBorders>
              <w:top w:val="nil"/>
              <w:left w:val="nil"/>
              <w:bottom w:val="single" w:sz="8" w:space="0" w:color="auto"/>
              <w:right w:val="single" w:sz="8" w:space="0" w:color="auto"/>
            </w:tcBorders>
            <w:shd w:val="clear" w:color="000000" w:fill="FFFFFF"/>
            <w:noWrap/>
            <w:vAlign w:val="center"/>
            <w:hideMark/>
          </w:tcPr>
          <w:p w14:paraId="2B17D27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32.34</w:t>
            </w:r>
          </w:p>
        </w:tc>
        <w:tc>
          <w:tcPr>
            <w:tcW w:w="919" w:type="dxa"/>
            <w:tcBorders>
              <w:top w:val="nil"/>
              <w:left w:val="nil"/>
              <w:bottom w:val="single" w:sz="8" w:space="0" w:color="auto"/>
              <w:right w:val="single" w:sz="8" w:space="0" w:color="auto"/>
            </w:tcBorders>
            <w:shd w:val="clear" w:color="000000" w:fill="FFFFFF"/>
            <w:noWrap/>
            <w:vAlign w:val="center"/>
            <w:hideMark/>
          </w:tcPr>
          <w:p w14:paraId="4BF2921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c>
          <w:tcPr>
            <w:tcW w:w="1170" w:type="dxa"/>
            <w:tcBorders>
              <w:top w:val="nil"/>
              <w:left w:val="nil"/>
              <w:bottom w:val="single" w:sz="8" w:space="0" w:color="auto"/>
              <w:right w:val="single" w:sz="8" w:space="0" w:color="auto"/>
            </w:tcBorders>
            <w:shd w:val="clear" w:color="000000" w:fill="FFFFFF"/>
            <w:noWrap/>
            <w:vAlign w:val="center"/>
            <w:hideMark/>
          </w:tcPr>
          <w:p w14:paraId="33DAB12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0.34</w:t>
            </w:r>
          </w:p>
        </w:tc>
      </w:tr>
      <w:tr w:rsidR="007D0BF5" w:rsidRPr="007D0BF5" w14:paraId="44463881"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D0AE70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000000" w:fill="FFFFFF"/>
            <w:noWrap/>
            <w:vAlign w:val="center"/>
            <w:hideMark/>
          </w:tcPr>
          <w:p w14:paraId="364CCBE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-36.03</w:t>
            </w:r>
          </w:p>
        </w:tc>
        <w:tc>
          <w:tcPr>
            <w:tcW w:w="1031" w:type="dxa"/>
            <w:tcBorders>
              <w:top w:val="nil"/>
              <w:left w:val="nil"/>
              <w:bottom w:val="single" w:sz="8" w:space="0" w:color="auto"/>
              <w:right w:val="single" w:sz="8" w:space="0" w:color="auto"/>
            </w:tcBorders>
            <w:shd w:val="clear" w:color="000000" w:fill="FFFFFF"/>
            <w:noWrap/>
            <w:vAlign w:val="center"/>
            <w:hideMark/>
          </w:tcPr>
          <w:p w14:paraId="3B36719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33.36</w:t>
            </w:r>
          </w:p>
        </w:tc>
        <w:tc>
          <w:tcPr>
            <w:tcW w:w="795" w:type="dxa"/>
            <w:tcBorders>
              <w:top w:val="nil"/>
              <w:left w:val="nil"/>
              <w:bottom w:val="single" w:sz="8" w:space="0" w:color="auto"/>
              <w:right w:val="single" w:sz="8" w:space="0" w:color="auto"/>
            </w:tcBorders>
            <w:shd w:val="clear" w:color="000000" w:fill="FFFFFF"/>
            <w:noWrap/>
            <w:vAlign w:val="center"/>
            <w:hideMark/>
          </w:tcPr>
          <w:p w14:paraId="32B1B66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-0.22</w:t>
            </w:r>
          </w:p>
        </w:tc>
        <w:tc>
          <w:tcPr>
            <w:tcW w:w="1195" w:type="dxa"/>
            <w:tcBorders>
              <w:top w:val="nil"/>
              <w:left w:val="nil"/>
              <w:bottom w:val="single" w:sz="8" w:space="0" w:color="auto"/>
              <w:right w:val="single" w:sz="8" w:space="0" w:color="auto"/>
            </w:tcBorders>
            <w:shd w:val="clear" w:color="000000" w:fill="FFFFFF"/>
            <w:noWrap/>
            <w:vAlign w:val="center"/>
            <w:hideMark/>
          </w:tcPr>
          <w:p w14:paraId="66AF7ED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0.28</w:t>
            </w:r>
          </w:p>
        </w:tc>
        <w:tc>
          <w:tcPr>
            <w:tcW w:w="1193" w:type="dxa"/>
            <w:tcBorders>
              <w:top w:val="nil"/>
              <w:left w:val="nil"/>
              <w:bottom w:val="single" w:sz="8" w:space="0" w:color="auto"/>
              <w:right w:val="single" w:sz="8" w:space="0" w:color="auto"/>
            </w:tcBorders>
            <w:shd w:val="clear" w:color="000000" w:fill="FFFFFF"/>
            <w:noWrap/>
            <w:vAlign w:val="center"/>
            <w:hideMark/>
          </w:tcPr>
          <w:p w14:paraId="75A297E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-44.34</w:t>
            </w:r>
          </w:p>
        </w:tc>
        <w:tc>
          <w:tcPr>
            <w:tcW w:w="1031" w:type="dxa"/>
            <w:tcBorders>
              <w:top w:val="nil"/>
              <w:left w:val="nil"/>
              <w:bottom w:val="single" w:sz="8" w:space="0" w:color="auto"/>
              <w:right w:val="single" w:sz="8" w:space="0" w:color="auto"/>
            </w:tcBorders>
            <w:shd w:val="clear" w:color="000000" w:fill="FFFFFF"/>
            <w:noWrap/>
            <w:vAlign w:val="center"/>
            <w:hideMark/>
          </w:tcPr>
          <w:p w14:paraId="79AAA54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33.30</w:t>
            </w:r>
          </w:p>
        </w:tc>
        <w:tc>
          <w:tcPr>
            <w:tcW w:w="919" w:type="dxa"/>
            <w:tcBorders>
              <w:top w:val="nil"/>
              <w:left w:val="nil"/>
              <w:bottom w:val="single" w:sz="8" w:space="0" w:color="auto"/>
              <w:right w:val="single" w:sz="8" w:space="0" w:color="auto"/>
            </w:tcBorders>
            <w:shd w:val="clear" w:color="000000" w:fill="FFFFFF"/>
            <w:noWrap/>
            <w:vAlign w:val="center"/>
            <w:hideMark/>
          </w:tcPr>
          <w:p w14:paraId="22927FC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-0.27</w:t>
            </w:r>
          </w:p>
        </w:tc>
        <w:tc>
          <w:tcPr>
            <w:tcW w:w="1170" w:type="dxa"/>
            <w:tcBorders>
              <w:top w:val="nil"/>
              <w:left w:val="nil"/>
              <w:bottom w:val="single" w:sz="8" w:space="0" w:color="auto"/>
              <w:right w:val="single" w:sz="8" w:space="0" w:color="auto"/>
            </w:tcBorders>
            <w:shd w:val="clear" w:color="000000" w:fill="FFFFFF"/>
            <w:noWrap/>
            <w:vAlign w:val="center"/>
            <w:hideMark/>
          </w:tcPr>
          <w:p w14:paraId="693C2AE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0.19</w:t>
            </w:r>
          </w:p>
        </w:tc>
      </w:tr>
      <w:tr w:rsidR="007D0BF5" w:rsidRPr="007D0BF5" w14:paraId="665BFE9D"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54F2983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000000" w:fill="FFFFFF"/>
            <w:noWrap/>
            <w:vAlign w:val="center"/>
            <w:hideMark/>
          </w:tcPr>
          <w:p w14:paraId="79C71AC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Fibre g</w:t>
            </w:r>
          </w:p>
        </w:tc>
      </w:tr>
      <w:tr w:rsidR="007D0BF5" w:rsidRPr="007D0BF5" w14:paraId="74C223E8"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7243CCA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2E0E6FD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7AE66BC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1A8EFA35"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56E8817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30BC0B7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3910045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3683FF2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00DFA0A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1E2316B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432A269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4318681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1A5DC65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1B84CCCC"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7A218DB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000000" w:fill="FFFFFF"/>
            <w:noWrap/>
            <w:vAlign w:val="center"/>
            <w:hideMark/>
          </w:tcPr>
          <w:p w14:paraId="74472DE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20.91</w:t>
            </w:r>
          </w:p>
        </w:tc>
        <w:tc>
          <w:tcPr>
            <w:tcW w:w="1031" w:type="dxa"/>
            <w:tcBorders>
              <w:top w:val="nil"/>
              <w:left w:val="nil"/>
              <w:bottom w:val="single" w:sz="8" w:space="0" w:color="auto"/>
              <w:right w:val="single" w:sz="8" w:space="0" w:color="auto"/>
            </w:tcBorders>
            <w:shd w:val="clear" w:color="000000" w:fill="FFFFFF"/>
            <w:noWrap/>
            <w:vAlign w:val="center"/>
            <w:hideMark/>
          </w:tcPr>
          <w:p w14:paraId="69B8D13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3.40</w:t>
            </w:r>
          </w:p>
        </w:tc>
        <w:tc>
          <w:tcPr>
            <w:tcW w:w="795" w:type="dxa"/>
            <w:tcBorders>
              <w:top w:val="nil"/>
              <w:left w:val="nil"/>
              <w:bottom w:val="single" w:sz="8" w:space="0" w:color="auto"/>
              <w:right w:val="single" w:sz="8" w:space="0" w:color="auto"/>
            </w:tcBorders>
            <w:shd w:val="clear" w:color="000000" w:fill="FFFFFF"/>
            <w:vAlign w:val="center"/>
            <w:hideMark/>
          </w:tcPr>
          <w:p w14:paraId="723EB37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95" w:type="dxa"/>
            <w:tcBorders>
              <w:top w:val="nil"/>
              <w:left w:val="nil"/>
              <w:bottom w:val="single" w:sz="8" w:space="0" w:color="auto"/>
              <w:right w:val="single" w:sz="8" w:space="0" w:color="auto"/>
            </w:tcBorders>
            <w:shd w:val="clear" w:color="000000" w:fill="FFFFFF"/>
            <w:noWrap/>
            <w:vAlign w:val="center"/>
            <w:hideMark/>
          </w:tcPr>
          <w:p w14:paraId="6A770A6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93" w:type="dxa"/>
            <w:tcBorders>
              <w:top w:val="nil"/>
              <w:left w:val="nil"/>
              <w:bottom w:val="single" w:sz="8" w:space="0" w:color="auto"/>
              <w:right w:val="single" w:sz="8" w:space="0" w:color="auto"/>
            </w:tcBorders>
            <w:shd w:val="clear" w:color="000000" w:fill="FFFFFF"/>
            <w:noWrap/>
            <w:vAlign w:val="center"/>
            <w:hideMark/>
          </w:tcPr>
          <w:p w14:paraId="73D72A7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20.23</w:t>
            </w:r>
          </w:p>
        </w:tc>
        <w:tc>
          <w:tcPr>
            <w:tcW w:w="1031" w:type="dxa"/>
            <w:tcBorders>
              <w:top w:val="nil"/>
              <w:left w:val="nil"/>
              <w:bottom w:val="single" w:sz="8" w:space="0" w:color="auto"/>
              <w:right w:val="single" w:sz="8" w:space="0" w:color="auto"/>
            </w:tcBorders>
            <w:shd w:val="clear" w:color="000000" w:fill="FFFFFF"/>
            <w:noWrap/>
            <w:vAlign w:val="center"/>
            <w:hideMark/>
          </w:tcPr>
          <w:p w14:paraId="2086278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9.36</w:t>
            </w:r>
          </w:p>
        </w:tc>
        <w:tc>
          <w:tcPr>
            <w:tcW w:w="919" w:type="dxa"/>
            <w:tcBorders>
              <w:top w:val="nil"/>
              <w:left w:val="nil"/>
              <w:bottom w:val="single" w:sz="8" w:space="0" w:color="auto"/>
              <w:right w:val="single" w:sz="8" w:space="0" w:color="auto"/>
            </w:tcBorders>
            <w:shd w:val="clear" w:color="000000" w:fill="FFFFFF"/>
            <w:vAlign w:val="center"/>
            <w:hideMark/>
          </w:tcPr>
          <w:p w14:paraId="55A6199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70" w:type="dxa"/>
            <w:tcBorders>
              <w:top w:val="nil"/>
              <w:left w:val="nil"/>
              <w:bottom w:val="single" w:sz="8" w:space="0" w:color="auto"/>
              <w:right w:val="single" w:sz="8" w:space="0" w:color="auto"/>
            </w:tcBorders>
            <w:shd w:val="clear" w:color="000000" w:fill="FFFFFF"/>
            <w:noWrap/>
            <w:vAlign w:val="center"/>
            <w:hideMark/>
          </w:tcPr>
          <w:p w14:paraId="602F8EC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0.03</w:t>
            </w:r>
          </w:p>
        </w:tc>
      </w:tr>
      <w:tr w:rsidR="007D0BF5" w:rsidRPr="007D0BF5" w14:paraId="6A273929"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50B16E8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000000" w:fill="FFFFFF"/>
            <w:noWrap/>
            <w:vAlign w:val="center"/>
            <w:hideMark/>
          </w:tcPr>
          <w:p w14:paraId="41EAD2C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-3.39</w:t>
            </w:r>
          </w:p>
        </w:tc>
        <w:tc>
          <w:tcPr>
            <w:tcW w:w="1031" w:type="dxa"/>
            <w:tcBorders>
              <w:top w:val="nil"/>
              <w:left w:val="nil"/>
              <w:bottom w:val="single" w:sz="8" w:space="0" w:color="auto"/>
              <w:right w:val="single" w:sz="8" w:space="0" w:color="auto"/>
            </w:tcBorders>
            <w:shd w:val="clear" w:color="000000" w:fill="FFFFFF"/>
            <w:noWrap/>
            <w:vAlign w:val="center"/>
            <w:hideMark/>
          </w:tcPr>
          <w:p w14:paraId="68A578B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3.62</w:t>
            </w:r>
          </w:p>
        </w:tc>
        <w:tc>
          <w:tcPr>
            <w:tcW w:w="795" w:type="dxa"/>
            <w:tcBorders>
              <w:top w:val="nil"/>
              <w:left w:val="nil"/>
              <w:bottom w:val="single" w:sz="8" w:space="0" w:color="auto"/>
              <w:right w:val="single" w:sz="8" w:space="0" w:color="auto"/>
            </w:tcBorders>
            <w:shd w:val="clear" w:color="000000" w:fill="FFFFFF"/>
            <w:noWrap/>
            <w:vAlign w:val="center"/>
            <w:hideMark/>
          </w:tcPr>
          <w:p w14:paraId="2F15869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-0.23</w:t>
            </w:r>
          </w:p>
        </w:tc>
        <w:tc>
          <w:tcPr>
            <w:tcW w:w="1195" w:type="dxa"/>
            <w:tcBorders>
              <w:top w:val="nil"/>
              <w:left w:val="nil"/>
              <w:bottom w:val="single" w:sz="8" w:space="0" w:color="auto"/>
              <w:right w:val="single" w:sz="8" w:space="0" w:color="auto"/>
            </w:tcBorders>
            <w:shd w:val="clear" w:color="000000" w:fill="FFFFFF"/>
            <w:noWrap/>
            <w:vAlign w:val="center"/>
            <w:hideMark/>
          </w:tcPr>
          <w:p w14:paraId="67D9DEF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0.35</w:t>
            </w:r>
          </w:p>
        </w:tc>
        <w:tc>
          <w:tcPr>
            <w:tcW w:w="1193" w:type="dxa"/>
            <w:tcBorders>
              <w:top w:val="nil"/>
              <w:left w:val="nil"/>
              <w:bottom w:val="single" w:sz="8" w:space="0" w:color="auto"/>
              <w:right w:val="single" w:sz="8" w:space="0" w:color="auto"/>
            </w:tcBorders>
            <w:shd w:val="clear" w:color="000000" w:fill="FFFFFF"/>
            <w:noWrap/>
            <w:vAlign w:val="center"/>
            <w:hideMark/>
          </w:tcPr>
          <w:p w14:paraId="2C4CABB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-6.49</w:t>
            </w:r>
          </w:p>
        </w:tc>
        <w:tc>
          <w:tcPr>
            <w:tcW w:w="1031" w:type="dxa"/>
            <w:tcBorders>
              <w:top w:val="nil"/>
              <w:left w:val="nil"/>
              <w:bottom w:val="single" w:sz="8" w:space="0" w:color="auto"/>
              <w:right w:val="single" w:sz="8" w:space="0" w:color="auto"/>
            </w:tcBorders>
            <w:shd w:val="clear" w:color="000000" w:fill="FFFFFF"/>
            <w:noWrap/>
            <w:vAlign w:val="center"/>
            <w:hideMark/>
          </w:tcPr>
          <w:p w14:paraId="14634A9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3.35</w:t>
            </w:r>
          </w:p>
        </w:tc>
        <w:tc>
          <w:tcPr>
            <w:tcW w:w="919" w:type="dxa"/>
            <w:tcBorders>
              <w:top w:val="nil"/>
              <w:left w:val="nil"/>
              <w:bottom w:val="single" w:sz="8" w:space="0" w:color="auto"/>
              <w:right w:val="single" w:sz="8" w:space="0" w:color="auto"/>
            </w:tcBorders>
            <w:shd w:val="clear" w:color="000000" w:fill="FFFFFF"/>
            <w:noWrap/>
            <w:vAlign w:val="center"/>
            <w:hideMark/>
          </w:tcPr>
          <w:p w14:paraId="4032546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-0.43</w:t>
            </w:r>
          </w:p>
        </w:tc>
        <w:tc>
          <w:tcPr>
            <w:tcW w:w="1170" w:type="dxa"/>
            <w:tcBorders>
              <w:top w:val="nil"/>
              <w:left w:val="nil"/>
              <w:bottom w:val="single" w:sz="8" w:space="0" w:color="auto"/>
              <w:right w:val="single" w:sz="8" w:space="0" w:color="auto"/>
            </w:tcBorders>
            <w:shd w:val="clear" w:color="000000" w:fill="FFFFFF"/>
            <w:noWrap/>
            <w:vAlign w:val="center"/>
            <w:hideMark/>
          </w:tcPr>
          <w:p w14:paraId="65DCFEC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0.06</w:t>
            </w:r>
          </w:p>
        </w:tc>
      </w:tr>
      <w:tr w:rsidR="007D0BF5" w:rsidRPr="007D0BF5" w14:paraId="6C70C7EE"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7DC8D96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000000" w:fill="FFFFFF"/>
            <w:noWrap/>
            <w:vAlign w:val="center"/>
            <w:hideMark/>
          </w:tcPr>
          <w:p w14:paraId="1D49E3E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0.77</w:t>
            </w:r>
          </w:p>
        </w:tc>
        <w:tc>
          <w:tcPr>
            <w:tcW w:w="1031" w:type="dxa"/>
            <w:tcBorders>
              <w:top w:val="nil"/>
              <w:left w:val="nil"/>
              <w:bottom w:val="single" w:sz="8" w:space="0" w:color="auto"/>
              <w:right w:val="single" w:sz="8" w:space="0" w:color="auto"/>
            </w:tcBorders>
            <w:shd w:val="clear" w:color="000000" w:fill="FFFFFF"/>
            <w:noWrap/>
            <w:vAlign w:val="center"/>
            <w:hideMark/>
          </w:tcPr>
          <w:p w14:paraId="36B9869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4.80</w:t>
            </w:r>
          </w:p>
        </w:tc>
        <w:tc>
          <w:tcPr>
            <w:tcW w:w="795" w:type="dxa"/>
            <w:tcBorders>
              <w:top w:val="nil"/>
              <w:left w:val="nil"/>
              <w:bottom w:val="single" w:sz="8" w:space="0" w:color="auto"/>
              <w:right w:val="single" w:sz="8" w:space="0" w:color="auto"/>
            </w:tcBorders>
            <w:shd w:val="clear" w:color="000000" w:fill="FFFFFF"/>
            <w:noWrap/>
            <w:vAlign w:val="center"/>
            <w:hideMark/>
          </w:tcPr>
          <w:p w14:paraId="066C142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0.03</w:t>
            </w:r>
          </w:p>
        </w:tc>
        <w:tc>
          <w:tcPr>
            <w:tcW w:w="1195" w:type="dxa"/>
            <w:tcBorders>
              <w:top w:val="nil"/>
              <w:left w:val="nil"/>
              <w:bottom w:val="single" w:sz="8" w:space="0" w:color="auto"/>
              <w:right w:val="single" w:sz="8" w:space="0" w:color="auto"/>
            </w:tcBorders>
            <w:shd w:val="clear" w:color="000000" w:fill="FFFFFF"/>
            <w:noWrap/>
            <w:vAlign w:val="center"/>
            <w:hideMark/>
          </w:tcPr>
          <w:p w14:paraId="7B4D43A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0.87</w:t>
            </w:r>
          </w:p>
        </w:tc>
        <w:tc>
          <w:tcPr>
            <w:tcW w:w="1193" w:type="dxa"/>
            <w:tcBorders>
              <w:top w:val="nil"/>
              <w:left w:val="nil"/>
              <w:bottom w:val="single" w:sz="8" w:space="0" w:color="auto"/>
              <w:right w:val="single" w:sz="8" w:space="0" w:color="auto"/>
            </w:tcBorders>
            <w:shd w:val="clear" w:color="000000" w:fill="FFFFFF"/>
            <w:noWrap/>
            <w:vAlign w:val="center"/>
            <w:hideMark/>
          </w:tcPr>
          <w:p w14:paraId="5E2A303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-1.87</w:t>
            </w:r>
          </w:p>
        </w:tc>
        <w:tc>
          <w:tcPr>
            <w:tcW w:w="1031" w:type="dxa"/>
            <w:tcBorders>
              <w:top w:val="nil"/>
              <w:left w:val="nil"/>
              <w:bottom w:val="single" w:sz="8" w:space="0" w:color="auto"/>
              <w:right w:val="single" w:sz="8" w:space="0" w:color="auto"/>
            </w:tcBorders>
            <w:shd w:val="clear" w:color="000000" w:fill="FFFFFF"/>
            <w:noWrap/>
            <w:vAlign w:val="center"/>
            <w:hideMark/>
          </w:tcPr>
          <w:p w14:paraId="1387BAD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4.39</w:t>
            </w:r>
          </w:p>
        </w:tc>
        <w:tc>
          <w:tcPr>
            <w:tcW w:w="919" w:type="dxa"/>
            <w:tcBorders>
              <w:top w:val="nil"/>
              <w:left w:val="nil"/>
              <w:bottom w:val="single" w:sz="8" w:space="0" w:color="auto"/>
              <w:right w:val="single" w:sz="8" w:space="0" w:color="auto"/>
            </w:tcBorders>
            <w:shd w:val="clear" w:color="000000" w:fill="FFFFFF"/>
            <w:noWrap/>
            <w:vAlign w:val="center"/>
            <w:hideMark/>
          </w:tcPr>
          <w:p w14:paraId="5916B6C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-0.06</w:t>
            </w:r>
          </w:p>
        </w:tc>
        <w:tc>
          <w:tcPr>
            <w:tcW w:w="1170" w:type="dxa"/>
            <w:tcBorders>
              <w:top w:val="nil"/>
              <w:left w:val="nil"/>
              <w:bottom w:val="single" w:sz="8" w:space="0" w:color="auto"/>
              <w:right w:val="single" w:sz="8" w:space="0" w:color="auto"/>
            </w:tcBorders>
            <w:shd w:val="clear" w:color="000000" w:fill="FFFFFF"/>
            <w:noWrap/>
            <w:vAlign w:val="center"/>
            <w:hideMark/>
          </w:tcPr>
          <w:p w14:paraId="576F85E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0.67</w:t>
            </w:r>
          </w:p>
        </w:tc>
      </w:tr>
      <w:tr w:rsidR="007D0BF5" w:rsidRPr="007D0BF5" w14:paraId="7839DDC8"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3DB2ED9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000000" w:fill="FFFFFF"/>
            <w:noWrap/>
            <w:vAlign w:val="center"/>
            <w:hideMark/>
          </w:tcPr>
          <w:p w14:paraId="1450DA7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-3.55</w:t>
            </w:r>
          </w:p>
        </w:tc>
        <w:tc>
          <w:tcPr>
            <w:tcW w:w="1031" w:type="dxa"/>
            <w:tcBorders>
              <w:top w:val="nil"/>
              <w:left w:val="nil"/>
              <w:bottom w:val="single" w:sz="8" w:space="0" w:color="auto"/>
              <w:right w:val="single" w:sz="8" w:space="0" w:color="auto"/>
            </w:tcBorders>
            <w:shd w:val="clear" w:color="000000" w:fill="FFFFFF"/>
            <w:noWrap/>
            <w:vAlign w:val="center"/>
            <w:hideMark/>
          </w:tcPr>
          <w:p w14:paraId="7CDA250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3.78</w:t>
            </w:r>
          </w:p>
        </w:tc>
        <w:tc>
          <w:tcPr>
            <w:tcW w:w="795" w:type="dxa"/>
            <w:tcBorders>
              <w:top w:val="nil"/>
              <w:left w:val="nil"/>
              <w:bottom w:val="single" w:sz="8" w:space="0" w:color="auto"/>
              <w:right w:val="single" w:sz="8" w:space="0" w:color="auto"/>
            </w:tcBorders>
            <w:shd w:val="clear" w:color="000000" w:fill="FFFFFF"/>
            <w:noWrap/>
            <w:vAlign w:val="center"/>
            <w:hideMark/>
          </w:tcPr>
          <w:p w14:paraId="57CB6BE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c>
          <w:tcPr>
            <w:tcW w:w="1195" w:type="dxa"/>
            <w:tcBorders>
              <w:top w:val="nil"/>
              <w:left w:val="nil"/>
              <w:bottom w:val="single" w:sz="8" w:space="0" w:color="auto"/>
              <w:right w:val="single" w:sz="8" w:space="0" w:color="auto"/>
            </w:tcBorders>
            <w:shd w:val="clear" w:color="000000" w:fill="FFFFFF"/>
            <w:noWrap/>
            <w:vAlign w:val="center"/>
            <w:hideMark/>
          </w:tcPr>
          <w:p w14:paraId="31F7B8E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0.35</w:t>
            </w:r>
          </w:p>
        </w:tc>
        <w:tc>
          <w:tcPr>
            <w:tcW w:w="1193" w:type="dxa"/>
            <w:tcBorders>
              <w:top w:val="nil"/>
              <w:left w:val="nil"/>
              <w:bottom w:val="single" w:sz="8" w:space="0" w:color="auto"/>
              <w:right w:val="single" w:sz="8" w:space="0" w:color="auto"/>
            </w:tcBorders>
            <w:shd w:val="clear" w:color="000000" w:fill="FFFFFF"/>
            <w:noWrap/>
            <w:vAlign w:val="center"/>
            <w:hideMark/>
          </w:tcPr>
          <w:p w14:paraId="077DB8B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-7.18</w:t>
            </w:r>
          </w:p>
        </w:tc>
        <w:tc>
          <w:tcPr>
            <w:tcW w:w="1031" w:type="dxa"/>
            <w:tcBorders>
              <w:top w:val="nil"/>
              <w:left w:val="nil"/>
              <w:bottom w:val="single" w:sz="8" w:space="0" w:color="auto"/>
              <w:right w:val="single" w:sz="8" w:space="0" w:color="auto"/>
            </w:tcBorders>
            <w:shd w:val="clear" w:color="000000" w:fill="FFFFFF"/>
            <w:noWrap/>
            <w:vAlign w:val="center"/>
            <w:hideMark/>
          </w:tcPr>
          <w:p w14:paraId="7D24C1F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3.43</w:t>
            </w:r>
          </w:p>
        </w:tc>
        <w:tc>
          <w:tcPr>
            <w:tcW w:w="919" w:type="dxa"/>
            <w:tcBorders>
              <w:top w:val="nil"/>
              <w:left w:val="nil"/>
              <w:bottom w:val="single" w:sz="8" w:space="0" w:color="auto"/>
              <w:right w:val="single" w:sz="8" w:space="0" w:color="auto"/>
            </w:tcBorders>
            <w:shd w:val="clear" w:color="000000" w:fill="FFFFFF"/>
            <w:noWrap/>
            <w:vAlign w:val="center"/>
            <w:hideMark/>
          </w:tcPr>
          <w:p w14:paraId="0631E70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-0.42</w:t>
            </w:r>
          </w:p>
        </w:tc>
        <w:tc>
          <w:tcPr>
            <w:tcW w:w="1170" w:type="dxa"/>
            <w:tcBorders>
              <w:top w:val="nil"/>
              <w:left w:val="nil"/>
              <w:bottom w:val="single" w:sz="8" w:space="0" w:color="auto"/>
              <w:right w:val="single" w:sz="8" w:space="0" w:color="auto"/>
            </w:tcBorders>
            <w:shd w:val="clear" w:color="000000" w:fill="FFFFFF"/>
            <w:noWrap/>
            <w:vAlign w:val="center"/>
            <w:hideMark/>
          </w:tcPr>
          <w:p w14:paraId="4378469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0.04</w:t>
            </w:r>
          </w:p>
        </w:tc>
      </w:tr>
      <w:tr w:rsidR="007D0BF5" w:rsidRPr="007D0BF5" w14:paraId="6108D4E0"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5EFE3F4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000000" w:fill="FFFFFF"/>
            <w:noWrap/>
            <w:vAlign w:val="center"/>
            <w:hideMark/>
          </w:tcPr>
          <w:p w14:paraId="5ACFAB1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-4.04</w:t>
            </w:r>
          </w:p>
        </w:tc>
        <w:tc>
          <w:tcPr>
            <w:tcW w:w="1031" w:type="dxa"/>
            <w:tcBorders>
              <w:top w:val="nil"/>
              <w:left w:val="nil"/>
              <w:bottom w:val="single" w:sz="8" w:space="0" w:color="auto"/>
              <w:right w:val="single" w:sz="8" w:space="0" w:color="auto"/>
            </w:tcBorders>
            <w:shd w:val="clear" w:color="000000" w:fill="FFFFFF"/>
            <w:noWrap/>
            <w:vAlign w:val="center"/>
            <w:hideMark/>
          </w:tcPr>
          <w:p w14:paraId="6BE27E3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3.96</w:t>
            </w:r>
          </w:p>
        </w:tc>
        <w:tc>
          <w:tcPr>
            <w:tcW w:w="795" w:type="dxa"/>
            <w:tcBorders>
              <w:top w:val="nil"/>
              <w:left w:val="nil"/>
              <w:bottom w:val="single" w:sz="8" w:space="0" w:color="auto"/>
              <w:right w:val="single" w:sz="8" w:space="0" w:color="auto"/>
            </w:tcBorders>
            <w:shd w:val="clear" w:color="000000" w:fill="FFFFFF"/>
            <w:noWrap/>
            <w:vAlign w:val="center"/>
            <w:hideMark/>
          </w:tcPr>
          <w:p w14:paraId="6B1027E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-0.20</w:t>
            </w:r>
          </w:p>
        </w:tc>
        <w:tc>
          <w:tcPr>
            <w:tcW w:w="1195" w:type="dxa"/>
            <w:tcBorders>
              <w:top w:val="nil"/>
              <w:left w:val="nil"/>
              <w:bottom w:val="single" w:sz="8" w:space="0" w:color="auto"/>
              <w:right w:val="single" w:sz="8" w:space="0" w:color="auto"/>
            </w:tcBorders>
            <w:shd w:val="clear" w:color="000000" w:fill="FFFFFF"/>
            <w:noWrap/>
            <w:vAlign w:val="center"/>
            <w:hideMark/>
          </w:tcPr>
          <w:p w14:paraId="65D74D0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0.31</w:t>
            </w:r>
          </w:p>
        </w:tc>
        <w:tc>
          <w:tcPr>
            <w:tcW w:w="1193" w:type="dxa"/>
            <w:tcBorders>
              <w:top w:val="nil"/>
              <w:left w:val="nil"/>
              <w:bottom w:val="single" w:sz="8" w:space="0" w:color="auto"/>
              <w:right w:val="single" w:sz="8" w:space="0" w:color="auto"/>
            </w:tcBorders>
            <w:shd w:val="clear" w:color="000000" w:fill="FFFFFF"/>
            <w:noWrap/>
            <w:vAlign w:val="center"/>
            <w:hideMark/>
          </w:tcPr>
          <w:p w14:paraId="0FB3522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-7.10</w:t>
            </w:r>
          </w:p>
        </w:tc>
        <w:tc>
          <w:tcPr>
            <w:tcW w:w="1031" w:type="dxa"/>
            <w:tcBorders>
              <w:top w:val="nil"/>
              <w:left w:val="nil"/>
              <w:bottom w:val="single" w:sz="8" w:space="0" w:color="auto"/>
              <w:right w:val="single" w:sz="8" w:space="0" w:color="auto"/>
            </w:tcBorders>
            <w:shd w:val="clear" w:color="000000" w:fill="FFFFFF"/>
            <w:noWrap/>
            <w:vAlign w:val="center"/>
            <w:hideMark/>
          </w:tcPr>
          <w:p w14:paraId="6D643E2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3.53</w:t>
            </w:r>
          </w:p>
        </w:tc>
        <w:tc>
          <w:tcPr>
            <w:tcW w:w="919" w:type="dxa"/>
            <w:tcBorders>
              <w:top w:val="nil"/>
              <w:left w:val="nil"/>
              <w:bottom w:val="single" w:sz="8" w:space="0" w:color="auto"/>
              <w:right w:val="single" w:sz="8" w:space="0" w:color="auto"/>
            </w:tcBorders>
            <w:shd w:val="clear" w:color="000000" w:fill="FFFFFF"/>
            <w:noWrap/>
            <w:vAlign w:val="center"/>
            <w:hideMark/>
          </w:tcPr>
          <w:p w14:paraId="39B0FB5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-0.36</w:t>
            </w:r>
          </w:p>
        </w:tc>
        <w:tc>
          <w:tcPr>
            <w:tcW w:w="1170" w:type="dxa"/>
            <w:tcBorders>
              <w:top w:val="nil"/>
              <w:left w:val="nil"/>
              <w:bottom w:val="single" w:sz="8" w:space="0" w:color="auto"/>
              <w:right w:val="single" w:sz="8" w:space="0" w:color="auto"/>
            </w:tcBorders>
            <w:shd w:val="clear" w:color="000000" w:fill="FFFFFF"/>
            <w:noWrap/>
            <w:vAlign w:val="center"/>
            <w:hideMark/>
          </w:tcPr>
          <w:p w14:paraId="55A61F3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0.05</w:t>
            </w:r>
          </w:p>
        </w:tc>
      </w:tr>
      <w:tr w:rsidR="007D0BF5" w:rsidRPr="007D0BF5" w14:paraId="71FB6C01"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2ADB894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000000" w:fill="FFFFFF"/>
            <w:noWrap/>
            <w:vAlign w:val="center"/>
            <w:hideMark/>
          </w:tcPr>
          <w:p w14:paraId="432EB5A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Protein g</w:t>
            </w:r>
          </w:p>
        </w:tc>
      </w:tr>
      <w:tr w:rsidR="007D0BF5" w:rsidRPr="007D0BF5" w14:paraId="1165CA5F"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556B663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143E000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2993425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5D483252"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0911572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69" w:type="dxa"/>
            <w:tcBorders>
              <w:top w:val="nil"/>
              <w:left w:val="nil"/>
              <w:bottom w:val="single" w:sz="8" w:space="0" w:color="auto"/>
              <w:right w:val="single" w:sz="8" w:space="0" w:color="auto"/>
            </w:tcBorders>
            <w:shd w:val="clear" w:color="000000" w:fill="FFFFFF"/>
            <w:vAlign w:val="center"/>
            <w:hideMark/>
          </w:tcPr>
          <w:p w14:paraId="79497FA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13B33FF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5EAA1BA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3EF4D57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51AD848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08C3050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3CA4449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04E8426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38F9F385"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35BF69E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000000" w:fill="FFFFFF"/>
            <w:noWrap/>
            <w:vAlign w:val="center"/>
            <w:hideMark/>
          </w:tcPr>
          <w:p w14:paraId="0B4D9A6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87.17</w:t>
            </w:r>
          </w:p>
        </w:tc>
        <w:tc>
          <w:tcPr>
            <w:tcW w:w="1031" w:type="dxa"/>
            <w:tcBorders>
              <w:top w:val="nil"/>
              <w:left w:val="nil"/>
              <w:bottom w:val="single" w:sz="8" w:space="0" w:color="auto"/>
              <w:right w:val="single" w:sz="8" w:space="0" w:color="auto"/>
            </w:tcBorders>
            <w:shd w:val="clear" w:color="000000" w:fill="FFFFFF"/>
            <w:noWrap/>
            <w:vAlign w:val="center"/>
            <w:hideMark/>
          </w:tcPr>
          <w:p w14:paraId="3B294E1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11.18</w:t>
            </w:r>
          </w:p>
        </w:tc>
        <w:tc>
          <w:tcPr>
            <w:tcW w:w="795" w:type="dxa"/>
            <w:tcBorders>
              <w:top w:val="nil"/>
              <w:left w:val="nil"/>
              <w:bottom w:val="single" w:sz="8" w:space="0" w:color="auto"/>
              <w:right w:val="single" w:sz="8" w:space="0" w:color="auto"/>
            </w:tcBorders>
            <w:shd w:val="clear" w:color="000000" w:fill="FFFFFF"/>
            <w:vAlign w:val="center"/>
            <w:hideMark/>
          </w:tcPr>
          <w:p w14:paraId="3AA4A43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95" w:type="dxa"/>
            <w:tcBorders>
              <w:top w:val="nil"/>
              <w:left w:val="nil"/>
              <w:bottom w:val="single" w:sz="8" w:space="0" w:color="auto"/>
              <w:right w:val="single" w:sz="8" w:space="0" w:color="auto"/>
            </w:tcBorders>
            <w:shd w:val="clear" w:color="000000" w:fill="FFFFFF"/>
            <w:noWrap/>
            <w:vAlign w:val="center"/>
            <w:hideMark/>
          </w:tcPr>
          <w:p w14:paraId="593BA04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c>
          <w:tcPr>
            <w:tcW w:w="1193" w:type="dxa"/>
            <w:tcBorders>
              <w:top w:val="nil"/>
              <w:left w:val="nil"/>
              <w:bottom w:val="single" w:sz="8" w:space="0" w:color="auto"/>
              <w:right w:val="single" w:sz="8" w:space="0" w:color="auto"/>
            </w:tcBorders>
            <w:shd w:val="clear" w:color="000000" w:fill="FFFFFF"/>
            <w:noWrap/>
            <w:vAlign w:val="center"/>
            <w:hideMark/>
          </w:tcPr>
          <w:p w14:paraId="5F7F96C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128.22</w:t>
            </w:r>
          </w:p>
        </w:tc>
        <w:tc>
          <w:tcPr>
            <w:tcW w:w="1031" w:type="dxa"/>
            <w:tcBorders>
              <w:top w:val="nil"/>
              <w:left w:val="nil"/>
              <w:bottom w:val="single" w:sz="8" w:space="0" w:color="auto"/>
              <w:right w:val="single" w:sz="8" w:space="0" w:color="auto"/>
            </w:tcBorders>
            <w:shd w:val="clear" w:color="000000" w:fill="FFFFFF"/>
            <w:noWrap/>
            <w:vAlign w:val="center"/>
            <w:hideMark/>
          </w:tcPr>
          <w:p w14:paraId="3CC8673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34.80</w:t>
            </w:r>
          </w:p>
        </w:tc>
        <w:tc>
          <w:tcPr>
            <w:tcW w:w="919" w:type="dxa"/>
            <w:tcBorders>
              <w:top w:val="nil"/>
              <w:left w:val="nil"/>
              <w:bottom w:val="single" w:sz="8" w:space="0" w:color="auto"/>
              <w:right w:val="single" w:sz="8" w:space="0" w:color="auto"/>
            </w:tcBorders>
            <w:shd w:val="clear" w:color="000000" w:fill="FFFFFF"/>
            <w:vAlign w:val="center"/>
            <w:hideMark/>
          </w:tcPr>
          <w:p w14:paraId="6F2BE29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1170" w:type="dxa"/>
            <w:tcBorders>
              <w:top w:val="nil"/>
              <w:left w:val="nil"/>
              <w:bottom w:val="single" w:sz="8" w:space="0" w:color="auto"/>
              <w:right w:val="single" w:sz="8" w:space="0" w:color="auto"/>
            </w:tcBorders>
            <w:shd w:val="clear" w:color="000000" w:fill="FFFFFF"/>
            <w:noWrap/>
            <w:vAlign w:val="center"/>
            <w:hideMark/>
          </w:tcPr>
          <w:p w14:paraId="01A1D87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0.00</w:t>
            </w:r>
          </w:p>
        </w:tc>
      </w:tr>
      <w:tr w:rsidR="007D0BF5" w:rsidRPr="007D0BF5" w14:paraId="7B2A616D"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800083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000000" w:fill="FFFFFF"/>
            <w:noWrap/>
            <w:vAlign w:val="center"/>
            <w:hideMark/>
          </w:tcPr>
          <w:p w14:paraId="6446FAB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-16.33</w:t>
            </w:r>
          </w:p>
        </w:tc>
        <w:tc>
          <w:tcPr>
            <w:tcW w:w="1031" w:type="dxa"/>
            <w:tcBorders>
              <w:top w:val="nil"/>
              <w:left w:val="nil"/>
              <w:bottom w:val="single" w:sz="8" w:space="0" w:color="auto"/>
              <w:right w:val="single" w:sz="8" w:space="0" w:color="auto"/>
            </w:tcBorders>
            <w:shd w:val="clear" w:color="000000" w:fill="FFFFFF"/>
            <w:noWrap/>
            <w:vAlign w:val="center"/>
            <w:hideMark/>
          </w:tcPr>
          <w:p w14:paraId="120C4FA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11.93</w:t>
            </w:r>
          </w:p>
        </w:tc>
        <w:tc>
          <w:tcPr>
            <w:tcW w:w="795" w:type="dxa"/>
            <w:tcBorders>
              <w:top w:val="nil"/>
              <w:left w:val="nil"/>
              <w:bottom w:val="single" w:sz="8" w:space="0" w:color="auto"/>
              <w:right w:val="single" w:sz="8" w:space="0" w:color="auto"/>
            </w:tcBorders>
            <w:shd w:val="clear" w:color="000000" w:fill="FFFFFF"/>
            <w:noWrap/>
            <w:vAlign w:val="center"/>
            <w:hideMark/>
          </w:tcPr>
          <w:p w14:paraId="7D58EDC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-0.33</w:t>
            </w:r>
          </w:p>
        </w:tc>
        <w:tc>
          <w:tcPr>
            <w:tcW w:w="1195" w:type="dxa"/>
            <w:tcBorders>
              <w:top w:val="nil"/>
              <w:left w:val="nil"/>
              <w:bottom w:val="single" w:sz="8" w:space="0" w:color="auto"/>
              <w:right w:val="single" w:sz="8" w:space="0" w:color="auto"/>
            </w:tcBorders>
            <w:shd w:val="clear" w:color="000000" w:fill="FFFFFF"/>
            <w:noWrap/>
            <w:vAlign w:val="center"/>
            <w:hideMark/>
          </w:tcPr>
          <w:p w14:paraId="57A7780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0.18</w:t>
            </w:r>
          </w:p>
        </w:tc>
        <w:tc>
          <w:tcPr>
            <w:tcW w:w="1193" w:type="dxa"/>
            <w:tcBorders>
              <w:top w:val="nil"/>
              <w:left w:val="nil"/>
              <w:bottom w:val="single" w:sz="8" w:space="0" w:color="auto"/>
              <w:right w:val="single" w:sz="8" w:space="0" w:color="auto"/>
            </w:tcBorders>
            <w:shd w:val="clear" w:color="000000" w:fill="FFFFFF"/>
            <w:noWrap/>
            <w:vAlign w:val="center"/>
            <w:hideMark/>
          </w:tcPr>
          <w:p w14:paraId="4EB5C64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-15.91</w:t>
            </w:r>
          </w:p>
        </w:tc>
        <w:tc>
          <w:tcPr>
            <w:tcW w:w="1031" w:type="dxa"/>
            <w:tcBorders>
              <w:top w:val="nil"/>
              <w:left w:val="nil"/>
              <w:bottom w:val="single" w:sz="8" w:space="0" w:color="auto"/>
              <w:right w:val="single" w:sz="8" w:space="0" w:color="auto"/>
            </w:tcBorders>
            <w:shd w:val="clear" w:color="000000" w:fill="FFFFFF"/>
            <w:noWrap/>
            <w:vAlign w:val="center"/>
            <w:hideMark/>
          </w:tcPr>
          <w:p w14:paraId="2E841158"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12.46</w:t>
            </w:r>
          </w:p>
        </w:tc>
        <w:tc>
          <w:tcPr>
            <w:tcW w:w="919" w:type="dxa"/>
            <w:tcBorders>
              <w:top w:val="nil"/>
              <w:left w:val="nil"/>
              <w:bottom w:val="single" w:sz="8" w:space="0" w:color="auto"/>
              <w:right w:val="single" w:sz="8" w:space="0" w:color="auto"/>
            </w:tcBorders>
            <w:shd w:val="clear" w:color="000000" w:fill="FFFFFF"/>
            <w:noWrap/>
            <w:vAlign w:val="center"/>
            <w:hideMark/>
          </w:tcPr>
          <w:p w14:paraId="1B9A335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-0.32</w:t>
            </w:r>
          </w:p>
        </w:tc>
        <w:tc>
          <w:tcPr>
            <w:tcW w:w="1170" w:type="dxa"/>
            <w:tcBorders>
              <w:top w:val="nil"/>
              <w:left w:val="nil"/>
              <w:bottom w:val="single" w:sz="8" w:space="0" w:color="auto"/>
              <w:right w:val="single" w:sz="8" w:space="0" w:color="auto"/>
            </w:tcBorders>
            <w:shd w:val="clear" w:color="000000" w:fill="FFFFFF"/>
            <w:noWrap/>
            <w:vAlign w:val="center"/>
            <w:hideMark/>
          </w:tcPr>
          <w:p w14:paraId="05B13AD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0.21</w:t>
            </w:r>
          </w:p>
        </w:tc>
      </w:tr>
      <w:tr w:rsidR="007D0BF5" w:rsidRPr="007D0BF5" w14:paraId="1E9139A8"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23E89C5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000000" w:fill="FFFFFF"/>
            <w:noWrap/>
            <w:vAlign w:val="center"/>
            <w:hideMark/>
          </w:tcPr>
          <w:p w14:paraId="2DC1A3D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-12.40</w:t>
            </w:r>
          </w:p>
        </w:tc>
        <w:tc>
          <w:tcPr>
            <w:tcW w:w="1031" w:type="dxa"/>
            <w:tcBorders>
              <w:top w:val="nil"/>
              <w:left w:val="nil"/>
              <w:bottom w:val="single" w:sz="8" w:space="0" w:color="auto"/>
              <w:right w:val="single" w:sz="8" w:space="0" w:color="auto"/>
            </w:tcBorders>
            <w:shd w:val="clear" w:color="000000" w:fill="FFFFFF"/>
            <w:noWrap/>
            <w:vAlign w:val="center"/>
            <w:hideMark/>
          </w:tcPr>
          <w:p w14:paraId="78B870A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15.81</w:t>
            </w:r>
          </w:p>
        </w:tc>
        <w:tc>
          <w:tcPr>
            <w:tcW w:w="795" w:type="dxa"/>
            <w:tcBorders>
              <w:top w:val="nil"/>
              <w:left w:val="nil"/>
              <w:bottom w:val="single" w:sz="8" w:space="0" w:color="auto"/>
              <w:right w:val="single" w:sz="8" w:space="0" w:color="auto"/>
            </w:tcBorders>
            <w:shd w:val="clear" w:color="000000" w:fill="FFFFFF"/>
            <w:noWrap/>
            <w:vAlign w:val="center"/>
            <w:hideMark/>
          </w:tcPr>
          <w:p w14:paraId="56C7DF2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-0.12</w:t>
            </w:r>
          </w:p>
        </w:tc>
        <w:tc>
          <w:tcPr>
            <w:tcW w:w="1195" w:type="dxa"/>
            <w:tcBorders>
              <w:top w:val="nil"/>
              <w:left w:val="nil"/>
              <w:bottom w:val="single" w:sz="8" w:space="0" w:color="auto"/>
              <w:right w:val="single" w:sz="8" w:space="0" w:color="auto"/>
            </w:tcBorders>
            <w:shd w:val="clear" w:color="000000" w:fill="FFFFFF"/>
            <w:noWrap/>
            <w:vAlign w:val="center"/>
            <w:hideMark/>
          </w:tcPr>
          <w:p w14:paraId="4CC81B6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0.44</w:t>
            </w:r>
          </w:p>
        </w:tc>
        <w:tc>
          <w:tcPr>
            <w:tcW w:w="1193" w:type="dxa"/>
            <w:tcBorders>
              <w:top w:val="nil"/>
              <w:left w:val="nil"/>
              <w:bottom w:val="single" w:sz="8" w:space="0" w:color="auto"/>
              <w:right w:val="single" w:sz="8" w:space="0" w:color="auto"/>
            </w:tcBorders>
            <w:shd w:val="clear" w:color="000000" w:fill="FFFFFF"/>
            <w:noWrap/>
            <w:vAlign w:val="center"/>
            <w:hideMark/>
          </w:tcPr>
          <w:p w14:paraId="33D0288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-12.41</w:t>
            </w:r>
          </w:p>
        </w:tc>
        <w:tc>
          <w:tcPr>
            <w:tcW w:w="1031" w:type="dxa"/>
            <w:tcBorders>
              <w:top w:val="nil"/>
              <w:left w:val="nil"/>
              <w:bottom w:val="single" w:sz="8" w:space="0" w:color="auto"/>
              <w:right w:val="single" w:sz="8" w:space="0" w:color="auto"/>
            </w:tcBorders>
            <w:shd w:val="clear" w:color="000000" w:fill="FFFFFF"/>
            <w:noWrap/>
            <w:vAlign w:val="center"/>
            <w:hideMark/>
          </w:tcPr>
          <w:p w14:paraId="53AF319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16.31</w:t>
            </w:r>
          </w:p>
        </w:tc>
        <w:tc>
          <w:tcPr>
            <w:tcW w:w="919" w:type="dxa"/>
            <w:tcBorders>
              <w:top w:val="nil"/>
              <w:left w:val="nil"/>
              <w:bottom w:val="single" w:sz="8" w:space="0" w:color="auto"/>
              <w:right w:val="single" w:sz="8" w:space="0" w:color="auto"/>
            </w:tcBorders>
            <w:shd w:val="clear" w:color="000000" w:fill="FFFFFF"/>
            <w:noWrap/>
            <w:vAlign w:val="center"/>
            <w:hideMark/>
          </w:tcPr>
          <w:p w14:paraId="030E14F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-0.12</w:t>
            </w:r>
          </w:p>
        </w:tc>
        <w:tc>
          <w:tcPr>
            <w:tcW w:w="1170" w:type="dxa"/>
            <w:tcBorders>
              <w:top w:val="nil"/>
              <w:left w:val="nil"/>
              <w:bottom w:val="single" w:sz="8" w:space="0" w:color="auto"/>
              <w:right w:val="single" w:sz="8" w:space="0" w:color="auto"/>
            </w:tcBorders>
            <w:shd w:val="clear" w:color="000000" w:fill="FFFFFF"/>
            <w:noWrap/>
            <w:vAlign w:val="center"/>
            <w:hideMark/>
          </w:tcPr>
          <w:p w14:paraId="4E4740E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0.45</w:t>
            </w:r>
          </w:p>
        </w:tc>
      </w:tr>
      <w:tr w:rsidR="007D0BF5" w:rsidRPr="007D0BF5" w14:paraId="4B08E005"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45DAFCF"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000000" w:fill="FFFFFF"/>
            <w:noWrap/>
            <w:vAlign w:val="center"/>
            <w:hideMark/>
          </w:tcPr>
          <w:p w14:paraId="592E608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-6.93</w:t>
            </w:r>
          </w:p>
        </w:tc>
        <w:tc>
          <w:tcPr>
            <w:tcW w:w="1031" w:type="dxa"/>
            <w:tcBorders>
              <w:top w:val="nil"/>
              <w:left w:val="nil"/>
              <w:bottom w:val="single" w:sz="8" w:space="0" w:color="auto"/>
              <w:right w:val="single" w:sz="8" w:space="0" w:color="auto"/>
            </w:tcBorders>
            <w:shd w:val="clear" w:color="000000" w:fill="FFFFFF"/>
            <w:noWrap/>
            <w:vAlign w:val="center"/>
            <w:hideMark/>
          </w:tcPr>
          <w:p w14:paraId="6339199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12.44</w:t>
            </w:r>
          </w:p>
        </w:tc>
        <w:tc>
          <w:tcPr>
            <w:tcW w:w="795" w:type="dxa"/>
            <w:tcBorders>
              <w:top w:val="nil"/>
              <w:left w:val="nil"/>
              <w:bottom w:val="single" w:sz="8" w:space="0" w:color="auto"/>
              <w:right w:val="single" w:sz="8" w:space="0" w:color="auto"/>
            </w:tcBorders>
            <w:shd w:val="clear" w:color="000000" w:fill="FFFFFF"/>
            <w:noWrap/>
            <w:vAlign w:val="center"/>
            <w:hideMark/>
          </w:tcPr>
          <w:p w14:paraId="2096AE5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-0.12</w:t>
            </w:r>
          </w:p>
        </w:tc>
        <w:tc>
          <w:tcPr>
            <w:tcW w:w="1195" w:type="dxa"/>
            <w:tcBorders>
              <w:top w:val="nil"/>
              <w:left w:val="nil"/>
              <w:bottom w:val="single" w:sz="8" w:space="0" w:color="auto"/>
              <w:right w:val="single" w:sz="8" w:space="0" w:color="auto"/>
            </w:tcBorders>
            <w:shd w:val="clear" w:color="000000" w:fill="FFFFFF"/>
            <w:noWrap/>
            <w:vAlign w:val="center"/>
            <w:hideMark/>
          </w:tcPr>
          <w:p w14:paraId="4FA9F65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0.58</w:t>
            </w:r>
          </w:p>
        </w:tc>
        <w:tc>
          <w:tcPr>
            <w:tcW w:w="1193" w:type="dxa"/>
            <w:tcBorders>
              <w:top w:val="nil"/>
              <w:left w:val="nil"/>
              <w:bottom w:val="single" w:sz="8" w:space="0" w:color="auto"/>
              <w:right w:val="single" w:sz="8" w:space="0" w:color="auto"/>
            </w:tcBorders>
            <w:shd w:val="clear" w:color="000000" w:fill="FFFFFF"/>
            <w:noWrap/>
            <w:vAlign w:val="center"/>
            <w:hideMark/>
          </w:tcPr>
          <w:p w14:paraId="465C928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-9.74</w:t>
            </w:r>
          </w:p>
        </w:tc>
        <w:tc>
          <w:tcPr>
            <w:tcW w:w="1031" w:type="dxa"/>
            <w:tcBorders>
              <w:top w:val="nil"/>
              <w:left w:val="nil"/>
              <w:bottom w:val="single" w:sz="8" w:space="0" w:color="auto"/>
              <w:right w:val="single" w:sz="8" w:space="0" w:color="auto"/>
            </w:tcBorders>
            <w:shd w:val="clear" w:color="000000" w:fill="FFFFFF"/>
            <w:noWrap/>
            <w:vAlign w:val="center"/>
            <w:hideMark/>
          </w:tcPr>
          <w:p w14:paraId="686DB82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12.76</w:t>
            </w:r>
          </w:p>
        </w:tc>
        <w:tc>
          <w:tcPr>
            <w:tcW w:w="919" w:type="dxa"/>
            <w:tcBorders>
              <w:top w:val="nil"/>
              <w:left w:val="nil"/>
              <w:bottom w:val="single" w:sz="8" w:space="0" w:color="auto"/>
              <w:right w:val="single" w:sz="8" w:space="0" w:color="auto"/>
            </w:tcBorders>
            <w:shd w:val="clear" w:color="000000" w:fill="FFFFFF"/>
            <w:noWrap/>
            <w:vAlign w:val="center"/>
            <w:hideMark/>
          </w:tcPr>
          <w:p w14:paraId="543EA71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-0.17</w:t>
            </w:r>
          </w:p>
        </w:tc>
        <w:tc>
          <w:tcPr>
            <w:tcW w:w="1170" w:type="dxa"/>
            <w:tcBorders>
              <w:top w:val="nil"/>
              <w:left w:val="nil"/>
              <w:bottom w:val="single" w:sz="8" w:space="0" w:color="auto"/>
              <w:right w:val="single" w:sz="8" w:space="0" w:color="auto"/>
            </w:tcBorders>
            <w:shd w:val="clear" w:color="000000" w:fill="FFFFFF"/>
            <w:noWrap/>
            <w:vAlign w:val="center"/>
            <w:hideMark/>
          </w:tcPr>
          <w:p w14:paraId="029C8E39"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0.45</w:t>
            </w:r>
          </w:p>
        </w:tc>
      </w:tr>
      <w:tr w:rsidR="007D0BF5" w:rsidRPr="007D0BF5" w14:paraId="02AB7206"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2E870C5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000000" w:fill="FFFFFF"/>
            <w:noWrap/>
            <w:vAlign w:val="center"/>
            <w:hideMark/>
          </w:tcPr>
          <w:p w14:paraId="0DF04A82"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-14.49</w:t>
            </w:r>
          </w:p>
        </w:tc>
        <w:tc>
          <w:tcPr>
            <w:tcW w:w="1031" w:type="dxa"/>
            <w:tcBorders>
              <w:top w:val="nil"/>
              <w:left w:val="nil"/>
              <w:bottom w:val="single" w:sz="8" w:space="0" w:color="auto"/>
              <w:right w:val="single" w:sz="8" w:space="0" w:color="auto"/>
            </w:tcBorders>
            <w:shd w:val="clear" w:color="000000" w:fill="FFFFFF"/>
            <w:noWrap/>
            <w:vAlign w:val="center"/>
            <w:hideMark/>
          </w:tcPr>
          <w:p w14:paraId="566710D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13.02</w:t>
            </w:r>
          </w:p>
        </w:tc>
        <w:tc>
          <w:tcPr>
            <w:tcW w:w="795" w:type="dxa"/>
            <w:tcBorders>
              <w:top w:val="nil"/>
              <w:left w:val="nil"/>
              <w:bottom w:val="single" w:sz="8" w:space="0" w:color="auto"/>
              <w:right w:val="single" w:sz="8" w:space="0" w:color="auto"/>
            </w:tcBorders>
            <w:shd w:val="clear" w:color="000000" w:fill="FFFFFF"/>
            <w:noWrap/>
            <w:vAlign w:val="center"/>
            <w:hideMark/>
          </w:tcPr>
          <w:p w14:paraId="4AFE5AC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-0.22</w:t>
            </w:r>
          </w:p>
        </w:tc>
        <w:tc>
          <w:tcPr>
            <w:tcW w:w="1195" w:type="dxa"/>
            <w:tcBorders>
              <w:top w:val="nil"/>
              <w:left w:val="nil"/>
              <w:bottom w:val="single" w:sz="8" w:space="0" w:color="auto"/>
              <w:right w:val="single" w:sz="8" w:space="0" w:color="auto"/>
            </w:tcBorders>
            <w:shd w:val="clear" w:color="000000" w:fill="FFFFFF"/>
            <w:noWrap/>
            <w:vAlign w:val="center"/>
            <w:hideMark/>
          </w:tcPr>
          <w:p w14:paraId="1AEE61F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0.27</w:t>
            </w:r>
          </w:p>
        </w:tc>
        <w:tc>
          <w:tcPr>
            <w:tcW w:w="1193" w:type="dxa"/>
            <w:tcBorders>
              <w:top w:val="nil"/>
              <w:left w:val="nil"/>
              <w:bottom w:val="single" w:sz="8" w:space="0" w:color="auto"/>
              <w:right w:val="single" w:sz="8" w:space="0" w:color="auto"/>
            </w:tcBorders>
            <w:shd w:val="clear" w:color="000000" w:fill="FFFFFF"/>
            <w:noWrap/>
            <w:vAlign w:val="center"/>
            <w:hideMark/>
          </w:tcPr>
          <w:p w14:paraId="4631CF8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-11.65</w:t>
            </w:r>
          </w:p>
        </w:tc>
        <w:tc>
          <w:tcPr>
            <w:tcW w:w="1031" w:type="dxa"/>
            <w:tcBorders>
              <w:top w:val="nil"/>
              <w:left w:val="nil"/>
              <w:bottom w:val="single" w:sz="8" w:space="0" w:color="auto"/>
              <w:right w:val="single" w:sz="8" w:space="0" w:color="auto"/>
            </w:tcBorders>
            <w:shd w:val="clear" w:color="000000" w:fill="FFFFFF"/>
            <w:noWrap/>
            <w:vAlign w:val="center"/>
            <w:hideMark/>
          </w:tcPr>
          <w:p w14:paraId="7FF30C6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13.14</w:t>
            </w:r>
          </w:p>
        </w:tc>
        <w:tc>
          <w:tcPr>
            <w:tcW w:w="919" w:type="dxa"/>
            <w:tcBorders>
              <w:top w:val="nil"/>
              <w:left w:val="nil"/>
              <w:bottom w:val="single" w:sz="8" w:space="0" w:color="auto"/>
              <w:right w:val="single" w:sz="8" w:space="0" w:color="auto"/>
            </w:tcBorders>
            <w:shd w:val="clear" w:color="000000" w:fill="FFFFFF"/>
            <w:noWrap/>
            <w:vAlign w:val="center"/>
            <w:hideMark/>
          </w:tcPr>
          <w:p w14:paraId="2A2F217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-0.18</w:t>
            </w:r>
          </w:p>
        </w:tc>
        <w:tc>
          <w:tcPr>
            <w:tcW w:w="1170" w:type="dxa"/>
            <w:tcBorders>
              <w:top w:val="nil"/>
              <w:left w:val="nil"/>
              <w:bottom w:val="single" w:sz="8" w:space="0" w:color="auto"/>
              <w:right w:val="single" w:sz="8" w:space="0" w:color="auto"/>
            </w:tcBorders>
            <w:shd w:val="clear" w:color="000000" w:fill="FFFFFF"/>
            <w:noWrap/>
            <w:vAlign w:val="center"/>
            <w:hideMark/>
          </w:tcPr>
          <w:p w14:paraId="6D236A2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0.38</w:t>
            </w:r>
          </w:p>
        </w:tc>
      </w:tr>
      <w:tr w:rsidR="007D0BF5" w:rsidRPr="007D0BF5" w14:paraId="63979D73"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0641F160"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8503" w:type="dxa"/>
            <w:gridSpan w:val="8"/>
            <w:tcBorders>
              <w:top w:val="single" w:sz="8" w:space="0" w:color="auto"/>
              <w:left w:val="nil"/>
              <w:bottom w:val="single" w:sz="8" w:space="0" w:color="auto"/>
              <w:right w:val="single" w:sz="8" w:space="0" w:color="000000"/>
            </w:tcBorders>
            <w:shd w:val="clear" w:color="000000" w:fill="FFFFFF"/>
            <w:noWrap/>
            <w:vAlign w:val="center"/>
            <w:hideMark/>
          </w:tcPr>
          <w:p w14:paraId="2AD5B54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Fats g</w:t>
            </w:r>
          </w:p>
        </w:tc>
      </w:tr>
      <w:tr w:rsidR="007D0BF5" w:rsidRPr="007D0BF5" w14:paraId="0D133E69" w14:textId="77777777" w:rsidTr="007D0BF5">
        <w:trPr>
          <w:trHeight w:val="299"/>
        </w:trPr>
        <w:tc>
          <w:tcPr>
            <w:tcW w:w="1740" w:type="dxa"/>
            <w:tcBorders>
              <w:top w:val="nil"/>
              <w:left w:val="single" w:sz="8" w:space="0" w:color="auto"/>
              <w:bottom w:val="single" w:sz="8" w:space="0" w:color="auto"/>
              <w:right w:val="single" w:sz="8" w:space="0" w:color="auto"/>
            </w:tcBorders>
            <w:shd w:val="clear" w:color="000000" w:fill="FFFFFF"/>
            <w:noWrap/>
            <w:hideMark/>
          </w:tcPr>
          <w:p w14:paraId="4A8038BB"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 </w:t>
            </w:r>
          </w:p>
        </w:tc>
        <w:tc>
          <w:tcPr>
            <w:tcW w:w="4190"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340D27F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1 (Unadjusted model)</w:t>
            </w:r>
          </w:p>
        </w:tc>
        <w:tc>
          <w:tcPr>
            <w:tcW w:w="4313" w:type="dxa"/>
            <w:gridSpan w:val="4"/>
            <w:tcBorders>
              <w:top w:val="single" w:sz="8" w:space="0" w:color="auto"/>
              <w:left w:val="nil"/>
              <w:bottom w:val="single" w:sz="8" w:space="0" w:color="auto"/>
              <w:right w:val="single" w:sz="8" w:space="0" w:color="000000"/>
            </w:tcBorders>
            <w:shd w:val="clear" w:color="000000" w:fill="FFFFFF"/>
            <w:noWrap/>
            <w:vAlign w:val="center"/>
            <w:hideMark/>
          </w:tcPr>
          <w:p w14:paraId="77C2F3E3"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Model 2 (Fully adjusted model)</w:t>
            </w:r>
          </w:p>
        </w:tc>
      </w:tr>
      <w:tr w:rsidR="007D0BF5" w:rsidRPr="007D0BF5" w14:paraId="68B8543E"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364DE7D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lastRenderedPageBreak/>
              <w:t> </w:t>
            </w:r>
          </w:p>
        </w:tc>
        <w:tc>
          <w:tcPr>
            <w:tcW w:w="1169" w:type="dxa"/>
            <w:tcBorders>
              <w:top w:val="nil"/>
              <w:left w:val="nil"/>
              <w:bottom w:val="single" w:sz="8" w:space="0" w:color="auto"/>
              <w:right w:val="single" w:sz="8" w:space="0" w:color="auto"/>
            </w:tcBorders>
            <w:shd w:val="clear" w:color="000000" w:fill="FFFFFF"/>
            <w:vAlign w:val="center"/>
            <w:hideMark/>
          </w:tcPr>
          <w:p w14:paraId="65C3BE3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2165ADD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795" w:type="dxa"/>
            <w:tcBorders>
              <w:top w:val="nil"/>
              <w:left w:val="nil"/>
              <w:bottom w:val="single" w:sz="8" w:space="0" w:color="auto"/>
              <w:right w:val="single" w:sz="8" w:space="0" w:color="auto"/>
            </w:tcBorders>
            <w:shd w:val="clear" w:color="000000" w:fill="FFFFFF"/>
            <w:vAlign w:val="center"/>
            <w:hideMark/>
          </w:tcPr>
          <w:p w14:paraId="54CA9A65"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95" w:type="dxa"/>
            <w:tcBorders>
              <w:top w:val="nil"/>
              <w:left w:val="nil"/>
              <w:bottom w:val="single" w:sz="8" w:space="0" w:color="auto"/>
              <w:right w:val="single" w:sz="8" w:space="0" w:color="auto"/>
            </w:tcBorders>
            <w:shd w:val="clear" w:color="000000" w:fill="FFFFFF"/>
            <w:vAlign w:val="center"/>
            <w:hideMark/>
          </w:tcPr>
          <w:p w14:paraId="7B92029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c>
          <w:tcPr>
            <w:tcW w:w="1193" w:type="dxa"/>
            <w:tcBorders>
              <w:top w:val="nil"/>
              <w:left w:val="nil"/>
              <w:bottom w:val="single" w:sz="8" w:space="0" w:color="auto"/>
              <w:right w:val="single" w:sz="8" w:space="0" w:color="auto"/>
            </w:tcBorders>
            <w:shd w:val="clear" w:color="000000" w:fill="FFFFFF"/>
            <w:vAlign w:val="center"/>
            <w:hideMark/>
          </w:tcPr>
          <w:p w14:paraId="2B7B066C"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B</w:t>
            </w:r>
          </w:p>
        </w:tc>
        <w:tc>
          <w:tcPr>
            <w:tcW w:w="1031" w:type="dxa"/>
            <w:tcBorders>
              <w:top w:val="nil"/>
              <w:left w:val="nil"/>
              <w:bottom w:val="single" w:sz="8" w:space="0" w:color="auto"/>
              <w:right w:val="single" w:sz="8" w:space="0" w:color="auto"/>
            </w:tcBorders>
            <w:shd w:val="clear" w:color="000000" w:fill="FFFFFF"/>
            <w:vAlign w:val="center"/>
            <w:hideMark/>
          </w:tcPr>
          <w:p w14:paraId="29B21881"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SE</w:t>
            </w:r>
          </w:p>
        </w:tc>
        <w:tc>
          <w:tcPr>
            <w:tcW w:w="919" w:type="dxa"/>
            <w:tcBorders>
              <w:top w:val="nil"/>
              <w:left w:val="nil"/>
              <w:bottom w:val="single" w:sz="8" w:space="0" w:color="auto"/>
              <w:right w:val="single" w:sz="8" w:space="0" w:color="auto"/>
            </w:tcBorders>
            <w:shd w:val="clear" w:color="000000" w:fill="FFFFFF"/>
            <w:vAlign w:val="center"/>
            <w:hideMark/>
          </w:tcPr>
          <w:p w14:paraId="3062DA57"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β</w:t>
            </w:r>
          </w:p>
        </w:tc>
        <w:tc>
          <w:tcPr>
            <w:tcW w:w="1170" w:type="dxa"/>
            <w:tcBorders>
              <w:top w:val="nil"/>
              <w:left w:val="nil"/>
              <w:bottom w:val="single" w:sz="8" w:space="0" w:color="auto"/>
              <w:right w:val="single" w:sz="8" w:space="0" w:color="auto"/>
            </w:tcBorders>
            <w:shd w:val="clear" w:color="000000" w:fill="FFFFFF"/>
            <w:vAlign w:val="center"/>
            <w:hideMark/>
          </w:tcPr>
          <w:p w14:paraId="5B5F0E66"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p value</w:t>
            </w:r>
          </w:p>
        </w:tc>
      </w:tr>
      <w:tr w:rsidR="007D0BF5" w:rsidRPr="007D0BF5" w14:paraId="27445693" w14:textId="77777777" w:rsidTr="00373DE9">
        <w:trPr>
          <w:trHeight w:val="299"/>
        </w:trPr>
        <w:tc>
          <w:tcPr>
            <w:tcW w:w="1740" w:type="dxa"/>
            <w:tcBorders>
              <w:top w:val="nil"/>
              <w:left w:val="single" w:sz="8" w:space="0" w:color="auto"/>
              <w:bottom w:val="single" w:sz="8" w:space="0" w:color="auto"/>
              <w:right w:val="single" w:sz="8" w:space="0" w:color="auto"/>
            </w:tcBorders>
            <w:shd w:val="clear" w:color="000000" w:fill="FFFFFF"/>
            <w:hideMark/>
          </w:tcPr>
          <w:p w14:paraId="0284ABA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(Constant)</w:t>
            </w:r>
          </w:p>
        </w:tc>
        <w:tc>
          <w:tcPr>
            <w:tcW w:w="1169" w:type="dxa"/>
            <w:tcBorders>
              <w:top w:val="nil"/>
              <w:left w:val="nil"/>
              <w:bottom w:val="single" w:sz="8" w:space="0" w:color="auto"/>
              <w:right w:val="single" w:sz="8" w:space="0" w:color="auto"/>
            </w:tcBorders>
            <w:shd w:val="clear" w:color="auto" w:fill="auto"/>
            <w:noWrap/>
            <w:vAlign w:val="center"/>
            <w:hideMark/>
          </w:tcPr>
          <w:p w14:paraId="36BA43C4"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72.82</w:t>
            </w:r>
          </w:p>
        </w:tc>
        <w:tc>
          <w:tcPr>
            <w:tcW w:w="1031" w:type="dxa"/>
            <w:tcBorders>
              <w:top w:val="nil"/>
              <w:left w:val="nil"/>
              <w:bottom w:val="single" w:sz="8" w:space="0" w:color="auto"/>
              <w:right w:val="single" w:sz="8" w:space="0" w:color="auto"/>
            </w:tcBorders>
            <w:shd w:val="clear" w:color="auto" w:fill="auto"/>
            <w:noWrap/>
            <w:vAlign w:val="center"/>
            <w:hideMark/>
          </w:tcPr>
          <w:p w14:paraId="22C69A1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16.31</w:t>
            </w:r>
          </w:p>
        </w:tc>
        <w:tc>
          <w:tcPr>
            <w:tcW w:w="795" w:type="dxa"/>
            <w:tcBorders>
              <w:top w:val="nil"/>
              <w:left w:val="nil"/>
              <w:bottom w:val="single" w:sz="8" w:space="0" w:color="auto"/>
              <w:right w:val="single" w:sz="8" w:space="0" w:color="auto"/>
            </w:tcBorders>
            <w:shd w:val="clear" w:color="auto" w:fill="auto"/>
            <w:vAlign w:val="center"/>
            <w:hideMark/>
          </w:tcPr>
          <w:p w14:paraId="38120D58"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 </w:t>
            </w:r>
          </w:p>
        </w:tc>
        <w:tc>
          <w:tcPr>
            <w:tcW w:w="1195" w:type="dxa"/>
            <w:tcBorders>
              <w:top w:val="nil"/>
              <w:left w:val="nil"/>
              <w:bottom w:val="single" w:sz="8" w:space="0" w:color="auto"/>
              <w:right w:val="single" w:sz="8" w:space="0" w:color="auto"/>
            </w:tcBorders>
            <w:shd w:val="clear" w:color="auto" w:fill="auto"/>
            <w:noWrap/>
            <w:vAlign w:val="center"/>
            <w:hideMark/>
          </w:tcPr>
          <w:p w14:paraId="2796AA28"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0.00</w:t>
            </w:r>
          </w:p>
        </w:tc>
        <w:tc>
          <w:tcPr>
            <w:tcW w:w="1193" w:type="dxa"/>
            <w:tcBorders>
              <w:top w:val="nil"/>
              <w:left w:val="nil"/>
              <w:bottom w:val="single" w:sz="8" w:space="0" w:color="auto"/>
              <w:right w:val="single" w:sz="8" w:space="0" w:color="auto"/>
            </w:tcBorders>
            <w:shd w:val="clear" w:color="auto" w:fill="auto"/>
            <w:noWrap/>
            <w:vAlign w:val="center"/>
            <w:hideMark/>
          </w:tcPr>
          <w:p w14:paraId="5A0A9B6B"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118.70</w:t>
            </w:r>
          </w:p>
        </w:tc>
        <w:tc>
          <w:tcPr>
            <w:tcW w:w="1031" w:type="dxa"/>
            <w:tcBorders>
              <w:top w:val="nil"/>
              <w:left w:val="nil"/>
              <w:bottom w:val="single" w:sz="8" w:space="0" w:color="auto"/>
              <w:right w:val="single" w:sz="8" w:space="0" w:color="auto"/>
            </w:tcBorders>
            <w:shd w:val="clear" w:color="auto" w:fill="auto"/>
            <w:noWrap/>
            <w:vAlign w:val="center"/>
            <w:hideMark/>
          </w:tcPr>
          <w:p w14:paraId="63F93E5F"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51.29</w:t>
            </w:r>
          </w:p>
        </w:tc>
        <w:tc>
          <w:tcPr>
            <w:tcW w:w="919" w:type="dxa"/>
            <w:tcBorders>
              <w:top w:val="nil"/>
              <w:left w:val="nil"/>
              <w:bottom w:val="single" w:sz="8" w:space="0" w:color="auto"/>
              <w:right w:val="single" w:sz="8" w:space="0" w:color="auto"/>
            </w:tcBorders>
            <w:shd w:val="clear" w:color="auto" w:fill="auto"/>
            <w:vAlign w:val="center"/>
            <w:hideMark/>
          </w:tcPr>
          <w:p w14:paraId="6BDAAEE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 </w:t>
            </w:r>
          </w:p>
        </w:tc>
        <w:tc>
          <w:tcPr>
            <w:tcW w:w="1170" w:type="dxa"/>
            <w:tcBorders>
              <w:top w:val="nil"/>
              <w:left w:val="nil"/>
              <w:bottom w:val="single" w:sz="8" w:space="0" w:color="auto"/>
              <w:right w:val="single" w:sz="8" w:space="0" w:color="auto"/>
            </w:tcBorders>
            <w:shd w:val="clear" w:color="auto" w:fill="auto"/>
            <w:noWrap/>
            <w:vAlign w:val="center"/>
            <w:hideMark/>
          </w:tcPr>
          <w:p w14:paraId="3F75DA4B"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0.02</w:t>
            </w:r>
          </w:p>
        </w:tc>
      </w:tr>
      <w:tr w:rsidR="007D0BF5" w:rsidRPr="007D0BF5" w14:paraId="78329BE8"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03BA0B64"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Locally integrated</w:t>
            </w:r>
          </w:p>
        </w:tc>
        <w:tc>
          <w:tcPr>
            <w:tcW w:w="1169" w:type="dxa"/>
            <w:tcBorders>
              <w:top w:val="nil"/>
              <w:left w:val="nil"/>
              <w:bottom w:val="single" w:sz="8" w:space="0" w:color="auto"/>
              <w:right w:val="single" w:sz="8" w:space="0" w:color="auto"/>
            </w:tcBorders>
            <w:shd w:val="clear" w:color="auto" w:fill="auto"/>
            <w:noWrap/>
            <w:vAlign w:val="center"/>
            <w:hideMark/>
          </w:tcPr>
          <w:p w14:paraId="1353A178"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-8.38</w:t>
            </w:r>
          </w:p>
        </w:tc>
        <w:tc>
          <w:tcPr>
            <w:tcW w:w="1031" w:type="dxa"/>
            <w:tcBorders>
              <w:top w:val="nil"/>
              <w:left w:val="nil"/>
              <w:bottom w:val="single" w:sz="8" w:space="0" w:color="auto"/>
              <w:right w:val="single" w:sz="8" w:space="0" w:color="auto"/>
            </w:tcBorders>
            <w:shd w:val="clear" w:color="auto" w:fill="auto"/>
            <w:noWrap/>
            <w:vAlign w:val="center"/>
            <w:hideMark/>
          </w:tcPr>
          <w:p w14:paraId="0A663D88"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17.41</w:t>
            </w:r>
          </w:p>
        </w:tc>
        <w:tc>
          <w:tcPr>
            <w:tcW w:w="795" w:type="dxa"/>
            <w:tcBorders>
              <w:top w:val="nil"/>
              <w:left w:val="nil"/>
              <w:bottom w:val="single" w:sz="8" w:space="0" w:color="auto"/>
              <w:right w:val="single" w:sz="8" w:space="0" w:color="auto"/>
            </w:tcBorders>
            <w:shd w:val="clear" w:color="auto" w:fill="auto"/>
            <w:noWrap/>
            <w:vAlign w:val="center"/>
            <w:hideMark/>
          </w:tcPr>
          <w:p w14:paraId="0F53421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-0.12</w:t>
            </w:r>
          </w:p>
        </w:tc>
        <w:tc>
          <w:tcPr>
            <w:tcW w:w="1195" w:type="dxa"/>
            <w:tcBorders>
              <w:top w:val="nil"/>
              <w:left w:val="nil"/>
              <w:bottom w:val="single" w:sz="8" w:space="0" w:color="auto"/>
              <w:right w:val="single" w:sz="8" w:space="0" w:color="auto"/>
            </w:tcBorders>
            <w:shd w:val="clear" w:color="auto" w:fill="auto"/>
            <w:noWrap/>
            <w:vAlign w:val="center"/>
            <w:hideMark/>
          </w:tcPr>
          <w:p w14:paraId="081AD18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0.63</w:t>
            </w:r>
          </w:p>
        </w:tc>
        <w:tc>
          <w:tcPr>
            <w:tcW w:w="1193" w:type="dxa"/>
            <w:tcBorders>
              <w:top w:val="nil"/>
              <w:left w:val="nil"/>
              <w:bottom w:val="single" w:sz="8" w:space="0" w:color="auto"/>
              <w:right w:val="single" w:sz="8" w:space="0" w:color="auto"/>
            </w:tcBorders>
            <w:shd w:val="clear" w:color="auto" w:fill="auto"/>
            <w:noWrap/>
            <w:vAlign w:val="center"/>
            <w:hideMark/>
          </w:tcPr>
          <w:p w14:paraId="07E52733"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-3.62</w:t>
            </w:r>
          </w:p>
        </w:tc>
        <w:tc>
          <w:tcPr>
            <w:tcW w:w="1031" w:type="dxa"/>
            <w:tcBorders>
              <w:top w:val="nil"/>
              <w:left w:val="nil"/>
              <w:bottom w:val="single" w:sz="8" w:space="0" w:color="auto"/>
              <w:right w:val="single" w:sz="8" w:space="0" w:color="auto"/>
            </w:tcBorders>
            <w:shd w:val="clear" w:color="auto" w:fill="auto"/>
            <w:noWrap/>
            <w:vAlign w:val="center"/>
            <w:hideMark/>
          </w:tcPr>
          <w:p w14:paraId="7D1D8C5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18.37</w:t>
            </w:r>
          </w:p>
        </w:tc>
        <w:tc>
          <w:tcPr>
            <w:tcW w:w="919" w:type="dxa"/>
            <w:tcBorders>
              <w:top w:val="nil"/>
              <w:left w:val="nil"/>
              <w:bottom w:val="single" w:sz="8" w:space="0" w:color="auto"/>
              <w:right w:val="single" w:sz="8" w:space="0" w:color="auto"/>
            </w:tcBorders>
            <w:shd w:val="clear" w:color="auto" w:fill="auto"/>
            <w:noWrap/>
            <w:vAlign w:val="center"/>
            <w:hideMark/>
          </w:tcPr>
          <w:p w14:paraId="719EDED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-0.05</w:t>
            </w:r>
          </w:p>
        </w:tc>
        <w:tc>
          <w:tcPr>
            <w:tcW w:w="1170" w:type="dxa"/>
            <w:tcBorders>
              <w:top w:val="nil"/>
              <w:left w:val="nil"/>
              <w:bottom w:val="single" w:sz="8" w:space="0" w:color="auto"/>
              <w:right w:val="single" w:sz="8" w:space="0" w:color="auto"/>
            </w:tcBorders>
            <w:shd w:val="clear" w:color="auto" w:fill="auto"/>
            <w:noWrap/>
            <w:vAlign w:val="center"/>
            <w:hideMark/>
          </w:tcPr>
          <w:p w14:paraId="76D8DA10"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0.84</w:t>
            </w:r>
          </w:p>
        </w:tc>
      </w:tr>
      <w:tr w:rsidR="007D0BF5" w:rsidRPr="007D0BF5" w14:paraId="76DFCE61"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48941C7A"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Wider community</w:t>
            </w:r>
          </w:p>
        </w:tc>
        <w:tc>
          <w:tcPr>
            <w:tcW w:w="1169" w:type="dxa"/>
            <w:tcBorders>
              <w:top w:val="nil"/>
              <w:left w:val="nil"/>
              <w:bottom w:val="single" w:sz="8" w:space="0" w:color="auto"/>
              <w:right w:val="single" w:sz="8" w:space="0" w:color="auto"/>
            </w:tcBorders>
            <w:shd w:val="clear" w:color="auto" w:fill="auto"/>
            <w:noWrap/>
            <w:vAlign w:val="center"/>
            <w:hideMark/>
          </w:tcPr>
          <w:p w14:paraId="75153E4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-8.74</w:t>
            </w:r>
          </w:p>
        </w:tc>
        <w:tc>
          <w:tcPr>
            <w:tcW w:w="1031" w:type="dxa"/>
            <w:tcBorders>
              <w:top w:val="nil"/>
              <w:left w:val="nil"/>
              <w:bottom w:val="single" w:sz="8" w:space="0" w:color="auto"/>
              <w:right w:val="single" w:sz="8" w:space="0" w:color="auto"/>
            </w:tcBorders>
            <w:shd w:val="clear" w:color="auto" w:fill="auto"/>
            <w:noWrap/>
            <w:vAlign w:val="center"/>
            <w:hideMark/>
          </w:tcPr>
          <w:p w14:paraId="4B02E7F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23.07</w:t>
            </w:r>
          </w:p>
        </w:tc>
        <w:tc>
          <w:tcPr>
            <w:tcW w:w="795" w:type="dxa"/>
            <w:tcBorders>
              <w:top w:val="nil"/>
              <w:left w:val="nil"/>
              <w:bottom w:val="single" w:sz="8" w:space="0" w:color="auto"/>
              <w:right w:val="single" w:sz="8" w:space="0" w:color="auto"/>
            </w:tcBorders>
            <w:shd w:val="clear" w:color="auto" w:fill="auto"/>
            <w:noWrap/>
            <w:vAlign w:val="center"/>
            <w:hideMark/>
          </w:tcPr>
          <w:p w14:paraId="498A7F6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-0.06</w:t>
            </w:r>
          </w:p>
        </w:tc>
        <w:tc>
          <w:tcPr>
            <w:tcW w:w="1195" w:type="dxa"/>
            <w:tcBorders>
              <w:top w:val="nil"/>
              <w:left w:val="nil"/>
              <w:bottom w:val="single" w:sz="8" w:space="0" w:color="auto"/>
              <w:right w:val="single" w:sz="8" w:space="0" w:color="auto"/>
            </w:tcBorders>
            <w:shd w:val="clear" w:color="auto" w:fill="auto"/>
            <w:noWrap/>
            <w:vAlign w:val="center"/>
            <w:hideMark/>
          </w:tcPr>
          <w:p w14:paraId="61461F27"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0.71</w:t>
            </w:r>
          </w:p>
        </w:tc>
        <w:tc>
          <w:tcPr>
            <w:tcW w:w="1193" w:type="dxa"/>
            <w:tcBorders>
              <w:top w:val="nil"/>
              <w:left w:val="nil"/>
              <w:bottom w:val="single" w:sz="8" w:space="0" w:color="auto"/>
              <w:right w:val="single" w:sz="8" w:space="0" w:color="auto"/>
            </w:tcBorders>
            <w:shd w:val="clear" w:color="auto" w:fill="auto"/>
            <w:noWrap/>
            <w:vAlign w:val="center"/>
            <w:hideMark/>
          </w:tcPr>
          <w:p w14:paraId="5A2616B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-5.59</w:t>
            </w:r>
          </w:p>
        </w:tc>
        <w:tc>
          <w:tcPr>
            <w:tcW w:w="1031" w:type="dxa"/>
            <w:tcBorders>
              <w:top w:val="nil"/>
              <w:left w:val="nil"/>
              <w:bottom w:val="single" w:sz="8" w:space="0" w:color="auto"/>
              <w:right w:val="single" w:sz="8" w:space="0" w:color="auto"/>
            </w:tcBorders>
            <w:shd w:val="clear" w:color="auto" w:fill="auto"/>
            <w:noWrap/>
            <w:vAlign w:val="center"/>
            <w:hideMark/>
          </w:tcPr>
          <w:p w14:paraId="0242A53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24.04</w:t>
            </w:r>
          </w:p>
        </w:tc>
        <w:tc>
          <w:tcPr>
            <w:tcW w:w="919" w:type="dxa"/>
            <w:tcBorders>
              <w:top w:val="nil"/>
              <w:left w:val="nil"/>
              <w:bottom w:val="single" w:sz="8" w:space="0" w:color="auto"/>
              <w:right w:val="single" w:sz="8" w:space="0" w:color="auto"/>
            </w:tcBorders>
            <w:shd w:val="clear" w:color="auto" w:fill="auto"/>
            <w:noWrap/>
            <w:vAlign w:val="center"/>
            <w:hideMark/>
          </w:tcPr>
          <w:p w14:paraId="51C8883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-0.04</w:t>
            </w:r>
          </w:p>
        </w:tc>
        <w:tc>
          <w:tcPr>
            <w:tcW w:w="1170" w:type="dxa"/>
            <w:tcBorders>
              <w:top w:val="nil"/>
              <w:left w:val="nil"/>
              <w:bottom w:val="single" w:sz="8" w:space="0" w:color="auto"/>
              <w:right w:val="single" w:sz="8" w:space="0" w:color="auto"/>
            </w:tcBorders>
            <w:shd w:val="clear" w:color="auto" w:fill="auto"/>
            <w:noWrap/>
            <w:vAlign w:val="center"/>
            <w:hideMark/>
          </w:tcPr>
          <w:p w14:paraId="151F8FE4"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0.82</w:t>
            </w:r>
          </w:p>
        </w:tc>
      </w:tr>
      <w:tr w:rsidR="007D0BF5" w:rsidRPr="007D0BF5" w14:paraId="53D9F3E1"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02FD540E"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Family-dependent</w:t>
            </w:r>
          </w:p>
        </w:tc>
        <w:tc>
          <w:tcPr>
            <w:tcW w:w="1169" w:type="dxa"/>
            <w:tcBorders>
              <w:top w:val="nil"/>
              <w:left w:val="nil"/>
              <w:bottom w:val="single" w:sz="8" w:space="0" w:color="auto"/>
              <w:right w:val="single" w:sz="8" w:space="0" w:color="auto"/>
            </w:tcBorders>
            <w:shd w:val="clear" w:color="auto" w:fill="auto"/>
            <w:noWrap/>
            <w:vAlign w:val="center"/>
            <w:hideMark/>
          </w:tcPr>
          <w:p w14:paraId="4B8E5774"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1.50</w:t>
            </w:r>
          </w:p>
        </w:tc>
        <w:tc>
          <w:tcPr>
            <w:tcW w:w="1031" w:type="dxa"/>
            <w:tcBorders>
              <w:top w:val="nil"/>
              <w:left w:val="nil"/>
              <w:bottom w:val="single" w:sz="8" w:space="0" w:color="auto"/>
              <w:right w:val="single" w:sz="8" w:space="0" w:color="auto"/>
            </w:tcBorders>
            <w:shd w:val="clear" w:color="auto" w:fill="auto"/>
            <w:noWrap/>
            <w:vAlign w:val="center"/>
            <w:hideMark/>
          </w:tcPr>
          <w:p w14:paraId="2EBDEA17"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18.15</w:t>
            </w:r>
          </w:p>
        </w:tc>
        <w:tc>
          <w:tcPr>
            <w:tcW w:w="795" w:type="dxa"/>
            <w:tcBorders>
              <w:top w:val="nil"/>
              <w:left w:val="nil"/>
              <w:bottom w:val="single" w:sz="8" w:space="0" w:color="auto"/>
              <w:right w:val="single" w:sz="8" w:space="0" w:color="auto"/>
            </w:tcBorders>
            <w:shd w:val="clear" w:color="auto" w:fill="auto"/>
            <w:noWrap/>
            <w:vAlign w:val="center"/>
            <w:hideMark/>
          </w:tcPr>
          <w:p w14:paraId="46CA42E1"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0.02</w:t>
            </w:r>
          </w:p>
        </w:tc>
        <w:tc>
          <w:tcPr>
            <w:tcW w:w="1195" w:type="dxa"/>
            <w:tcBorders>
              <w:top w:val="nil"/>
              <w:left w:val="nil"/>
              <w:bottom w:val="single" w:sz="8" w:space="0" w:color="auto"/>
              <w:right w:val="single" w:sz="8" w:space="0" w:color="auto"/>
            </w:tcBorders>
            <w:shd w:val="clear" w:color="auto" w:fill="auto"/>
            <w:noWrap/>
            <w:vAlign w:val="center"/>
            <w:hideMark/>
          </w:tcPr>
          <w:p w14:paraId="5874995D"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0.93</w:t>
            </w:r>
          </w:p>
        </w:tc>
        <w:tc>
          <w:tcPr>
            <w:tcW w:w="1193" w:type="dxa"/>
            <w:tcBorders>
              <w:top w:val="nil"/>
              <w:left w:val="nil"/>
              <w:bottom w:val="single" w:sz="8" w:space="0" w:color="auto"/>
              <w:right w:val="single" w:sz="8" w:space="0" w:color="auto"/>
            </w:tcBorders>
            <w:shd w:val="clear" w:color="auto" w:fill="auto"/>
            <w:noWrap/>
            <w:vAlign w:val="center"/>
            <w:hideMark/>
          </w:tcPr>
          <w:p w14:paraId="0C2C66A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-1.48</w:t>
            </w:r>
          </w:p>
        </w:tc>
        <w:tc>
          <w:tcPr>
            <w:tcW w:w="1031" w:type="dxa"/>
            <w:tcBorders>
              <w:top w:val="nil"/>
              <w:left w:val="nil"/>
              <w:bottom w:val="single" w:sz="8" w:space="0" w:color="auto"/>
              <w:right w:val="single" w:sz="8" w:space="0" w:color="auto"/>
            </w:tcBorders>
            <w:shd w:val="clear" w:color="auto" w:fill="auto"/>
            <w:noWrap/>
            <w:vAlign w:val="center"/>
            <w:hideMark/>
          </w:tcPr>
          <w:p w14:paraId="1E6A83F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18.81</w:t>
            </w:r>
          </w:p>
        </w:tc>
        <w:tc>
          <w:tcPr>
            <w:tcW w:w="919" w:type="dxa"/>
            <w:tcBorders>
              <w:top w:val="nil"/>
              <w:left w:val="nil"/>
              <w:bottom w:val="single" w:sz="8" w:space="0" w:color="auto"/>
              <w:right w:val="single" w:sz="8" w:space="0" w:color="auto"/>
            </w:tcBorders>
            <w:shd w:val="clear" w:color="auto" w:fill="auto"/>
            <w:noWrap/>
            <w:vAlign w:val="center"/>
            <w:hideMark/>
          </w:tcPr>
          <w:p w14:paraId="77553AC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-0.02</w:t>
            </w:r>
          </w:p>
        </w:tc>
        <w:tc>
          <w:tcPr>
            <w:tcW w:w="1170" w:type="dxa"/>
            <w:tcBorders>
              <w:top w:val="nil"/>
              <w:left w:val="nil"/>
              <w:bottom w:val="single" w:sz="8" w:space="0" w:color="auto"/>
              <w:right w:val="single" w:sz="8" w:space="0" w:color="auto"/>
            </w:tcBorders>
            <w:shd w:val="clear" w:color="auto" w:fill="auto"/>
            <w:noWrap/>
            <w:vAlign w:val="center"/>
            <w:hideMark/>
          </w:tcPr>
          <w:p w14:paraId="1BBD9A6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0.94</w:t>
            </w:r>
          </w:p>
        </w:tc>
      </w:tr>
      <w:tr w:rsidR="007D0BF5" w:rsidRPr="007D0BF5" w14:paraId="5E2B09E1" w14:textId="77777777" w:rsidTr="00373DE9">
        <w:trPr>
          <w:trHeight w:val="587"/>
        </w:trPr>
        <w:tc>
          <w:tcPr>
            <w:tcW w:w="1740" w:type="dxa"/>
            <w:tcBorders>
              <w:top w:val="nil"/>
              <w:left w:val="single" w:sz="8" w:space="0" w:color="auto"/>
              <w:bottom w:val="single" w:sz="8" w:space="0" w:color="auto"/>
              <w:right w:val="single" w:sz="8" w:space="0" w:color="auto"/>
            </w:tcBorders>
            <w:shd w:val="clear" w:color="000000" w:fill="FFFFFF"/>
            <w:hideMark/>
          </w:tcPr>
          <w:p w14:paraId="6B6DE5FD" w14:textId="77777777" w:rsidR="007D0BF5" w:rsidRPr="007D0BF5" w:rsidRDefault="007D0BF5" w:rsidP="007D0BF5">
            <w:pPr>
              <w:spacing w:after="0" w:line="240" w:lineRule="auto"/>
              <w:rPr>
                <w:rFonts w:ascii="Calibri" w:eastAsia="Times New Roman" w:hAnsi="Calibri" w:cs="Calibri"/>
                <w:color w:val="000000"/>
                <w:lang w:eastAsia="en-GB"/>
              </w:rPr>
            </w:pPr>
            <w:r w:rsidRPr="007D0BF5">
              <w:rPr>
                <w:rFonts w:ascii="Calibri" w:eastAsia="Times New Roman" w:hAnsi="Calibri" w:cs="Calibri"/>
                <w:color w:val="000000"/>
                <w:lang w:eastAsia="en-GB"/>
              </w:rPr>
              <w:t>Local self-contained</w:t>
            </w:r>
          </w:p>
        </w:tc>
        <w:tc>
          <w:tcPr>
            <w:tcW w:w="1169" w:type="dxa"/>
            <w:tcBorders>
              <w:top w:val="nil"/>
              <w:left w:val="nil"/>
              <w:bottom w:val="single" w:sz="8" w:space="0" w:color="auto"/>
              <w:right w:val="single" w:sz="8" w:space="0" w:color="auto"/>
            </w:tcBorders>
            <w:shd w:val="clear" w:color="auto" w:fill="auto"/>
            <w:noWrap/>
            <w:vAlign w:val="center"/>
            <w:hideMark/>
          </w:tcPr>
          <w:p w14:paraId="721D0049"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-11.98</w:t>
            </w:r>
          </w:p>
        </w:tc>
        <w:tc>
          <w:tcPr>
            <w:tcW w:w="1031" w:type="dxa"/>
            <w:tcBorders>
              <w:top w:val="nil"/>
              <w:left w:val="nil"/>
              <w:bottom w:val="single" w:sz="8" w:space="0" w:color="auto"/>
              <w:right w:val="single" w:sz="8" w:space="0" w:color="auto"/>
            </w:tcBorders>
            <w:shd w:val="clear" w:color="auto" w:fill="auto"/>
            <w:noWrap/>
            <w:vAlign w:val="center"/>
            <w:hideMark/>
          </w:tcPr>
          <w:p w14:paraId="5DA0E794"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19.00</w:t>
            </w:r>
          </w:p>
        </w:tc>
        <w:tc>
          <w:tcPr>
            <w:tcW w:w="795" w:type="dxa"/>
            <w:tcBorders>
              <w:top w:val="nil"/>
              <w:left w:val="nil"/>
              <w:bottom w:val="single" w:sz="8" w:space="0" w:color="auto"/>
              <w:right w:val="single" w:sz="8" w:space="0" w:color="auto"/>
            </w:tcBorders>
            <w:shd w:val="clear" w:color="auto" w:fill="auto"/>
            <w:noWrap/>
            <w:vAlign w:val="center"/>
            <w:hideMark/>
          </w:tcPr>
          <w:p w14:paraId="00E10AB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-0.13</w:t>
            </w:r>
          </w:p>
        </w:tc>
        <w:tc>
          <w:tcPr>
            <w:tcW w:w="1195" w:type="dxa"/>
            <w:tcBorders>
              <w:top w:val="nil"/>
              <w:left w:val="nil"/>
              <w:bottom w:val="single" w:sz="8" w:space="0" w:color="auto"/>
              <w:right w:val="single" w:sz="8" w:space="0" w:color="auto"/>
            </w:tcBorders>
            <w:shd w:val="clear" w:color="auto" w:fill="auto"/>
            <w:noWrap/>
            <w:vAlign w:val="center"/>
            <w:hideMark/>
          </w:tcPr>
          <w:p w14:paraId="54658C56"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0.53</w:t>
            </w:r>
          </w:p>
        </w:tc>
        <w:tc>
          <w:tcPr>
            <w:tcW w:w="1193" w:type="dxa"/>
            <w:tcBorders>
              <w:top w:val="nil"/>
              <w:left w:val="nil"/>
              <w:bottom w:val="single" w:sz="8" w:space="0" w:color="auto"/>
              <w:right w:val="single" w:sz="8" w:space="0" w:color="auto"/>
            </w:tcBorders>
            <w:shd w:val="clear" w:color="auto" w:fill="auto"/>
            <w:noWrap/>
            <w:vAlign w:val="center"/>
            <w:hideMark/>
          </w:tcPr>
          <w:p w14:paraId="56C5A85E"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-6.15</w:t>
            </w:r>
          </w:p>
        </w:tc>
        <w:tc>
          <w:tcPr>
            <w:tcW w:w="1031" w:type="dxa"/>
            <w:tcBorders>
              <w:top w:val="nil"/>
              <w:left w:val="nil"/>
              <w:bottom w:val="single" w:sz="8" w:space="0" w:color="auto"/>
              <w:right w:val="single" w:sz="8" w:space="0" w:color="auto"/>
            </w:tcBorders>
            <w:shd w:val="clear" w:color="auto" w:fill="auto"/>
            <w:noWrap/>
            <w:vAlign w:val="center"/>
            <w:hideMark/>
          </w:tcPr>
          <w:p w14:paraId="77D8FD61"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19.36</w:t>
            </w:r>
          </w:p>
        </w:tc>
        <w:tc>
          <w:tcPr>
            <w:tcW w:w="919" w:type="dxa"/>
            <w:tcBorders>
              <w:top w:val="nil"/>
              <w:left w:val="nil"/>
              <w:bottom w:val="single" w:sz="8" w:space="0" w:color="auto"/>
              <w:right w:val="single" w:sz="8" w:space="0" w:color="auto"/>
            </w:tcBorders>
            <w:shd w:val="clear" w:color="auto" w:fill="auto"/>
            <w:noWrap/>
            <w:vAlign w:val="center"/>
            <w:hideMark/>
          </w:tcPr>
          <w:p w14:paraId="5A7D6D45"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-0.07</w:t>
            </w:r>
          </w:p>
        </w:tc>
        <w:tc>
          <w:tcPr>
            <w:tcW w:w="1170" w:type="dxa"/>
            <w:tcBorders>
              <w:top w:val="nil"/>
              <w:left w:val="nil"/>
              <w:bottom w:val="single" w:sz="8" w:space="0" w:color="auto"/>
              <w:right w:val="single" w:sz="8" w:space="0" w:color="auto"/>
            </w:tcBorders>
            <w:shd w:val="clear" w:color="auto" w:fill="auto"/>
            <w:noWrap/>
            <w:vAlign w:val="center"/>
            <w:hideMark/>
          </w:tcPr>
          <w:p w14:paraId="18D5D3CC" w14:textId="77777777" w:rsidR="007D0BF5" w:rsidRPr="007D0BF5" w:rsidRDefault="007D0BF5" w:rsidP="007D0BF5">
            <w:pPr>
              <w:spacing w:after="0" w:line="240" w:lineRule="auto"/>
              <w:rPr>
                <w:rFonts w:ascii="Calibri" w:eastAsia="Times New Roman" w:hAnsi="Calibri" w:cs="Calibri"/>
                <w:lang w:eastAsia="en-GB"/>
              </w:rPr>
            </w:pPr>
            <w:r w:rsidRPr="007D0BF5">
              <w:rPr>
                <w:rFonts w:ascii="Calibri" w:eastAsia="Times New Roman" w:hAnsi="Calibri" w:cs="Calibri"/>
                <w:lang w:eastAsia="en-GB"/>
              </w:rPr>
              <w:t>0.75</w:t>
            </w:r>
          </w:p>
        </w:tc>
      </w:tr>
    </w:tbl>
    <w:p w14:paraId="346132EB" w14:textId="26D4DD86" w:rsidR="007748CC" w:rsidRPr="00AA51B4" w:rsidRDefault="00373DE9" w:rsidP="001C6315">
      <w:pPr>
        <w:spacing w:after="0"/>
        <w:rPr>
          <w:rFonts w:cstheme="minorHAnsi"/>
          <w:sz w:val="20"/>
          <w:szCs w:val="16"/>
        </w:rPr>
      </w:pPr>
      <w:r w:rsidRPr="0005590A">
        <w:rPr>
          <w:bCs/>
        </w:rPr>
        <w:t xml:space="preserve">Adjusted variables:  Sex, age, </w:t>
      </w:r>
      <w:r w:rsidRPr="007F6A55">
        <w:rPr>
          <w:bCs/>
        </w:rPr>
        <w:t>educat</w:t>
      </w:r>
      <w:r w:rsidR="007249B4" w:rsidRPr="007F6A55">
        <w:rPr>
          <w:bCs/>
        </w:rPr>
        <w:t>ional status</w:t>
      </w:r>
      <w:r w:rsidRPr="007F6A55">
        <w:rPr>
          <w:bCs/>
        </w:rPr>
        <w:t>, self</w:t>
      </w:r>
      <w:r w:rsidRPr="0005590A">
        <w:rPr>
          <w:bCs/>
        </w:rPr>
        <w:t xml:space="preserve"> -reported health, Index of </w:t>
      </w:r>
      <w:r w:rsidR="001E4D15" w:rsidRPr="0005590A">
        <w:rPr>
          <w:bCs/>
        </w:rPr>
        <w:t>M</w:t>
      </w:r>
      <w:r w:rsidRPr="0005590A">
        <w:rPr>
          <w:bCs/>
        </w:rPr>
        <w:t xml:space="preserve">ultiple Deprivation, number of diseases. B= Unstandardized Beta; SE= Standard error of the mean;  </w:t>
      </w:r>
      <w:r w:rsidRPr="0005590A">
        <w:rPr>
          <w:rFonts w:ascii="Calibri" w:eastAsia="Times New Roman" w:hAnsi="Calibri" w:cs="Calibri"/>
          <w:bCs/>
          <w:color w:val="000000"/>
          <w:lang w:eastAsia="en-GB"/>
        </w:rPr>
        <w:t>β= Standardized Beta</w:t>
      </w:r>
      <w:bookmarkStart w:id="2" w:name="_Hlk10124868"/>
      <w:bookmarkStart w:id="3" w:name="_Hlk6573327"/>
      <w:r w:rsidR="007748CC" w:rsidRPr="0005590A">
        <w:rPr>
          <w:rFonts w:cstheme="minorHAnsi"/>
          <w:sz w:val="20"/>
          <w:szCs w:val="16"/>
        </w:rPr>
        <w:t>*WHO guidance on BMI thresholds for Asian populations (World Health Organization, 2004) was used to categorise BMI of South Asian participants, and the standard BMI categories were used for Caribbean and African participants</w:t>
      </w:r>
      <w:bookmarkEnd w:id="2"/>
      <w:r w:rsidR="007748CC" w:rsidRPr="0005590A">
        <w:rPr>
          <w:rFonts w:cstheme="minorHAnsi"/>
          <w:sz w:val="20"/>
          <w:szCs w:val="16"/>
        </w:rPr>
        <w:t>. Note age is in years</w:t>
      </w:r>
      <w:r w:rsidR="007748CC" w:rsidRPr="0005590A">
        <w:rPr>
          <w:rFonts w:cstheme="minorHAnsi"/>
          <w:i/>
          <w:sz w:val="20"/>
          <w:szCs w:val="16"/>
        </w:rPr>
        <w:t>.</w:t>
      </w:r>
      <w:bookmarkEnd w:id="3"/>
      <w:r w:rsidR="007748CC" w:rsidRPr="0005590A">
        <w:rPr>
          <w:rFonts w:cstheme="minorHAnsi"/>
          <w:i/>
          <w:sz w:val="20"/>
          <w:szCs w:val="16"/>
        </w:rPr>
        <w:t xml:space="preserve"> </w:t>
      </w:r>
      <w:r w:rsidR="007748CC" w:rsidRPr="0005590A">
        <w:rPr>
          <w:rFonts w:eastAsia="Times New Roman" w:cstheme="minorHAnsi"/>
          <w:b/>
          <w:bCs/>
          <w:sz w:val="20"/>
          <w:szCs w:val="16"/>
          <w:vertAlign w:val="superscript"/>
          <w:lang w:eastAsia="en-GB"/>
        </w:rPr>
        <w:t>¥</w:t>
      </w:r>
      <w:r w:rsidR="007748CC" w:rsidRPr="0005590A">
        <w:rPr>
          <w:rFonts w:cstheme="minorHAnsi"/>
          <w:sz w:val="20"/>
          <w:szCs w:val="16"/>
        </w:rPr>
        <w:t xml:space="preserve"> This includes all those that are single, separated, divorced and widowed</w:t>
      </w:r>
      <w:r w:rsidR="007748CC" w:rsidRPr="0005590A">
        <w:rPr>
          <w:rFonts w:cstheme="minorHAnsi"/>
        </w:rPr>
        <w:t xml:space="preserve">. </w:t>
      </w:r>
      <w:r w:rsidR="007748CC" w:rsidRPr="0005590A">
        <w:rPr>
          <w:rFonts w:ascii="Calibri" w:hAnsi="Calibri"/>
          <w:bCs/>
          <w:color w:val="000000"/>
          <w:vertAlign w:val="superscript"/>
        </w:rPr>
        <w:t xml:space="preserve">µ </w:t>
      </w:r>
      <w:r w:rsidR="007748CC" w:rsidRPr="0005590A">
        <w:rPr>
          <w:rFonts w:ascii="Calibri" w:hAnsi="Calibri"/>
          <w:bCs/>
          <w:color w:val="000000"/>
        </w:rPr>
        <w:t xml:space="preserve">types of cancer: prostate cancer (70%) and bone cancer (30%); </w:t>
      </w:r>
      <w:r w:rsidR="007748CC" w:rsidRPr="0005590A">
        <w:rPr>
          <w:rFonts w:ascii="Calibri" w:hAnsi="Calibri"/>
          <w:bCs/>
          <w:color w:val="000000"/>
          <w:vertAlign w:val="superscript"/>
        </w:rPr>
        <w:t>∞</w:t>
      </w:r>
      <w:r w:rsidR="007748CC" w:rsidRPr="0005590A">
        <w:rPr>
          <w:rFonts w:ascii="Calibri" w:hAnsi="Calibri"/>
          <w:bCs/>
          <w:color w:val="000000"/>
        </w:rPr>
        <w:t>Others refers to diseases such kidney diseases, acid reflux, ear and eye problems, and osteoporosis;</w:t>
      </w:r>
      <w:r w:rsidR="007748CC" w:rsidRPr="0005590A">
        <w:rPr>
          <w:rFonts w:ascii="Calibri" w:hAnsi="Calibri"/>
          <w:b/>
          <w:bCs/>
          <w:color w:val="000000"/>
        </w:rPr>
        <w:t xml:space="preserve"> </w:t>
      </w:r>
      <w:r w:rsidR="007748CC" w:rsidRPr="0005590A">
        <w:rPr>
          <w:rFonts w:cstheme="minorHAnsi"/>
          <w:sz w:val="20"/>
          <w:szCs w:val="16"/>
          <w:vertAlign w:val="superscript"/>
        </w:rPr>
        <w:t xml:space="preserve"> α </w:t>
      </w:r>
      <w:r w:rsidR="007748CC" w:rsidRPr="0005590A">
        <w:rPr>
          <w:rFonts w:cstheme="minorHAnsi"/>
          <w:sz w:val="20"/>
          <w:szCs w:val="16"/>
        </w:rPr>
        <w:t xml:space="preserve">Significant differences between social networks. </w:t>
      </w:r>
      <w:r w:rsidR="007748CC" w:rsidRPr="0005590A">
        <w:rPr>
          <w:rFonts w:ascii="Calibri" w:eastAsia="Times New Roman" w:hAnsi="Calibri" w:cs="Calibri"/>
          <w:b/>
          <w:color w:val="000000"/>
          <w:vertAlign w:val="superscript"/>
          <w:lang w:eastAsia="en-GB"/>
        </w:rPr>
        <w:t>β ‘</w:t>
      </w:r>
      <w:r w:rsidR="007748CC" w:rsidRPr="0005590A">
        <w:rPr>
          <w:rFonts w:ascii="Calibri" w:eastAsia="Times New Roman" w:hAnsi="Calibri" w:cs="Calibri"/>
          <w:color w:val="000000"/>
          <w:lang w:eastAsia="en-GB"/>
        </w:rPr>
        <w:t>Others’ referring to mixed ethnicities e.g. African Asians.</w:t>
      </w:r>
    </w:p>
    <w:p w14:paraId="76996BBA" w14:textId="23EFB54F" w:rsidR="007748CC" w:rsidRPr="00B405C0" w:rsidRDefault="007E0905" w:rsidP="007D0BF5">
      <w:pPr>
        <w:spacing w:line="480" w:lineRule="auto"/>
      </w:pPr>
      <w:r>
        <w:t xml:space="preserve"> </w:t>
      </w:r>
    </w:p>
    <w:sectPr w:rsidR="007748CC" w:rsidRPr="00B405C0" w:rsidSect="007D0BF5">
      <w:pgSz w:w="11906" w:h="16838"/>
      <w:pgMar w:top="426" w:right="1440" w:bottom="144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C14AF" w14:textId="77777777" w:rsidR="00161B1F" w:rsidRDefault="00161B1F" w:rsidP="007D0BF5">
      <w:pPr>
        <w:spacing w:after="0" w:line="240" w:lineRule="auto"/>
      </w:pPr>
      <w:r>
        <w:separator/>
      </w:r>
    </w:p>
  </w:endnote>
  <w:endnote w:type="continuationSeparator" w:id="0">
    <w:p w14:paraId="68889DEC" w14:textId="77777777" w:rsidR="00161B1F" w:rsidRDefault="00161B1F" w:rsidP="007D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8588C" w14:textId="77777777" w:rsidR="00161B1F" w:rsidRDefault="00161B1F" w:rsidP="007D0BF5">
      <w:pPr>
        <w:spacing w:after="0" w:line="240" w:lineRule="auto"/>
      </w:pPr>
      <w:r>
        <w:separator/>
      </w:r>
    </w:p>
  </w:footnote>
  <w:footnote w:type="continuationSeparator" w:id="0">
    <w:p w14:paraId="002F941A" w14:textId="77777777" w:rsidR="00161B1F" w:rsidRDefault="00161B1F" w:rsidP="007D0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6709E"/>
    <w:multiLevelType w:val="multilevel"/>
    <w:tmpl w:val="E23A675E"/>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3EA5E24"/>
    <w:multiLevelType w:val="hybridMultilevel"/>
    <w:tmpl w:val="95520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3044A"/>
    <w:multiLevelType w:val="hybridMultilevel"/>
    <w:tmpl w:val="C7F20B96"/>
    <w:lvl w:ilvl="0" w:tplc="343AEE3A">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17EF6"/>
    <w:multiLevelType w:val="hybridMultilevel"/>
    <w:tmpl w:val="1B726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2377F7"/>
    <w:multiLevelType w:val="hybridMultilevel"/>
    <w:tmpl w:val="3D72ABC0"/>
    <w:lvl w:ilvl="0" w:tplc="491E95F4">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125FB5"/>
    <w:multiLevelType w:val="multilevel"/>
    <w:tmpl w:val="E648E3C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0424D14"/>
    <w:multiLevelType w:val="multilevel"/>
    <w:tmpl w:val="EA600D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EC115F"/>
    <w:multiLevelType w:val="multilevel"/>
    <w:tmpl w:val="5E8EC8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32338A"/>
    <w:multiLevelType w:val="hybridMultilevel"/>
    <w:tmpl w:val="B858B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5A5375"/>
    <w:multiLevelType w:val="hybridMultilevel"/>
    <w:tmpl w:val="2BF48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B02120"/>
    <w:multiLevelType w:val="hybridMultilevel"/>
    <w:tmpl w:val="7088A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3843B0"/>
    <w:multiLevelType w:val="hybridMultilevel"/>
    <w:tmpl w:val="BD5A99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6035AC"/>
    <w:multiLevelType w:val="hybridMultilevel"/>
    <w:tmpl w:val="85C41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32663D"/>
    <w:multiLevelType w:val="multilevel"/>
    <w:tmpl w:val="E23A675E"/>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0CC7770"/>
    <w:multiLevelType w:val="hybridMultilevel"/>
    <w:tmpl w:val="3CD08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640785"/>
    <w:multiLevelType w:val="hybridMultilevel"/>
    <w:tmpl w:val="4B14B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C126A8B"/>
    <w:multiLevelType w:val="hybridMultilevel"/>
    <w:tmpl w:val="B7E07FDA"/>
    <w:lvl w:ilvl="0" w:tplc="56EAE560">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00166E"/>
    <w:multiLevelType w:val="hybridMultilevel"/>
    <w:tmpl w:val="2BF48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9F4241"/>
    <w:multiLevelType w:val="hybridMultilevel"/>
    <w:tmpl w:val="D34A6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A0736"/>
    <w:multiLevelType w:val="hybridMultilevel"/>
    <w:tmpl w:val="94786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7A4ECC"/>
    <w:multiLevelType w:val="hybridMultilevel"/>
    <w:tmpl w:val="3CD08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8A265A"/>
    <w:multiLevelType w:val="multilevel"/>
    <w:tmpl w:val="1998311E"/>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6"/>
  </w:num>
  <w:num w:numId="3">
    <w:abstractNumId w:val="13"/>
  </w:num>
  <w:num w:numId="4">
    <w:abstractNumId w:val="8"/>
  </w:num>
  <w:num w:numId="5">
    <w:abstractNumId w:val="19"/>
  </w:num>
  <w:num w:numId="6">
    <w:abstractNumId w:val="3"/>
  </w:num>
  <w:num w:numId="7">
    <w:abstractNumId w:val="10"/>
  </w:num>
  <w:num w:numId="8">
    <w:abstractNumId w:val="4"/>
  </w:num>
  <w:num w:numId="9">
    <w:abstractNumId w:val="14"/>
  </w:num>
  <w:num w:numId="10">
    <w:abstractNumId w:val="2"/>
  </w:num>
  <w:num w:numId="11">
    <w:abstractNumId w:val="21"/>
  </w:num>
  <w:num w:numId="12">
    <w:abstractNumId w:val="12"/>
  </w:num>
  <w:num w:numId="13">
    <w:abstractNumId w:val="20"/>
  </w:num>
  <w:num w:numId="14">
    <w:abstractNumId w:val="5"/>
  </w:num>
  <w:num w:numId="15">
    <w:abstractNumId w:val="7"/>
  </w:num>
  <w:num w:numId="16">
    <w:abstractNumId w:val="0"/>
  </w:num>
  <w:num w:numId="17">
    <w:abstractNumId w:val="1"/>
  </w:num>
  <w:num w:numId="18">
    <w:abstractNumId w:val="17"/>
  </w:num>
  <w:num w:numId="19">
    <w:abstractNumId w:val="9"/>
  </w:num>
  <w:num w:numId="20">
    <w:abstractNumId w:val="11"/>
  </w:num>
  <w:num w:numId="21">
    <w:abstractNumId w:val="18"/>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BF5"/>
    <w:rsid w:val="0000139C"/>
    <w:rsid w:val="0002575A"/>
    <w:rsid w:val="0005590A"/>
    <w:rsid w:val="000B6B51"/>
    <w:rsid w:val="00161A34"/>
    <w:rsid w:val="00161B1F"/>
    <w:rsid w:val="001841AA"/>
    <w:rsid w:val="00196316"/>
    <w:rsid w:val="001C6315"/>
    <w:rsid w:val="001E4D15"/>
    <w:rsid w:val="00203AD2"/>
    <w:rsid w:val="00226A5D"/>
    <w:rsid w:val="00263301"/>
    <w:rsid w:val="00370277"/>
    <w:rsid w:val="00373DE9"/>
    <w:rsid w:val="00480456"/>
    <w:rsid w:val="004F11E5"/>
    <w:rsid w:val="00504B5C"/>
    <w:rsid w:val="005C378F"/>
    <w:rsid w:val="00647BAD"/>
    <w:rsid w:val="007249B4"/>
    <w:rsid w:val="00754771"/>
    <w:rsid w:val="007748CC"/>
    <w:rsid w:val="007B384F"/>
    <w:rsid w:val="007D0BF5"/>
    <w:rsid w:val="007E0905"/>
    <w:rsid w:val="007F6A55"/>
    <w:rsid w:val="00816844"/>
    <w:rsid w:val="0089459D"/>
    <w:rsid w:val="008A404A"/>
    <w:rsid w:val="008F3711"/>
    <w:rsid w:val="009028D6"/>
    <w:rsid w:val="00984984"/>
    <w:rsid w:val="00A34175"/>
    <w:rsid w:val="00B32339"/>
    <w:rsid w:val="00C00D30"/>
    <w:rsid w:val="00C22423"/>
    <w:rsid w:val="00C30A96"/>
    <w:rsid w:val="00C576D1"/>
    <w:rsid w:val="00CC2F36"/>
    <w:rsid w:val="00CF7AF5"/>
    <w:rsid w:val="00E31467"/>
    <w:rsid w:val="00E87996"/>
    <w:rsid w:val="00E97D53"/>
    <w:rsid w:val="00F06E8A"/>
    <w:rsid w:val="00F5761C"/>
    <w:rsid w:val="00FD11C2"/>
    <w:rsid w:val="00FE0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F8D2"/>
  <w15:chartTrackingRefBased/>
  <w15:docId w15:val="{CFD78EDE-4076-4A5D-941D-CBC7F6823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BF5"/>
    <w:pPr>
      <w:spacing w:after="200" w:line="276" w:lineRule="auto"/>
    </w:pPr>
  </w:style>
  <w:style w:type="paragraph" w:styleId="Heading1">
    <w:name w:val="heading 1"/>
    <w:basedOn w:val="Normal"/>
    <w:next w:val="Normal"/>
    <w:link w:val="Heading1Char"/>
    <w:uiPriority w:val="9"/>
    <w:qFormat/>
    <w:rsid w:val="007D0B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0B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7D0BF5"/>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D0BF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BF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0BF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7D0BF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D0BF5"/>
    <w:rPr>
      <w:rFonts w:asciiTheme="majorHAnsi" w:eastAsiaTheme="majorEastAsia" w:hAnsiTheme="majorHAnsi" w:cstheme="majorBidi"/>
      <w:b/>
      <w:bCs/>
      <w:i/>
      <w:iCs/>
      <w:color w:val="4472C4" w:themeColor="accent1"/>
    </w:rPr>
  </w:style>
  <w:style w:type="paragraph" w:styleId="Title">
    <w:name w:val="Title"/>
    <w:basedOn w:val="Normal"/>
    <w:next w:val="Normal"/>
    <w:link w:val="TitleChar"/>
    <w:uiPriority w:val="10"/>
    <w:qFormat/>
    <w:rsid w:val="007D0BF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D0BF5"/>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7D0BF5"/>
    <w:pPr>
      <w:spacing w:after="0" w:line="240" w:lineRule="auto"/>
      <w:ind w:left="720"/>
      <w:contextualSpacing/>
    </w:pPr>
    <w:rPr>
      <w:sz w:val="24"/>
      <w:szCs w:val="24"/>
    </w:rPr>
  </w:style>
  <w:style w:type="table" w:styleId="TableGrid">
    <w:name w:val="Table Grid"/>
    <w:basedOn w:val="TableNormal"/>
    <w:uiPriority w:val="59"/>
    <w:rsid w:val="007D0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1">
    <w:name w:val="1AutoList1"/>
    <w:rsid w:val="007D0BF5"/>
    <w:pPr>
      <w:widowControl w:val="0"/>
      <w:tabs>
        <w:tab w:val="left" w:pos="720"/>
      </w:tabs>
      <w:autoSpaceDE w:val="0"/>
      <w:autoSpaceDN w:val="0"/>
      <w:spacing w:after="0" w:line="240" w:lineRule="auto"/>
      <w:ind w:left="720" w:hanging="720"/>
      <w:jc w:val="both"/>
    </w:pPr>
    <w:rPr>
      <w:rFonts w:ascii="Times New Roman" w:eastAsia="Times New Roman" w:hAnsi="Times New Roman" w:cs="Times New Roman"/>
      <w:sz w:val="24"/>
      <w:szCs w:val="24"/>
      <w:lang w:val="en-AU"/>
    </w:rPr>
  </w:style>
  <w:style w:type="paragraph" w:customStyle="1" w:styleId="2AutoList1">
    <w:name w:val="2AutoList1"/>
    <w:rsid w:val="007D0BF5"/>
    <w:pPr>
      <w:widowControl w:val="0"/>
      <w:tabs>
        <w:tab w:val="left" w:pos="720"/>
        <w:tab w:val="left" w:pos="1440"/>
      </w:tabs>
      <w:autoSpaceDE w:val="0"/>
      <w:autoSpaceDN w:val="0"/>
      <w:spacing w:after="0" w:line="240" w:lineRule="auto"/>
      <w:ind w:left="1440" w:hanging="720"/>
      <w:jc w:val="both"/>
    </w:pPr>
    <w:rPr>
      <w:rFonts w:ascii="Times New Roman" w:eastAsia="Times New Roman" w:hAnsi="Times New Roman" w:cs="Times New Roman"/>
      <w:sz w:val="24"/>
      <w:szCs w:val="24"/>
      <w:lang w:val="en-AU"/>
    </w:rPr>
  </w:style>
  <w:style w:type="character" w:styleId="CommentReference">
    <w:name w:val="annotation reference"/>
    <w:basedOn w:val="DefaultParagraphFont"/>
    <w:uiPriority w:val="99"/>
    <w:unhideWhenUsed/>
    <w:rsid w:val="007D0BF5"/>
    <w:rPr>
      <w:sz w:val="16"/>
      <w:szCs w:val="16"/>
    </w:rPr>
  </w:style>
  <w:style w:type="paragraph" w:styleId="CommentText">
    <w:name w:val="annotation text"/>
    <w:basedOn w:val="Normal"/>
    <w:link w:val="CommentTextChar"/>
    <w:unhideWhenUsed/>
    <w:rsid w:val="007D0BF5"/>
    <w:pPr>
      <w:spacing w:after="0" w:line="240" w:lineRule="auto"/>
    </w:pPr>
    <w:rPr>
      <w:rFonts w:eastAsiaTheme="minorEastAsia"/>
      <w:sz w:val="20"/>
      <w:szCs w:val="20"/>
    </w:rPr>
  </w:style>
  <w:style w:type="character" w:customStyle="1" w:styleId="CommentTextChar">
    <w:name w:val="Comment Text Char"/>
    <w:basedOn w:val="DefaultParagraphFont"/>
    <w:link w:val="CommentText"/>
    <w:rsid w:val="007D0BF5"/>
    <w:rPr>
      <w:rFonts w:eastAsiaTheme="minorEastAsia"/>
      <w:sz w:val="20"/>
      <w:szCs w:val="20"/>
    </w:rPr>
  </w:style>
  <w:style w:type="paragraph" w:styleId="BalloonText">
    <w:name w:val="Balloon Text"/>
    <w:basedOn w:val="Normal"/>
    <w:link w:val="BalloonTextChar"/>
    <w:uiPriority w:val="99"/>
    <w:semiHidden/>
    <w:unhideWhenUsed/>
    <w:rsid w:val="007D0B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BF5"/>
    <w:rPr>
      <w:rFonts w:ascii="Tahoma" w:hAnsi="Tahoma" w:cs="Tahoma"/>
      <w:sz w:val="16"/>
      <w:szCs w:val="16"/>
    </w:rPr>
  </w:style>
  <w:style w:type="character" w:styleId="Hyperlink">
    <w:name w:val="Hyperlink"/>
    <w:basedOn w:val="DefaultParagraphFont"/>
    <w:uiPriority w:val="99"/>
    <w:unhideWhenUsed/>
    <w:rsid w:val="007D0BF5"/>
    <w:rPr>
      <w:color w:val="0000FF"/>
      <w:u w:val="single"/>
    </w:rPr>
  </w:style>
  <w:style w:type="paragraph" w:customStyle="1" w:styleId="EndNoteBibliographyTitle">
    <w:name w:val="EndNote Bibliography Title"/>
    <w:basedOn w:val="Normal"/>
    <w:link w:val="EndNoteBibliographyTitleChar"/>
    <w:rsid w:val="007D0BF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D0BF5"/>
    <w:rPr>
      <w:rFonts w:ascii="Calibri" w:hAnsi="Calibri" w:cs="Calibri"/>
      <w:noProof/>
      <w:lang w:val="en-US"/>
    </w:rPr>
  </w:style>
  <w:style w:type="paragraph" w:customStyle="1" w:styleId="EndNoteBibliography">
    <w:name w:val="EndNote Bibliography"/>
    <w:basedOn w:val="Normal"/>
    <w:link w:val="EndNoteBibliographyChar"/>
    <w:rsid w:val="007D0BF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D0BF5"/>
    <w:rPr>
      <w:rFonts w:ascii="Calibri" w:hAnsi="Calibri" w:cs="Calibri"/>
      <w:noProof/>
      <w:lang w:val="en-US"/>
    </w:rPr>
  </w:style>
  <w:style w:type="paragraph" w:styleId="Header">
    <w:name w:val="header"/>
    <w:basedOn w:val="Normal"/>
    <w:link w:val="HeaderChar"/>
    <w:uiPriority w:val="99"/>
    <w:unhideWhenUsed/>
    <w:rsid w:val="007D0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BF5"/>
  </w:style>
  <w:style w:type="paragraph" w:styleId="Footer">
    <w:name w:val="footer"/>
    <w:basedOn w:val="Normal"/>
    <w:link w:val="FooterChar"/>
    <w:uiPriority w:val="99"/>
    <w:unhideWhenUsed/>
    <w:rsid w:val="007D0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BF5"/>
  </w:style>
  <w:style w:type="character" w:styleId="Strong">
    <w:name w:val="Strong"/>
    <w:basedOn w:val="DefaultParagraphFont"/>
    <w:uiPriority w:val="22"/>
    <w:qFormat/>
    <w:rsid w:val="007D0BF5"/>
    <w:rPr>
      <w:b/>
      <w:bCs/>
    </w:rPr>
  </w:style>
  <w:style w:type="paragraph" w:styleId="NormalWeb">
    <w:name w:val="Normal (Web)"/>
    <w:basedOn w:val="Normal"/>
    <w:uiPriority w:val="99"/>
    <w:semiHidden/>
    <w:unhideWhenUsed/>
    <w:rsid w:val="007D0B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7D0BF5"/>
    <w:pPr>
      <w:spacing w:after="200"/>
    </w:pPr>
    <w:rPr>
      <w:rFonts w:eastAsiaTheme="minorHAnsi"/>
      <w:b/>
      <w:bCs/>
    </w:rPr>
  </w:style>
  <w:style w:type="character" w:customStyle="1" w:styleId="CommentSubjectChar">
    <w:name w:val="Comment Subject Char"/>
    <w:basedOn w:val="CommentTextChar"/>
    <w:link w:val="CommentSubject"/>
    <w:uiPriority w:val="99"/>
    <w:semiHidden/>
    <w:rsid w:val="007D0BF5"/>
    <w:rPr>
      <w:rFonts w:eastAsiaTheme="minorEastAsia"/>
      <w:b/>
      <w:bCs/>
      <w:sz w:val="20"/>
      <w:szCs w:val="20"/>
    </w:rPr>
  </w:style>
  <w:style w:type="character" w:customStyle="1" w:styleId="UnresolvedMention1">
    <w:name w:val="Unresolved Mention1"/>
    <w:basedOn w:val="DefaultParagraphFont"/>
    <w:uiPriority w:val="99"/>
    <w:semiHidden/>
    <w:unhideWhenUsed/>
    <w:rsid w:val="007D0BF5"/>
    <w:rPr>
      <w:color w:val="605E5C"/>
      <w:shd w:val="clear" w:color="auto" w:fill="E1DFDD"/>
    </w:rPr>
  </w:style>
  <w:style w:type="paragraph" w:customStyle="1" w:styleId="Normal0">
    <w:name w:val="[Normal]"/>
    <w:uiPriority w:val="99"/>
    <w:rsid w:val="007D0BF5"/>
    <w:pPr>
      <w:widowControl w:val="0"/>
      <w:autoSpaceDE w:val="0"/>
      <w:autoSpaceDN w:val="0"/>
      <w:adjustRightInd w:val="0"/>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7D0BF5"/>
    <w:rPr>
      <w:color w:val="954F72" w:themeColor="followedHyperlink"/>
      <w:u w:val="single"/>
    </w:rPr>
  </w:style>
  <w:style w:type="character" w:styleId="PlaceholderText">
    <w:name w:val="Placeholder Text"/>
    <w:basedOn w:val="DefaultParagraphFont"/>
    <w:uiPriority w:val="99"/>
    <w:semiHidden/>
    <w:rsid w:val="007D0BF5"/>
    <w:rPr>
      <w:color w:val="808080"/>
    </w:rPr>
  </w:style>
  <w:style w:type="character" w:styleId="LineNumber">
    <w:name w:val="line number"/>
    <w:basedOn w:val="DefaultParagraphFont"/>
    <w:uiPriority w:val="99"/>
    <w:semiHidden/>
    <w:unhideWhenUsed/>
    <w:rsid w:val="007D0BF5"/>
  </w:style>
  <w:style w:type="paragraph" w:styleId="Revision">
    <w:name w:val="Revision"/>
    <w:hidden/>
    <w:uiPriority w:val="99"/>
    <w:semiHidden/>
    <w:rsid w:val="007D0BF5"/>
    <w:pPr>
      <w:spacing w:after="0" w:line="240" w:lineRule="auto"/>
    </w:pPr>
  </w:style>
  <w:style w:type="character" w:customStyle="1" w:styleId="UnresolvedMention2">
    <w:name w:val="Unresolved Mention2"/>
    <w:basedOn w:val="DefaultParagraphFont"/>
    <w:uiPriority w:val="99"/>
    <w:semiHidden/>
    <w:unhideWhenUsed/>
    <w:rsid w:val="007D0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041525">
      <w:bodyDiv w:val="1"/>
      <w:marLeft w:val="0"/>
      <w:marRight w:val="0"/>
      <w:marTop w:val="0"/>
      <w:marBottom w:val="0"/>
      <w:divBdr>
        <w:top w:val="none" w:sz="0" w:space="0" w:color="auto"/>
        <w:left w:val="none" w:sz="0" w:space="0" w:color="auto"/>
        <w:bottom w:val="none" w:sz="0" w:space="0" w:color="auto"/>
        <w:right w:val="none" w:sz="0" w:space="0" w:color="auto"/>
      </w:divBdr>
    </w:div>
    <w:div w:id="680475647">
      <w:bodyDiv w:val="1"/>
      <w:marLeft w:val="0"/>
      <w:marRight w:val="0"/>
      <w:marTop w:val="0"/>
      <w:marBottom w:val="0"/>
      <w:divBdr>
        <w:top w:val="none" w:sz="0" w:space="0" w:color="auto"/>
        <w:left w:val="none" w:sz="0" w:space="0" w:color="auto"/>
        <w:bottom w:val="none" w:sz="0" w:space="0" w:color="auto"/>
        <w:right w:val="none" w:sz="0" w:space="0" w:color="auto"/>
      </w:divBdr>
    </w:div>
    <w:div w:id="981468498">
      <w:bodyDiv w:val="1"/>
      <w:marLeft w:val="0"/>
      <w:marRight w:val="0"/>
      <w:marTop w:val="0"/>
      <w:marBottom w:val="0"/>
      <w:divBdr>
        <w:top w:val="none" w:sz="0" w:space="0" w:color="auto"/>
        <w:left w:val="none" w:sz="0" w:space="0" w:color="auto"/>
        <w:bottom w:val="none" w:sz="0" w:space="0" w:color="auto"/>
        <w:right w:val="none" w:sz="0" w:space="0" w:color="auto"/>
      </w:divBdr>
    </w:div>
    <w:div w:id="1457019756">
      <w:bodyDiv w:val="1"/>
      <w:marLeft w:val="0"/>
      <w:marRight w:val="0"/>
      <w:marTop w:val="0"/>
      <w:marBottom w:val="0"/>
      <w:divBdr>
        <w:top w:val="none" w:sz="0" w:space="0" w:color="auto"/>
        <w:left w:val="none" w:sz="0" w:space="0" w:color="auto"/>
        <w:bottom w:val="none" w:sz="0" w:space="0" w:color="auto"/>
        <w:right w:val="none" w:sz="0" w:space="0" w:color="auto"/>
      </w:divBdr>
    </w:div>
    <w:div w:id="1734355285">
      <w:bodyDiv w:val="1"/>
      <w:marLeft w:val="0"/>
      <w:marRight w:val="0"/>
      <w:marTop w:val="0"/>
      <w:marBottom w:val="0"/>
      <w:divBdr>
        <w:top w:val="none" w:sz="0" w:space="0" w:color="auto"/>
        <w:left w:val="none" w:sz="0" w:space="0" w:color="auto"/>
        <w:bottom w:val="none" w:sz="0" w:space="0" w:color="auto"/>
        <w:right w:val="none" w:sz="0" w:space="0" w:color="auto"/>
      </w:divBdr>
    </w:div>
    <w:div w:id="176148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Asamane</dc:creator>
  <cp:keywords/>
  <dc:description/>
  <cp:lastModifiedBy>Evans Asamane</cp:lastModifiedBy>
  <cp:revision>5</cp:revision>
  <dcterms:created xsi:type="dcterms:W3CDTF">2020-06-17T10:47:00Z</dcterms:created>
  <dcterms:modified xsi:type="dcterms:W3CDTF">2020-06-17T11:00:00Z</dcterms:modified>
</cp:coreProperties>
</file>