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B761B" w14:textId="7613B8B3" w:rsidR="00546BD4" w:rsidRPr="00115EFD" w:rsidRDefault="00336A3F" w:rsidP="00546BD4">
      <w:pPr>
        <w:rPr>
          <w:rFonts w:ascii="Times New Roman" w:hAnsi="Times New Roman" w:cs="Times New Roman"/>
          <w:b/>
          <w:highlight w:val="yellow"/>
        </w:rPr>
      </w:pPr>
      <w:r>
        <w:rPr>
          <w:rFonts w:ascii="Times New Roman" w:hAnsi="Times New Roman" w:cs="Times New Roman"/>
          <w:b/>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Times New Roman" w:hAnsi="Times New Roman" w:cs="Times New Roman"/>
          <w:b/>
        </w:rPr>
        <w:instrText>ADDIN CNKISM.UserStyle</w:instrText>
      </w:r>
      <w:r>
        <w:rPr>
          <w:rFonts w:ascii="Times New Roman" w:hAnsi="Times New Roman" w:cs="Times New Roman"/>
          <w:b/>
        </w:rPr>
      </w:r>
      <w:r>
        <w:rPr>
          <w:rFonts w:ascii="Times New Roman" w:hAnsi="Times New Roman" w:cs="Times New Roman"/>
          <w:b/>
        </w:rPr>
        <w:fldChar w:fldCharType="end"/>
      </w:r>
      <w:r w:rsidR="00546BD4" w:rsidRPr="00115EFD">
        <w:rPr>
          <w:rFonts w:ascii="Times New Roman" w:hAnsi="Times New Roman" w:cs="Times New Roman"/>
          <w:b/>
        </w:rPr>
        <w:t>Systematics review (2018/5/10-2018/5/20)-find possible literature including Japanese studies on risk of health outcomes attributable to child maltreatment.</w:t>
      </w:r>
    </w:p>
    <w:p w14:paraId="3ADEC18D" w14:textId="77777777" w:rsidR="00546BD4" w:rsidRPr="00115EFD" w:rsidRDefault="00546BD4" w:rsidP="00546BD4">
      <w:pPr>
        <w:rPr>
          <w:rFonts w:ascii="Times New Roman" w:hAnsi="Times New Roman" w:cs="Times New Roman"/>
          <w:b/>
        </w:rPr>
      </w:pPr>
    </w:p>
    <w:p w14:paraId="0EB40C9A" w14:textId="77777777" w:rsidR="00546BD4" w:rsidRPr="00115EFD" w:rsidRDefault="00546BD4" w:rsidP="00546BD4">
      <w:pPr>
        <w:rPr>
          <w:rFonts w:ascii="Times New Roman" w:hAnsi="Times New Roman" w:cs="Times New Roman"/>
        </w:rPr>
      </w:pPr>
      <w:r w:rsidRPr="00115EFD">
        <w:rPr>
          <w:rFonts w:ascii="Times New Roman" w:hAnsi="Times New Roman" w:cs="Times New Roman"/>
        </w:rPr>
        <w:t>“Child maltreatment prevalence, incidence and consequences in the east Asia and pacific region, a systematic review of research”, included published paper from 2000- November 2010. Besides the included paper in that systematic review, we did an additional search from December 2010 to March 2018.</w:t>
      </w:r>
    </w:p>
    <w:p w14:paraId="2C542346" w14:textId="77777777" w:rsidR="00546BD4" w:rsidRPr="00115EFD" w:rsidRDefault="00546BD4" w:rsidP="00546BD4">
      <w:pPr>
        <w:rPr>
          <w:rFonts w:ascii="Times New Roman" w:hAnsi="Times New Roman" w:cs="Times New Roman"/>
        </w:rPr>
      </w:pPr>
      <w:r w:rsidRPr="00115EFD">
        <w:rPr>
          <w:rFonts w:ascii="Times New Roman" w:hAnsi="Times New Roman" w:cs="Times New Roman"/>
        </w:rPr>
        <w:t xml:space="preserve">We followed the PRISMA statement guidelines for systematic review. A systematic database search from December 2010 up to March 201 was performed on Medline (PubMed), Web of Science, SCOPUS, </w:t>
      </w:r>
      <w:proofErr w:type="spellStart"/>
      <w:r w:rsidRPr="00115EFD">
        <w:rPr>
          <w:rFonts w:ascii="Times New Roman" w:hAnsi="Times New Roman" w:cs="Times New Roman"/>
        </w:rPr>
        <w:t>CiNii</w:t>
      </w:r>
      <w:proofErr w:type="spellEnd"/>
      <w:r w:rsidRPr="00115EFD">
        <w:rPr>
          <w:rFonts w:ascii="Times New Roman" w:hAnsi="Times New Roman" w:cs="Times New Roman"/>
        </w:rPr>
        <w:t xml:space="preserve"> Articles (Japanese literature). search term related to: (1) child, (2) maltreatment, and (3) Japan were used.</w:t>
      </w:r>
    </w:p>
    <w:p w14:paraId="32D9F82A" w14:textId="77777777" w:rsidR="00546BD4" w:rsidRPr="00115EFD" w:rsidRDefault="00546BD4" w:rsidP="00546BD4">
      <w:pPr>
        <w:rPr>
          <w:rFonts w:ascii="Times New Roman" w:hAnsi="Times New Roman" w:cs="Times New Roman"/>
          <w:b/>
        </w:rPr>
      </w:pPr>
      <w:r w:rsidRPr="00115EFD">
        <w:rPr>
          <w:rFonts w:ascii="Times New Roman" w:hAnsi="Times New Roman" w:cs="Times New Roman"/>
          <w:b/>
        </w:rPr>
        <w:t xml:space="preserve">Inclusion criteria: </w:t>
      </w:r>
    </w:p>
    <w:p w14:paraId="6F1244E3" w14:textId="77777777" w:rsidR="00546BD4" w:rsidRPr="00115EFD" w:rsidRDefault="00546BD4" w:rsidP="00546BD4">
      <w:pPr>
        <w:pStyle w:val="a8"/>
        <w:numPr>
          <w:ilvl w:val="0"/>
          <w:numId w:val="1"/>
        </w:numPr>
        <w:ind w:firstLineChars="0"/>
        <w:rPr>
          <w:rFonts w:ascii="Times New Roman" w:hAnsi="Times New Roman" w:cs="Times New Roman"/>
        </w:rPr>
      </w:pPr>
      <w:r w:rsidRPr="00115EFD">
        <w:rPr>
          <w:rFonts w:ascii="Times New Roman" w:hAnsi="Times New Roman" w:cs="Times New Roman"/>
        </w:rPr>
        <w:t>primary research on the</w:t>
      </w:r>
      <w:r w:rsidRPr="00115EFD">
        <w:rPr>
          <w:rFonts w:ascii="Times New Roman" w:hAnsi="Times New Roman" w:cs="Times New Roman"/>
          <w:b/>
        </w:rPr>
        <w:t xml:space="preserve"> costs, prevalence, incidence and consequences </w:t>
      </w:r>
      <w:r w:rsidRPr="00115EFD">
        <w:rPr>
          <w:rFonts w:ascii="Times New Roman" w:hAnsi="Times New Roman" w:cs="Times New Roman"/>
        </w:rPr>
        <w:t>of child maltreatment in Japan</w:t>
      </w:r>
    </w:p>
    <w:p w14:paraId="2AE9AC4E" w14:textId="77777777" w:rsidR="00546BD4" w:rsidRPr="00115EFD" w:rsidRDefault="00546BD4" w:rsidP="00546BD4">
      <w:pPr>
        <w:pStyle w:val="a8"/>
        <w:numPr>
          <w:ilvl w:val="0"/>
          <w:numId w:val="1"/>
        </w:numPr>
        <w:ind w:firstLineChars="0"/>
        <w:rPr>
          <w:rFonts w:ascii="Times New Roman" w:hAnsi="Times New Roman" w:cs="Times New Roman"/>
        </w:rPr>
      </w:pPr>
      <w:r w:rsidRPr="00115EFD">
        <w:rPr>
          <w:rFonts w:ascii="Times New Roman" w:hAnsi="Times New Roman" w:cs="Times New Roman"/>
        </w:rPr>
        <w:t>studies of possible consequences were included if:</w:t>
      </w:r>
    </w:p>
    <w:p w14:paraId="6183FF48" w14:textId="77777777" w:rsidR="00546BD4" w:rsidRPr="00115EFD" w:rsidRDefault="00546BD4" w:rsidP="00546BD4">
      <w:pPr>
        <w:pStyle w:val="a8"/>
        <w:numPr>
          <w:ilvl w:val="1"/>
          <w:numId w:val="1"/>
        </w:numPr>
        <w:ind w:firstLineChars="0"/>
        <w:rPr>
          <w:rFonts w:ascii="Times New Roman" w:hAnsi="Times New Roman" w:cs="Times New Roman"/>
        </w:rPr>
      </w:pPr>
      <w:r w:rsidRPr="00115EFD">
        <w:rPr>
          <w:rFonts w:ascii="Times New Roman" w:hAnsi="Times New Roman" w:cs="Times New Roman"/>
        </w:rPr>
        <w:t>there were primary research studies that explored the relationship between one of the types of child maltreatment and outcomes in any of the following areas: employment, education, mental health, physical health and health behaviours, aggression, violence, criminality, exposure to further violence and services use (the burden of child maltreatment in the east Asia and pacific region)</w:t>
      </w:r>
    </w:p>
    <w:p w14:paraId="1FE549EB" w14:textId="77777777" w:rsidR="00546BD4" w:rsidRPr="00115EFD" w:rsidRDefault="00546BD4" w:rsidP="00546BD4">
      <w:pPr>
        <w:pStyle w:val="a8"/>
        <w:numPr>
          <w:ilvl w:val="1"/>
          <w:numId w:val="1"/>
        </w:numPr>
        <w:ind w:firstLineChars="0"/>
        <w:rPr>
          <w:rFonts w:ascii="Times New Roman" w:hAnsi="Times New Roman" w:cs="Times New Roman"/>
        </w:rPr>
      </w:pPr>
      <w:r w:rsidRPr="00115EFD">
        <w:rPr>
          <w:rFonts w:ascii="Times New Roman" w:hAnsi="Times New Roman" w:cs="Times New Roman"/>
        </w:rPr>
        <w:t>they included odds ratio (OR) or relative risk (RR) calculations disaggregated by type of maltreatment</w:t>
      </w:r>
    </w:p>
    <w:p w14:paraId="3A519144" w14:textId="77777777" w:rsidR="00546BD4" w:rsidRPr="00115EFD" w:rsidRDefault="00546BD4" w:rsidP="00546BD4">
      <w:pPr>
        <w:pStyle w:val="a8"/>
        <w:numPr>
          <w:ilvl w:val="1"/>
          <w:numId w:val="1"/>
        </w:numPr>
        <w:ind w:firstLineChars="0"/>
        <w:rPr>
          <w:rFonts w:ascii="Times New Roman" w:hAnsi="Times New Roman" w:cs="Times New Roman"/>
        </w:rPr>
      </w:pPr>
      <w:r w:rsidRPr="00115EFD">
        <w:rPr>
          <w:rFonts w:ascii="Times New Roman" w:hAnsi="Times New Roman" w:cs="Times New Roman"/>
        </w:rPr>
        <w:t>populations were not sampled on the basis of the presence of the specified outcome since these cannot be used to calculate an RR for that outcome</w:t>
      </w:r>
    </w:p>
    <w:p w14:paraId="663EAFD3" w14:textId="77777777" w:rsidR="00546BD4" w:rsidRPr="00115EFD" w:rsidRDefault="00546BD4" w:rsidP="00546BD4">
      <w:pPr>
        <w:pStyle w:val="a8"/>
        <w:numPr>
          <w:ilvl w:val="1"/>
          <w:numId w:val="1"/>
        </w:numPr>
        <w:ind w:firstLineChars="0"/>
        <w:rPr>
          <w:rFonts w:ascii="Times New Roman" w:hAnsi="Times New Roman" w:cs="Times New Roman"/>
        </w:rPr>
      </w:pPr>
      <w:r w:rsidRPr="00115EFD">
        <w:rPr>
          <w:rFonts w:ascii="Times New Roman" w:hAnsi="Times New Roman" w:cs="Times New Roman"/>
        </w:rPr>
        <w:t>they were retrospective or prospective observational studies.</w:t>
      </w:r>
    </w:p>
    <w:p w14:paraId="0DEC0E7E" w14:textId="77777777" w:rsidR="00546BD4" w:rsidRPr="00115EFD" w:rsidRDefault="00546BD4" w:rsidP="00546BD4">
      <w:pPr>
        <w:pStyle w:val="a8"/>
        <w:numPr>
          <w:ilvl w:val="0"/>
          <w:numId w:val="1"/>
        </w:numPr>
        <w:ind w:firstLineChars="0"/>
        <w:rPr>
          <w:rFonts w:ascii="Times New Roman" w:hAnsi="Times New Roman" w:cs="Times New Roman"/>
        </w:rPr>
      </w:pPr>
      <w:r w:rsidRPr="00115EFD">
        <w:rPr>
          <w:rFonts w:ascii="Times New Roman" w:hAnsi="Times New Roman" w:cs="Times New Roman"/>
        </w:rPr>
        <w:t>published between December 2010 to March 2018</w:t>
      </w:r>
    </w:p>
    <w:p w14:paraId="33F4AD46" w14:textId="77777777" w:rsidR="00546BD4" w:rsidRPr="00115EFD" w:rsidRDefault="00546BD4" w:rsidP="00546BD4">
      <w:pPr>
        <w:pStyle w:val="a8"/>
        <w:numPr>
          <w:ilvl w:val="0"/>
          <w:numId w:val="1"/>
        </w:numPr>
        <w:ind w:firstLineChars="0"/>
        <w:rPr>
          <w:rFonts w:ascii="Times New Roman" w:hAnsi="Times New Roman" w:cs="Times New Roman"/>
        </w:rPr>
      </w:pPr>
      <w:r w:rsidRPr="00115EFD">
        <w:rPr>
          <w:rFonts w:ascii="Times New Roman" w:hAnsi="Times New Roman" w:cs="Times New Roman"/>
        </w:rPr>
        <w:t xml:space="preserve">peer-reviewed and </w:t>
      </w:r>
      <w:proofErr w:type="spellStart"/>
      <w:r w:rsidRPr="00115EFD">
        <w:rPr>
          <w:rFonts w:ascii="Times New Roman" w:hAnsi="Times New Roman" w:cs="Times New Roman"/>
        </w:rPr>
        <w:t>non peer</w:t>
      </w:r>
      <w:proofErr w:type="spellEnd"/>
      <w:r w:rsidRPr="00115EFD">
        <w:rPr>
          <w:rFonts w:ascii="Times New Roman" w:hAnsi="Times New Roman" w:cs="Times New Roman"/>
        </w:rPr>
        <w:t>-reviewed journal articles, presentations, dissertations or research reports.</w:t>
      </w:r>
    </w:p>
    <w:p w14:paraId="4CA8246E" w14:textId="77777777" w:rsidR="00546BD4" w:rsidRPr="00115EFD" w:rsidRDefault="00546BD4" w:rsidP="00546BD4">
      <w:pPr>
        <w:pStyle w:val="a8"/>
        <w:numPr>
          <w:ilvl w:val="0"/>
          <w:numId w:val="1"/>
        </w:numPr>
        <w:ind w:firstLineChars="0"/>
        <w:rPr>
          <w:rFonts w:ascii="Times New Roman" w:hAnsi="Times New Roman" w:cs="Times New Roman"/>
        </w:rPr>
      </w:pPr>
      <w:r w:rsidRPr="00115EFD">
        <w:rPr>
          <w:rFonts w:ascii="Times New Roman" w:hAnsi="Times New Roman" w:cs="Times New Roman"/>
        </w:rPr>
        <w:t>Research published in English and Japanese.</w:t>
      </w:r>
    </w:p>
    <w:p w14:paraId="698A6D2B" w14:textId="77777777" w:rsidR="00546BD4" w:rsidRPr="00115EFD" w:rsidRDefault="00546BD4" w:rsidP="00546BD4">
      <w:pPr>
        <w:rPr>
          <w:rFonts w:ascii="Times New Roman" w:hAnsi="Times New Roman" w:cs="Times New Roman"/>
          <w:b/>
        </w:rPr>
      </w:pPr>
      <w:r w:rsidRPr="00115EFD">
        <w:rPr>
          <w:rFonts w:ascii="Times New Roman" w:hAnsi="Times New Roman" w:cs="Times New Roman"/>
          <w:b/>
        </w:rPr>
        <w:t>Excluded criteria:</w:t>
      </w:r>
    </w:p>
    <w:p w14:paraId="7E8B0952" w14:textId="77777777" w:rsidR="00546BD4" w:rsidRPr="00115EFD" w:rsidRDefault="00546BD4" w:rsidP="00546BD4">
      <w:pPr>
        <w:rPr>
          <w:rFonts w:ascii="Times New Roman" w:hAnsi="Times New Roman" w:cs="Times New Roman"/>
        </w:rPr>
      </w:pPr>
      <w:r w:rsidRPr="00115EFD">
        <w:rPr>
          <w:rFonts w:ascii="Times New Roman" w:hAnsi="Times New Roman" w:cs="Times New Roman"/>
        </w:rPr>
        <w:t>Followed the “systematic review”: In a global systematic review of the impact of child abuse on mental health outcomes, Andrews and colleagues (2004) developed two exclusion criteria that were also applied in this study:</w:t>
      </w:r>
    </w:p>
    <w:p w14:paraId="36F194E9" w14:textId="77777777" w:rsidR="00546BD4" w:rsidRPr="00115EFD" w:rsidRDefault="00546BD4" w:rsidP="00546BD4">
      <w:pPr>
        <w:pStyle w:val="a8"/>
        <w:numPr>
          <w:ilvl w:val="0"/>
          <w:numId w:val="2"/>
        </w:numPr>
        <w:ind w:firstLineChars="0"/>
        <w:rPr>
          <w:rFonts w:ascii="Times New Roman" w:hAnsi="Times New Roman" w:cs="Times New Roman"/>
        </w:rPr>
      </w:pPr>
      <w:r w:rsidRPr="00115EFD">
        <w:rPr>
          <w:rFonts w:ascii="Times New Roman" w:hAnsi="Times New Roman" w:cs="Times New Roman"/>
        </w:rPr>
        <w:t>Prevalence studies with a total sample size of less than 100 were excluded unless they were from underrepresented countries, as samples of less than 100 may not produce reliable prevalence estimates.</w:t>
      </w:r>
    </w:p>
    <w:p w14:paraId="6CEA8DE0" w14:textId="77777777" w:rsidR="00546BD4" w:rsidRPr="00115EFD" w:rsidRDefault="00546BD4" w:rsidP="00546BD4">
      <w:pPr>
        <w:pStyle w:val="a8"/>
        <w:numPr>
          <w:ilvl w:val="0"/>
          <w:numId w:val="2"/>
        </w:numPr>
        <w:ind w:firstLineChars="0"/>
        <w:rPr>
          <w:rFonts w:ascii="Times New Roman" w:hAnsi="Times New Roman" w:cs="Times New Roman"/>
        </w:rPr>
      </w:pPr>
      <w:r w:rsidRPr="00115EFD">
        <w:rPr>
          <w:rFonts w:ascii="Times New Roman" w:hAnsi="Times New Roman" w:cs="Times New Roman"/>
        </w:rPr>
        <w:t xml:space="preserve">Studies where the population was sampled on the basis of the presence of a specified outcome were excluded. For example, we would exclude a study that sampled suicidal and depressed </w:t>
      </w:r>
      <w:r w:rsidRPr="00115EFD">
        <w:rPr>
          <w:rFonts w:ascii="Times New Roman" w:hAnsi="Times New Roman" w:cs="Times New Roman"/>
        </w:rPr>
        <w:lastRenderedPageBreak/>
        <w:t>adolescents in country X to find out if they had experienced abuse and neglect. But we would include a study that sampled youth who were and were not exposed to abuse and neglect about their mental health and potential self-harming behaviour. The reason for excluding sampling based on presence or absence of an outcome variable is that these cannot be used to calculate a relative risk for that outcome (Steiner 1998 as cited in Andrews et al, 2004). Therefore, in this review, case-control studies were only included if the ‘cases’ are individuals exposed to one or more of the child maltreatment variables and ‘controls’ are those who are not exposed (Andrews et al., 2004).</w:t>
      </w:r>
    </w:p>
    <w:p w14:paraId="7D51C567" w14:textId="77777777" w:rsidR="00546BD4" w:rsidRPr="00115EFD" w:rsidRDefault="00546BD4" w:rsidP="00546BD4">
      <w:pPr>
        <w:rPr>
          <w:rFonts w:ascii="Times New Roman" w:hAnsi="Times New Roman" w:cs="Times New Roman"/>
        </w:rPr>
      </w:pPr>
    </w:p>
    <w:p w14:paraId="450F0A83" w14:textId="77777777" w:rsidR="00546BD4" w:rsidRPr="00115EFD" w:rsidRDefault="00546BD4" w:rsidP="00546BD4">
      <w:pPr>
        <w:rPr>
          <w:rFonts w:ascii="Times New Roman" w:hAnsi="Times New Roman" w:cs="Times New Roman"/>
        </w:rPr>
      </w:pPr>
      <w:r w:rsidRPr="00115EFD">
        <w:rPr>
          <w:rFonts w:ascii="Times New Roman" w:hAnsi="Times New Roman" w:cs="Times New Roman"/>
        </w:rPr>
        <w:t>Search strategy</w:t>
      </w:r>
    </w:p>
    <w:p w14:paraId="6D13146F" w14:textId="77777777" w:rsidR="00546BD4" w:rsidRPr="00115EFD" w:rsidRDefault="00546BD4" w:rsidP="00546BD4">
      <w:pPr>
        <w:rPr>
          <w:rFonts w:ascii="Times New Roman" w:hAnsi="Times New Roman" w:cs="Times New Roman"/>
        </w:rPr>
      </w:pPr>
      <w:r w:rsidRPr="00115EFD">
        <w:rPr>
          <w:rFonts w:ascii="Times New Roman" w:hAnsi="Times New Roman" w:cs="Times New Roman"/>
          <w:b/>
        </w:rPr>
        <w:t>Electronic databases:</w:t>
      </w:r>
      <w:r w:rsidRPr="00115EFD">
        <w:rPr>
          <w:rFonts w:ascii="Times New Roman" w:hAnsi="Times New Roman" w:cs="Times New Roman"/>
        </w:rPr>
        <w:t xml:space="preserve"> </w:t>
      </w:r>
      <w:bookmarkStart w:id="0" w:name="OLE_LINK1"/>
      <w:bookmarkStart w:id="1" w:name="OLE_LINK2"/>
      <w:r w:rsidRPr="00115EFD">
        <w:rPr>
          <w:rFonts w:ascii="Times New Roman" w:hAnsi="Times New Roman" w:cs="Times New Roman"/>
        </w:rPr>
        <w:t xml:space="preserve">PubMed, Web of science, SCOPUS, and </w:t>
      </w:r>
      <w:proofErr w:type="spellStart"/>
      <w:r w:rsidRPr="00115EFD">
        <w:rPr>
          <w:rFonts w:ascii="Times New Roman" w:hAnsi="Times New Roman" w:cs="Times New Roman"/>
        </w:rPr>
        <w:t>CiNii</w:t>
      </w:r>
      <w:proofErr w:type="spellEnd"/>
    </w:p>
    <w:bookmarkEnd w:id="0"/>
    <w:bookmarkEnd w:id="1"/>
    <w:p w14:paraId="1003E628" w14:textId="77777777" w:rsidR="00546BD4" w:rsidRPr="00115EFD" w:rsidRDefault="00546BD4" w:rsidP="00546BD4">
      <w:pPr>
        <w:rPr>
          <w:rFonts w:ascii="Times New Roman" w:hAnsi="Times New Roman" w:cs="Times New Roman"/>
        </w:rPr>
      </w:pPr>
      <w:r w:rsidRPr="00115EFD">
        <w:rPr>
          <w:rFonts w:ascii="Times New Roman" w:hAnsi="Times New Roman" w:cs="Times New Roman"/>
          <w:b/>
        </w:rPr>
        <w:t>Subject heading and keyword searches</w:t>
      </w:r>
      <w:r w:rsidRPr="00115EFD">
        <w:rPr>
          <w:rFonts w:ascii="Times New Roman" w:hAnsi="Times New Roman" w:cs="Times New Roman"/>
        </w:rPr>
        <w:t xml:space="preserve">: This review </w:t>
      </w:r>
      <w:proofErr w:type="spellStart"/>
      <w:r w:rsidRPr="00115EFD">
        <w:rPr>
          <w:rFonts w:ascii="Times New Roman" w:hAnsi="Times New Roman" w:cs="Times New Roman"/>
        </w:rPr>
        <w:t>utilised</w:t>
      </w:r>
      <w:proofErr w:type="spellEnd"/>
      <w:r w:rsidRPr="00115EFD">
        <w:rPr>
          <w:rFonts w:ascii="Times New Roman" w:hAnsi="Times New Roman" w:cs="Times New Roman"/>
        </w:rPr>
        <w:t xml:space="preserve"> both free text and controlled vocabulary of subject heading and keyword searches to identify articles and grey literature via electronic databases. To provide the broadest coverage of articles, the initial search terms consisted of: child (child, childhood, children) AND type of maltreatment (maltreatment, sexual abuse, physical abuse, exploitation, neglect) AND Japan</w:t>
      </w:r>
    </w:p>
    <w:p w14:paraId="00A13B84" w14:textId="77777777" w:rsidR="00546BD4" w:rsidRPr="00115EFD" w:rsidRDefault="00546BD4" w:rsidP="00546BD4">
      <w:pPr>
        <w:rPr>
          <w:rFonts w:ascii="Times New Roman" w:hAnsi="Times New Roman" w:cs="Times New Roman"/>
          <w:b/>
        </w:rPr>
      </w:pPr>
      <w:r w:rsidRPr="00115EFD">
        <w:rPr>
          <w:rFonts w:ascii="Times New Roman" w:hAnsi="Times New Roman" w:cs="Times New Roman"/>
          <w:b/>
        </w:rPr>
        <w:t xml:space="preserve">In details: </w:t>
      </w:r>
    </w:p>
    <w:p w14:paraId="4474E628" w14:textId="77777777" w:rsidR="00546BD4" w:rsidRPr="00115EFD" w:rsidRDefault="00546BD4" w:rsidP="00546BD4">
      <w:pPr>
        <w:pStyle w:val="a8"/>
        <w:numPr>
          <w:ilvl w:val="0"/>
          <w:numId w:val="3"/>
        </w:numPr>
        <w:ind w:firstLineChars="0"/>
        <w:rPr>
          <w:rFonts w:ascii="Times New Roman" w:hAnsi="Times New Roman" w:cs="Times New Roman"/>
        </w:rPr>
      </w:pPr>
      <w:r w:rsidRPr="00115EFD">
        <w:rPr>
          <w:rFonts w:ascii="Times New Roman" w:hAnsi="Times New Roman" w:cs="Times New Roman"/>
        </w:rPr>
        <w:t xml:space="preserve">PubMed: </w:t>
      </w:r>
    </w:p>
    <w:p w14:paraId="53AE7701" w14:textId="77777777" w:rsidR="00546BD4" w:rsidRPr="00115EFD" w:rsidRDefault="00546BD4" w:rsidP="00546BD4">
      <w:pPr>
        <w:rPr>
          <w:rFonts w:ascii="Times New Roman" w:hAnsi="Times New Roman" w:cs="Times New Roman"/>
        </w:rPr>
      </w:pPr>
      <w:r w:rsidRPr="00115EFD">
        <w:rPr>
          <w:rFonts w:ascii="Times New Roman" w:hAnsi="Times New Roman" w:cs="Times New Roman"/>
        </w:rPr>
        <w:t>child[</w:t>
      </w:r>
      <w:proofErr w:type="spellStart"/>
      <w:r w:rsidRPr="00115EFD">
        <w:rPr>
          <w:rFonts w:ascii="Times New Roman" w:hAnsi="Times New Roman" w:cs="Times New Roman"/>
        </w:rPr>
        <w:t>mh</w:t>
      </w:r>
      <w:proofErr w:type="spellEnd"/>
      <w:r w:rsidRPr="00115EFD">
        <w:rPr>
          <w:rFonts w:ascii="Times New Roman" w:hAnsi="Times New Roman" w:cs="Times New Roman"/>
        </w:rPr>
        <w:t>] AND (maltreatment[</w:t>
      </w:r>
      <w:proofErr w:type="spellStart"/>
      <w:r w:rsidRPr="00115EFD">
        <w:rPr>
          <w:rFonts w:ascii="Times New Roman" w:hAnsi="Times New Roman" w:cs="Times New Roman"/>
        </w:rPr>
        <w:t>majr</w:t>
      </w:r>
      <w:proofErr w:type="spellEnd"/>
      <w:r w:rsidRPr="00115EFD">
        <w:rPr>
          <w:rFonts w:ascii="Times New Roman" w:hAnsi="Times New Roman" w:cs="Times New Roman"/>
        </w:rPr>
        <w:t>] OR sexual abuse[</w:t>
      </w:r>
      <w:proofErr w:type="spellStart"/>
      <w:r w:rsidRPr="00115EFD">
        <w:rPr>
          <w:rFonts w:ascii="Times New Roman" w:hAnsi="Times New Roman" w:cs="Times New Roman"/>
        </w:rPr>
        <w:t>majr</w:t>
      </w:r>
      <w:proofErr w:type="spellEnd"/>
      <w:r w:rsidRPr="00115EFD">
        <w:rPr>
          <w:rFonts w:ascii="Times New Roman" w:hAnsi="Times New Roman" w:cs="Times New Roman"/>
        </w:rPr>
        <w:t>] OR physical abuse[</w:t>
      </w:r>
      <w:proofErr w:type="spellStart"/>
      <w:r w:rsidRPr="00115EFD">
        <w:rPr>
          <w:rFonts w:ascii="Times New Roman" w:hAnsi="Times New Roman" w:cs="Times New Roman"/>
        </w:rPr>
        <w:t>majr</w:t>
      </w:r>
      <w:proofErr w:type="spellEnd"/>
      <w:r w:rsidRPr="00115EFD">
        <w:rPr>
          <w:rFonts w:ascii="Times New Roman" w:hAnsi="Times New Roman" w:cs="Times New Roman"/>
        </w:rPr>
        <w:t>] OR exploitation[</w:t>
      </w:r>
      <w:proofErr w:type="spellStart"/>
      <w:r w:rsidRPr="00115EFD">
        <w:rPr>
          <w:rFonts w:ascii="Times New Roman" w:hAnsi="Times New Roman" w:cs="Times New Roman"/>
        </w:rPr>
        <w:t>majr</w:t>
      </w:r>
      <w:proofErr w:type="spellEnd"/>
      <w:r w:rsidRPr="00115EFD">
        <w:rPr>
          <w:rFonts w:ascii="Times New Roman" w:hAnsi="Times New Roman" w:cs="Times New Roman"/>
        </w:rPr>
        <w:t>] OR neglect[</w:t>
      </w:r>
      <w:proofErr w:type="spellStart"/>
      <w:r w:rsidRPr="00115EFD">
        <w:rPr>
          <w:rFonts w:ascii="Times New Roman" w:hAnsi="Times New Roman" w:cs="Times New Roman"/>
        </w:rPr>
        <w:t>majr</w:t>
      </w:r>
      <w:proofErr w:type="spellEnd"/>
      <w:r w:rsidRPr="00115EFD">
        <w:rPr>
          <w:rFonts w:ascii="Times New Roman" w:hAnsi="Times New Roman" w:cs="Times New Roman"/>
        </w:rPr>
        <w:t>]) AND Japan</w:t>
      </w:r>
    </w:p>
    <w:p w14:paraId="67184AEF" w14:textId="77777777" w:rsidR="00546BD4" w:rsidRPr="00115EFD" w:rsidRDefault="00546BD4" w:rsidP="00546BD4">
      <w:pPr>
        <w:rPr>
          <w:rFonts w:ascii="Times New Roman" w:hAnsi="Times New Roman" w:cs="Times New Roman"/>
        </w:rPr>
      </w:pPr>
      <w:r w:rsidRPr="00115EFD">
        <w:rPr>
          <w:rFonts w:ascii="Times New Roman" w:hAnsi="Times New Roman" w:cs="Times New Roman"/>
        </w:rPr>
        <w:t>Results: 5</w:t>
      </w:r>
    </w:p>
    <w:p w14:paraId="29FFB068" w14:textId="77777777" w:rsidR="00546BD4" w:rsidRPr="00115EFD" w:rsidRDefault="00546BD4" w:rsidP="00546BD4">
      <w:pPr>
        <w:pStyle w:val="a8"/>
        <w:numPr>
          <w:ilvl w:val="0"/>
          <w:numId w:val="3"/>
        </w:numPr>
        <w:ind w:firstLineChars="0"/>
        <w:rPr>
          <w:rFonts w:ascii="Times New Roman" w:eastAsia="Yu Mincho" w:hAnsi="Times New Roman" w:cs="Times New Roman"/>
          <w:lang w:eastAsia="ja-JP"/>
        </w:rPr>
      </w:pPr>
      <w:r w:rsidRPr="00115EFD">
        <w:rPr>
          <w:rFonts w:ascii="Times New Roman" w:eastAsia="Yu Mincho" w:hAnsi="Times New Roman" w:cs="Times New Roman"/>
          <w:lang w:eastAsia="ja-JP"/>
        </w:rPr>
        <w:t>Web of science</w:t>
      </w:r>
    </w:p>
    <w:p w14:paraId="511F49BE" w14:textId="77777777" w:rsidR="00546BD4" w:rsidRPr="00115EFD" w:rsidRDefault="00546BD4" w:rsidP="00546BD4">
      <w:pPr>
        <w:rPr>
          <w:rFonts w:ascii="Times New Roman" w:eastAsia="Yu Mincho" w:hAnsi="Times New Roman" w:cs="Times New Roman"/>
        </w:rPr>
      </w:pPr>
      <w:r w:rsidRPr="00115EFD">
        <w:rPr>
          <w:rFonts w:ascii="Times New Roman" w:eastAsia="Yu Mincho" w:hAnsi="Times New Roman" w:cs="Times New Roman"/>
        </w:rPr>
        <w:t>TS = (Child AND (maltreatment OR sexual abuse OR physical abuse OR exploitation OR neglect) AND Japan) AND language: (English)</w:t>
      </w:r>
    </w:p>
    <w:p w14:paraId="385CCE33" w14:textId="77777777" w:rsidR="00546BD4" w:rsidRPr="00115EFD" w:rsidRDefault="00546BD4" w:rsidP="00546BD4">
      <w:pPr>
        <w:rPr>
          <w:rFonts w:ascii="Times New Roman" w:eastAsia="Yu Mincho" w:hAnsi="Times New Roman" w:cs="Times New Roman"/>
        </w:rPr>
      </w:pPr>
      <w:r w:rsidRPr="00115EFD">
        <w:rPr>
          <w:rFonts w:ascii="Times New Roman" w:eastAsia="Yu Mincho" w:hAnsi="Times New Roman" w:cs="Times New Roman"/>
        </w:rPr>
        <w:t>Index =SCI-EXPANDED, SSCI, A&amp;HCI, CPCI-S, CPCI-SSH, BKCI-S, BKCI-SSH, ESCI, CCR-EXPANDED, IC time span=2010-2018</w:t>
      </w:r>
    </w:p>
    <w:p w14:paraId="5B5F3BA4" w14:textId="77777777" w:rsidR="00546BD4" w:rsidRPr="00115EFD" w:rsidRDefault="00546BD4" w:rsidP="00546BD4">
      <w:pPr>
        <w:rPr>
          <w:rFonts w:ascii="Times New Roman" w:eastAsia="Yu Mincho" w:hAnsi="Times New Roman" w:cs="Times New Roman"/>
        </w:rPr>
      </w:pPr>
      <w:r w:rsidRPr="00115EFD">
        <w:rPr>
          <w:rFonts w:ascii="Times New Roman" w:eastAsia="Yu Mincho" w:hAnsi="Times New Roman" w:cs="Times New Roman"/>
        </w:rPr>
        <w:t>Results: 86</w:t>
      </w:r>
    </w:p>
    <w:p w14:paraId="6F7FD67F" w14:textId="77777777" w:rsidR="00546BD4" w:rsidRPr="00115EFD" w:rsidRDefault="00546BD4" w:rsidP="00546BD4">
      <w:pPr>
        <w:pStyle w:val="a8"/>
        <w:numPr>
          <w:ilvl w:val="0"/>
          <w:numId w:val="3"/>
        </w:numPr>
        <w:ind w:firstLineChars="0"/>
        <w:rPr>
          <w:rFonts w:ascii="Times New Roman" w:hAnsi="Times New Roman" w:cs="Times New Roman"/>
        </w:rPr>
      </w:pPr>
      <w:r w:rsidRPr="00115EFD">
        <w:rPr>
          <w:rFonts w:ascii="Times New Roman" w:hAnsi="Times New Roman" w:cs="Times New Roman"/>
        </w:rPr>
        <w:t>SCOPUS</w:t>
      </w:r>
    </w:p>
    <w:p w14:paraId="1654B0C3" w14:textId="77777777" w:rsidR="00546BD4" w:rsidRPr="00115EFD" w:rsidRDefault="00546BD4" w:rsidP="00546BD4">
      <w:pPr>
        <w:rPr>
          <w:rFonts w:ascii="Times New Roman" w:hAnsi="Times New Roman" w:cs="Times New Roman"/>
        </w:rPr>
      </w:pPr>
      <w:r w:rsidRPr="00115EFD">
        <w:rPr>
          <w:rFonts w:ascii="Times New Roman" w:hAnsi="Times New Roman" w:cs="Times New Roman"/>
        </w:rPr>
        <w:t xml:space="preserve">TITLE-ABS-KEY </w:t>
      </w:r>
      <w:proofErr w:type="gramStart"/>
      <w:r w:rsidRPr="00115EFD">
        <w:rPr>
          <w:rFonts w:ascii="Times New Roman" w:hAnsi="Times New Roman" w:cs="Times New Roman"/>
        </w:rPr>
        <w:t>( child</w:t>
      </w:r>
      <w:proofErr w:type="gramEnd"/>
      <w:r w:rsidRPr="00115EFD">
        <w:rPr>
          <w:rFonts w:ascii="Times New Roman" w:hAnsi="Times New Roman" w:cs="Times New Roman"/>
        </w:rPr>
        <w:t xml:space="preserve">  AND abuse  AND japan )  AND  PUBYEAR  &gt;  2009  AND  PUBYEAR  &lt;  2019</w:t>
      </w:r>
    </w:p>
    <w:p w14:paraId="4A0DEE99" w14:textId="77777777" w:rsidR="00546BD4" w:rsidRPr="00115EFD" w:rsidRDefault="00546BD4" w:rsidP="00546BD4">
      <w:pPr>
        <w:rPr>
          <w:rFonts w:ascii="Times New Roman" w:hAnsi="Times New Roman" w:cs="Times New Roman"/>
        </w:rPr>
      </w:pPr>
      <w:r w:rsidRPr="00115EFD">
        <w:rPr>
          <w:rFonts w:ascii="Times New Roman" w:hAnsi="Times New Roman" w:cs="Times New Roman"/>
        </w:rPr>
        <w:t>Results: 185</w:t>
      </w:r>
    </w:p>
    <w:p w14:paraId="1387418C" w14:textId="77777777" w:rsidR="00546BD4" w:rsidRPr="00115EFD" w:rsidRDefault="00546BD4" w:rsidP="00546BD4">
      <w:pPr>
        <w:pStyle w:val="a8"/>
        <w:numPr>
          <w:ilvl w:val="0"/>
          <w:numId w:val="3"/>
        </w:numPr>
        <w:ind w:firstLineChars="0"/>
        <w:rPr>
          <w:rFonts w:ascii="Times New Roman" w:eastAsia="Yu Mincho" w:hAnsi="Times New Roman" w:cs="Times New Roman"/>
          <w:lang w:eastAsia="ja-JP"/>
        </w:rPr>
      </w:pPr>
      <w:proofErr w:type="spellStart"/>
      <w:r w:rsidRPr="00115EFD">
        <w:rPr>
          <w:rFonts w:ascii="Times New Roman" w:eastAsia="Yu Mincho" w:hAnsi="Times New Roman" w:cs="Times New Roman"/>
          <w:lang w:eastAsia="ja-JP"/>
        </w:rPr>
        <w:t>CiNii</w:t>
      </w:r>
      <w:proofErr w:type="spellEnd"/>
    </w:p>
    <w:p w14:paraId="46EA42CB" w14:textId="77777777" w:rsidR="00546BD4" w:rsidRPr="00115EFD" w:rsidRDefault="00546BD4" w:rsidP="00546BD4">
      <w:pPr>
        <w:rPr>
          <w:rFonts w:ascii="Times New Roman" w:hAnsi="Times New Roman" w:cs="Times New Roman"/>
        </w:rPr>
      </w:pPr>
      <w:proofErr w:type="spellStart"/>
      <w:r w:rsidRPr="00115EFD">
        <w:rPr>
          <w:rFonts w:ascii="Times New Roman" w:eastAsia="Yu Mincho" w:hAnsi="Times New Roman" w:cs="Times New Roman"/>
        </w:rPr>
        <w:t>Freewords</w:t>
      </w:r>
      <w:proofErr w:type="spellEnd"/>
      <w:r w:rsidRPr="00115EFD">
        <w:rPr>
          <w:rFonts w:ascii="Times New Roman" w:hAnsi="Times New Roman" w:cs="Times New Roman"/>
        </w:rPr>
        <w:t>: child abuse Japan (2010-2018)</w:t>
      </w:r>
    </w:p>
    <w:p w14:paraId="241142A9" w14:textId="77777777" w:rsidR="00546BD4" w:rsidRPr="00115EFD" w:rsidRDefault="00546BD4" w:rsidP="00546BD4">
      <w:pPr>
        <w:rPr>
          <w:rFonts w:ascii="Times New Roman" w:hAnsi="Times New Roman" w:cs="Times New Roman"/>
        </w:rPr>
      </w:pPr>
      <w:r w:rsidRPr="00115EFD">
        <w:rPr>
          <w:rFonts w:ascii="Times New Roman" w:hAnsi="Times New Roman" w:cs="Times New Roman"/>
        </w:rPr>
        <w:t>Results: 198</w:t>
      </w:r>
    </w:p>
    <w:p w14:paraId="453709DD" w14:textId="77777777" w:rsidR="00546BD4" w:rsidRPr="00115EFD" w:rsidRDefault="00546BD4" w:rsidP="00546BD4">
      <w:pPr>
        <w:widowControl/>
        <w:jc w:val="left"/>
        <w:rPr>
          <w:rFonts w:ascii="Times New Roman" w:hAnsi="Times New Roman" w:cs="Times New Roman"/>
        </w:rPr>
      </w:pPr>
      <w:r w:rsidRPr="00115EFD">
        <w:rPr>
          <w:rFonts w:ascii="Times New Roman" w:hAnsi="Times New Roman" w:cs="Times New Roman"/>
        </w:rPr>
        <w:br w:type="page"/>
      </w:r>
    </w:p>
    <w:p w14:paraId="2C4A40EF" w14:textId="1AE1E5D9" w:rsidR="0032691A" w:rsidRPr="00115EFD" w:rsidRDefault="00546BD4" w:rsidP="00EB567A">
      <w:pPr>
        <w:widowControl/>
        <w:jc w:val="left"/>
        <w:rPr>
          <w:rFonts w:ascii="Times New Roman" w:hAnsi="Times New Roman" w:cs="Times New Roman"/>
        </w:rPr>
      </w:pPr>
      <w:r w:rsidRPr="00115EFD">
        <w:rPr>
          <w:rFonts w:ascii="Times New Roman" w:hAnsi="Times New Roman" w:cs="Times New Roman"/>
          <w:noProof/>
        </w:rPr>
        <w:lastRenderedPageBreak/>
        <w:drawing>
          <wp:inline distT="0" distB="0" distL="0" distR="0" wp14:anchorId="63EDEA86" wp14:editId="6603CFDD">
            <wp:extent cx="5274310" cy="5705991"/>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5705991"/>
                    </a:xfrm>
                    <a:prstGeom prst="rect">
                      <a:avLst/>
                    </a:prstGeom>
                    <a:noFill/>
                    <a:ln>
                      <a:noFill/>
                    </a:ln>
                  </pic:spPr>
                </pic:pic>
              </a:graphicData>
            </a:graphic>
          </wp:inline>
        </w:drawing>
      </w:r>
    </w:p>
    <w:p w14:paraId="05B52920" w14:textId="34868B9D" w:rsidR="0032691A" w:rsidRPr="00115EFD" w:rsidRDefault="00D440CF" w:rsidP="00BB639B">
      <w:pPr>
        <w:widowControl/>
        <w:jc w:val="left"/>
        <w:rPr>
          <w:rFonts w:ascii="Times New Roman" w:hAnsi="Times New Roman" w:cs="Times New Roman"/>
        </w:rPr>
      </w:pPr>
      <w:r w:rsidRPr="00115EFD">
        <w:rPr>
          <w:rFonts w:ascii="Times New Roman" w:hAnsi="Times New Roman" w:cs="Times New Roman"/>
          <w:b/>
        </w:rPr>
        <w:t xml:space="preserve">Figure </w:t>
      </w:r>
      <w:r w:rsidR="0071402B">
        <w:rPr>
          <w:rFonts w:ascii="Times New Roman" w:hAnsi="Times New Roman" w:cs="Times New Roman"/>
          <w:b/>
        </w:rPr>
        <w:t>a</w:t>
      </w:r>
      <w:r w:rsidRPr="00115EFD">
        <w:rPr>
          <w:rFonts w:ascii="Times New Roman" w:hAnsi="Times New Roman" w:cs="Times New Roman"/>
          <w:b/>
        </w:rPr>
        <w:t>1. Study selection (PRI</w:t>
      </w:r>
      <w:bookmarkStart w:id="2" w:name="_GoBack"/>
      <w:bookmarkEnd w:id="2"/>
      <w:r w:rsidRPr="00115EFD">
        <w:rPr>
          <w:rFonts w:ascii="Times New Roman" w:hAnsi="Times New Roman" w:cs="Times New Roman"/>
          <w:b/>
        </w:rPr>
        <w:t xml:space="preserve">SMA) flow diagram </w:t>
      </w:r>
      <w:r w:rsidR="0032691A" w:rsidRPr="00115EFD">
        <w:rPr>
          <w:rFonts w:ascii="Times New Roman" w:hAnsi="Times New Roman" w:cs="Times New Roman"/>
        </w:rPr>
        <w:fldChar w:fldCharType="begin"/>
      </w:r>
      <w:r w:rsidR="0032691A" w:rsidRPr="00115EFD">
        <w:rPr>
          <w:rFonts w:ascii="Times New Roman" w:hAnsi="Times New Roman" w:cs="Times New Roman"/>
        </w:rPr>
        <w:instrText xml:space="preserve"> ADDIN EN.REFLIST </w:instrText>
      </w:r>
      <w:r w:rsidR="0032691A" w:rsidRPr="00115EFD">
        <w:rPr>
          <w:rFonts w:ascii="Times New Roman" w:hAnsi="Times New Roman" w:cs="Times New Roman"/>
        </w:rPr>
        <w:fldChar w:fldCharType="end"/>
      </w:r>
    </w:p>
    <w:sectPr w:rsidR="0032691A" w:rsidRPr="00115EF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FBCD70" w14:textId="77777777" w:rsidR="00EA1966" w:rsidRDefault="00EA1966" w:rsidP="00D6202D">
      <w:r>
        <w:separator/>
      </w:r>
    </w:p>
  </w:endnote>
  <w:endnote w:type="continuationSeparator" w:id="0">
    <w:p w14:paraId="739ED478" w14:textId="77777777" w:rsidR="00EA1966" w:rsidRDefault="00EA1966" w:rsidP="00D62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Microsoft YaHei UI">
    <w:panose1 w:val="020B0503020204020204"/>
    <w:charset w:val="86"/>
    <w:family w:val="swiss"/>
    <w:pitch w:val="variable"/>
    <w:sig w:usb0="80000287" w:usb1="2ACF3C50" w:usb2="00000016" w:usb3="00000000" w:csb0="0004001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6916F" w14:textId="77777777" w:rsidR="00EA1966" w:rsidRDefault="00EA1966" w:rsidP="00D6202D">
      <w:r>
        <w:separator/>
      </w:r>
    </w:p>
  </w:footnote>
  <w:footnote w:type="continuationSeparator" w:id="0">
    <w:p w14:paraId="56BFDC83" w14:textId="77777777" w:rsidR="00EA1966" w:rsidRDefault="00EA1966" w:rsidP="00D62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10F83"/>
    <w:multiLevelType w:val="hybridMultilevel"/>
    <w:tmpl w:val="6D409C8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E557B14"/>
    <w:multiLevelType w:val="hybridMultilevel"/>
    <w:tmpl w:val="E8B2A5A0"/>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2AA23B94"/>
    <w:multiLevelType w:val="hybridMultilevel"/>
    <w:tmpl w:val="A0AC77E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亚太营养&lt;/Style&gt;&lt;LeftDelim&gt;{&lt;/LeftDelim&gt;&lt;RightDelim&gt;}&lt;/RightDelim&gt;&lt;FontName&gt;Yu Mincho&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0vzvdxrgwfprtewv9ppvz5tsp00vdxzzvaa&quot;&gt;My EndNote Library&lt;record-ids&gt;&lt;item&gt;4715&lt;/item&gt;&lt;item&gt;4743&lt;/item&gt;&lt;item&gt;6798&lt;/item&gt;&lt;item&gt;100130&lt;/item&gt;&lt;item&gt;100131&lt;/item&gt;&lt;item&gt;100132&lt;/item&gt;&lt;item&gt;100133&lt;/item&gt;&lt;item&gt;100134&lt;/item&gt;&lt;item&gt;100135&lt;/item&gt;&lt;/record-ids&gt;&lt;/item&gt;&lt;/Libraries&gt;"/>
  </w:docVars>
  <w:rsids>
    <w:rsidRoot w:val="00794CC1"/>
    <w:rsid w:val="00030692"/>
    <w:rsid w:val="00115EFD"/>
    <w:rsid w:val="001868DD"/>
    <w:rsid w:val="001C134A"/>
    <w:rsid w:val="0027131D"/>
    <w:rsid w:val="00271423"/>
    <w:rsid w:val="002718F8"/>
    <w:rsid w:val="002D4082"/>
    <w:rsid w:val="0032691A"/>
    <w:rsid w:val="00336A3F"/>
    <w:rsid w:val="00374CD2"/>
    <w:rsid w:val="003E6304"/>
    <w:rsid w:val="003F4F37"/>
    <w:rsid w:val="003F716D"/>
    <w:rsid w:val="00492615"/>
    <w:rsid w:val="00530FE5"/>
    <w:rsid w:val="00546BD4"/>
    <w:rsid w:val="005B5BDC"/>
    <w:rsid w:val="00620077"/>
    <w:rsid w:val="006C3E0F"/>
    <w:rsid w:val="0071402B"/>
    <w:rsid w:val="00733340"/>
    <w:rsid w:val="00755F35"/>
    <w:rsid w:val="00794CC1"/>
    <w:rsid w:val="007A5622"/>
    <w:rsid w:val="007C4C6B"/>
    <w:rsid w:val="00811A6D"/>
    <w:rsid w:val="00881515"/>
    <w:rsid w:val="008B541F"/>
    <w:rsid w:val="008F451F"/>
    <w:rsid w:val="00981E30"/>
    <w:rsid w:val="00A03603"/>
    <w:rsid w:val="00A22FA5"/>
    <w:rsid w:val="00A72D8F"/>
    <w:rsid w:val="00AB3D2C"/>
    <w:rsid w:val="00AF474D"/>
    <w:rsid w:val="00BA2C26"/>
    <w:rsid w:val="00BB639B"/>
    <w:rsid w:val="00BD13A0"/>
    <w:rsid w:val="00D440CF"/>
    <w:rsid w:val="00D6202D"/>
    <w:rsid w:val="00E56BC2"/>
    <w:rsid w:val="00EA1966"/>
    <w:rsid w:val="00EB567A"/>
    <w:rsid w:val="00EE2AD6"/>
    <w:rsid w:val="00F30E13"/>
    <w:rsid w:val="00F40998"/>
    <w:rsid w:val="00FA4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F194995"/>
  <w15:chartTrackingRefBased/>
  <w15:docId w15:val="{F4AD1F4A-965F-4943-B912-DCC7E886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qFormat/>
    <w:rsid w:val="00546BD4"/>
    <w:pPr>
      <w:widowControl/>
      <w:jc w:val="center"/>
      <w:outlineLvl w:val="1"/>
    </w:pPr>
    <w:rPr>
      <w:rFonts w:ascii="Times New Roman" w:hAnsi="Times New Roman" w:cs="Times New Roman"/>
      <w:b/>
      <w:bCs/>
      <w:color w:val="000000"/>
      <w:kern w:val="28"/>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202D"/>
    <w:pPr>
      <w:tabs>
        <w:tab w:val="center" w:pos="4153"/>
        <w:tab w:val="right" w:pos="8306"/>
      </w:tabs>
      <w:snapToGrid w:val="0"/>
    </w:pPr>
  </w:style>
  <w:style w:type="character" w:customStyle="1" w:styleId="a4">
    <w:name w:val="页眉 字符"/>
    <w:basedOn w:val="a0"/>
    <w:link w:val="a3"/>
    <w:uiPriority w:val="99"/>
    <w:rsid w:val="00D6202D"/>
  </w:style>
  <w:style w:type="paragraph" w:styleId="a5">
    <w:name w:val="footer"/>
    <w:basedOn w:val="a"/>
    <w:link w:val="a6"/>
    <w:uiPriority w:val="99"/>
    <w:unhideWhenUsed/>
    <w:rsid w:val="00D6202D"/>
    <w:pPr>
      <w:tabs>
        <w:tab w:val="center" w:pos="4153"/>
        <w:tab w:val="right" w:pos="8306"/>
      </w:tabs>
      <w:snapToGrid w:val="0"/>
    </w:pPr>
  </w:style>
  <w:style w:type="character" w:customStyle="1" w:styleId="a6">
    <w:name w:val="页脚 字符"/>
    <w:basedOn w:val="a0"/>
    <w:link w:val="a5"/>
    <w:uiPriority w:val="99"/>
    <w:rsid w:val="00D6202D"/>
  </w:style>
  <w:style w:type="table" w:styleId="a7">
    <w:name w:val="Table Grid"/>
    <w:basedOn w:val="a1"/>
    <w:uiPriority w:val="39"/>
    <w:rsid w:val="00D62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rsid w:val="00546BD4"/>
    <w:rPr>
      <w:rFonts w:ascii="Times New Roman" w:hAnsi="Times New Roman" w:cs="Times New Roman"/>
      <w:b/>
      <w:bCs/>
      <w:color w:val="000000"/>
      <w:kern w:val="28"/>
      <w:sz w:val="24"/>
      <w:szCs w:val="24"/>
      <w:lang w:val="en-CA" w:eastAsia="en-CA"/>
    </w:rPr>
  </w:style>
  <w:style w:type="paragraph" w:styleId="a8">
    <w:name w:val="List Paragraph"/>
    <w:basedOn w:val="a"/>
    <w:uiPriority w:val="34"/>
    <w:qFormat/>
    <w:rsid w:val="00546BD4"/>
    <w:pPr>
      <w:ind w:firstLineChars="200" w:firstLine="420"/>
    </w:pPr>
    <w:rPr>
      <w:lang w:val="en-GB" w:eastAsia="zh-CN"/>
    </w:rPr>
  </w:style>
  <w:style w:type="paragraph" w:customStyle="1" w:styleId="EndNoteBibliographyTitle">
    <w:name w:val="EndNote Bibliography Title"/>
    <w:basedOn w:val="a"/>
    <w:link w:val="EndNoteBibliographyTitle0"/>
    <w:rsid w:val="0032691A"/>
    <w:pPr>
      <w:jc w:val="center"/>
    </w:pPr>
    <w:rPr>
      <w:rFonts w:ascii="Yu Mincho" w:eastAsia="Yu Mincho" w:hAnsi="Yu Mincho"/>
      <w:noProof/>
      <w:sz w:val="20"/>
    </w:rPr>
  </w:style>
  <w:style w:type="character" w:customStyle="1" w:styleId="EndNoteBibliographyTitle0">
    <w:name w:val="EndNote Bibliography Title 字符"/>
    <w:basedOn w:val="a0"/>
    <w:link w:val="EndNoteBibliographyTitle"/>
    <w:rsid w:val="0032691A"/>
    <w:rPr>
      <w:rFonts w:ascii="Yu Mincho" w:eastAsia="Yu Mincho" w:hAnsi="Yu Mincho"/>
      <w:noProof/>
      <w:sz w:val="20"/>
    </w:rPr>
  </w:style>
  <w:style w:type="paragraph" w:customStyle="1" w:styleId="EndNoteBibliography">
    <w:name w:val="EndNote Bibliography"/>
    <w:basedOn w:val="a"/>
    <w:link w:val="EndNoteBibliography0"/>
    <w:rsid w:val="0032691A"/>
    <w:pPr>
      <w:jc w:val="left"/>
    </w:pPr>
    <w:rPr>
      <w:rFonts w:ascii="Yu Mincho" w:eastAsia="Yu Mincho" w:hAnsi="Yu Mincho"/>
      <w:noProof/>
      <w:sz w:val="20"/>
    </w:rPr>
  </w:style>
  <w:style w:type="character" w:customStyle="1" w:styleId="EndNoteBibliography0">
    <w:name w:val="EndNote Bibliography 字符"/>
    <w:basedOn w:val="a0"/>
    <w:link w:val="EndNoteBibliography"/>
    <w:rsid w:val="0032691A"/>
    <w:rPr>
      <w:rFonts w:ascii="Yu Mincho" w:eastAsia="Yu Mincho" w:hAnsi="Yu Mincho"/>
      <w:noProof/>
      <w:sz w:val="20"/>
    </w:rPr>
  </w:style>
  <w:style w:type="character" w:styleId="a9">
    <w:name w:val="Hyperlink"/>
    <w:basedOn w:val="a0"/>
    <w:uiPriority w:val="99"/>
    <w:unhideWhenUsed/>
    <w:rsid w:val="0032691A"/>
    <w:rPr>
      <w:color w:val="0563C1" w:themeColor="hyperlink"/>
      <w:u w:val="single"/>
    </w:rPr>
  </w:style>
  <w:style w:type="character" w:styleId="aa">
    <w:name w:val="Unresolved Mention"/>
    <w:basedOn w:val="a0"/>
    <w:uiPriority w:val="99"/>
    <w:semiHidden/>
    <w:unhideWhenUsed/>
    <w:rsid w:val="0032691A"/>
    <w:rPr>
      <w:color w:val="605E5C"/>
      <w:shd w:val="clear" w:color="auto" w:fill="E1DFDD"/>
    </w:rPr>
  </w:style>
  <w:style w:type="paragraph" w:styleId="ab">
    <w:name w:val="Balloon Text"/>
    <w:basedOn w:val="a"/>
    <w:link w:val="ac"/>
    <w:uiPriority w:val="99"/>
    <w:semiHidden/>
    <w:unhideWhenUsed/>
    <w:rsid w:val="001868DD"/>
    <w:rPr>
      <w:rFonts w:ascii="Microsoft YaHei UI" w:eastAsia="Microsoft YaHei UI"/>
      <w:sz w:val="18"/>
      <w:szCs w:val="18"/>
    </w:rPr>
  </w:style>
  <w:style w:type="character" w:customStyle="1" w:styleId="ac">
    <w:name w:val="批注框文本 字符"/>
    <w:basedOn w:val="a0"/>
    <w:link w:val="ab"/>
    <w:uiPriority w:val="99"/>
    <w:semiHidden/>
    <w:rsid w:val="001868DD"/>
    <w:rPr>
      <w:rFonts w:ascii="Microsoft YaHei UI" w:eastAsia="Microsoft YaHei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80632">
      <w:bodyDiv w:val="1"/>
      <w:marLeft w:val="0"/>
      <w:marRight w:val="0"/>
      <w:marTop w:val="0"/>
      <w:marBottom w:val="0"/>
      <w:divBdr>
        <w:top w:val="none" w:sz="0" w:space="0" w:color="auto"/>
        <w:left w:val="none" w:sz="0" w:space="0" w:color="auto"/>
        <w:bottom w:val="none" w:sz="0" w:space="0" w:color="auto"/>
        <w:right w:val="none" w:sz="0" w:space="0" w:color="auto"/>
      </w:divBdr>
    </w:div>
    <w:div w:id="306671523">
      <w:bodyDiv w:val="1"/>
      <w:marLeft w:val="0"/>
      <w:marRight w:val="0"/>
      <w:marTop w:val="0"/>
      <w:marBottom w:val="0"/>
      <w:divBdr>
        <w:top w:val="none" w:sz="0" w:space="0" w:color="auto"/>
        <w:left w:val="none" w:sz="0" w:space="0" w:color="auto"/>
        <w:bottom w:val="none" w:sz="0" w:space="0" w:color="auto"/>
        <w:right w:val="none" w:sz="0" w:space="0" w:color="auto"/>
      </w:divBdr>
    </w:div>
    <w:div w:id="361630537">
      <w:bodyDiv w:val="1"/>
      <w:marLeft w:val="0"/>
      <w:marRight w:val="0"/>
      <w:marTop w:val="0"/>
      <w:marBottom w:val="0"/>
      <w:divBdr>
        <w:top w:val="none" w:sz="0" w:space="0" w:color="auto"/>
        <w:left w:val="none" w:sz="0" w:space="0" w:color="auto"/>
        <w:bottom w:val="none" w:sz="0" w:space="0" w:color="auto"/>
        <w:right w:val="none" w:sz="0" w:space="0" w:color="auto"/>
      </w:divBdr>
    </w:div>
    <w:div w:id="424616025">
      <w:bodyDiv w:val="1"/>
      <w:marLeft w:val="0"/>
      <w:marRight w:val="0"/>
      <w:marTop w:val="0"/>
      <w:marBottom w:val="0"/>
      <w:divBdr>
        <w:top w:val="none" w:sz="0" w:space="0" w:color="auto"/>
        <w:left w:val="none" w:sz="0" w:space="0" w:color="auto"/>
        <w:bottom w:val="none" w:sz="0" w:space="0" w:color="auto"/>
        <w:right w:val="none" w:sz="0" w:space="0" w:color="auto"/>
      </w:divBdr>
    </w:div>
    <w:div w:id="526528990">
      <w:bodyDiv w:val="1"/>
      <w:marLeft w:val="0"/>
      <w:marRight w:val="0"/>
      <w:marTop w:val="0"/>
      <w:marBottom w:val="0"/>
      <w:divBdr>
        <w:top w:val="none" w:sz="0" w:space="0" w:color="auto"/>
        <w:left w:val="none" w:sz="0" w:space="0" w:color="auto"/>
        <w:bottom w:val="none" w:sz="0" w:space="0" w:color="auto"/>
        <w:right w:val="none" w:sz="0" w:space="0" w:color="auto"/>
      </w:divBdr>
    </w:div>
    <w:div w:id="762845722">
      <w:bodyDiv w:val="1"/>
      <w:marLeft w:val="0"/>
      <w:marRight w:val="0"/>
      <w:marTop w:val="0"/>
      <w:marBottom w:val="0"/>
      <w:divBdr>
        <w:top w:val="none" w:sz="0" w:space="0" w:color="auto"/>
        <w:left w:val="none" w:sz="0" w:space="0" w:color="auto"/>
        <w:bottom w:val="none" w:sz="0" w:space="0" w:color="auto"/>
        <w:right w:val="none" w:sz="0" w:space="0" w:color="auto"/>
      </w:divBdr>
    </w:div>
    <w:div w:id="793445809">
      <w:bodyDiv w:val="1"/>
      <w:marLeft w:val="0"/>
      <w:marRight w:val="0"/>
      <w:marTop w:val="0"/>
      <w:marBottom w:val="0"/>
      <w:divBdr>
        <w:top w:val="none" w:sz="0" w:space="0" w:color="auto"/>
        <w:left w:val="none" w:sz="0" w:space="0" w:color="auto"/>
        <w:bottom w:val="none" w:sz="0" w:space="0" w:color="auto"/>
        <w:right w:val="none" w:sz="0" w:space="0" w:color="auto"/>
      </w:divBdr>
    </w:div>
    <w:div w:id="951089080">
      <w:bodyDiv w:val="1"/>
      <w:marLeft w:val="0"/>
      <w:marRight w:val="0"/>
      <w:marTop w:val="0"/>
      <w:marBottom w:val="0"/>
      <w:divBdr>
        <w:top w:val="none" w:sz="0" w:space="0" w:color="auto"/>
        <w:left w:val="none" w:sz="0" w:space="0" w:color="auto"/>
        <w:bottom w:val="none" w:sz="0" w:space="0" w:color="auto"/>
        <w:right w:val="none" w:sz="0" w:space="0" w:color="auto"/>
      </w:divBdr>
    </w:div>
    <w:div w:id="992682828">
      <w:bodyDiv w:val="1"/>
      <w:marLeft w:val="0"/>
      <w:marRight w:val="0"/>
      <w:marTop w:val="0"/>
      <w:marBottom w:val="0"/>
      <w:divBdr>
        <w:top w:val="none" w:sz="0" w:space="0" w:color="auto"/>
        <w:left w:val="none" w:sz="0" w:space="0" w:color="auto"/>
        <w:bottom w:val="none" w:sz="0" w:space="0" w:color="auto"/>
        <w:right w:val="none" w:sz="0" w:space="0" w:color="auto"/>
      </w:divBdr>
    </w:div>
    <w:div w:id="995842444">
      <w:bodyDiv w:val="1"/>
      <w:marLeft w:val="0"/>
      <w:marRight w:val="0"/>
      <w:marTop w:val="0"/>
      <w:marBottom w:val="0"/>
      <w:divBdr>
        <w:top w:val="none" w:sz="0" w:space="0" w:color="auto"/>
        <w:left w:val="none" w:sz="0" w:space="0" w:color="auto"/>
        <w:bottom w:val="none" w:sz="0" w:space="0" w:color="auto"/>
        <w:right w:val="none" w:sz="0" w:space="0" w:color="auto"/>
      </w:divBdr>
    </w:div>
    <w:div w:id="1022904761">
      <w:bodyDiv w:val="1"/>
      <w:marLeft w:val="0"/>
      <w:marRight w:val="0"/>
      <w:marTop w:val="0"/>
      <w:marBottom w:val="0"/>
      <w:divBdr>
        <w:top w:val="none" w:sz="0" w:space="0" w:color="auto"/>
        <w:left w:val="none" w:sz="0" w:space="0" w:color="auto"/>
        <w:bottom w:val="none" w:sz="0" w:space="0" w:color="auto"/>
        <w:right w:val="none" w:sz="0" w:space="0" w:color="auto"/>
      </w:divBdr>
    </w:div>
    <w:div w:id="1159879420">
      <w:bodyDiv w:val="1"/>
      <w:marLeft w:val="0"/>
      <w:marRight w:val="0"/>
      <w:marTop w:val="0"/>
      <w:marBottom w:val="0"/>
      <w:divBdr>
        <w:top w:val="none" w:sz="0" w:space="0" w:color="auto"/>
        <w:left w:val="none" w:sz="0" w:space="0" w:color="auto"/>
        <w:bottom w:val="none" w:sz="0" w:space="0" w:color="auto"/>
        <w:right w:val="none" w:sz="0" w:space="0" w:color="auto"/>
      </w:divBdr>
    </w:div>
    <w:div w:id="1197432302">
      <w:bodyDiv w:val="1"/>
      <w:marLeft w:val="0"/>
      <w:marRight w:val="0"/>
      <w:marTop w:val="0"/>
      <w:marBottom w:val="0"/>
      <w:divBdr>
        <w:top w:val="none" w:sz="0" w:space="0" w:color="auto"/>
        <w:left w:val="none" w:sz="0" w:space="0" w:color="auto"/>
        <w:bottom w:val="none" w:sz="0" w:space="0" w:color="auto"/>
        <w:right w:val="none" w:sz="0" w:space="0" w:color="auto"/>
      </w:divBdr>
    </w:div>
    <w:div w:id="1329021954">
      <w:bodyDiv w:val="1"/>
      <w:marLeft w:val="0"/>
      <w:marRight w:val="0"/>
      <w:marTop w:val="0"/>
      <w:marBottom w:val="0"/>
      <w:divBdr>
        <w:top w:val="none" w:sz="0" w:space="0" w:color="auto"/>
        <w:left w:val="none" w:sz="0" w:space="0" w:color="auto"/>
        <w:bottom w:val="none" w:sz="0" w:space="0" w:color="auto"/>
        <w:right w:val="none" w:sz="0" w:space="0" w:color="auto"/>
      </w:divBdr>
    </w:div>
    <w:div w:id="1428576305">
      <w:bodyDiv w:val="1"/>
      <w:marLeft w:val="0"/>
      <w:marRight w:val="0"/>
      <w:marTop w:val="0"/>
      <w:marBottom w:val="0"/>
      <w:divBdr>
        <w:top w:val="none" w:sz="0" w:space="0" w:color="auto"/>
        <w:left w:val="none" w:sz="0" w:space="0" w:color="auto"/>
        <w:bottom w:val="none" w:sz="0" w:space="0" w:color="auto"/>
        <w:right w:val="none" w:sz="0" w:space="0" w:color="auto"/>
      </w:divBdr>
    </w:div>
    <w:div w:id="1467237533">
      <w:bodyDiv w:val="1"/>
      <w:marLeft w:val="0"/>
      <w:marRight w:val="0"/>
      <w:marTop w:val="0"/>
      <w:marBottom w:val="0"/>
      <w:divBdr>
        <w:top w:val="none" w:sz="0" w:space="0" w:color="auto"/>
        <w:left w:val="none" w:sz="0" w:space="0" w:color="auto"/>
        <w:bottom w:val="none" w:sz="0" w:space="0" w:color="auto"/>
        <w:right w:val="none" w:sz="0" w:space="0" w:color="auto"/>
      </w:divBdr>
    </w:div>
    <w:div w:id="1519543417">
      <w:bodyDiv w:val="1"/>
      <w:marLeft w:val="0"/>
      <w:marRight w:val="0"/>
      <w:marTop w:val="0"/>
      <w:marBottom w:val="0"/>
      <w:divBdr>
        <w:top w:val="none" w:sz="0" w:space="0" w:color="auto"/>
        <w:left w:val="none" w:sz="0" w:space="0" w:color="auto"/>
        <w:bottom w:val="none" w:sz="0" w:space="0" w:color="auto"/>
        <w:right w:val="none" w:sz="0" w:space="0" w:color="auto"/>
      </w:divBdr>
    </w:div>
    <w:div w:id="1629121586">
      <w:bodyDiv w:val="1"/>
      <w:marLeft w:val="0"/>
      <w:marRight w:val="0"/>
      <w:marTop w:val="0"/>
      <w:marBottom w:val="0"/>
      <w:divBdr>
        <w:top w:val="none" w:sz="0" w:space="0" w:color="auto"/>
        <w:left w:val="none" w:sz="0" w:space="0" w:color="auto"/>
        <w:bottom w:val="none" w:sz="0" w:space="0" w:color="auto"/>
        <w:right w:val="none" w:sz="0" w:space="0" w:color="auto"/>
      </w:divBdr>
    </w:div>
    <w:div w:id="1725564836">
      <w:bodyDiv w:val="1"/>
      <w:marLeft w:val="0"/>
      <w:marRight w:val="0"/>
      <w:marTop w:val="0"/>
      <w:marBottom w:val="0"/>
      <w:divBdr>
        <w:top w:val="none" w:sz="0" w:space="0" w:color="auto"/>
        <w:left w:val="none" w:sz="0" w:space="0" w:color="auto"/>
        <w:bottom w:val="none" w:sz="0" w:space="0" w:color="auto"/>
        <w:right w:val="none" w:sz="0" w:space="0" w:color="auto"/>
      </w:divBdr>
    </w:div>
    <w:div w:id="1822502247">
      <w:bodyDiv w:val="1"/>
      <w:marLeft w:val="0"/>
      <w:marRight w:val="0"/>
      <w:marTop w:val="0"/>
      <w:marBottom w:val="0"/>
      <w:divBdr>
        <w:top w:val="none" w:sz="0" w:space="0" w:color="auto"/>
        <w:left w:val="none" w:sz="0" w:space="0" w:color="auto"/>
        <w:bottom w:val="none" w:sz="0" w:space="0" w:color="auto"/>
        <w:right w:val="none" w:sz="0" w:space="0" w:color="auto"/>
      </w:divBdr>
    </w:div>
    <w:div w:id="1826319776">
      <w:bodyDiv w:val="1"/>
      <w:marLeft w:val="0"/>
      <w:marRight w:val="0"/>
      <w:marTop w:val="0"/>
      <w:marBottom w:val="0"/>
      <w:divBdr>
        <w:top w:val="none" w:sz="0" w:space="0" w:color="auto"/>
        <w:left w:val="none" w:sz="0" w:space="0" w:color="auto"/>
        <w:bottom w:val="none" w:sz="0" w:space="0" w:color="auto"/>
        <w:right w:val="none" w:sz="0" w:space="0" w:color="auto"/>
      </w:divBdr>
    </w:div>
    <w:div w:id="193956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647</Words>
  <Characters>3690</Characters>
  <Application>Microsoft Office Word</Application>
  <DocSecurity>0</DocSecurity>
  <Lines>30</Lines>
  <Paragraphs>8</Paragraphs>
  <ScaleCrop>false</ScaleCrop>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 Xiuting</dc:creator>
  <cp:keywords/>
  <dc:description/>
  <cp:lastModifiedBy>23625</cp:lastModifiedBy>
  <cp:revision>5</cp:revision>
  <dcterms:created xsi:type="dcterms:W3CDTF">2019-05-05T18:46:00Z</dcterms:created>
  <dcterms:modified xsi:type="dcterms:W3CDTF">2019-11-26T04:03:00Z</dcterms:modified>
</cp:coreProperties>
</file>