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6347AA" w14:textId="77777777" w:rsidR="0030681D" w:rsidRDefault="0030681D"/>
    <w:p w14:paraId="1FC141AA" w14:textId="77777777" w:rsidR="0030681D" w:rsidRDefault="0030681D">
      <w:r>
        <w:rPr>
          <w:noProof/>
        </w:rPr>
        <w:drawing>
          <wp:inline distT="0" distB="0" distL="0" distR="0" wp14:anchorId="7FA1A585" wp14:editId="7757C930">
            <wp:extent cx="5270500" cy="2052320"/>
            <wp:effectExtent l="0" t="0" r="1270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 Shot 2019-12-13 at 16.26.53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05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00E8CE" w14:textId="77777777" w:rsidR="0030681D" w:rsidRDefault="0030681D"/>
    <w:p w14:paraId="41EFFCB4" w14:textId="67AB11BF" w:rsidR="005F0960" w:rsidRPr="00D85493" w:rsidRDefault="0030681D">
      <w:pPr>
        <w:rPr>
          <w:sz w:val="22"/>
          <w:szCs w:val="22"/>
        </w:rPr>
      </w:pPr>
      <w:r w:rsidRPr="00D85493">
        <w:rPr>
          <w:b/>
        </w:rPr>
        <w:t>Fig</w:t>
      </w:r>
      <w:r w:rsidR="00C25179">
        <w:rPr>
          <w:b/>
          <w:sz w:val="22"/>
          <w:szCs w:val="22"/>
        </w:rPr>
        <w:t>ure a1</w:t>
      </w:r>
      <w:r w:rsidR="00D85493">
        <w:rPr>
          <w:sz w:val="22"/>
          <w:szCs w:val="22"/>
        </w:rPr>
        <w:t xml:space="preserve"> Losses through the care cascade</w:t>
      </w:r>
      <w:r w:rsidRPr="00D85493">
        <w:rPr>
          <w:sz w:val="22"/>
          <w:szCs w:val="22"/>
        </w:rPr>
        <w:t>, separately for hypertension and diabetes</w:t>
      </w:r>
      <w:r w:rsidR="00D85493">
        <w:rPr>
          <w:sz w:val="22"/>
          <w:szCs w:val="22"/>
        </w:rPr>
        <w:t xml:space="preserve">, where reaching next step is depending on having reached previous step. </w:t>
      </w:r>
    </w:p>
    <w:p w14:paraId="2EBE6560" w14:textId="77777777" w:rsidR="0030681D" w:rsidRDefault="0030681D"/>
    <w:p w14:paraId="5943E180" w14:textId="77777777" w:rsidR="0030681D" w:rsidRDefault="0030681D"/>
    <w:p w14:paraId="781DF5C0" w14:textId="77777777" w:rsidR="0031525E" w:rsidRDefault="0031525E"/>
    <w:p w14:paraId="3069CF1F" w14:textId="77777777" w:rsidR="0031525E" w:rsidRDefault="0031525E">
      <w:bookmarkStart w:id="0" w:name="_GoBack"/>
      <w:bookmarkEnd w:id="0"/>
    </w:p>
    <w:sectPr w:rsidR="0031525E" w:rsidSect="00C25179">
      <w:pgSz w:w="16840" w:h="11900" w:orient="landscape"/>
      <w:pgMar w:top="284" w:right="709" w:bottom="27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681D"/>
    <w:rsid w:val="000177B2"/>
    <w:rsid w:val="00147B25"/>
    <w:rsid w:val="002B22D0"/>
    <w:rsid w:val="0030681D"/>
    <w:rsid w:val="0031525E"/>
    <w:rsid w:val="005F0960"/>
    <w:rsid w:val="006B58A4"/>
    <w:rsid w:val="00AA72AE"/>
    <w:rsid w:val="00AF59CA"/>
    <w:rsid w:val="00C25179"/>
    <w:rsid w:val="00D1387B"/>
    <w:rsid w:val="00D85493"/>
    <w:rsid w:val="00DC0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6C8E724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0681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681D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0681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681D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760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7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2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5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4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8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5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</Words>
  <Characters>141</Characters>
  <Application>Microsoft Macintosh Word</Application>
  <DocSecurity>0</DocSecurity>
  <Lines>1</Lines>
  <Paragraphs>1</Paragraphs>
  <ScaleCrop>false</ScaleCrop>
  <Company/>
  <LinksUpToDate>false</LinksUpToDate>
  <CharactersWithSpaces>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Jutta</dc:creator>
  <cp:keywords/>
  <dc:description/>
  <cp:lastModifiedBy>Jutta</cp:lastModifiedBy>
  <cp:revision>3</cp:revision>
  <dcterms:created xsi:type="dcterms:W3CDTF">2020-01-13T08:10:00Z</dcterms:created>
  <dcterms:modified xsi:type="dcterms:W3CDTF">2020-01-13T08:10:00Z</dcterms:modified>
</cp:coreProperties>
</file>