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085B2" w14:textId="45913247" w:rsidR="00B603CF" w:rsidRPr="00B603CF" w:rsidRDefault="004473D8" w:rsidP="00B603CF">
      <w:bookmarkStart w:id="0" w:name="_Toc515923873"/>
      <w:bookmarkStart w:id="1" w:name="_Toc516818798"/>
      <w:bookmarkStart w:id="2" w:name="_GoBack"/>
      <w:bookmarkEnd w:id="2"/>
      <w:r>
        <w:t xml:space="preserve">Appendix </w:t>
      </w:r>
      <w:r w:rsidR="00B603CF" w:rsidRPr="00B603CF">
        <w:t>Table 1: Admission diagnoses and surgical procedures related to otitis media and their International Classification, 10th Revision- Australian Modification codes</w:t>
      </w:r>
      <w:bookmarkEnd w:id="0"/>
      <w:bookmarkEnd w:id="1"/>
      <w:r w:rsidR="00B603CF" w:rsidRPr="00B603CF">
        <w:t xml:space="preserve"> used in the exclusion criteria</w:t>
      </w:r>
    </w:p>
    <w:tbl>
      <w:tblPr>
        <w:tblStyle w:val="PlainTable31"/>
        <w:tblW w:w="9639" w:type="dxa"/>
        <w:tblLook w:val="04A0" w:firstRow="1" w:lastRow="0" w:firstColumn="1" w:lastColumn="0" w:noHBand="0" w:noVBand="1"/>
      </w:tblPr>
      <w:tblGrid>
        <w:gridCol w:w="1241"/>
        <w:gridCol w:w="8398"/>
      </w:tblGrid>
      <w:tr w:rsidR="00B603CF" w:rsidRPr="00B603CF" w14:paraId="4B52AABB" w14:textId="77777777" w:rsidTr="00823D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41" w:type="dxa"/>
            <w:tcBorders>
              <w:top w:val="single" w:sz="4" w:space="0" w:color="auto"/>
            </w:tcBorders>
            <w:noWrap/>
            <w:hideMark/>
          </w:tcPr>
          <w:p w14:paraId="20A5F52D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ICD-10AM Code</w:t>
            </w:r>
          </w:p>
        </w:tc>
        <w:tc>
          <w:tcPr>
            <w:tcW w:w="8398" w:type="dxa"/>
            <w:tcBorders>
              <w:top w:val="single" w:sz="4" w:space="0" w:color="auto"/>
            </w:tcBorders>
            <w:noWrap/>
            <w:hideMark/>
          </w:tcPr>
          <w:p w14:paraId="19BB8E66" w14:textId="77777777" w:rsidR="00B603CF" w:rsidRPr="00B603CF" w:rsidRDefault="00B603CF" w:rsidP="00B603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Diagnosis / Procedure</w:t>
            </w:r>
          </w:p>
        </w:tc>
      </w:tr>
      <w:tr w:rsidR="00B603CF" w:rsidRPr="00B603CF" w14:paraId="20A589C1" w14:textId="77777777" w:rsidTr="00823D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</w:tcPr>
          <w:p w14:paraId="3D6CB34E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Diagnosis</w:t>
            </w:r>
          </w:p>
        </w:tc>
        <w:tc>
          <w:tcPr>
            <w:tcW w:w="8398" w:type="dxa"/>
            <w:noWrap/>
          </w:tcPr>
          <w:p w14:paraId="0E279C58" w14:textId="77777777" w:rsidR="00B603CF" w:rsidRPr="00B603CF" w:rsidRDefault="00B603CF" w:rsidP="00B60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603CF" w:rsidRPr="00B603CF" w14:paraId="69C8496A" w14:textId="77777777" w:rsidTr="00823D98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</w:tcPr>
          <w:p w14:paraId="09A263EB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H65</w:t>
            </w:r>
          </w:p>
        </w:tc>
        <w:tc>
          <w:tcPr>
            <w:tcW w:w="8398" w:type="dxa"/>
            <w:noWrap/>
          </w:tcPr>
          <w:p w14:paraId="35DFE7B1" w14:textId="77777777" w:rsidR="00B603CF" w:rsidRPr="00B603CF" w:rsidRDefault="00B603CF" w:rsidP="00B60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B603CF">
              <w:rPr>
                <w:sz w:val="20"/>
                <w:szCs w:val="20"/>
              </w:rPr>
              <w:t>Nonsuppurative</w:t>
            </w:r>
            <w:proofErr w:type="spellEnd"/>
            <w:r w:rsidRPr="00B603CF">
              <w:rPr>
                <w:sz w:val="20"/>
                <w:szCs w:val="20"/>
              </w:rPr>
              <w:t xml:space="preserve"> otitis media</w:t>
            </w:r>
          </w:p>
        </w:tc>
      </w:tr>
      <w:tr w:rsidR="00B603CF" w:rsidRPr="00B603CF" w14:paraId="349B9EA4" w14:textId="77777777" w:rsidTr="00823D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</w:tcPr>
          <w:p w14:paraId="43B558B9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H66</w:t>
            </w:r>
          </w:p>
        </w:tc>
        <w:tc>
          <w:tcPr>
            <w:tcW w:w="8398" w:type="dxa"/>
            <w:noWrap/>
          </w:tcPr>
          <w:p w14:paraId="1F199CA8" w14:textId="77777777" w:rsidR="00B603CF" w:rsidRPr="00B603CF" w:rsidRDefault="00B603CF" w:rsidP="00B60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Suppurative and unspecified otitis media</w:t>
            </w:r>
          </w:p>
        </w:tc>
      </w:tr>
      <w:tr w:rsidR="00B603CF" w:rsidRPr="00B603CF" w14:paraId="68465B35" w14:textId="77777777" w:rsidTr="00823D98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</w:tcPr>
          <w:p w14:paraId="5121C99A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H72</w:t>
            </w:r>
          </w:p>
        </w:tc>
        <w:tc>
          <w:tcPr>
            <w:tcW w:w="8398" w:type="dxa"/>
            <w:noWrap/>
          </w:tcPr>
          <w:p w14:paraId="183FF27D" w14:textId="77777777" w:rsidR="00B603CF" w:rsidRPr="00B603CF" w:rsidRDefault="00B603CF" w:rsidP="00B60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Perforation of tympanic membrane</w:t>
            </w:r>
          </w:p>
        </w:tc>
      </w:tr>
      <w:tr w:rsidR="00B603CF" w:rsidRPr="00B603CF" w14:paraId="22550652" w14:textId="77777777" w:rsidTr="00823D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</w:tcPr>
          <w:p w14:paraId="6E25EA20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Procedure</w:t>
            </w:r>
          </w:p>
        </w:tc>
        <w:tc>
          <w:tcPr>
            <w:tcW w:w="8398" w:type="dxa"/>
            <w:noWrap/>
          </w:tcPr>
          <w:p w14:paraId="3F93C0B7" w14:textId="77777777" w:rsidR="00B603CF" w:rsidRPr="00B603CF" w:rsidRDefault="00B603CF" w:rsidP="00B60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603CF" w:rsidRPr="00B603CF" w14:paraId="7C5C6B33" w14:textId="77777777" w:rsidTr="00823D98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  <w:hideMark/>
          </w:tcPr>
          <w:p w14:paraId="32E04976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41527-00</w:t>
            </w:r>
          </w:p>
        </w:tc>
        <w:tc>
          <w:tcPr>
            <w:tcW w:w="8398" w:type="dxa"/>
            <w:noWrap/>
            <w:hideMark/>
          </w:tcPr>
          <w:p w14:paraId="616F0D41" w14:textId="77777777" w:rsidR="00B603CF" w:rsidRPr="00B603CF" w:rsidRDefault="00B603CF" w:rsidP="00B60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B603CF">
              <w:rPr>
                <w:sz w:val="20"/>
                <w:szCs w:val="20"/>
              </w:rPr>
              <w:t>Myringoplasty</w:t>
            </w:r>
            <w:proofErr w:type="spellEnd"/>
            <w:r w:rsidRPr="00B603CF">
              <w:rPr>
                <w:sz w:val="20"/>
                <w:szCs w:val="20"/>
              </w:rPr>
              <w:t xml:space="preserve">, </w:t>
            </w:r>
            <w:proofErr w:type="spellStart"/>
            <w:r w:rsidRPr="00B603CF">
              <w:rPr>
                <w:sz w:val="20"/>
                <w:szCs w:val="20"/>
              </w:rPr>
              <w:t>transcanal</w:t>
            </w:r>
            <w:proofErr w:type="spellEnd"/>
            <w:r w:rsidRPr="00B603CF">
              <w:rPr>
                <w:sz w:val="20"/>
                <w:szCs w:val="20"/>
              </w:rPr>
              <w:t xml:space="preserve"> approach</w:t>
            </w:r>
          </w:p>
        </w:tc>
      </w:tr>
      <w:tr w:rsidR="00B603CF" w:rsidRPr="00B603CF" w14:paraId="3BE02620" w14:textId="77777777" w:rsidTr="00823D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  <w:hideMark/>
          </w:tcPr>
          <w:p w14:paraId="008975A6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41530-00</w:t>
            </w:r>
          </w:p>
        </w:tc>
        <w:tc>
          <w:tcPr>
            <w:tcW w:w="8398" w:type="dxa"/>
            <w:noWrap/>
            <w:hideMark/>
          </w:tcPr>
          <w:p w14:paraId="347306FF" w14:textId="77777777" w:rsidR="00B603CF" w:rsidRPr="00B603CF" w:rsidRDefault="00B603CF" w:rsidP="00B60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B603CF">
              <w:rPr>
                <w:sz w:val="20"/>
                <w:szCs w:val="20"/>
              </w:rPr>
              <w:t>Myringoplasty</w:t>
            </w:r>
            <w:proofErr w:type="spellEnd"/>
            <w:r w:rsidRPr="00B603CF">
              <w:rPr>
                <w:sz w:val="20"/>
                <w:szCs w:val="20"/>
              </w:rPr>
              <w:t xml:space="preserve"> </w:t>
            </w:r>
            <w:proofErr w:type="spellStart"/>
            <w:r w:rsidRPr="00B603CF">
              <w:rPr>
                <w:sz w:val="20"/>
                <w:szCs w:val="20"/>
              </w:rPr>
              <w:t>postaural</w:t>
            </w:r>
            <w:proofErr w:type="spellEnd"/>
            <w:r w:rsidRPr="00B603CF">
              <w:rPr>
                <w:sz w:val="20"/>
                <w:szCs w:val="20"/>
              </w:rPr>
              <w:t xml:space="preserve"> or </w:t>
            </w:r>
            <w:proofErr w:type="spellStart"/>
            <w:r w:rsidRPr="00B603CF">
              <w:rPr>
                <w:sz w:val="20"/>
                <w:szCs w:val="20"/>
              </w:rPr>
              <w:t>endaural</w:t>
            </w:r>
            <w:proofErr w:type="spellEnd"/>
            <w:r w:rsidRPr="00B603CF">
              <w:rPr>
                <w:sz w:val="20"/>
                <w:szCs w:val="20"/>
              </w:rPr>
              <w:t xml:space="preserve"> approach</w:t>
            </w:r>
          </w:p>
        </w:tc>
      </w:tr>
      <w:tr w:rsidR="00B603CF" w:rsidRPr="00B603CF" w14:paraId="5843E03C" w14:textId="77777777" w:rsidTr="00823D98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  <w:hideMark/>
          </w:tcPr>
          <w:p w14:paraId="21237587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41533-01</w:t>
            </w:r>
          </w:p>
        </w:tc>
        <w:tc>
          <w:tcPr>
            <w:tcW w:w="8398" w:type="dxa"/>
            <w:noWrap/>
            <w:hideMark/>
          </w:tcPr>
          <w:p w14:paraId="68607A62" w14:textId="77777777" w:rsidR="00B603CF" w:rsidRPr="00B603CF" w:rsidRDefault="00B603CF" w:rsidP="00B60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B603CF">
              <w:rPr>
                <w:sz w:val="20"/>
                <w:szCs w:val="20"/>
              </w:rPr>
              <w:t>Myringoplasty</w:t>
            </w:r>
            <w:proofErr w:type="spellEnd"/>
            <w:r w:rsidRPr="00B603CF">
              <w:rPr>
                <w:sz w:val="20"/>
                <w:szCs w:val="20"/>
              </w:rPr>
              <w:t xml:space="preserve"> with </w:t>
            </w:r>
            <w:proofErr w:type="spellStart"/>
            <w:r w:rsidRPr="00B603CF">
              <w:rPr>
                <w:sz w:val="20"/>
                <w:szCs w:val="20"/>
              </w:rPr>
              <w:t>atticotomy</w:t>
            </w:r>
            <w:proofErr w:type="spellEnd"/>
          </w:p>
        </w:tc>
      </w:tr>
      <w:tr w:rsidR="00B603CF" w:rsidRPr="00B603CF" w14:paraId="1027D9CA" w14:textId="77777777" w:rsidTr="00823D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  <w:hideMark/>
          </w:tcPr>
          <w:p w14:paraId="3EFE4772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41542-00</w:t>
            </w:r>
          </w:p>
        </w:tc>
        <w:tc>
          <w:tcPr>
            <w:tcW w:w="8398" w:type="dxa"/>
            <w:noWrap/>
            <w:hideMark/>
          </w:tcPr>
          <w:p w14:paraId="3C07BE99" w14:textId="77777777" w:rsidR="00B603CF" w:rsidRPr="00B603CF" w:rsidRDefault="00B603CF" w:rsidP="00B60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B603CF">
              <w:rPr>
                <w:sz w:val="20"/>
                <w:szCs w:val="20"/>
              </w:rPr>
              <w:t>Myringoplasty</w:t>
            </w:r>
            <w:proofErr w:type="spellEnd"/>
            <w:r w:rsidRPr="00B603CF">
              <w:rPr>
                <w:sz w:val="20"/>
                <w:szCs w:val="20"/>
              </w:rPr>
              <w:t xml:space="preserve"> with ossicular chain reconstruction</w:t>
            </w:r>
          </w:p>
        </w:tc>
      </w:tr>
      <w:tr w:rsidR="00B603CF" w:rsidRPr="00B603CF" w14:paraId="3FA4502B" w14:textId="77777777" w:rsidTr="00823D98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  <w:hideMark/>
          </w:tcPr>
          <w:p w14:paraId="63DAC491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41551-00</w:t>
            </w:r>
          </w:p>
        </w:tc>
        <w:tc>
          <w:tcPr>
            <w:tcW w:w="8398" w:type="dxa"/>
            <w:noWrap/>
            <w:hideMark/>
          </w:tcPr>
          <w:p w14:paraId="5AB3D2A1" w14:textId="77777777" w:rsidR="00B603CF" w:rsidRPr="00B603CF" w:rsidRDefault="00B603CF" w:rsidP="00B60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B603CF">
              <w:rPr>
                <w:sz w:val="20"/>
                <w:szCs w:val="20"/>
              </w:rPr>
              <w:t>Mastoidectomy</w:t>
            </w:r>
            <w:proofErr w:type="spellEnd"/>
            <w:r w:rsidRPr="00B603CF">
              <w:rPr>
                <w:sz w:val="20"/>
                <w:szCs w:val="20"/>
              </w:rPr>
              <w:t xml:space="preserve"> by intact canal wall technique with </w:t>
            </w:r>
            <w:proofErr w:type="spellStart"/>
            <w:r w:rsidRPr="00B603CF">
              <w:rPr>
                <w:sz w:val="20"/>
                <w:szCs w:val="20"/>
              </w:rPr>
              <w:t>myringoplasty</w:t>
            </w:r>
            <w:proofErr w:type="spellEnd"/>
          </w:p>
        </w:tc>
      </w:tr>
      <w:tr w:rsidR="00B603CF" w:rsidRPr="00B603CF" w14:paraId="3419B147" w14:textId="77777777" w:rsidTr="00823D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  <w:hideMark/>
          </w:tcPr>
          <w:p w14:paraId="1DA447C2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41554-00</w:t>
            </w:r>
          </w:p>
        </w:tc>
        <w:tc>
          <w:tcPr>
            <w:tcW w:w="8398" w:type="dxa"/>
            <w:noWrap/>
            <w:hideMark/>
          </w:tcPr>
          <w:p w14:paraId="4261918D" w14:textId="77777777" w:rsidR="00B603CF" w:rsidRPr="00B603CF" w:rsidRDefault="00B603CF" w:rsidP="00B60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B603CF">
              <w:rPr>
                <w:sz w:val="20"/>
                <w:szCs w:val="20"/>
              </w:rPr>
              <w:t>Mastoidectomy</w:t>
            </w:r>
            <w:proofErr w:type="spellEnd"/>
            <w:r w:rsidRPr="00B603CF">
              <w:rPr>
                <w:sz w:val="20"/>
                <w:szCs w:val="20"/>
              </w:rPr>
              <w:t xml:space="preserve"> by intact canal wall technique with </w:t>
            </w:r>
            <w:proofErr w:type="spellStart"/>
            <w:r w:rsidRPr="00B603CF">
              <w:rPr>
                <w:sz w:val="20"/>
                <w:szCs w:val="20"/>
              </w:rPr>
              <w:t>myringoplasty</w:t>
            </w:r>
            <w:proofErr w:type="spellEnd"/>
            <w:r w:rsidRPr="00B603CF">
              <w:rPr>
                <w:sz w:val="20"/>
                <w:szCs w:val="20"/>
              </w:rPr>
              <w:t xml:space="preserve"> and ossicular chain reconstruction</w:t>
            </w:r>
          </w:p>
        </w:tc>
      </w:tr>
      <w:tr w:rsidR="00B603CF" w:rsidRPr="00B603CF" w14:paraId="40D48CDA" w14:textId="77777777" w:rsidTr="00823D98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  <w:hideMark/>
          </w:tcPr>
          <w:p w14:paraId="58B2CF93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41560-00</w:t>
            </w:r>
          </w:p>
        </w:tc>
        <w:tc>
          <w:tcPr>
            <w:tcW w:w="8398" w:type="dxa"/>
            <w:noWrap/>
            <w:hideMark/>
          </w:tcPr>
          <w:p w14:paraId="5ED231FD" w14:textId="77777777" w:rsidR="00B603CF" w:rsidRPr="00B603CF" w:rsidRDefault="00B603CF" w:rsidP="00B60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 xml:space="preserve">Modified radical </w:t>
            </w:r>
            <w:proofErr w:type="spellStart"/>
            <w:r w:rsidRPr="00B603CF">
              <w:rPr>
                <w:sz w:val="20"/>
                <w:szCs w:val="20"/>
              </w:rPr>
              <w:t>mastoidectomy</w:t>
            </w:r>
            <w:proofErr w:type="spellEnd"/>
            <w:r w:rsidRPr="00B603CF">
              <w:rPr>
                <w:sz w:val="20"/>
                <w:szCs w:val="20"/>
              </w:rPr>
              <w:t xml:space="preserve"> with </w:t>
            </w:r>
            <w:proofErr w:type="spellStart"/>
            <w:r w:rsidRPr="00B603CF">
              <w:rPr>
                <w:sz w:val="20"/>
                <w:szCs w:val="20"/>
              </w:rPr>
              <w:t>myringoplasty</w:t>
            </w:r>
            <w:proofErr w:type="spellEnd"/>
          </w:p>
        </w:tc>
      </w:tr>
      <w:tr w:rsidR="00B603CF" w:rsidRPr="00B603CF" w14:paraId="4E29C4CE" w14:textId="77777777" w:rsidTr="00823D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  <w:hideMark/>
          </w:tcPr>
          <w:p w14:paraId="352C6E26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41560-01</w:t>
            </w:r>
          </w:p>
        </w:tc>
        <w:tc>
          <w:tcPr>
            <w:tcW w:w="8398" w:type="dxa"/>
            <w:noWrap/>
            <w:hideMark/>
          </w:tcPr>
          <w:p w14:paraId="048A7150" w14:textId="77777777" w:rsidR="00B603CF" w:rsidRPr="00B603CF" w:rsidRDefault="00B603CF" w:rsidP="00B60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 xml:space="preserve">Radical </w:t>
            </w:r>
            <w:proofErr w:type="spellStart"/>
            <w:r w:rsidRPr="00B603CF">
              <w:rPr>
                <w:sz w:val="20"/>
                <w:szCs w:val="20"/>
              </w:rPr>
              <w:t>mastoidectomy</w:t>
            </w:r>
            <w:proofErr w:type="spellEnd"/>
            <w:r w:rsidRPr="00B603CF">
              <w:rPr>
                <w:sz w:val="20"/>
                <w:szCs w:val="20"/>
              </w:rPr>
              <w:t xml:space="preserve"> with </w:t>
            </w:r>
            <w:proofErr w:type="spellStart"/>
            <w:r w:rsidRPr="00B603CF">
              <w:rPr>
                <w:sz w:val="20"/>
                <w:szCs w:val="20"/>
              </w:rPr>
              <w:t>myringoplasty</w:t>
            </w:r>
            <w:proofErr w:type="spellEnd"/>
          </w:p>
        </w:tc>
      </w:tr>
      <w:tr w:rsidR="00B603CF" w:rsidRPr="00B603CF" w14:paraId="69BA22F6" w14:textId="77777777" w:rsidTr="00823D98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  <w:hideMark/>
          </w:tcPr>
          <w:p w14:paraId="336FFC43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41563-00</w:t>
            </w:r>
          </w:p>
        </w:tc>
        <w:tc>
          <w:tcPr>
            <w:tcW w:w="8398" w:type="dxa"/>
            <w:noWrap/>
            <w:hideMark/>
          </w:tcPr>
          <w:p w14:paraId="6A2D5F9E" w14:textId="77777777" w:rsidR="00B603CF" w:rsidRPr="00B603CF" w:rsidRDefault="00B603CF" w:rsidP="00B60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 xml:space="preserve">Modified radical </w:t>
            </w:r>
            <w:proofErr w:type="spellStart"/>
            <w:r w:rsidRPr="00B603CF">
              <w:rPr>
                <w:sz w:val="20"/>
                <w:szCs w:val="20"/>
              </w:rPr>
              <w:t>mastoidectomy</w:t>
            </w:r>
            <w:proofErr w:type="spellEnd"/>
            <w:r w:rsidRPr="00B603CF">
              <w:rPr>
                <w:sz w:val="20"/>
                <w:szCs w:val="20"/>
              </w:rPr>
              <w:t xml:space="preserve"> with </w:t>
            </w:r>
            <w:proofErr w:type="spellStart"/>
            <w:r w:rsidRPr="00B603CF">
              <w:rPr>
                <w:sz w:val="20"/>
                <w:szCs w:val="20"/>
              </w:rPr>
              <w:t>myringoplasty</w:t>
            </w:r>
            <w:proofErr w:type="spellEnd"/>
            <w:r w:rsidRPr="00B603CF">
              <w:rPr>
                <w:sz w:val="20"/>
                <w:szCs w:val="20"/>
              </w:rPr>
              <w:t xml:space="preserve"> and ossicular chain reconstruction</w:t>
            </w:r>
          </w:p>
        </w:tc>
      </w:tr>
      <w:tr w:rsidR="00B603CF" w:rsidRPr="00B603CF" w14:paraId="4B7579B4" w14:textId="77777777" w:rsidTr="00823D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  <w:hideMark/>
          </w:tcPr>
          <w:p w14:paraId="24DC2D28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41563-01</w:t>
            </w:r>
          </w:p>
        </w:tc>
        <w:tc>
          <w:tcPr>
            <w:tcW w:w="8398" w:type="dxa"/>
            <w:noWrap/>
            <w:hideMark/>
          </w:tcPr>
          <w:p w14:paraId="2DBD1FB0" w14:textId="77777777" w:rsidR="00B603CF" w:rsidRPr="00B603CF" w:rsidRDefault="00B603CF" w:rsidP="00B60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 xml:space="preserve">Radical </w:t>
            </w:r>
            <w:proofErr w:type="spellStart"/>
            <w:r w:rsidRPr="00B603CF">
              <w:rPr>
                <w:sz w:val="20"/>
                <w:szCs w:val="20"/>
              </w:rPr>
              <w:t>mastoidectomy</w:t>
            </w:r>
            <w:proofErr w:type="spellEnd"/>
            <w:r w:rsidRPr="00B603CF">
              <w:rPr>
                <w:sz w:val="20"/>
                <w:szCs w:val="20"/>
              </w:rPr>
              <w:t xml:space="preserve"> with </w:t>
            </w:r>
            <w:proofErr w:type="spellStart"/>
            <w:r w:rsidRPr="00B603CF">
              <w:rPr>
                <w:sz w:val="20"/>
                <w:szCs w:val="20"/>
              </w:rPr>
              <w:t>myringoplasty</w:t>
            </w:r>
            <w:proofErr w:type="spellEnd"/>
            <w:r w:rsidRPr="00B603CF">
              <w:rPr>
                <w:sz w:val="20"/>
                <w:szCs w:val="20"/>
              </w:rPr>
              <w:t xml:space="preserve"> and ossicular chain reconstruction</w:t>
            </w:r>
          </w:p>
        </w:tc>
      </w:tr>
      <w:tr w:rsidR="00B603CF" w:rsidRPr="00B603CF" w14:paraId="3DC04B2D" w14:textId="77777777" w:rsidTr="00823D98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  <w:hideMark/>
          </w:tcPr>
          <w:p w14:paraId="74CAD544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41626-00</w:t>
            </w:r>
          </w:p>
        </w:tc>
        <w:tc>
          <w:tcPr>
            <w:tcW w:w="8398" w:type="dxa"/>
            <w:noWrap/>
            <w:hideMark/>
          </w:tcPr>
          <w:p w14:paraId="24647A9B" w14:textId="77777777" w:rsidR="00B603CF" w:rsidRPr="00B603CF" w:rsidRDefault="00B603CF" w:rsidP="00B60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Myringotomy, unilateral</w:t>
            </w:r>
          </w:p>
        </w:tc>
      </w:tr>
      <w:tr w:rsidR="00B603CF" w:rsidRPr="00B603CF" w14:paraId="30BE2159" w14:textId="77777777" w:rsidTr="00823D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  <w:hideMark/>
          </w:tcPr>
          <w:p w14:paraId="1510C009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41626-01</w:t>
            </w:r>
          </w:p>
        </w:tc>
        <w:tc>
          <w:tcPr>
            <w:tcW w:w="8398" w:type="dxa"/>
            <w:noWrap/>
            <w:hideMark/>
          </w:tcPr>
          <w:p w14:paraId="3EA3E612" w14:textId="77777777" w:rsidR="00B603CF" w:rsidRPr="00B603CF" w:rsidRDefault="00B603CF" w:rsidP="00B60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Myringotomy, bilateral</w:t>
            </w:r>
          </w:p>
        </w:tc>
      </w:tr>
      <w:tr w:rsidR="00B603CF" w:rsidRPr="00B603CF" w14:paraId="4B2BAA5A" w14:textId="77777777" w:rsidTr="00823D98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  <w:hideMark/>
          </w:tcPr>
          <w:p w14:paraId="091220E3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41632-00</w:t>
            </w:r>
          </w:p>
        </w:tc>
        <w:tc>
          <w:tcPr>
            <w:tcW w:w="8398" w:type="dxa"/>
            <w:noWrap/>
            <w:hideMark/>
          </w:tcPr>
          <w:p w14:paraId="178457DE" w14:textId="77777777" w:rsidR="00B603CF" w:rsidRPr="00B603CF" w:rsidRDefault="00B603CF" w:rsidP="00B60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Myringotomy with insertion of tube, unilateral</w:t>
            </w:r>
          </w:p>
        </w:tc>
      </w:tr>
      <w:tr w:rsidR="00B603CF" w:rsidRPr="00B603CF" w14:paraId="1AC13A16" w14:textId="77777777" w:rsidTr="00823D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  <w:hideMark/>
          </w:tcPr>
          <w:p w14:paraId="65331C34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41632-01</w:t>
            </w:r>
          </w:p>
        </w:tc>
        <w:tc>
          <w:tcPr>
            <w:tcW w:w="8398" w:type="dxa"/>
            <w:noWrap/>
            <w:hideMark/>
          </w:tcPr>
          <w:p w14:paraId="74CDEB1A" w14:textId="77777777" w:rsidR="00B603CF" w:rsidRPr="00B603CF" w:rsidRDefault="00B603CF" w:rsidP="00B60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Myringotomy with insertion of tube, bilateral</w:t>
            </w:r>
          </w:p>
        </w:tc>
      </w:tr>
      <w:tr w:rsidR="00B603CF" w:rsidRPr="00B603CF" w14:paraId="41EBEA09" w14:textId="77777777" w:rsidTr="00823D98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  <w:hideMark/>
          </w:tcPr>
          <w:p w14:paraId="01DE185E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41635-01</w:t>
            </w:r>
          </w:p>
        </w:tc>
        <w:tc>
          <w:tcPr>
            <w:tcW w:w="8398" w:type="dxa"/>
            <w:noWrap/>
            <w:hideMark/>
          </w:tcPr>
          <w:p w14:paraId="40596E5E" w14:textId="77777777" w:rsidR="00B603CF" w:rsidRPr="00B603CF" w:rsidRDefault="00B603CF" w:rsidP="00B60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 xml:space="preserve">Excision of lesion of middle ear with </w:t>
            </w:r>
            <w:proofErr w:type="spellStart"/>
            <w:r w:rsidRPr="00B603CF">
              <w:rPr>
                <w:sz w:val="20"/>
                <w:szCs w:val="20"/>
              </w:rPr>
              <w:t>myringoplasty</w:t>
            </w:r>
            <w:proofErr w:type="spellEnd"/>
          </w:p>
        </w:tc>
      </w:tr>
      <w:tr w:rsidR="00B603CF" w:rsidRPr="00B603CF" w14:paraId="478748ED" w14:textId="77777777" w:rsidTr="00823D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  <w:hideMark/>
          </w:tcPr>
          <w:p w14:paraId="127E3C9B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41638-01</w:t>
            </w:r>
          </w:p>
        </w:tc>
        <w:tc>
          <w:tcPr>
            <w:tcW w:w="8398" w:type="dxa"/>
            <w:noWrap/>
            <w:hideMark/>
          </w:tcPr>
          <w:p w14:paraId="0FE7B7EA" w14:textId="77777777" w:rsidR="00B603CF" w:rsidRPr="00B603CF" w:rsidRDefault="00B603CF" w:rsidP="00B60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 xml:space="preserve">Excision of lesion of middle ear with </w:t>
            </w:r>
            <w:proofErr w:type="spellStart"/>
            <w:r w:rsidRPr="00B603CF">
              <w:rPr>
                <w:sz w:val="20"/>
                <w:szCs w:val="20"/>
              </w:rPr>
              <w:t>myringoplasty</w:t>
            </w:r>
            <w:proofErr w:type="spellEnd"/>
            <w:r w:rsidRPr="00B603CF">
              <w:rPr>
                <w:sz w:val="20"/>
                <w:szCs w:val="20"/>
              </w:rPr>
              <w:t xml:space="preserve"> and ossicular chain reconstruction</w:t>
            </w:r>
          </w:p>
        </w:tc>
      </w:tr>
      <w:tr w:rsidR="00B603CF" w:rsidRPr="00B603CF" w14:paraId="282DD293" w14:textId="77777777" w:rsidTr="00823D98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  <w:hideMark/>
          </w:tcPr>
          <w:p w14:paraId="2C05796D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41789-00</w:t>
            </w:r>
          </w:p>
        </w:tc>
        <w:tc>
          <w:tcPr>
            <w:tcW w:w="8398" w:type="dxa"/>
            <w:noWrap/>
            <w:hideMark/>
          </w:tcPr>
          <w:p w14:paraId="69100F74" w14:textId="77777777" w:rsidR="00B603CF" w:rsidRPr="00B603CF" w:rsidRDefault="00B603CF" w:rsidP="00B60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Tonsillectomy without adenoidectomy</w:t>
            </w:r>
          </w:p>
        </w:tc>
      </w:tr>
      <w:tr w:rsidR="00B603CF" w:rsidRPr="00B603CF" w14:paraId="6B3F8ED1" w14:textId="77777777" w:rsidTr="00823D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  <w:hideMark/>
          </w:tcPr>
          <w:p w14:paraId="00F4076E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41789-01</w:t>
            </w:r>
          </w:p>
        </w:tc>
        <w:tc>
          <w:tcPr>
            <w:tcW w:w="8398" w:type="dxa"/>
            <w:noWrap/>
            <w:hideMark/>
          </w:tcPr>
          <w:p w14:paraId="2CCDB904" w14:textId="77777777" w:rsidR="00B603CF" w:rsidRPr="00B603CF" w:rsidRDefault="00B603CF" w:rsidP="00B60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Tonsillectomy with adenoidectomy</w:t>
            </w:r>
          </w:p>
        </w:tc>
      </w:tr>
      <w:tr w:rsidR="00B603CF" w:rsidRPr="00B603CF" w14:paraId="21968648" w14:textId="77777777" w:rsidTr="00823D98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  <w:hideMark/>
          </w:tcPr>
          <w:p w14:paraId="0056CE65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41801-00</w:t>
            </w:r>
          </w:p>
        </w:tc>
        <w:tc>
          <w:tcPr>
            <w:tcW w:w="8398" w:type="dxa"/>
            <w:noWrap/>
            <w:hideMark/>
          </w:tcPr>
          <w:p w14:paraId="1D38A820" w14:textId="77777777" w:rsidR="00B603CF" w:rsidRPr="00B603CF" w:rsidRDefault="00B603CF" w:rsidP="00B603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Adenoidectomy without tonsillectomy</w:t>
            </w:r>
          </w:p>
        </w:tc>
      </w:tr>
      <w:tr w:rsidR="00B603CF" w:rsidRPr="00B603CF" w14:paraId="3AA027E3" w14:textId="77777777" w:rsidTr="00823D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tcBorders>
              <w:bottom w:val="single" w:sz="4" w:space="0" w:color="auto"/>
            </w:tcBorders>
            <w:noWrap/>
            <w:hideMark/>
          </w:tcPr>
          <w:p w14:paraId="26AA31EE" w14:textId="77777777" w:rsidR="00B603CF" w:rsidRPr="00B603CF" w:rsidRDefault="00B603CF" w:rsidP="00B603CF">
            <w:pPr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90114-00</w:t>
            </w:r>
          </w:p>
        </w:tc>
        <w:tc>
          <w:tcPr>
            <w:tcW w:w="8398" w:type="dxa"/>
            <w:tcBorders>
              <w:bottom w:val="single" w:sz="4" w:space="0" w:color="auto"/>
            </w:tcBorders>
            <w:noWrap/>
            <w:hideMark/>
          </w:tcPr>
          <w:p w14:paraId="6A4A2CA8" w14:textId="77777777" w:rsidR="00B603CF" w:rsidRPr="00B603CF" w:rsidRDefault="00B603CF" w:rsidP="00B60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603CF">
              <w:rPr>
                <w:sz w:val="20"/>
                <w:szCs w:val="20"/>
              </w:rPr>
              <w:t>Other procedures on eardrum or middle ear</w:t>
            </w:r>
          </w:p>
        </w:tc>
      </w:tr>
    </w:tbl>
    <w:p w14:paraId="2D26F6CC" w14:textId="77777777" w:rsidR="00B603CF" w:rsidRDefault="00B603CF">
      <w:pPr>
        <w:spacing w:before="0" w:after="160" w:line="259" w:lineRule="auto"/>
      </w:pPr>
      <w:r>
        <w:br w:type="page"/>
      </w:r>
    </w:p>
    <w:p w14:paraId="4AD6C6F3" w14:textId="665ABCD3" w:rsidR="00A834A2" w:rsidRDefault="004473D8">
      <w:pPr>
        <w:spacing w:before="0" w:after="160" w:line="259" w:lineRule="auto"/>
      </w:pPr>
      <w:r>
        <w:lastRenderedPageBreak/>
        <w:t xml:space="preserve">Appendix </w:t>
      </w:r>
      <w:r w:rsidR="003C0B2F">
        <w:t xml:space="preserve">Table </w:t>
      </w:r>
      <w:r w:rsidR="000271BD">
        <w:t>2</w:t>
      </w:r>
      <w:r w:rsidR="00AD744E">
        <w:t xml:space="preserve">: Comparison between the study </w:t>
      </w:r>
      <w:r w:rsidR="001D7C1A">
        <w:t>cohort and comparison group</w:t>
      </w:r>
      <w:r w:rsidR="00AD744E">
        <w:t xml:space="preserve"> on selected control and outcome variables</w:t>
      </w:r>
    </w:p>
    <w:tbl>
      <w:tblPr>
        <w:tblW w:w="9026" w:type="dxa"/>
        <w:jc w:val="center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665"/>
        <w:gridCol w:w="1123"/>
        <w:gridCol w:w="650"/>
        <w:gridCol w:w="1517"/>
        <w:gridCol w:w="900"/>
        <w:gridCol w:w="1346"/>
        <w:gridCol w:w="825"/>
      </w:tblGrid>
      <w:tr w:rsidR="005E6396" w:rsidRPr="003C0B2F" w14:paraId="52E60AAB" w14:textId="77777777" w:rsidTr="005E6396">
        <w:trPr>
          <w:trHeight w:val="300"/>
          <w:jc w:val="center"/>
        </w:trPr>
        <w:tc>
          <w:tcPr>
            <w:tcW w:w="266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C9B4620" w14:textId="77777777" w:rsidR="005E6396" w:rsidRPr="003C0B2F" w:rsidRDefault="005E6396" w:rsidP="003C0B2F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  <w:t>Variables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BDDF80A" w14:textId="77777777" w:rsidR="005E6396" w:rsidRPr="003C0B2F" w:rsidRDefault="005E6396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  <w:t>% of all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817D3C" w14:textId="77777777" w:rsidR="005E6396" w:rsidRPr="003C0B2F" w:rsidRDefault="005E6396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  <w:t>Study Cohort (n=2208)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AE4C54" w14:textId="77777777" w:rsidR="005E6396" w:rsidRPr="003C0B2F" w:rsidRDefault="001C3491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  <w:t>Comparison Group</w:t>
            </w:r>
            <w:r w:rsidR="005E6396" w:rsidRPr="003C0B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  <w:t xml:space="preserve"> (n=3383)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08B2EACA" w14:textId="77777777" w:rsidR="005E6396" w:rsidRPr="003C0B2F" w:rsidRDefault="005E6396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  <w:t>p value</w:t>
            </w:r>
          </w:p>
        </w:tc>
      </w:tr>
      <w:tr w:rsidR="005E6396" w:rsidRPr="005E6396" w14:paraId="11FD3089" w14:textId="77777777" w:rsidTr="005E6396">
        <w:trPr>
          <w:trHeight w:val="171"/>
          <w:jc w:val="center"/>
        </w:trPr>
        <w:tc>
          <w:tcPr>
            <w:tcW w:w="266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34204E" w14:textId="77777777" w:rsidR="005E6396" w:rsidRPr="003C0B2F" w:rsidRDefault="005E6396" w:rsidP="003C0B2F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C8368B" w14:textId="77777777" w:rsidR="005E6396" w:rsidRPr="003C0B2F" w:rsidRDefault="005E6396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E11CAE" w14:textId="77777777" w:rsidR="005E6396" w:rsidRPr="003C0B2F" w:rsidRDefault="005E6396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  <w:t>%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16232B" w14:textId="77777777" w:rsidR="005E6396" w:rsidRPr="003C0B2F" w:rsidRDefault="005E6396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  <w:t>(95% CI)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4FE817" w14:textId="77777777" w:rsidR="005E6396" w:rsidRPr="003C0B2F" w:rsidRDefault="005E6396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  <w:t>%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876810" w14:textId="77777777" w:rsidR="005E6396" w:rsidRPr="003C0B2F" w:rsidRDefault="005E6396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  <w:t>(95% CI)</w:t>
            </w:r>
          </w:p>
        </w:tc>
        <w:tc>
          <w:tcPr>
            <w:tcW w:w="82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B00003" w14:textId="77777777" w:rsidR="005E6396" w:rsidRPr="003C0B2F" w:rsidRDefault="005E6396" w:rsidP="003C0B2F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</w:p>
        </w:tc>
      </w:tr>
      <w:tr w:rsidR="003C0B2F" w:rsidRPr="005E6396" w14:paraId="7676C0B9" w14:textId="77777777" w:rsidTr="005E6396">
        <w:trPr>
          <w:trHeight w:val="300"/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93BA926" w14:textId="77777777" w:rsidR="003C0B2F" w:rsidRPr="003C0B2F" w:rsidRDefault="003C0B2F" w:rsidP="003C0B2F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  <w:t>Control variables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D4E52E" w14:textId="77777777" w:rsidR="003C0B2F" w:rsidRPr="003C0B2F" w:rsidRDefault="003C0B2F" w:rsidP="003C0B2F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68EF66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TW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B50627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TW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B9E7CD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TW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FE70F3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TW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3FED12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TW"/>
              </w:rPr>
            </w:pPr>
          </w:p>
        </w:tc>
      </w:tr>
      <w:tr w:rsidR="003C0B2F" w:rsidRPr="005E6396" w14:paraId="0CB89167" w14:textId="77777777" w:rsidTr="005E6396">
        <w:trPr>
          <w:trHeight w:val="300"/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C7CB5" w14:textId="7CECE074" w:rsidR="003C0B2F" w:rsidRPr="003C0B2F" w:rsidRDefault="002B04AF" w:rsidP="003C0B2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Sex (being m</w:t>
            </w:r>
            <w:r w:rsidR="00DE736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ale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8FD33" w14:textId="77777777" w:rsidR="003C0B2F" w:rsidRPr="003C0B2F" w:rsidRDefault="00B47153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50</w:t>
            </w:r>
            <w:r w:rsidR="003C0B2F"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67860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50.4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4D59C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(48.3-52.4)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3C099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50.2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0A23F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(48.5-51.9)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D1DAF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0.918</w:t>
            </w:r>
          </w:p>
        </w:tc>
      </w:tr>
      <w:tr w:rsidR="003C0B2F" w:rsidRPr="005E6396" w14:paraId="6BA09EE1" w14:textId="77777777" w:rsidTr="005E6396">
        <w:trPr>
          <w:trHeight w:val="300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D331" w14:textId="77777777" w:rsidR="003C0B2F" w:rsidRPr="003C0B2F" w:rsidRDefault="003C0B2F" w:rsidP="003C0B2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 xml:space="preserve">Age </w:t>
            </w:r>
            <w:r w:rsidRPr="005E63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≥ 8 years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D02D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89.0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70BDD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88.2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FBFF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(86.8-89.5)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62FE4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89.5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817E4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(88.5-90.6)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96C67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0.113</w:t>
            </w:r>
          </w:p>
        </w:tc>
      </w:tr>
      <w:tr w:rsidR="003C0B2F" w:rsidRPr="005E6396" w14:paraId="32A28EBD" w14:textId="77777777" w:rsidTr="005E6396">
        <w:trPr>
          <w:trHeight w:val="300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C1A7F" w14:textId="77777777" w:rsidR="003C0B2F" w:rsidRPr="003C0B2F" w:rsidRDefault="003C0B2F" w:rsidP="003C0B2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Very remote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13E3F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76.1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DD500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92.4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19DF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91.3-93.5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54AD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65.4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F7ACB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(63.8-67.0)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680A7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&lt;0.001</w:t>
            </w:r>
          </w:p>
        </w:tc>
      </w:tr>
      <w:tr w:rsidR="003C0B2F" w:rsidRPr="005E6396" w14:paraId="4AAEFF84" w14:textId="77777777" w:rsidTr="005E6396">
        <w:trPr>
          <w:trHeight w:val="300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BD1B" w14:textId="77777777" w:rsidR="003C0B2F" w:rsidRPr="003C0B2F" w:rsidRDefault="003C0B2F" w:rsidP="003C0B2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Average household size&gt;5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837C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25.4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1FB3F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28.6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07980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(26.7-30.5)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206A2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23.3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343D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(21.9-24.7)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1FBA1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&lt;0.001</w:t>
            </w:r>
          </w:p>
        </w:tc>
      </w:tr>
      <w:tr w:rsidR="003C0B2F" w:rsidRPr="005E6396" w14:paraId="24160F45" w14:textId="77777777" w:rsidTr="005E6396">
        <w:trPr>
          <w:trHeight w:val="300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D555A" w14:textId="77777777" w:rsidR="003C0B2F" w:rsidRPr="003C0B2F" w:rsidRDefault="003C0B2F" w:rsidP="003C0B2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Average persons per bedroom&gt;2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034D6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10.2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7D918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11.5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06860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(10.2-12.9)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1120D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9.3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E5B21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(8.3-10.3)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AFC18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0.007</w:t>
            </w:r>
          </w:p>
        </w:tc>
      </w:tr>
      <w:tr w:rsidR="003C0B2F" w:rsidRPr="005E6396" w14:paraId="65D03156" w14:textId="77777777" w:rsidTr="005E6396">
        <w:trPr>
          <w:trHeight w:val="300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488EE" w14:textId="77777777" w:rsidR="003C0B2F" w:rsidRPr="003C0B2F" w:rsidRDefault="003C0B2F" w:rsidP="003C0B2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Antenatal care visits &lt; 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5FB83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34.5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9D8A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35.5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EA5E1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(33.5-37.5)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E6E33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33.8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65C9E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(32.2-35.4)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BD4D2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0.196</w:t>
            </w:r>
          </w:p>
        </w:tc>
      </w:tr>
      <w:tr w:rsidR="003C0B2F" w:rsidRPr="005E6396" w14:paraId="0C7665A1" w14:textId="77777777" w:rsidTr="005E6396">
        <w:trPr>
          <w:trHeight w:val="300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1A128" w14:textId="77777777" w:rsidR="003C0B2F" w:rsidRPr="003C0B2F" w:rsidRDefault="003C0B2F" w:rsidP="003C0B2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Low birthweight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7177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11.9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DED6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12.5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A9447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(11.1-13.9)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4E26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11.4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BFED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(10.4-12.5)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8C2CF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0.232</w:t>
            </w:r>
          </w:p>
        </w:tc>
      </w:tr>
      <w:tr w:rsidR="003C0B2F" w:rsidRPr="005E6396" w14:paraId="1C06D63F" w14:textId="77777777" w:rsidTr="005E6396">
        <w:trPr>
          <w:trHeight w:val="300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590A7" w14:textId="77777777" w:rsidR="003C0B2F" w:rsidRPr="003C0B2F" w:rsidRDefault="003C0B2F" w:rsidP="003C0B2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Speak English as 2nd language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3539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79.7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5D4BF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91.8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FAC21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(90.7-92.9)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B5ADB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71.8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980D7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(70.3-73.3)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868E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&lt;0.001</w:t>
            </w:r>
          </w:p>
        </w:tc>
      </w:tr>
      <w:tr w:rsidR="003C0B2F" w:rsidRPr="005E6396" w14:paraId="3E75710A" w14:textId="77777777" w:rsidTr="005E6396">
        <w:trPr>
          <w:trHeight w:val="300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5EE80" w14:textId="77777777" w:rsidR="003C0B2F" w:rsidRPr="003C0B2F" w:rsidRDefault="003C0B2F" w:rsidP="003C0B2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Attended preschool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B8681" w14:textId="2C7E84B9" w:rsidR="003C0B2F" w:rsidRPr="003C0B2F" w:rsidRDefault="007A3F24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76.9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F32E" w14:textId="0CB68B2C" w:rsidR="003C0B2F" w:rsidRPr="003C0B2F" w:rsidRDefault="007A3F24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8</w:t>
            </w:r>
            <w:r w:rsidR="003C0B2F"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.8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51056" w14:textId="41ED3148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</w:t>
            </w:r>
            <w:r w:rsidR="007A3F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77.1</w:t>
            </w: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-</w:t>
            </w:r>
            <w:r w:rsidR="007A3F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80.5</w:t>
            </w: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0B159" w14:textId="438879FD" w:rsidR="003C0B2F" w:rsidRPr="003C0B2F" w:rsidRDefault="007A3F24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75.6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071C8" w14:textId="11A42AF9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</w:t>
            </w:r>
            <w:r w:rsidR="007A3F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74.2</w:t>
            </w: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-</w:t>
            </w:r>
            <w:r w:rsidR="007A3F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77.1</w:t>
            </w: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9E651" w14:textId="4AF41C29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0.</w:t>
            </w:r>
            <w:r w:rsidR="007A3F24"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00</w:t>
            </w:r>
            <w:r w:rsidR="007A3F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6</w:t>
            </w:r>
          </w:p>
        </w:tc>
      </w:tr>
      <w:tr w:rsidR="003C0B2F" w:rsidRPr="005E6396" w14:paraId="3B1D6CD2" w14:textId="77777777" w:rsidTr="005E6396">
        <w:trPr>
          <w:trHeight w:val="300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E6EA4" w14:textId="77777777" w:rsidR="003C0B2F" w:rsidRPr="003C0B2F" w:rsidRDefault="003C0B2F" w:rsidP="003C0B2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 xml:space="preserve">Year 2 attendance rate </w:t>
            </w:r>
            <w:r w:rsidRPr="005E63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&lt; 80%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75389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63.7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C6CF5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68.5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CEA11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(66.6-70.5)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C59B3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60.5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A2BD4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(58.8-62.1)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02AFA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&lt;0.001</w:t>
            </w:r>
          </w:p>
        </w:tc>
      </w:tr>
      <w:tr w:rsidR="003C0B2F" w:rsidRPr="005E6396" w14:paraId="73E248CE" w14:textId="77777777" w:rsidTr="005E6396">
        <w:trPr>
          <w:trHeight w:val="97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9060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395C8" w14:textId="77777777" w:rsidR="003C0B2F" w:rsidRPr="003C0B2F" w:rsidRDefault="003C0B2F" w:rsidP="003C0B2F">
            <w:pPr>
              <w:spacing w:before="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TW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5EA81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TW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23054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TW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DBB6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TW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9CC1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TW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33E1B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TW"/>
              </w:rPr>
            </w:pPr>
          </w:p>
        </w:tc>
      </w:tr>
      <w:tr w:rsidR="003C0B2F" w:rsidRPr="005E6396" w14:paraId="59C2DC6B" w14:textId="77777777" w:rsidTr="005E6396">
        <w:trPr>
          <w:trHeight w:val="260"/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0FED1D" w14:textId="77777777" w:rsidR="003C0B2F" w:rsidRPr="003C0B2F" w:rsidRDefault="003C0B2F" w:rsidP="003C0B2F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  <w:t>Outcome variables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084920" w14:textId="77777777" w:rsidR="003C0B2F" w:rsidRPr="003C0B2F" w:rsidRDefault="003C0B2F" w:rsidP="003C0B2F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EA376E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TW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5D3288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TW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684E65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TW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945202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TW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1ADDFC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TW"/>
              </w:rPr>
            </w:pPr>
          </w:p>
        </w:tc>
      </w:tr>
      <w:tr w:rsidR="003C0B2F" w:rsidRPr="005E6396" w14:paraId="4128CDA6" w14:textId="77777777" w:rsidTr="005E6396">
        <w:trPr>
          <w:trHeight w:val="322"/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8EE6D7" w14:textId="77777777" w:rsidR="003C0B2F" w:rsidRPr="003C0B2F" w:rsidRDefault="003C0B2F" w:rsidP="003C0B2F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  <w:t xml:space="preserve">  Scale score (mean)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3A8426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  <w:t>Mean of all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EC6891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  <w:t>Mean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745673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  <w:t>(95% CI)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25301A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  <w:t>Mean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B3235E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  <w:t>(95% CI)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60C9C1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zh-TW"/>
              </w:rPr>
              <w:t>p value</w:t>
            </w:r>
          </w:p>
        </w:tc>
      </w:tr>
      <w:tr w:rsidR="003C0B2F" w:rsidRPr="005E6396" w14:paraId="5BD49899" w14:textId="77777777" w:rsidTr="005E6396">
        <w:trPr>
          <w:trHeight w:val="300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63FA8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Reading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4EE84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219.6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F19AB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197.2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8752F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(192.2-202.1)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47187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234.3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41FA2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(230.2-238.4)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E70A7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&lt;0.001</w:t>
            </w:r>
          </w:p>
        </w:tc>
      </w:tr>
      <w:tr w:rsidR="003C0B2F" w:rsidRPr="005E6396" w14:paraId="27971C48" w14:textId="77777777" w:rsidTr="005E6396">
        <w:trPr>
          <w:trHeight w:val="300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0EEF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Writing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CA923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225.3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1740A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204.8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D72AE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(201.2-208.3)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56F41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238.6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9D5C5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(235.1-242.1)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AD982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&lt;0.001</w:t>
            </w:r>
          </w:p>
        </w:tc>
      </w:tr>
      <w:tr w:rsidR="003C0B2F" w:rsidRPr="005E6396" w14:paraId="5AC58097" w14:textId="77777777" w:rsidTr="005E6396">
        <w:trPr>
          <w:trHeight w:val="300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B7A4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Grammar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60556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196.3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7B0B3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173.6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291A0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(168.1-179.1)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95B8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211.1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9194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(206.5-215.7)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BD86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&lt;0.001</w:t>
            </w:r>
          </w:p>
        </w:tc>
      </w:tr>
      <w:tr w:rsidR="003C0B2F" w:rsidRPr="005E6396" w14:paraId="655998EE" w14:textId="77777777" w:rsidTr="005E6396">
        <w:trPr>
          <w:trHeight w:val="300"/>
          <w:jc w:val="center"/>
        </w:trPr>
        <w:tc>
          <w:tcPr>
            <w:tcW w:w="266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5E3028F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Spelling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0E622C2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250.9</w:t>
            </w:r>
          </w:p>
        </w:tc>
        <w:tc>
          <w:tcPr>
            <w:tcW w:w="65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D03B27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235.6</w:t>
            </w:r>
          </w:p>
        </w:tc>
        <w:tc>
          <w:tcPr>
            <w:tcW w:w="151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A7A165D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(233.4-237.9)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8B8EDC3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260.8</w:t>
            </w: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98634F9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(258.3-263.4)</w:t>
            </w: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CAAF3D9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&lt;0.001</w:t>
            </w:r>
          </w:p>
        </w:tc>
      </w:tr>
      <w:tr w:rsidR="003C0B2F" w:rsidRPr="005E6396" w14:paraId="0E507BF8" w14:textId="77777777" w:rsidTr="005E6396">
        <w:trPr>
          <w:trHeight w:val="300"/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4CDF24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Numeracy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194B82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252.5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72957D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238.8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DDBF64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(235.2-242.4)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043725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261.3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C45BC9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(258.3-264.3)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020396" w14:textId="77777777" w:rsidR="003C0B2F" w:rsidRPr="003C0B2F" w:rsidRDefault="003C0B2F" w:rsidP="003C0B2F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</w:pPr>
            <w:r w:rsidRPr="003C0B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TW"/>
              </w:rPr>
              <w:t>&lt;0.001</w:t>
            </w:r>
          </w:p>
        </w:tc>
      </w:tr>
    </w:tbl>
    <w:p w14:paraId="40B090D7" w14:textId="77777777" w:rsidR="003C0B2F" w:rsidRDefault="003C0B2F">
      <w:pPr>
        <w:spacing w:before="0" w:after="160" w:line="259" w:lineRule="auto"/>
      </w:pPr>
    </w:p>
    <w:p w14:paraId="49E47871" w14:textId="70186161" w:rsidR="003C0B2F" w:rsidRPr="00520FB2" w:rsidRDefault="003C0B2F" w:rsidP="00520FB2">
      <w:pPr>
        <w:spacing w:before="0" w:after="160" w:line="259" w:lineRule="auto"/>
      </w:pPr>
    </w:p>
    <w:sectPr w:rsidR="003C0B2F" w:rsidRPr="00520FB2" w:rsidSect="00520FB2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14EED"/>
    <w:multiLevelType w:val="hybridMultilevel"/>
    <w:tmpl w:val="0820007A"/>
    <w:lvl w:ilvl="0" w:tplc="7FAEA1DC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AC"/>
    <w:rsid w:val="000271BD"/>
    <w:rsid w:val="00032290"/>
    <w:rsid w:val="000419BC"/>
    <w:rsid w:val="00094CE3"/>
    <w:rsid w:val="000D594E"/>
    <w:rsid w:val="0010492C"/>
    <w:rsid w:val="00107950"/>
    <w:rsid w:val="00110180"/>
    <w:rsid w:val="00112B0E"/>
    <w:rsid w:val="00125EE3"/>
    <w:rsid w:val="001277B2"/>
    <w:rsid w:val="00155275"/>
    <w:rsid w:val="00191CE0"/>
    <w:rsid w:val="001B37B8"/>
    <w:rsid w:val="001B45CB"/>
    <w:rsid w:val="001C3491"/>
    <w:rsid w:val="001D5315"/>
    <w:rsid w:val="001D7C1A"/>
    <w:rsid w:val="001F649E"/>
    <w:rsid w:val="002212A9"/>
    <w:rsid w:val="002442C5"/>
    <w:rsid w:val="002708AC"/>
    <w:rsid w:val="00284716"/>
    <w:rsid w:val="00291AF0"/>
    <w:rsid w:val="0029618F"/>
    <w:rsid w:val="002B04AF"/>
    <w:rsid w:val="002B28CE"/>
    <w:rsid w:val="00301EE7"/>
    <w:rsid w:val="00306979"/>
    <w:rsid w:val="0031439C"/>
    <w:rsid w:val="00316898"/>
    <w:rsid w:val="003422C7"/>
    <w:rsid w:val="003965EB"/>
    <w:rsid w:val="003C0B2F"/>
    <w:rsid w:val="003D03A6"/>
    <w:rsid w:val="0040690F"/>
    <w:rsid w:val="00434D62"/>
    <w:rsid w:val="00445C06"/>
    <w:rsid w:val="004473D8"/>
    <w:rsid w:val="00472BCE"/>
    <w:rsid w:val="004819BE"/>
    <w:rsid w:val="0048292E"/>
    <w:rsid w:val="0048381F"/>
    <w:rsid w:val="004B1E68"/>
    <w:rsid w:val="004C4F3E"/>
    <w:rsid w:val="004E1E2A"/>
    <w:rsid w:val="004E2CBE"/>
    <w:rsid w:val="004F155B"/>
    <w:rsid w:val="004F4D39"/>
    <w:rsid w:val="004F5297"/>
    <w:rsid w:val="00505511"/>
    <w:rsid w:val="00520FB2"/>
    <w:rsid w:val="00541DD5"/>
    <w:rsid w:val="0054650C"/>
    <w:rsid w:val="00550CBC"/>
    <w:rsid w:val="00555C45"/>
    <w:rsid w:val="00563AB4"/>
    <w:rsid w:val="0056608C"/>
    <w:rsid w:val="005976DD"/>
    <w:rsid w:val="005A35EB"/>
    <w:rsid w:val="005A55F4"/>
    <w:rsid w:val="005B7BB9"/>
    <w:rsid w:val="005E05B1"/>
    <w:rsid w:val="005E4AEC"/>
    <w:rsid w:val="005E6396"/>
    <w:rsid w:val="00604C7D"/>
    <w:rsid w:val="0061133B"/>
    <w:rsid w:val="00614F7B"/>
    <w:rsid w:val="00630229"/>
    <w:rsid w:val="00630453"/>
    <w:rsid w:val="0065430C"/>
    <w:rsid w:val="0067634F"/>
    <w:rsid w:val="00676C85"/>
    <w:rsid w:val="006A60E0"/>
    <w:rsid w:val="006C10F9"/>
    <w:rsid w:val="006C5B71"/>
    <w:rsid w:val="006D46AF"/>
    <w:rsid w:val="00722357"/>
    <w:rsid w:val="00727B3E"/>
    <w:rsid w:val="00756408"/>
    <w:rsid w:val="007650A3"/>
    <w:rsid w:val="007A3F24"/>
    <w:rsid w:val="007A5C5E"/>
    <w:rsid w:val="007D0A40"/>
    <w:rsid w:val="007D77B2"/>
    <w:rsid w:val="007E3CE5"/>
    <w:rsid w:val="007E5962"/>
    <w:rsid w:val="00810D8E"/>
    <w:rsid w:val="00817D83"/>
    <w:rsid w:val="00822237"/>
    <w:rsid w:val="00823D98"/>
    <w:rsid w:val="0082651C"/>
    <w:rsid w:val="00864DAA"/>
    <w:rsid w:val="00867994"/>
    <w:rsid w:val="00874365"/>
    <w:rsid w:val="00893E9B"/>
    <w:rsid w:val="008B5106"/>
    <w:rsid w:val="00922C22"/>
    <w:rsid w:val="00940E7A"/>
    <w:rsid w:val="00944402"/>
    <w:rsid w:val="009640B5"/>
    <w:rsid w:val="009706D6"/>
    <w:rsid w:val="00981EF1"/>
    <w:rsid w:val="009851C5"/>
    <w:rsid w:val="009C1B4F"/>
    <w:rsid w:val="009D1681"/>
    <w:rsid w:val="00A10AD4"/>
    <w:rsid w:val="00A1377E"/>
    <w:rsid w:val="00A22775"/>
    <w:rsid w:val="00A26891"/>
    <w:rsid w:val="00A372D9"/>
    <w:rsid w:val="00A37341"/>
    <w:rsid w:val="00A834A2"/>
    <w:rsid w:val="00A859AC"/>
    <w:rsid w:val="00A96ACB"/>
    <w:rsid w:val="00AD744E"/>
    <w:rsid w:val="00B246A0"/>
    <w:rsid w:val="00B47153"/>
    <w:rsid w:val="00B476CD"/>
    <w:rsid w:val="00B56906"/>
    <w:rsid w:val="00B603CF"/>
    <w:rsid w:val="00B624A1"/>
    <w:rsid w:val="00B6769F"/>
    <w:rsid w:val="00B718FB"/>
    <w:rsid w:val="00B95135"/>
    <w:rsid w:val="00BA11FD"/>
    <w:rsid w:val="00BC2468"/>
    <w:rsid w:val="00BC55EE"/>
    <w:rsid w:val="00C12073"/>
    <w:rsid w:val="00C12F17"/>
    <w:rsid w:val="00C25DAB"/>
    <w:rsid w:val="00C35E1C"/>
    <w:rsid w:val="00C403D8"/>
    <w:rsid w:val="00C60FEB"/>
    <w:rsid w:val="00C86793"/>
    <w:rsid w:val="00C91A0C"/>
    <w:rsid w:val="00C97CF0"/>
    <w:rsid w:val="00CB465F"/>
    <w:rsid w:val="00CD0A03"/>
    <w:rsid w:val="00CD606E"/>
    <w:rsid w:val="00D02B85"/>
    <w:rsid w:val="00D06A56"/>
    <w:rsid w:val="00D10048"/>
    <w:rsid w:val="00D30A83"/>
    <w:rsid w:val="00D96ECE"/>
    <w:rsid w:val="00DA1B29"/>
    <w:rsid w:val="00DE7361"/>
    <w:rsid w:val="00DF4DB7"/>
    <w:rsid w:val="00E13703"/>
    <w:rsid w:val="00E20543"/>
    <w:rsid w:val="00E32CB0"/>
    <w:rsid w:val="00E352A5"/>
    <w:rsid w:val="00E55507"/>
    <w:rsid w:val="00E824C4"/>
    <w:rsid w:val="00F11384"/>
    <w:rsid w:val="00F14D50"/>
    <w:rsid w:val="00F31A69"/>
    <w:rsid w:val="00F359D5"/>
    <w:rsid w:val="00F37BB3"/>
    <w:rsid w:val="00FE2B85"/>
    <w:rsid w:val="00FF4F98"/>
    <w:rsid w:val="00FF70E1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4CDC6"/>
  <w15:docId w15:val="{05CEDC7E-43B7-4658-996C-2651EC8E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9AC"/>
    <w:pPr>
      <w:spacing w:before="60" w:after="120" w:line="276" w:lineRule="auto"/>
    </w:pPr>
    <w:rPr>
      <w:rFonts w:eastAsia="MS Mincho" w:cs="Times New Roman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31">
    <w:name w:val="Plain Table 31"/>
    <w:basedOn w:val="TableNormal"/>
    <w:uiPriority w:val="43"/>
    <w:rsid w:val="001F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8B51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5DA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DAB"/>
    <w:rPr>
      <w:rFonts w:ascii="Tahoma" w:eastAsia="MS Mincho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37BB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eastAsia="zh-TW"/>
    </w:rPr>
  </w:style>
  <w:style w:type="table" w:customStyle="1" w:styleId="PlainTable32">
    <w:name w:val="Plain Table 32"/>
    <w:basedOn w:val="TableNormal"/>
    <w:uiPriority w:val="43"/>
    <w:rsid w:val="00C35E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font91">
    <w:name w:val="font91"/>
    <w:basedOn w:val="DefaultParagraphFont"/>
    <w:rsid w:val="001277B2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81">
    <w:name w:val="font81"/>
    <w:basedOn w:val="DefaultParagraphFont"/>
    <w:rsid w:val="001277B2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61">
    <w:name w:val="font61"/>
    <w:basedOn w:val="DefaultParagraphFont"/>
    <w:rsid w:val="001277B2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121">
    <w:name w:val="font121"/>
    <w:basedOn w:val="DefaultParagraphFont"/>
    <w:rsid w:val="00DF4DB7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71">
    <w:name w:val="font71"/>
    <w:basedOn w:val="DefaultParagraphFont"/>
    <w:rsid w:val="00DF4DB7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51">
    <w:name w:val="font51"/>
    <w:basedOn w:val="DefaultParagraphFont"/>
    <w:rsid w:val="00722357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01">
    <w:name w:val="font01"/>
    <w:basedOn w:val="DefaultParagraphFont"/>
    <w:rsid w:val="0072235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14D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4D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4D50"/>
    <w:rPr>
      <w:rFonts w:eastAsia="MS Mincho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D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D50"/>
    <w:rPr>
      <w:rFonts w:eastAsia="MS Mincho" w:cs="Times New Roman"/>
      <w:b/>
      <w:bCs/>
      <w:sz w:val="20"/>
      <w:szCs w:val="20"/>
      <w:lang w:eastAsia="en-US"/>
    </w:rPr>
  </w:style>
  <w:style w:type="character" w:customStyle="1" w:styleId="font361">
    <w:name w:val="font361"/>
    <w:basedOn w:val="DefaultParagraphFont"/>
    <w:rsid w:val="00893E9B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Darwin University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Jiunn-Yih Su</dc:creator>
  <cp:lastModifiedBy>Jiunn-Yih Su</cp:lastModifiedBy>
  <cp:revision>2</cp:revision>
  <dcterms:created xsi:type="dcterms:W3CDTF">2020-09-25T00:48:00Z</dcterms:created>
  <dcterms:modified xsi:type="dcterms:W3CDTF">2020-09-25T00:48:00Z</dcterms:modified>
</cp:coreProperties>
</file>