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2FDE" w:rsidRPr="00BE31B1" w:rsidRDefault="00F517AA">
      <w:pPr>
        <w:rPr>
          <w:rFonts w:ascii="Times New Roman" w:hAnsi="Times New Roman" w:cs="Times New Roman"/>
          <w:sz w:val="24"/>
          <w:szCs w:val="24"/>
          <w:lang w:eastAsia="zh-TW"/>
        </w:rPr>
      </w:pPr>
      <w:r>
        <w:rPr>
          <w:rFonts w:ascii="Times New Roman" w:hAnsi="Times New Roman" w:cs="Times New Roman"/>
          <w:sz w:val="24"/>
          <w:szCs w:val="24"/>
          <w:lang w:eastAsia="zh-TW"/>
        </w:rPr>
        <w:t>Additional file</w:t>
      </w:r>
      <w:bookmarkStart w:id="0" w:name="_GoBack"/>
      <w:bookmarkEnd w:id="0"/>
      <w:r w:rsidR="003D24A7">
        <w:rPr>
          <w:rFonts w:ascii="Times New Roman" w:hAnsi="Times New Roman" w:cs="Times New Roman"/>
          <w:sz w:val="24"/>
          <w:szCs w:val="24"/>
          <w:lang w:eastAsia="zh-TW"/>
        </w:rPr>
        <w:t xml:space="preserve"> 2: Screenshots and functions of the Family Move app</w:t>
      </w:r>
    </w:p>
    <w:tbl>
      <w:tblPr>
        <w:tblStyle w:val="TableGrid"/>
        <w:tblW w:w="85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8"/>
        <w:gridCol w:w="4994"/>
      </w:tblGrid>
      <w:tr w:rsidR="002A5776" w:rsidRPr="003A317D" w:rsidTr="005C56CF">
        <w:tc>
          <w:tcPr>
            <w:tcW w:w="3528" w:type="dxa"/>
          </w:tcPr>
          <w:p w:rsidR="002A5776" w:rsidRPr="002A5776" w:rsidRDefault="002A5776" w:rsidP="005C56C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zh-TW"/>
              </w:rPr>
            </w:pPr>
            <w:r w:rsidRPr="002A5776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zh-TW"/>
              </w:rPr>
              <w:t>Screenshots</w:t>
            </w:r>
          </w:p>
        </w:tc>
        <w:tc>
          <w:tcPr>
            <w:tcW w:w="4994" w:type="dxa"/>
          </w:tcPr>
          <w:p w:rsidR="002A5776" w:rsidRPr="002A5776" w:rsidRDefault="002A5776" w:rsidP="002A5776">
            <w:pPr>
              <w:pStyle w:val="ListParagraph"/>
              <w:spacing w:after="0" w:line="480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776">
              <w:rPr>
                <w:rFonts w:ascii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</w:tr>
      <w:tr w:rsidR="00BE31B1" w:rsidRPr="003A317D" w:rsidTr="005C56CF">
        <w:tc>
          <w:tcPr>
            <w:tcW w:w="3528" w:type="dxa"/>
          </w:tcPr>
          <w:p w:rsidR="00BE31B1" w:rsidRPr="003A317D" w:rsidRDefault="00BE31B1" w:rsidP="005C56CF">
            <w:pPr>
              <w:jc w:val="center"/>
            </w:pPr>
            <w:r w:rsidRPr="003A317D">
              <w:rPr>
                <w:noProof/>
              </w:rPr>
              <w:drawing>
                <wp:inline distT="0" distB="0" distL="0" distR="0" wp14:anchorId="2CFFC16D" wp14:editId="6AAC428B">
                  <wp:extent cx="1292469" cy="2297719"/>
                  <wp:effectExtent l="0" t="0" r="3175" b="762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4597" cy="2301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4" w:type="dxa"/>
          </w:tcPr>
          <w:p w:rsidR="00BE31B1" w:rsidRPr="003A317D" w:rsidRDefault="00155807" w:rsidP="002A5776">
            <w:pPr>
              <w:pStyle w:val="ListParagraph"/>
              <w:spacing w:after="0" w:line="48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</w:t>
            </w:r>
            <w:r w:rsidR="00BE31B1" w:rsidRPr="002A57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unique, anonymous participant number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was </w:t>
            </w:r>
            <w:r w:rsidR="00BE31B1" w:rsidRPr="002A57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assigned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to</w:t>
            </w:r>
            <w:r w:rsidR="00BE31B1" w:rsidRPr="002A57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each user family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account</w:t>
            </w:r>
            <w:r w:rsidR="00BE31B1" w:rsidRPr="003A317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BE31B1" w:rsidRPr="003A317D">
              <w:rPr>
                <w:rFonts w:ascii="Times New Roman" w:hAnsi="Times New Roman" w:cs="Times New Roman"/>
                <w:sz w:val="24"/>
                <w:szCs w:val="24"/>
              </w:rPr>
              <w:t xml:space="preserve"> This allows the administrator to monitor and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analyze user data such as </w:t>
            </w:r>
            <w:r w:rsidR="00BE31B1" w:rsidRPr="003A317D">
              <w:rPr>
                <w:rFonts w:ascii="Times New Roman" w:hAnsi="Times New Roman" w:cs="Times New Roman"/>
                <w:sz w:val="24"/>
                <w:szCs w:val="24"/>
              </w:rPr>
              <w:t xml:space="preserve">frequency and duration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app use</w:t>
            </w:r>
            <w:r w:rsidR="00BE31B1" w:rsidRPr="003A31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E31B1" w:rsidRPr="003A317D" w:rsidTr="005C56CF">
        <w:tc>
          <w:tcPr>
            <w:tcW w:w="3528" w:type="dxa"/>
          </w:tcPr>
          <w:p w:rsidR="00BE31B1" w:rsidRPr="003A317D" w:rsidRDefault="00BE31B1" w:rsidP="005C56CF">
            <w:pPr>
              <w:jc w:val="center"/>
            </w:pPr>
          </w:p>
          <w:p w:rsidR="00BE31B1" w:rsidRPr="003A317D" w:rsidRDefault="00BE31B1" w:rsidP="005C56CF">
            <w:pPr>
              <w:jc w:val="center"/>
            </w:pPr>
          </w:p>
          <w:p w:rsidR="00BE31B1" w:rsidRPr="003A317D" w:rsidRDefault="00BE31B1" w:rsidP="005C56CF">
            <w:pPr>
              <w:jc w:val="center"/>
            </w:pPr>
          </w:p>
          <w:p w:rsidR="00BE31B1" w:rsidRPr="003A317D" w:rsidRDefault="00BE31B1" w:rsidP="005C56CF">
            <w:pPr>
              <w:jc w:val="center"/>
            </w:pPr>
            <w:r w:rsidRPr="003A317D">
              <w:rPr>
                <w:noProof/>
              </w:rPr>
              <w:drawing>
                <wp:inline distT="0" distB="0" distL="0" distR="0" wp14:anchorId="03686643" wp14:editId="5727C0CD">
                  <wp:extent cx="1292469" cy="2298863"/>
                  <wp:effectExtent l="0" t="0" r="3175" b="635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named3165V4TQ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685" cy="2318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E31B1" w:rsidRPr="003A317D" w:rsidRDefault="00BE31B1" w:rsidP="005C56CF">
            <w:pPr>
              <w:jc w:val="center"/>
            </w:pPr>
            <w:r w:rsidRPr="003A317D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B1C559C" wp14:editId="790D130A">
                  <wp:simplePos x="0" y="0"/>
                  <wp:positionH relativeFrom="column">
                    <wp:posOffset>412750</wp:posOffset>
                  </wp:positionH>
                  <wp:positionV relativeFrom="paragraph">
                    <wp:posOffset>74295</wp:posOffset>
                  </wp:positionV>
                  <wp:extent cx="1288415" cy="2292350"/>
                  <wp:effectExtent l="0" t="0" r="6985" b="0"/>
                  <wp:wrapThrough wrapText="bothSides">
                    <wp:wrapPolygon edited="0">
                      <wp:start x="0" y="0"/>
                      <wp:lineTo x="0" y="21361"/>
                      <wp:lineTo x="21398" y="21361"/>
                      <wp:lineTo x="21398" y="0"/>
                      <wp:lineTo x="0" y="0"/>
                    </wp:wrapPolygon>
                  </wp:wrapThrough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named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415" cy="2292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94" w:type="dxa"/>
          </w:tcPr>
          <w:p w:rsidR="00BE31B1" w:rsidRPr="003A317D" w:rsidRDefault="00BE31B1" w:rsidP="002A5776">
            <w:pPr>
              <w:pStyle w:val="ListParagraph"/>
              <w:spacing w:after="0" w:line="48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A57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An automated 8-week parent-child exercise program with age-appropriate exercises organized </w:t>
            </w:r>
            <w:r w:rsidR="00C376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by levels of exercise difficulty</w:t>
            </w:r>
            <w:r w:rsidRPr="003A317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3A317D">
              <w:rPr>
                <w:rFonts w:ascii="Times New Roman" w:hAnsi="Times New Roman" w:cs="Times New Roman"/>
                <w:sz w:val="24"/>
                <w:szCs w:val="24"/>
              </w:rPr>
              <w:t xml:space="preserve"> Exercise moves </w:t>
            </w:r>
            <w:r w:rsidR="00785444">
              <w:rPr>
                <w:rFonts w:ascii="Times New Roman" w:hAnsi="Times New Roman" w:cs="Times New Roman"/>
                <w:sz w:val="24"/>
                <w:szCs w:val="24"/>
              </w:rPr>
              <w:t xml:space="preserve">are </w:t>
            </w:r>
            <w:r w:rsidRPr="003A317D">
              <w:rPr>
                <w:rFonts w:ascii="Times New Roman" w:hAnsi="Times New Roman" w:cs="Times New Roman"/>
                <w:sz w:val="24"/>
                <w:szCs w:val="24"/>
              </w:rPr>
              <w:t xml:space="preserve">stratified into two groups for children aged 6 to 10 years and adolescents aged 11 years or above, respectively. The exercise moves within each age group </w:t>
            </w:r>
            <w:r w:rsidR="00785444">
              <w:rPr>
                <w:rFonts w:ascii="Times New Roman" w:hAnsi="Times New Roman" w:cs="Times New Roman"/>
                <w:sz w:val="24"/>
                <w:szCs w:val="24"/>
              </w:rPr>
              <w:t>are</w:t>
            </w:r>
            <w:r w:rsidRPr="003A317D">
              <w:rPr>
                <w:rFonts w:ascii="Times New Roman" w:hAnsi="Times New Roman" w:cs="Times New Roman"/>
                <w:sz w:val="24"/>
                <w:szCs w:val="24"/>
              </w:rPr>
              <w:t xml:space="preserve"> further subdivided into three level</w:t>
            </w:r>
            <w:r w:rsidR="003764F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3A317D">
              <w:rPr>
                <w:rFonts w:ascii="Times New Roman" w:hAnsi="Times New Roman" w:cs="Times New Roman"/>
                <w:sz w:val="24"/>
                <w:szCs w:val="24"/>
              </w:rPr>
              <w:t xml:space="preserve"> of difficulty. Each level has a different release period (i.e. release of clips in </w:t>
            </w:r>
            <w:r w:rsidRPr="003A317D">
              <w:rPr>
                <w:rFonts w:ascii="Times New Roman" w:hAnsi="Times New Roman" w:cs="Times New Roman"/>
                <w:i/>
                <w:sz w:val="24"/>
                <w:szCs w:val="24"/>
              </w:rPr>
              <w:t>Level 1</w:t>
            </w:r>
            <w:r w:rsidRPr="003A317D">
              <w:rPr>
                <w:rFonts w:ascii="Times New Roman" w:hAnsi="Times New Roman" w:cs="Times New Roman"/>
                <w:sz w:val="24"/>
                <w:szCs w:val="24"/>
              </w:rPr>
              <w:t xml:space="preserve"> in Week 1, those in </w:t>
            </w:r>
            <w:r w:rsidRPr="003A317D">
              <w:rPr>
                <w:rFonts w:ascii="Times New Roman" w:hAnsi="Times New Roman" w:cs="Times New Roman"/>
                <w:i/>
                <w:sz w:val="24"/>
                <w:szCs w:val="24"/>
              </w:rPr>
              <w:t>Level 2</w:t>
            </w:r>
            <w:r w:rsidRPr="003A317D">
              <w:rPr>
                <w:rFonts w:ascii="Times New Roman" w:hAnsi="Times New Roman" w:cs="Times New Roman"/>
                <w:sz w:val="24"/>
                <w:szCs w:val="24"/>
              </w:rPr>
              <w:t xml:space="preserve"> in Week 3, those in </w:t>
            </w:r>
            <w:r w:rsidRPr="003A317D">
              <w:rPr>
                <w:rFonts w:ascii="Times New Roman" w:hAnsi="Times New Roman" w:cs="Times New Roman"/>
                <w:i/>
                <w:sz w:val="24"/>
                <w:szCs w:val="24"/>
              </w:rPr>
              <w:t>Level 3</w:t>
            </w:r>
            <w:r w:rsidRPr="003A317D">
              <w:rPr>
                <w:rFonts w:ascii="Times New Roman" w:hAnsi="Times New Roman" w:cs="Times New Roman"/>
                <w:sz w:val="24"/>
                <w:szCs w:val="24"/>
              </w:rPr>
              <w:t xml:space="preserve"> in Week 5, and </w:t>
            </w:r>
            <w:r w:rsidR="00BF7C68">
              <w:rPr>
                <w:rFonts w:ascii="Times New Roman" w:hAnsi="Times New Roman" w:cs="Times New Roman"/>
                <w:sz w:val="24"/>
                <w:szCs w:val="24"/>
              </w:rPr>
              <w:t>revision of</w:t>
            </w:r>
            <w:r w:rsidRPr="003A317D">
              <w:rPr>
                <w:rFonts w:ascii="Times New Roman" w:hAnsi="Times New Roman" w:cs="Times New Roman"/>
                <w:sz w:val="24"/>
                <w:szCs w:val="24"/>
              </w:rPr>
              <w:t xml:space="preserve"> all clips in Week 7).</w:t>
            </w:r>
          </w:p>
        </w:tc>
      </w:tr>
      <w:tr w:rsidR="00BE31B1" w:rsidRPr="003A317D" w:rsidTr="005C56CF">
        <w:tc>
          <w:tcPr>
            <w:tcW w:w="3528" w:type="dxa"/>
          </w:tcPr>
          <w:p w:rsidR="00BE31B1" w:rsidRPr="003A317D" w:rsidRDefault="00BE31B1" w:rsidP="005C56CF">
            <w:pPr>
              <w:jc w:val="center"/>
            </w:pPr>
          </w:p>
          <w:p w:rsidR="00BE31B1" w:rsidRPr="003A317D" w:rsidRDefault="00BE31B1" w:rsidP="005C56CF">
            <w:pPr>
              <w:jc w:val="center"/>
            </w:pPr>
            <w:r w:rsidRPr="003A317D">
              <w:rPr>
                <w:noProof/>
              </w:rPr>
              <w:drawing>
                <wp:inline distT="0" distB="0" distL="0" distR="0" wp14:anchorId="24ACE2EF" wp14:editId="178ABB00">
                  <wp:extent cx="1374217" cy="2444261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named92ARWGFO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112" cy="2447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4" w:type="dxa"/>
          </w:tcPr>
          <w:p w:rsidR="00BE31B1" w:rsidRPr="003A317D" w:rsidRDefault="00BE31B1" w:rsidP="002A5776">
            <w:pPr>
              <w:pStyle w:val="ListParagraph"/>
              <w:spacing w:after="0" w:line="48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A57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A set of </w:t>
            </w:r>
            <w:r w:rsidR="007854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exercise </w:t>
            </w:r>
            <w:r w:rsidRPr="002A57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demo videos presented by age group and levels</w:t>
            </w:r>
            <w:r w:rsidRPr="003A317D">
              <w:rPr>
                <w:rFonts w:ascii="Times New Roman" w:hAnsi="Times New Roman" w:cs="Times New Roman"/>
                <w:sz w:val="24"/>
                <w:szCs w:val="24"/>
              </w:rPr>
              <w:t xml:space="preserve">. Each level consists of one warm-up clip (1 minute), 4 short demo clips (30 seconds per clip) </w:t>
            </w:r>
            <w:r w:rsidR="00785444">
              <w:rPr>
                <w:rFonts w:ascii="Times New Roman" w:hAnsi="Times New Roman" w:cs="Times New Roman"/>
                <w:sz w:val="24"/>
                <w:szCs w:val="24"/>
              </w:rPr>
              <w:t>including</w:t>
            </w:r>
            <w:r w:rsidRPr="003A317D">
              <w:rPr>
                <w:rFonts w:ascii="Times New Roman" w:hAnsi="Times New Roman" w:cs="Times New Roman"/>
                <w:sz w:val="24"/>
                <w:szCs w:val="24"/>
              </w:rPr>
              <w:t xml:space="preserve"> Cantonese audio instructions</w:t>
            </w:r>
            <w:r w:rsidR="00785444">
              <w:rPr>
                <w:rFonts w:ascii="Times New Roman" w:hAnsi="Times New Roman" w:cs="Times New Roman"/>
                <w:sz w:val="24"/>
                <w:szCs w:val="24"/>
              </w:rPr>
              <w:t xml:space="preserve"> and subtitles to remind users of the benefits and correct posture of the exercise move</w:t>
            </w:r>
            <w:r w:rsidRPr="003A317D">
              <w:rPr>
                <w:rFonts w:ascii="Times New Roman" w:hAnsi="Times New Roman" w:cs="Times New Roman"/>
                <w:sz w:val="24"/>
                <w:szCs w:val="24"/>
              </w:rPr>
              <w:t>, and 1 long challenge clip (3 minutes) integrating the four moves with background music.</w:t>
            </w:r>
          </w:p>
          <w:p w:rsidR="00BE31B1" w:rsidRPr="003A317D" w:rsidRDefault="00BE31B1" w:rsidP="002A5776">
            <w:pPr>
              <w:ind w:left="-108"/>
            </w:pPr>
          </w:p>
        </w:tc>
      </w:tr>
      <w:tr w:rsidR="00BE31B1" w:rsidRPr="003A317D" w:rsidTr="005C56CF">
        <w:tc>
          <w:tcPr>
            <w:tcW w:w="3528" w:type="dxa"/>
          </w:tcPr>
          <w:p w:rsidR="00BE31B1" w:rsidRPr="003A317D" w:rsidRDefault="00BE31B1" w:rsidP="005C56CF">
            <w:pPr>
              <w:jc w:val="center"/>
            </w:pPr>
          </w:p>
          <w:p w:rsidR="00BE31B1" w:rsidRPr="003A317D" w:rsidRDefault="00BE31B1" w:rsidP="005C56CF">
            <w:pPr>
              <w:jc w:val="center"/>
            </w:pPr>
          </w:p>
          <w:p w:rsidR="00BE31B1" w:rsidRPr="003A317D" w:rsidRDefault="00BE31B1" w:rsidP="005C56CF">
            <w:pPr>
              <w:jc w:val="center"/>
            </w:pPr>
          </w:p>
          <w:p w:rsidR="00BE31B1" w:rsidRPr="003A317D" w:rsidRDefault="00BE31B1" w:rsidP="005C56CF">
            <w:pPr>
              <w:jc w:val="center"/>
            </w:pPr>
          </w:p>
          <w:p w:rsidR="00BE31B1" w:rsidRPr="003A317D" w:rsidRDefault="00BE31B1" w:rsidP="005C56CF">
            <w:pPr>
              <w:jc w:val="center"/>
            </w:pPr>
            <w:r w:rsidRPr="003A317D">
              <w:rPr>
                <w:noProof/>
              </w:rPr>
              <w:drawing>
                <wp:inline distT="0" distB="0" distL="0" distR="0" wp14:anchorId="34C68F2C" wp14:editId="406F49D9">
                  <wp:extent cx="1415562" cy="2517800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wq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835" cy="2528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4" w:type="dxa"/>
          </w:tcPr>
          <w:p w:rsidR="00BE31B1" w:rsidRPr="003A317D" w:rsidRDefault="00BE31B1" w:rsidP="002A5776">
            <w:pPr>
              <w:pStyle w:val="ListParagraph"/>
              <w:spacing w:after="0" w:line="48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A57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Point system</w:t>
            </w:r>
            <w:r w:rsidRPr="002A577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A317D">
              <w:rPr>
                <w:rFonts w:ascii="Times New Roman" w:hAnsi="Times New Roman" w:cs="Times New Roman"/>
                <w:sz w:val="24"/>
                <w:szCs w:val="24"/>
              </w:rPr>
              <w:t xml:space="preserve"> Users receive points for each exercise clip viewed. More points </w:t>
            </w:r>
            <w:r w:rsidR="00785444">
              <w:rPr>
                <w:rFonts w:ascii="Times New Roman" w:hAnsi="Times New Roman" w:cs="Times New Roman"/>
                <w:sz w:val="24"/>
                <w:szCs w:val="24"/>
              </w:rPr>
              <w:t>are</w:t>
            </w:r>
            <w:r w:rsidRPr="003A317D">
              <w:rPr>
                <w:rFonts w:ascii="Times New Roman" w:hAnsi="Times New Roman" w:cs="Times New Roman"/>
                <w:sz w:val="24"/>
                <w:szCs w:val="24"/>
              </w:rPr>
              <w:t xml:space="preserve"> awarded to more difficult moves. Points can be accumulated and</w:t>
            </w:r>
            <w:r w:rsidR="00785444">
              <w:rPr>
                <w:rFonts w:ascii="Times New Roman" w:hAnsi="Times New Roman" w:cs="Times New Roman"/>
                <w:sz w:val="24"/>
                <w:szCs w:val="24"/>
              </w:rPr>
              <w:t xml:space="preserve"> used to rank the level of app usage</w:t>
            </w:r>
            <w:r w:rsidRPr="003A31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E31B1" w:rsidRPr="003A317D" w:rsidRDefault="00785444" w:rsidP="002A5776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Scoreboard</w:t>
            </w:r>
            <w:r w:rsidRPr="002A577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A3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31B1" w:rsidRPr="003A317D">
              <w:rPr>
                <w:rFonts w:ascii="Times New Roman" w:hAnsi="Times New Roman" w:cs="Times New Roman"/>
                <w:sz w:val="24"/>
                <w:szCs w:val="24"/>
              </w:rPr>
              <w:t xml:space="preserve">A scoreboard is </w:t>
            </w:r>
            <w:r w:rsidR="00186E10">
              <w:rPr>
                <w:rFonts w:ascii="Times New Roman" w:hAnsi="Times New Roman" w:cs="Times New Roman"/>
                <w:sz w:val="24"/>
                <w:szCs w:val="24"/>
              </w:rPr>
              <w:t xml:space="preserve">used </w:t>
            </w:r>
            <w:r w:rsidR="00BE31B1" w:rsidRPr="003A317D">
              <w:rPr>
                <w:rFonts w:ascii="Times New Roman" w:hAnsi="Times New Roman" w:cs="Times New Roman"/>
                <w:sz w:val="24"/>
                <w:szCs w:val="24"/>
              </w:rPr>
              <w:t xml:space="preserve">to display personal score and the scores of the top five users. This can facilitate self-regulatory processes by </w:t>
            </w:r>
            <w:r w:rsidR="00186E10">
              <w:rPr>
                <w:rFonts w:ascii="Times New Roman" w:hAnsi="Times New Roman" w:cs="Times New Roman"/>
                <w:sz w:val="24"/>
                <w:szCs w:val="24"/>
              </w:rPr>
              <w:t>comparing</w:t>
            </w:r>
            <w:r w:rsidR="00BE31B1" w:rsidRPr="003A3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6E10">
              <w:rPr>
                <w:rFonts w:ascii="Times New Roman" w:hAnsi="Times New Roman" w:cs="Times New Roman"/>
                <w:sz w:val="24"/>
                <w:szCs w:val="24"/>
              </w:rPr>
              <w:t>usage levels among</w:t>
            </w:r>
            <w:r w:rsidR="00BE31B1" w:rsidRPr="003A317D">
              <w:rPr>
                <w:rFonts w:ascii="Times New Roman" w:hAnsi="Times New Roman" w:cs="Times New Roman"/>
                <w:sz w:val="24"/>
                <w:szCs w:val="24"/>
              </w:rPr>
              <w:t xml:space="preserve"> users. </w:t>
            </w:r>
          </w:p>
          <w:p w:rsidR="00BE31B1" w:rsidRPr="003A317D" w:rsidRDefault="00BE31B1" w:rsidP="002A5776">
            <w:pPr>
              <w:ind w:left="-108"/>
            </w:pPr>
          </w:p>
        </w:tc>
      </w:tr>
      <w:tr w:rsidR="00BE31B1" w:rsidRPr="003A317D" w:rsidTr="005C56CF">
        <w:tc>
          <w:tcPr>
            <w:tcW w:w="8522" w:type="dxa"/>
            <w:gridSpan w:val="2"/>
          </w:tcPr>
          <w:p w:rsidR="00BE31B1" w:rsidRPr="003A317D" w:rsidRDefault="00BE31B1" w:rsidP="008804CD">
            <w:pPr>
              <w:pStyle w:val="ListParagraph"/>
              <w:spacing w:after="0" w:line="480" w:lineRule="auto"/>
              <w:ind w:left="3420"/>
            </w:pPr>
            <w:r w:rsidRPr="00802D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Push notifications</w:t>
            </w:r>
            <w:r w:rsidRPr="003A31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951A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3A317D">
              <w:rPr>
                <w:rFonts w:ascii="Times New Roman" w:hAnsi="Times New Roman" w:cs="Times New Roman"/>
                <w:sz w:val="24"/>
                <w:szCs w:val="24"/>
              </w:rPr>
              <w:t xml:space="preserve">otifications </w:t>
            </w:r>
            <w:r w:rsidR="00C951A4">
              <w:rPr>
                <w:rFonts w:ascii="Times New Roman" w:hAnsi="Times New Roman" w:cs="Times New Roman"/>
                <w:sz w:val="24"/>
                <w:szCs w:val="24"/>
              </w:rPr>
              <w:t>are pushed twice per week</w:t>
            </w:r>
            <w:r w:rsidRPr="003A317D">
              <w:rPr>
                <w:rFonts w:ascii="Times New Roman" w:hAnsi="Times New Roman" w:cs="Times New Roman"/>
                <w:sz w:val="24"/>
                <w:szCs w:val="24"/>
              </w:rPr>
              <w:t xml:space="preserve"> as prompts to remind users of the health benefits of practicing the exercise move</w:t>
            </w:r>
            <w:r w:rsidR="008804CD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</w:p>
        </w:tc>
      </w:tr>
    </w:tbl>
    <w:p w:rsidR="00BE31B1" w:rsidRDefault="00BE31B1">
      <w:pPr>
        <w:rPr>
          <w:lang w:eastAsia="zh-TW"/>
        </w:rPr>
      </w:pPr>
    </w:p>
    <w:sectPr w:rsidR="00BE31B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663104"/>
    <w:multiLevelType w:val="hybridMultilevel"/>
    <w:tmpl w:val="D3A63C5A"/>
    <w:lvl w:ilvl="0" w:tplc="8516312C">
      <w:start w:val="6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31B1"/>
    <w:rsid w:val="00155807"/>
    <w:rsid w:val="00186E10"/>
    <w:rsid w:val="002A5776"/>
    <w:rsid w:val="003764F7"/>
    <w:rsid w:val="003D24A7"/>
    <w:rsid w:val="00785444"/>
    <w:rsid w:val="00802DF8"/>
    <w:rsid w:val="008804CD"/>
    <w:rsid w:val="00BE31B1"/>
    <w:rsid w:val="00BF7C68"/>
    <w:rsid w:val="00C37641"/>
    <w:rsid w:val="00C743CE"/>
    <w:rsid w:val="00C951A4"/>
    <w:rsid w:val="00EB2FDE"/>
    <w:rsid w:val="00F5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H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0A0D7"/>
  <w15:docId w15:val="{56D4DACE-9E04-4DB6-A244-8E937D1FF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31B1"/>
    <w:pPr>
      <w:spacing w:after="160" w:line="259" w:lineRule="auto"/>
      <w:ind w:left="720"/>
      <w:contextualSpacing/>
    </w:pPr>
    <w:rPr>
      <w:lang w:eastAsia="zh-TW"/>
    </w:rPr>
  </w:style>
  <w:style w:type="table" w:styleId="TableGrid">
    <w:name w:val="Table Grid"/>
    <w:basedOn w:val="TableNormal"/>
    <w:uiPriority w:val="59"/>
    <w:rsid w:val="00BE31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3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31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</dc:creator>
  <cp:lastModifiedBy>rosawong</cp:lastModifiedBy>
  <cp:revision>14</cp:revision>
  <dcterms:created xsi:type="dcterms:W3CDTF">2018-12-03T06:58:00Z</dcterms:created>
  <dcterms:modified xsi:type="dcterms:W3CDTF">2020-01-04T15:50:00Z</dcterms:modified>
</cp:coreProperties>
</file>