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20870" w14:textId="15703E3D" w:rsidR="00344031" w:rsidRPr="004573BC" w:rsidRDefault="00344031" w:rsidP="00344031">
      <w:pPr>
        <w:spacing w:line="360" w:lineRule="auto"/>
        <w:jc w:val="left"/>
        <w:rPr>
          <w:rFonts w:ascii="Times New Roman" w:hAnsi="Times New Roman"/>
          <w:szCs w:val="21"/>
        </w:rPr>
      </w:pPr>
      <w:bookmarkStart w:id="0" w:name="_Hlk45634133"/>
      <w:r w:rsidRPr="004573BC">
        <w:rPr>
          <w:rFonts w:ascii="Times New Roman" w:hAnsi="Times New Roman"/>
          <w:b/>
          <w:szCs w:val="21"/>
        </w:rPr>
        <w:t>Supplementary table 1</w:t>
      </w:r>
      <w:bookmarkEnd w:id="0"/>
      <w:r w:rsidRPr="004573BC">
        <w:rPr>
          <w:rFonts w:ascii="Times New Roman" w:hAnsi="Times New Roman" w:cs="Times New Roman"/>
          <w:b/>
          <w:szCs w:val="21"/>
        </w:rPr>
        <w:t xml:space="preserve">. </w:t>
      </w:r>
      <w:bookmarkStart w:id="1" w:name="_Hlk45551964"/>
      <w:r w:rsidRPr="004573BC">
        <w:rPr>
          <w:rFonts w:ascii="Times New Roman" w:hAnsi="Times New Roman" w:cs="Times New Roman"/>
          <w:b/>
          <w:szCs w:val="21"/>
        </w:rPr>
        <w:t xml:space="preserve">Distributions of selected variables of the participants stratified by </w:t>
      </w:r>
      <w:r w:rsidRPr="004573BC">
        <w:rPr>
          <w:rFonts w:ascii="Times New Roman" w:hAnsi="Times New Roman" w:cs="Times New Roman" w:hint="eastAsia"/>
          <w:b/>
          <w:szCs w:val="21"/>
        </w:rPr>
        <w:t>obesity</w:t>
      </w:r>
      <w:r w:rsidRPr="004573BC">
        <w:rPr>
          <w:rFonts w:ascii="Times New Roman" w:hAnsi="Times New Roman" w:cs="Times New Roman"/>
          <w:b/>
          <w:szCs w:val="21"/>
        </w:rPr>
        <w:t xml:space="preserve"> status.</w:t>
      </w:r>
    </w:p>
    <w:tbl>
      <w:tblPr>
        <w:tblStyle w:val="a7"/>
        <w:tblW w:w="1602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283"/>
        <w:gridCol w:w="1667"/>
        <w:gridCol w:w="1668"/>
        <w:gridCol w:w="1667"/>
        <w:gridCol w:w="1668"/>
        <w:gridCol w:w="989"/>
        <w:gridCol w:w="570"/>
        <w:gridCol w:w="1605"/>
        <w:gridCol w:w="1939"/>
        <w:gridCol w:w="998"/>
      </w:tblGrid>
      <w:tr w:rsidR="00344031" w:rsidRPr="004573BC" w14:paraId="0CE66113" w14:textId="77777777" w:rsidTr="00A57222">
        <w:trPr>
          <w:jc w:val="center"/>
        </w:trPr>
        <w:tc>
          <w:tcPr>
            <w:tcW w:w="2970" w:type="dxa"/>
            <w:vMerge w:val="restart"/>
            <w:vAlign w:val="center"/>
          </w:tcPr>
          <w:bookmarkEnd w:id="1"/>
          <w:p w14:paraId="780A9C5B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b/>
                <w:szCs w:val="21"/>
              </w:rPr>
            </w:pPr>
            <w:r w:rsidRPr="004573BC">
              <w:rPr>
                <w:rFonts w:ascii="Times New Roman" w:hAnsi="Times New Roman" w:hint="eastAsia"/>
                <w:b/>
                <w:szCs w:val="21"/>
              </w:rPr>
              <w:t>V</w:t>
            </w:r>
            <w:r w:rsidRPr="004573BC">
              <w:rPr>
                <w:rFonts w:ascii="Times New Roman" w:hAnsi="Times New Roman"/>
                <w:b/>
                <w:szCs w:val="21"/>
              </w:rPr>
              <w:t>ariables</w:t>
            </w:r>
          </w:p>
        </w:tc>
        <w:tc>
          <w:tcPr>
            <w:tcW w:w="283" w:type="dxa"/>
            <w:tcBorders>
              <w:bottom w:val="nil"/>
            </w:tcBorders>
          </w:tcPr>
          <w:p w14:paraId="4A1D4FEF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6670" w:type="dxa"/>
            <w:gridSpan w:val="4"/>
            <w:tcBorders>
              <w:top w:val="single" w:sz="12" w:space="0" w:color="auto"/>
              <w:bottom w:val="single" w:sz="6" w:space="0" w:color="auto"/>
            </w:tcBorders>
          </w:tcPr>
          <w:p w14:paraId="61906DD9" w14:textId="77777777" w:rsidR="00344031" w:rsidRPr="004573BC" w:rsidRDefault="00344031" w:rsidP="00A57222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4573BC">
              <w:rPr>
                <w:rFonts w:ascii="Times New Roman" w:hAnsi="Times New Roman" w:hint="eastAsia"/>
                <w:b/>
                <w:szCs w:val="21"/>
              </w:rPr>
              <w:t>B</w:t>
            </w:r>
            <w:r w:rsidRPr="004573BC">
              <w:rPr>
                <w:rFonts w:ascii="Times New Roman" w:hAnsi="Times New Roman"/>
                <w:b/>
                <w:szCs w:val="21"/>
              </w:rPr>
              <w:t>MI</w:t>
            </w:r>
          </w:p>
        </w:tc>
        <w:tc>
          <w:tcPr>
            <w:tcW w:w="989" w:type="dxa"/>
            <w:vMerge w:val="restart"/>
            <w:tcBorders>
              <w:top w:val="single" w:sz="12" w:space="0" w:color="auto"/>
            </w:tcBorders>
            <w:vAlign w:val="center"/>
          </w:tcPr>
          <w:p w14:paraId="7CD2F87E" w14:textId="77777777" w:rsidR="00344031" w:rsidRPr="004573BC" w:rsidRDefault="00344031" w:rsidP="00A57222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4573BC">
              <w:rPr>
                <w:rFonts w:ascii="Times New Roman" w:hAnsi="Times New Roman" w:hint="eastAsia"/>
                <w:b/>
                <w:i/>
                <w:szCs w:val="21"/>
              </w:rPr>
              <w:t>P</w:t>
            </w:r>
            <w:r w:rsidRPr="004573BC">
              <w:rPr>
                <w:b/>
                <w:szCs w:val="21"/>
              </w:rPr>
              <w:t xml:space="preserve"> </w:t>
            </w:r>
            <w:r w:rsidRPr="004573BC">
              <w:rPr>
                <w:rFonts w:ascii="Times New Roman" w:hAnsi="Times New Roman"/>
                <w:b/>
                <w:szCs w:val="21"/>
              </w:rPr>
              <w:t>value</w:t>
            </w:r>
            <w:r w:rsidRPr="004573BC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570" w:type="dxa"/>
            <w:tcBorders>
              <w:bottom w:val="nil"/>
            </w:tcBorders>
          </w:tcPr>
          <w:p w14:paraId="4493F1BC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7AAD8BCA" w14:textId="77777777" w:rsidR="00344031" w:rsidRPr="004573BC" w:rsidRDefault="00344031" w:rsidP="00A57222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4573BC">
              <w:rPr>
                <w:rFonts w:ascii="Times New Roman" w:hAnsi="Times New Roman" w:hint="eastAsia"/>
                <w:b/>
                <w:szCs w:val="21"/>
              </w:rPr>
              <w:t>W</w:t>
            </w:r>
            <w:r w:rsidRPr="004573BC">
              <w:rPr>
                <w:rFonts w:ascii="Times New Roman" w:hAnsi="Times New Roman"/>
                <w:b/>
                <w:szCs w:val="21"/>
              </w:rPr>
              <w:t>C</w:t>
            </w:r>
          </w:p>
        </w:tc>
        <w:tc>
          <w:tcPr>
            <w:tcW w:w="998" w:type="dxa"/>
            <w:vMerge w:val="restart"/>
            <w:tcBorders>
              <w:top w:val="single" w:sz="12" w:space="0" w:color="auto"/>
            </w:tcBorders>
            <w:vAlign w:val="center"/>
          </w:tcPr>
          <w:p w14:paraId="6ED8C40F" w14:textId="77777777" w:rsidR="00344031" w:rsidRPr="004573BC" w:rsidRDefault="00344031" w:rsidP="00A57222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4573BC">
              <w:rPr>
                <w:rFonts w:ascii="Times New Roman" w:hAnsi="Times New Roman" w:hint="eastAsia"/>
                <w:b/>
                <w:i/>
                <w:szCs w:val="21"/>
              </w:rPr>
              <w:t>P</w:t>
            </w:r>
            <w:r w:rsidRPr="004573BC">
              <w:rPr>
                <w:b/>
                <w:szCs w:val="21"/>
              </w:rPr>
              <w:t xml:space="preserve"> </w:t>
            </w:r>
            <w:r w:rsidRPr="004573BC">
              <w:rPr>
                <w:rFonts w:ascii="Times New Roman" w:hAnsi="Times New Roman"/>
                <w:b/>
                <w:szCs w:val="21"/>
              </w:rPr>
              <w:t>value</w:t>
            </w:r>
            <w:r w:rsidRPr="004573BC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vertAlign w:val="superscript"/>
              </w:rPr>
              <w:t>*</w:t>
            </w:r>
          </w:p>
        </w:tc>
      </w:tr>
      <w:tr w:rsidR="00344031" w:rsidRPr="004573BC" w14:paraId="1B5CBC72" w14:textId="77777777" w:rsidTr="00A57222">
        <w:trPr>
          <w:jc w:val="center"/>
        </w:trPr>
        <w:tc>
          <w:tcPr>
            <w:tcW w:w="2970" w:type="dxa"/>
            <w:vMerge/>
            <w:tcBorders>
              <w:bottom w:val="single" w:sz="6" w:space="0" w:color="auto"/>
            </w:tcBorders>
          </w:tcPr>
          <w:p w14:paraId="7D26BF7C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single" w:sz="6" w:space="0" w:color="auto"/>
            </w:tcBorders>
          </w:tcPr>
          <w:p w14:paraId="528CF0FB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67" w:type="dxa"/>
            <w:tcBorders>
              <w:top w:val="single" w:sz="6" w:space="0" w:color="auto"/>
              <w:bottom w:val="single" w:sz="6" w:space="0" w:color="auto"/>
            </w:tcBorders>
          </w:tcPr>
          <w:p w14:paraId="0405AD9F" w14:textId="77777777" w:rsidR="00344031" w:rsidRPr="004573BC" w:rsidRDefault="00344031" w:rsidP="00A57222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4573BC">
              <w:rPr>
                <w:rFonts w:ascii="Times New Roman" w:hAnsi="Times New Roman"/>
                <w:b/>
                <w:szCs w:val="21"/>
              </w:rPr>
              <w:t>Underweight</w:t>
            </w:r>
          </w:p>
        </w:tc>
        <w:tc>
          <w:tcPr>
            <w:tcW w:w="1668" w:type="dxa"/>
            <w:tcBorders>
              <w:top w:val="single" w:sz="6" w:space="0" w:color="auto"/>
              <w:bottom w:val="single" w:sz="6" w:space="0" w:color="auto"/>
            </w:tcBorders>
          </w:tcPr>
          <w:p w14:paraId="68E25778" w14:textId="77777777" w:rsidR="00344031" w:rsidRPr="004573BC" w:rsidRDefault="00344031" w:rsidP="00A57222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Normal weight</w:t>
            </w:r>
          </w:p>
        </w:tc>
        <w:tc>
          <w:tcPr>
            <w:tcW w:w="1667" w:type="dxa"/>
            <w:tcBorders>
              <w:top w:val="single" w:sz="6" w:space="0" w:color="auto"/>
              <w:bottom w:val="single" w:sz="6" w:space="0" w:color="auto"/>
            </w:tcBorders>
          </w:tcPr>
          <w:p w14:paraId="4E4284F6" w14:textId="77777777" w:rsidR="00344031" w:rsidRPr="004573BC" w:rsidRDefault="00344031" w:rsidP="00A57222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Overweight</w:t>
            </w:r>
          </w:p>
        </w:tc>
        <w:tc>
          <w:tcPr>
            <w:tcW w:w="1668" w:type="dxa"/>
            <w:tcBorders>
              <w:top w:val="single" w:sz="6" w:space="0" w:color="auto"/>
              <w:bottom w:val="single" w:sz="6" w:space="0" w:color="auto"/>
            </w:tcBorders>
          </w:tcPr>
          <w:p w14:paraId="68F3C08F" w14:textId="77777777" w:rsidR="00344031" w:rsidRPr="004573BC" w:rsidRDefault="00344031" w:rsidP="00A57222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General obesity</w:t>
            </w:r>
          </w:p>
        </w:tc>
        <w:tc>
          <w:tcPr>
            <w:tcW w:w="989" w:type="dxa"/>
            <w:vMerge/>
            <w:tcBorders>
              <w:bottom w:val="single" w:sz="6" w:space="0" w:color="auto"/>
            </w:tcBorders>
          </w:tcPr>
          <w:p w14:paraId="6A2F1D11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70" w:type="dxa"/>
            <w:tcBorders>
              <w:top w:val="nil"/>
              <w:bottom w:val="single" w:sz="6" w:space="0" w:color="auto"/>
            </w:tcBorders>
          </w:tcPr>
          <w:p w14:paraId="2C7AFD54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auto"/>
              <w:bottom w:val="single" w:sz="6" w:space="0" w:color="auto"/>
            </w:tcBorders>
          </w:tcPr>
          <w:p w14:paraId="0555456D" w14:textId="77777777" w:rsidR="00344031" w:rsidRPr="004573BC" w:rsidRDefault="00344031" w:rsidP="00A57222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Normal WC</w:t>
            </w:r>
          </w:p>
        </w:tc>
        <w:tc>
          <w:tcPr>
            <w:tcW w:w="1939" w:type="dxa"/>
            <w:tcBorders>
              <w:top w:val="single" w:sz="6" w:space="0" w:color="auto"/>
              <w:bottom w:val="single" w:sz="6" w:space="0" w:color="auto"/>
            </w:tcBorders>
          </w:tcPr>
          <w:p w14:paraId="33552C22" w14:textId="77777777" w:rsidR="00344031" w:rsidRPr="004573BC" w:rsidRDefault="00344031" w:rsidP="00A57222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Abdominal obesity</w:t>
            </w:r>
          </w:p>
        </w:tc>
        <w:tc>
          <w:tcPr>
            <w:tcW w:w="998" w:type="dxa"/>
            <w:vMerge/>
            <w:tcBorders>
              <w:bottom w:val="single" w:sz="6" w:space="0" w:color="auto"/>
            </w:tcBorders>
          </w:tcPr>
          <w:p w14:paraId="658ADD68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344031" w:rsidRPr="004573BC" w14:paraId="7AABE6F4" w14:textId="77777777" w:rsidTr="00A57222">
        <w:trPr>
          <w:jc w:val="center"/>
        </w:trPr>
        <w:tc>
          <w:tcPr>
            <w:tcW w:w="2970" w:type="dxa"/>
            <w:tcBorders>
              <w:top w:val="single" w:sz="6" w:space="0" w:color="auto"/>
            </w:tcBorders>
            <w:vAlign w:val="center"/>
          </w:tcPr>
          <w:p w14:paraId="4FB616D6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Age (year, mean ± SD)</w:t>
            </w:r>
          </w:p>
        </w:tc>
        <w:tc>
          <w:tcPr>
            <w:tcW w:w="283" w:type="dxa"/>
            <w:tcBorders>
              <w:top w:val="single" w:sz="6" w:space="0" w:color="auto"/>
            </w:tcBorders>
          </w:tcPr>
          <w:p w14:paraId="1796FD24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  <w:tcBorders>
              <w:top w:val="single" w:sz="6" w:space="0" w:color="auto"/>
            </w:tcBorders>
          </w:tcPr>
          <w:p w14:paraId="167A090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57.03 ± 16.351</w:t>
            </w:r>
          </w:p>
        </w:tc>
        <w:tc>
          <w:tcPr>
            <w:tcW w:w="1668" w:type="dxa"/>
            <w:tcBorders>
              <w:top w:val="single" w:sz="6" w:space="0" w:color="auto"/>
            </w:tcBorders>
          </w:tcPr>
          <w:p w14:paraId="62B9E953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55.59 ± 13.088</w:t>
            </w:r>
          </w:p>
        </w:tc>
        <w:tc>
          <w:tcPr>
            <w:tcW w:w="1667" w:type="dxa"/>
            <w:tcBorders>
              <w:top w:val="single" w:sz="6" w:space="0" w:color="auto"/>
            </w:tcBorders>
          </w:tcPr>
          <w:p w14:paraId="1138F86F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55.47 ± 11.502</w:t>
            </w:r>
          </w:p>
        </w:tc>
        <w:tc>
          <w:tcPr>
            <w:tcW w:w="1668" w:type="dxa"/>
            <w:tcBorders>
              <w:top w:val="single" w:sz="6" w:space="0" w:color="auto"/>
            </w:tcBorders>
          </w:tcPr>
          <w:p w14:paraId="519F87A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54.72 ± 11.648</w:t>
            </w:r>
          </w:p>
        </w:tc>
        <w:tc>
          <w:tcPr>
            <w:tcW w:w="989" w:type="dxa"/>
            <w:tcBorders>
              <w:top w:val="single" w:sz="6" w:space="0" w:color="auto"/>
            </w:tcBorders>
          </w:tcPr>
          <w:p w14:paraId="7023D68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  <w:tc>
          <w:tcPr>
            <w:tcW w:w="570" w:type="dxa"/>
            <w:tcBorders>
              <w:top w:val="single" w:sz="6" w:space="0" w:color="auto"/>
            </w:tcBorders>
          </w:tcPr>
          <w:p w14:paraId="29E9D01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auto"/>
            </w:tcBorders>
          </w:tcPr>
          <w:p w14:paraId="09E19EB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54.92 ± 13.212</w:t>
            </w:r>
          </w:p>
        </w:tc>
        <w:tc>
          <w:tcPr>
            <w:tcW w:w="1939" w:type="dxa"/>
            <w:tcBorders>
              <w:top w:val="single" w:sz="6" w:space="0" w:color="auto"/>
            </w:tcBorders>
          </w:tcPr>
          <w:p w14:paraId="2F926C1B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55.95 ± 11.387</w:t>
            </w:r>
          </w:p>
        </w:tc>
        <w:tc>
          <w:tcPr>
            <w:tcW w:w="998" w:type="dxa"/>
            <w:tcBorders>
              <w:top w:val="single" w:sz="6" w:space="0" w:color="auto"/>
            </w:tcBorders>
          </w:tcPr>
          <w:p w14:paraId="1F4A264C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344031" w:rsidRPr="004573BC" w14:paraId="5A9166C0" w14:textId="77777777" w:rsidTr="00A57222">
        <w:trPr>
          <w:jc w:val="center"/>
        </w:trPr>
        <w:tc>
          <w:tcPr>
            <w:tcW w:w="2970" w:type="dxa"/>
            <w:vAlign w:val="center"/>
          </w:tcPr>
          <w:p w14:paraId="2FC82B6F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Women (n, %)</w:t>
            </w:r>
          </w:p>
        </w:tc>
        <w:tc>
          <w:tcPr>
            <w:tcW w:w="283" w:type="dxa"/>
          </w:tcPr>
          <w:p w14:paraId="2D37007E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321A99F9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437(56.10)</w:t>
            </w:r>
          </w:p>
        </w:tc>
        <w:tc>
          <w:tcPr>
            <w:tcW w:w="1668" w:type="dxa"/>
          </w:tcPr>
          <w:p w14:paraId="4191A1C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7026(56.82)</w:t>
            </w:r>
          </w:p>
        </w:tc>
        <w:tc>
          <w:tcPr>
            <w:tcW w:w="1667" w:type="dxa"/>
          </w:tcPr>
          <w:p w14:paraId="0AF80B3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7</w:t>
            </w:r>
            <w:r w:rsidRPr="004573BC">
              <w:rPr>
                <w:rFonts w:ascii="Times New Roman" w:hAnsi="Times New Roman"/>
                <w:szCs w:val="21"/>
              </w:rPr>
              <w:t>028(60.23)</w:t>
            </w:r>
          </w:p>
        </w:tc>
        <w:tc>
          <w:tcPr>
            <w:tcW w:w="1668" w:type="dxa"/>
          </w:tcPr>
          <w:p w14:paraId="68D3E29F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3</w:t>
            </w:r>
            <w:r w:rsidRPr="004573BC">
              <w:rPr>
                <w:rFonts w:ascii="Times New Roman" w:hAnsi="Times New Roman"/>
                <w:szCs w:val="21"/>
              </w:rPr>
              <w:t>213(63.15)</w:t>
            </w:r>
          </w:p>
        </w:tc>
        <w:tc>
          <w:tcPr>
            <w:tcW w:w="989" w:type="dxa"/>
          </w:tcPr>
          <w:p w14:paraId="23A9E832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bookmarkStart w:id="2" w:name="OLE_LINK10"/>
            <w:r w:rsidRPr="004573BC">
              <w:rPr>
                <w:rFonts w:ascii="Times New Roman" w:hAnsi="Times New Roman"/>
                <w:szCs w:val="21"/>
              </w:rPr>
              <w:t>&lt;0.001</w:t>
            </w:r>
            <w:bookmarkEnd w:id="2"/>
          </w:p>
        </w:tc>
        <w:tc>
          <w:tcPr>
            <w:tcW w:w="570" w:type="dxa"/>
          </w:tcPr>
          <w:p w14:paraId="483D985C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7E0AE539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7</w:t>
            </w:r>
            <w:r w:rsidRPr="004573BC">
              <w:rPr>
                <w:rFonts w:ascii="Times New Roman" w:hAnsi="Times New Roman"/>
                <w:szCs w:val="21"/>
              </w:rPr>
              <w:t>106(46.93)</w:t>
            </w:r>
          </w:p>
        </w:tc>
        <w:tc>
          <w:tcPr>
            <w:tcW w:w="1939" w:type="dxa"/>
          </w:tcPr>
          <w:p w14:paraId="0308B9D1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10598(71.82)</w:t>
            </w:r>
          </w:p>
        </w:tc>
        <w:tc>
          <w:tcPr>
            <w:tcW w:w="998" w:type="dxa"/>
          </w:tcPr>
          <w:p w14:paraId="00CD2F04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344031" w:rsidRPr="004573BC" w14:paraId="07069AD3" w14:textId="77777777" w:rsidTr="00A57222">
        <w:trPr>
          <w:jc w:val="center"/>
        </w:trPr>
        <w:tc>
          <w:tcPr>
            <w:tcW w:w="2970" w:type="dxa"/>
            <w:vAlign w:val="center"/>
          </w:tcPr>
          <w:p w14:paraId="171FAA5D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Educational level (n, %)</w:t>
            </w:r>
          </w:p>
        </w:tc>
        <w:tc>
          <w:tcPr>
            <w:tcW w:w="283" w:type="dxa"/>
          </w:tcPr>
          <w:p w14:paraId="34D7779F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4914CD54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8" w:type="dxa"/>
          </w:tcPr>
          <w:p w14:paraId="3E15DCB1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67C04F9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8" w:type="dxa"/>
          </w:tcPr>
          <w:p w14:paraId="57BA0CC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9" w:type="dxa"/>
          </w:tcPr>
          <w:p w14:paraId="1789F01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0</w:t>
            </w:r>
            <w:r w:rsidRPr="004573BC">
              <w:rPr>
                <w:rFonts w:ascii="Times New Roman" w:hAnsi="Times New Roman"/>
                <w:szCs w:val="21"/>
              </w:rPr>
              <w:t>.003</w:t>
            </w:r>
          </w:p>
        </w:tc>
        <w:tc>
          <w:tcPr>
            <w:tcW w:w="570" w:type="dxa"/>
          </w:tcPr>
          <w:p w14:paraId="21CD41A2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5A5BA710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39" w:type="dxa"/>
          </w:tcPr>
          <w:p w14:paraId="0924E808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8" w:type="dxa"/>
          </w:tcPr>
          <w:p w14:paraId="67E63ED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344031" w:rsidRPr="004573BC" w14:paraId="09CDB8B7" w14:textId="77777777" w:rsidTr="00A57222">
        <w:trPr>
          <w:jc w:val="center"/>
        </w:trPr>
        <w:tc>
          <w:tcPr>
            <w:tcW w:w="2970" w:type="dxa"/>
            <w:vAlign w:val="center"/>
          </w:tcPr>
          <w:p w14:paraId="236E51C4" w14:textId="77777777" w:rsidR="00344031" w:rsidRPr="004573BC" w:rsidRDefault="00344031" w:rsidP="00A57222">
            <w:pPr>
              <w:spacing w:line="36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Elementary school or below</w:t>
            </w:r>
          </w:p>
        </w:tc>
        <w:tc>
          <w:tcPr>
            <w:tcW w:w="283" w:type="dxa"/>
          </w:tcPr>
          <w:p w14:paraId="5A43A01F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6F62AFE2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3</w:t>
            </w:r>
            <w:r w:rsidRPr="004573BC">
              <w:rPr>
                <w:rFonts w:ascii="Times New Roman" w:hAnsi="Times New Roman"/>
                <w:szCs w:val="21"/>
              </w:rPr>
              <w:t>84(49.29)</w:t>
            </w:r>
          </w:p>
        </w:tc>
        <w:tc>
          <w:tcPr>
            <w:tcW w:w="1668" w:type="dxa"/>
          </w:tcPr>
          <w:p w14:paraId="38025D2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5</w:t>
            </w:r>
            <w:r w:rsidRPr="004573BC">
              <w:rPr>
                <w:rFonts w:ascii="Times New Roman" w:hAnsi="Times New Roman"/>
                <w:szCs w:val="21"/>
              </w:rPr>
              <w:t>412(43.77)</w:t>
            </w:r>
          </w:p>
        </w:tc>
        <w:tc>
          <w:tcPr>
            <w:tcW w:w="1667" w:type="dxa"/>
          </w:tcPr>
          <w:p w14:paraId="4DBC51F2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5</w:t>
            </w:r>
            <w:r w:rsidRPr="004573BC">
              <w:rPr>
                <w:rFonts w:ascii="Times New Roman" w:hAnsi="Times New Roman"/>
                <w:szCs w:val="21"/>
              </w:rPr>
              <w:t>091(43.63)</w:t>
            </w:r>
          </w:p>
        </w:tc>
        <w:tc>
          <w:tcPr>
            <w:tcW w:w="1668" w:type="dxa"/>
          </w:tcPr>
          <w:p w14:paraId="4CA09445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337(45.93)</w:t>
            </w:r>
          </w:p>
        </w:tc>
        <w:tc>
          <w:tcPr>
            <w:tcW w:w="989" w:type="dxa"/>
          </w:tcPr>
          <w:p w14:paraId="4764EF5C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0" w:type="dxa"/>
          </w:tcPr>
          <w:p w14:paraId="063F8387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4DA5831F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6</w:t>
            </w:r>
            <w:r w:rsidRPr="004573BC">
              <w:rPr>
                <w:rFonts w:ascii="Times New Roman" w:hAnsi="Times New Roman"/>
                <w:szCs w:val="21"/>
              </w:rPr>
              <w:t>240(41.20)</w:t>
            </w:r>
          </w:p>
        </w:tc>
        <w:tc>
          <w:tcPr>
            <w:tcW w:w="1939" w:type="dxa"/>
          </w:tcPr>
          <w:p w14:paraId="61A41520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6</w:t>
            </w:r>
            <w:r w:rsidRPr="004573BC">
              <w:rPr>
                <w:rFonts w:ascii="Times New Roman" w:hAnsi="Times New Roman"/>
                <w:szCs w:val="21"/>
              </w:rPr>
              <w:t>984(47.33)</w:t>
            </w:r>
          </w:p>
        </w:tc>
        <w:tc>
          <w:tcPr>
            <w:tcW w:w="998" w:type="dxa"/>
          </w:tcPr>
          <w:p w14:paraId="6ECB56CC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344031" w:rsidRPr="004573BC" w14:paraId="59EB671D" w14:textId="77777777" w:rsidTr="00A57222">
        <w:trPr>
          <w:jc w:val="center"/>
        </w:trPr>
        <w:tc>
          <w:tcPr>
            <w:tcW w:w="2970" w:type="dxa"/>
            <w:vAlign w:val="center"/>
          </w:tcPr>
          <w:p w14:paraId="3433E779" w14:textId="77777777" w:rsidR="00344031" w:rsidRPr="004573BC" w:rsidRDefault="00344031" w:rsidP="00A57222">
            <w:pPr>
              <w:spacing w:line="36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Junior high school</w:t>
            </w:r>
          </w:p>
        </w:tc>
        <w:tc>
          <w:tcPr>
            <w:tcW w:w="283" w:type="dxa"/>
          </w:tcPr>
          <w:p w14:paraId="4643E021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34FA1D4B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61(33.50)</w:t>
            </w:r>
          </w:p>
        </w:tc>
        <w:tc>
          <w:tcPr>
            <w:tcW w:w="1668" w:type="dxa"/>
          </w:tcPr>
          <w:p w14:paraId="7A428EC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883(39.49)</w:t>
            </w:r>
          </w:p>
        </w:tc>
        <w:tc>
          <w:tcPr>
            <w:tcW w:w="1667" w:type="dxa"/>
          </w:tcPr>
          <w:p w14:paraId="666C3B89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594(39.37)</w:t>
            </w:r>
          </w:p>
        </w:tc>
        <w:tc>
          <w:tcPr>
            <w:tcW w:w="1668" w:type="dxa"/>
          </w:tcPr>
          <w:p w14:paraId="6134EF7A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909(37.52)</w:t>
            </w:r>
          </w:p>
        </w:tc>
        <w:tc>
          <w:tcPr>
            <w:tcW w:w="989" w:type="dxa"/>
          </w:tcPr>
          <w:p w14:paraId="46D40D10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0" w:type="dxa"/>
          </w:tcPr>
          <w:p w14:paraId="5005EE50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0E944231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6</w:t>
            </w:r>
            <w:r w:rsidRPr="004573BC">
              <w:rPr>
                <w:rFonts w:ascii="Times New Roman" w:hAnsi="Times New Roman"/>
                <w:szCs w:val="21"/>
              </w:rPr>
              <w:t>108(40.34)</w:t>
            </w:r>
          </w:p>
        </w:tc>
        <w:tc>
          <w:tcPr>
            <w:tcW w:w="1939" w:type="dxa"/>
          </w:tcPr>
          <w:p w14:paraId="68BBFE15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5</w:t>
            </w:r>
            <w:r w:rsidRPr="004573BC">
              <w:rPr>
                <w:rFonts w:ascii="Times New Roman" w:hAnsi="Times New Roman"/>
                <w:szCs w:val="21"/>
              </w:rPr>
              <w:t>539(37.53)</w:t>
            </w:r>
          </w:p>
        </w:tc>
        <w:tc>
          <w:tcPr>
            <w:tcW w:w="998" w:type="dxa"/>
          </w:tcPr>
          <w:p w14:paraId="0F0F52E2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344031" w:rsidRPr="004573BC" w14:paraId="2C7115AD" w14:textId="77777777" w:rsidTr="00A57222">
        <w:trPr>
          <w:jc w:val="center"/>
        </w:trPr>
        <w:tc>
          <w:tcPr>
            <w:tcW w:w="2970" w:type="dxa"/>
            <w:vAlign w:val="center"/>
          </w:tcPr>
          <w:p w14:paraId="36DFBA86" w14:textId="77777777" w:rsidR="00344031" w:rsidRPr="004573BC" w:rsidRDefault="00344031" w:rsidP="00A57222">
            <w:pPr>
              <w:spacing w:line="36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Senior high school or above</w:t>
            </w:r>
          </w:p>
        </w:tc>
        <w:tc>
          <w:tcPr>
            <w:tcW w:w="283" w:type="dxa"/>
          </w:tcPr>
          <w:p w14:paraId="40036B3D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5E35E4B7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34(17.21)</w:t>
            </w:r>
          </w:p>
        </w:tc>
        <w:tc>
          <w:tcPr>
            <w:tcW w:w="1668" w:type="dxa"/>
          </w:tcPr>
          <w:p w14:paraId="54942D5A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070(16.74)</w:t>
            </w:r>
          </w:p>
        </w:tc>
        <w:tc>
          <w:tcPr>
            <w:tcW w:w="1667" w:type="dxa"/>
          </w:tcPr>
          <w:p w14:paraId="539CAC9C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983(17.00)</w:t>
            </w:r>
          </w:p>
        </w:tc>
        <w:tc>
          <w:tcPr>
            <w:tcW w:w="1668" w:type="dxa"/>
          </w:tcPr>
          <w:p w14:paraId="3C96D17C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8</w:t>
            </w:r>
            <w:r w:rsidRPr="004573BC">
              <w:rPr>
                <w:rFonts w:ascii="Times New Roman" w:hAnsi="Times New Roman"/>
                <w:szCs w:val="21"/>
              </w:rPr>
              <w:t>42(16.55)</w:t>
            </w:r>
          </w:p>
        </w:tc>
        <w:tc>
          <w:tcPr>
            <w:tcW w:w="989" w:type="dxa"/>
          </w:tcPr>
          <w:p w14:paraId="00EF62B5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0" w:type="dxa"/>
          </w:tcPr>
          <w:p w14:paraId="7AAA795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78FEED27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795(18.46)</w:t>
            </w:r>
          </w:p>
        </w:tc>
        <w:tc>
          <w:tcPr>
            <w:tcW w:w="1939" w:type="dxa"/>
          </w:tcPr>
          <w:p w14:paraId="66DCED0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234(15.14)</w:t>
            </w:r>
          </w:p>
        </w:tc>
        <w:tc>
          <w:tcPr>
            <w:tcW w:w="998" w:type="dxa"/>
          </w:tcPr>
          <w:p w14:paraId="447DE2C2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344031" w:rsidRPr="004573BC" w14:paraId="7860AFAB" w14:textId="77777777" w:rsidTr="00A57222">
        <w:trPr>
          <w:jc w:val="center"/>
        </w:trPr>
        <w:tc>
          <w:tcPr>
            <w:tcW w:w="2970" w:type="dxa"/>
            <w:vAlign w:val="center"/>
          </w:tcPr>
          <w:p w14:paraId="09596897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Marital status (n, %)</w:t>
            </w:r>
          </w:p>
        </w:tc>
        <w:tc>
          <w:tcPr>
            <w:tcW w:w="283" w:type="dxa"/>
          </w:tcPr>
          <w:p w14:paraId="460E1B0F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2630DCC0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8" w:type="dxa"/>
          </w:tcPr>
          <w:p w14:paraId="3B918479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5893DDD0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8" w:type="dxa"/>
          </w:tcPr>
          <w:p w14:paraId="3BB155D2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9" w:type="dxa"/>
          </w:tcPr>
          <w:p w14:paraId="1D362A4A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  <w:tc>
          <w:tcPr>
            <w:tcW w:w="570" w:type="dxa"/>
          </w:tcPr>
          <w:p w14:paraId="420119EC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3F4C3FB0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39" w:type="dxa"/>
          </w:tcPr>
          <w:p w14:paraId="6B340B51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8" w:type="dxa"/>
          </w:tcPr>
          <w:p w14:paraId="46A30E19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344031" w:rsidRPr="004573BC" w14:paraId="1FC63EDA" w14:textId="77777777" w:rsidTr="00A57222">
        <w:trPr>
          <w:jc w:val="center"/>
        </w:trPr>
        <w:tc>
          <w:tcPr>
            <w:tcW w:w="2970" w:type="dxa"/>
            <w:vAlign w:val="center"/>
          </w:tcPr>
          <w:p w14:paraId="3040241D" w14:textId="77777777" w:rsidR="00344031" w:rsidRPr="004573BC" w:rsidRDefault="00344031" w:rsidP="00A57222">
            <w:pPr>
              <w:spacing w:line="36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Married/cohabiting</w:t>
            </w:r>
          </w:p>
        </w:tc>
        <w:tc>
          <w:tcPr>
            <w:tcW w:w="283" w:type="dxa"/>
          </w:tcPr>
          <w:p w14:paraId="27B64314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1638283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628(</w:t>
            </w:r>
            <w:r w:rsidRPr="004573BC">
              <w:rPr>
                <w:rFonts w:ascii="Times New Roman" w:hAnsi="Times New Roman" w:hint="eastAsia"/>
                <w:szCs w:val="21"/>
              </w:rPr>
              <w:t>8</w:t>
            </w:r>
            <w:r w:rsidRPr="004573BC">
              <w:rPr>
                <w:rFonts w:ascii="Times New Roman" w:hAnsi="Times New Roman"/>
                <w:szCs w:val="21"/>
              </w:rPr>
              <w:t>0.62)</w:t>
            </w:r>
          </w:p>
        </w:tc>
        <w:tc>
          <w:tcPr>
            <w:tcW w:w="1668" w:type="dxa"/>
          </w:tcPr>
          <w:p w14:paraId="036C7B10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0990(88.88)</w:t>
            </w:r>
          </w:p>
        </w:tc>
        <w:tc>
          <w:tcPr>
            <w:tcW w:w="1667" w:type="dxa"/>
          </w:tcPr>
          <w:p w14:paraId="73B9D28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0670(91.44)</w:t>
            </w:r>
          </w:p>
        </w:tc>
        <w:tc>
          <w:tcPr>
            <w:tcW w:w="1668" w:type="dxa"/>
          </w:tcPr>
          <w:p w14:paraId="3ACF5ED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680(91.98)</w:t>
            </w:r>
          </w:p>
        </w:tc>
        <w:tc>
          <w:tcPr>
            <w:tcW w:w="989" w:type="dxa"/>
          </w:tcPr>
          <w:p w14:paraId="40761C12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0" w:type="dxa"/>
          </w:tcPr>
          <w:p w14:paraId="0E1FC0B3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7330448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3500(89.15)</w:t>
            </w:r>
          </w:p>
        </w:tc>
        <w:tc>
          <w:tcPr>
            <w:tcW w:w="1939" w:type="dxa"/>
          </w:tcPr>
          <w:p w14:paraId="1DC2D7E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3468(91.27)</w:t>
            </w:r>
          </w:p>
        </w:tc>
        <w:tc>
          <w:tcPr>
            <w:tcW w:w="998" w:type="dxa"/>
          </w:tcPr>
          <w:p w14:paraId="56E16400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344031" w:rsidRPr="004573BC" w14:paraId="2237518A" w14:textId="77777777" w:rsidTr="00A57222">
        <w:trPr>
          <w:jc w:val="center"/>
        </w:trPr>
        <w:tc>
          <w:tcPr>
            <w:tcW w:w="2970" w:type="dxa"/>
            <w:vAlign w:val="center"/>
          </w:tcPr>
          <w:p w14:paraId="1365E56C" w14:textId="77777777" w:rsidR="00344031" w:rsidRPr="004573BC" w:rsidRDefault="00344031" w:rsidP="00A57222">
            <w:pPr>
              <w:spacing w:line="36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Widowed/separated/divorced</w:t>
            </w:r>
          </w:p>
        </w:tc>
        <w:tc>
          <w:tcPr>
            <w:tcW w:w="283" w:type="dxa"/>
          </w:tcPr>
          <w:p w14:paraId="471F2ADD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11BC36D5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9</w:t>
            </w:r>
            <w:r w:rsidRPr="004573BC">
              <w:rPr>
                <w:rFonts w:ascii="Times New Roman" w:hAnsi="Times New Roman"/>
                <w:szCs w:val="21"/>
              </w:rPr>
              <w:t>3(11.94)</w:t>
            </w:r>
          </w:p>
        </w:tc>
        <w:tc>
          <w:tcPr>
            <w:tcW w:w="1668" w:type="dxa"/>
          </w:tcPr>
          <w:p w14:paraId="7C9034FC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079(8.73)</w:t>
            </w:r>
          </w:p>
        </w:tc>
        <w:tc>
          <w:tcPr>
            <w:tcW w:w="1667" w:type="dxa"/>
          </w:tcPr>
          <w:p w14:paraId="434D9CCF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8</w:t>
            </w:r>
            <w:r w:rsidRPr="004573BC">
              <w:rPr>
                <w:rFonts w:ascii="Times New Roman" w:hAnsi="Times New Roman"/>
                <w:szCs w:val="21"/>
              </w:rPr>
              <w:t>91(7.64)</w:t>
            </w:r>
          </w:p>
        </w:tc>
        <w:tc>
          <w:tcPr>
            <w:tcW w:w="1668" w:type="dxa"/>
          </w:tcPr>
          <w:p w14:paraId="13859562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3</w:t>
            </w:r>
            <w:r w:rsidRPr="004573BC">
              <w:rPr>
                <w:rFonts w:ascii="Times New Roman" w:hAnsi="Times New Roman"/>
                <w:szCs w:val="21"/>
              </w:rPr>
              <w:t>60(7.08)</w:t>
            </w:r>
          </w:p>
        </w:tc>
        <w:tc>
          <w:tcPr>
            <w:tcW w:w="989" w:type="dxa"/>
          </w:tcPr>
          <w:p w14:paraId="06C07E7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0" w:type="dxa"/>
          </w:tcPr>
          <w:p w14:paraId="21C02EA4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64C9FEC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217(8.04)</w:t>
            </w:r>
          </w:p>
        </w:tc>
        <w:tc>
          <w:tcPr>
            <w:tcW w:w="1939" w:type="dxa"/>
          </w:tcPr>
          <w:p w14:paraId="343FF0C9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206(8.17)</w:t>
            </w:r>
          </w:p>
        </w:tc>
        <w:tc>
          <w:tcPr>
            <w:tcW w:w="998" w:type="dxa"/>
          </w:tcPr>
          <w:p w14:paraId="1405165B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344031" w:rsidRPr="004573BC" w14:paraId="04D79412" w14:textId="77777777" w:rsidTr="00A57222">
        <w:trPr>
          <w:jc w:val="center"/>
        </w:trPr>
        <w:tc>
          <w:tcPr>
            <w:tcW w:w="2970" w:type="dxa"/>
            <w:vAlign w:val="center"/>
          </w:tcPr>
          <w:p w14:paraId="3F3FE29D" w14:textId="77777777" w:rsidR="00344031" w:rsidRPr="004573BC" w:rsidRDefault="00344031" w:rsidP="00A57222">
            <w:pPr>
              <w:spacing w:line="36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iCs/>
                <w:color w:val="000000"/>
                <w:kern w:val="0"/>
                <w:szCs w:val="21"/>
              </w:rPr>
              <w:t>Single</w:t>
            </w:r>
          </w:p>
        </w:tc>
        <w:tc>
          <w:tcPr>
            <w:tcW w:w="283" w:type="dxa"/>
          </w:tcPr>
          <w:p w14:paraId="10E585D1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504B622A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5</w:t>
            </w:r>
            <w:r w:rsidRPr="004573BC">
              <w:rPr>
                <w:rFonts w:ascii="Times New Roman" w:hAnsi="Times New Roman"/>
                <w:szCs w:val="21"/>
              </w:rPr>
              <w:t>8(7.44)</w:t>
            </w:r>
          </w:p>
        </w:tc>
        <w:tc>
          <w:tcPr>
            <w:tcW w:w="1668" w:type="dxa"/>
          </w:tcPr>
          <w:p w14:paraId="7701CAC8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96(2.39)</w:t>
            </w:r>
          </w:p>
        </w:tc>
        <w:tc>
          <w:tcPr>
            <w:tcW w:w="1667" w:type="dxa"/>
          </w:tcPr>
          <w:p w14:paraId="1ACD5F95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07(0.92)</w:t>
            </w:r>
          </w:p>
        </w:tc>
        <w:tc>
          <w:tcPr>
            <w:tcW w:w="1668" w:type="dxa"/>
          </w:tcPr>
          <w:p w14:paraId="53D89398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8(0.94)</w:t>
            </w:r>
          </w:p>
        </w:tc>
        <w:tc>
          <w:tcPr>
            <w:tcW w:w="989" w:type="dxa"/>
          </w:tcPr>
          <w:p w14:paraId="36A31E7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0" w:type="dxa"/>
          </w:tcPr>
          <w:p w14:paraId="2AD47274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3337A0F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26(2.81)</w:t>
            </w:r>
          </w:p>
        </w:tc>
        <w:tc>
          <w:tcPr>
            <w:tcW w:w="1939" w:type="dxa"/>
          </w:tcPr>
          <w:p w14:paraId="7826C884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8</w:t>
            </w:r>
            <w:r w:rsidRPr="004573BC">
              <w:rPr>
                <w:rFonts w:ascii="Times New Roman" w:hAnsi="Times New Roman"/>
                <w:szCs w:val="21"/>
              </w:rPr>
              <w:t>3(0.56)</w:t>
            </w:r>
          </w:p>
        </w:tc>
        <w:tc>
          <w:tcPr>
            <w:tcW w:w="998" w:type="dxa"/>
          </w:tcPr>
          <w:p w14:paraId="02E77747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344031" w:rsidRPr="004573BC" w14:paraId="7264FFED" w14:textId="77777777" w:rsidTr="00A57222">
        <w:trPr>
          <w:jc w:val="center"/>
        </w:trPr>
        <w:tc>
          <w:tcPr>
            <w:tcW w:w="2970" w:type="dxa"/>
            <w:vAlign w:val="center"/>
          </w:tcPr>
          <w:p w14:paraId="5D582FA3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Average monthly income (n, %)</w:t>
            </w:r>
          </w:p>
        </w:tc>
        <w:tc>
          <w:tcPr>
            <w:tcW w:w="283" w:type="dxa"/>
          </w:tcPr>
          <w:p w14:paraId="1B285A6C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7621A019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8" w:type="dxa"/>
          </w:tcPr>
          <w:p w14:paraId="0307C823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5C958D4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8" w:type="dxa"/>
          </w:tcPr>
          <w:p w14:paraId="705AB1B7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9" w:type="dxa"/>
          </w:tcPr>
          <w:p w14:paraId="6260BC27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  <w:tc>
          <w:tcPr>
            <w:tcW w:w="570" w:type="dxa"/>
          </w:tcPr>
          <w:p w14:paraId="341F1BFB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288130AB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39" w:type="dxa"/>
          </w:tcPr>
          <w:p w14:paraId="7F34EAB5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8" w:type="dxa"/>
          </w:tcPr>
          <w:p w14:paraId="2C1D12BF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344031" w:rsidRPr="004573BC" w14:paraId="770C637D" w14:textId="77777777" w:rsidTr="00A57222">
        <w:trPr>
          <w:jc w:val="center"/>
        </w:trPr>
        <w:tc>
          <w:tcPr>
            <w:tcW w:w="2970" w:type="dxa"/>
            <w:vAlign w:val="center"/>
          </w:tcPr>
          <w:p w14:paraId="27BB1F6F" w14:textId="77777777" w:rsidR="00344031" w:rsidRPr="004573BC" w:rsidRDefault="00344031" w:rsidP="00A57222">
            <w:pPr>
              <w:spacing w:line="36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&lt;500 RMB</w:t>
            </w:r>
          </w:p>
        </w:tc>
        <w:tc>
          <w:tcPr>
            <w:tcW w:w="283" w:type="dxa"/>
          </w:tcPr>
          <w:p w14:paraId="50B1B45F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4C61928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3</w:t>
            </w:r>
            <w:r w:rsidRPr="004573BC">
              <w:rPr>
                <w:rFonts w:ascii="Times New Roman" w:hAnsi="Times New Roman"/>
                <w:szCs w:val="21"/>
              </w:rPr>
              <w:t>25(41.72)</w:t>
            </w:r>
          </w:p>
        </w:tc>
        <w:tc>
          <w:tcPr>
            <w:tcW w:w="1668" w:type="dxa"/>
          </w:tcPr>
          <w:p w14:paraId="56401698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698(37.99)</w:t>
            </w:r>
          </w:p>
        </w:tc>
        <w:tc>
          <w:tcPr>
            <w:tcW w:w="1667" w:type="dxa"/>
          </w:tcPr>
          <w:p w14:paraId="73AFAA38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093(35.08)</w:t>
            </w:r>
          </w:p>
        </w:tc>
        <w:tc>
          <w:tcPr>
            <w:tcW w:w="1668" w:type="dxa"/>
          </w:tcPr>
          <w:p w14:paraId="352220DA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679(33.00)</w:t>
            </w:r>
          </w:p>
        </w:tc>
        <w:tc>
          <w:tcPr>
            <w:tcW w:w="989" w:type="dxa"/>
          </w:tcPr>
          <w:p w14:paraId="7953246F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0" w:type="dxa"/>
          </w:tcPr>
          <w:p w14:paraId="05A99CFB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56F7F6F7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5</w:t>
            </w:r>
            <w:r w:rsidRPr="004573BC">
              <w:rPr>
                <w:rFonts w:ascii="Times New Roman" w:hAnsi="Times New Roman"/>
                <w:szCs w:val="21"/>
              </w:rPr>
              <w:t>673(37.46)</w:t>
            </w:r>
          </w:p>
        </w:tc>
        <w:tc>
          <w:tcPr>
            <w:tcW w:w="1939" w:type="dxa"/>
          </w:tcPr>
          <w:p w14:paraId="01CA3AE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5122(34.71)</w:t>
            </w:r>
          </w:p>
        </w:tc>
        <w:tc>
          <w:tcPr>
            <w:tcW w:w="998" w:type="dxa"/>
          </w:tcPr>
          <w:p w14:paraId="464242E0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344031" w:rsidRPr="004573BC" w14:paraId="738DEA00" w14:textId="77777777" w:rsidTr="00A57222">
        <w:trPr>
          <w:jc w:val="center"/>
        </w:trPr>
        <w:tc>
          <w:tcPr>
            <w:tcW w:w="2970" w:type="dxa"/>
            <w:vAlign w:val="center"/>
          </w:tcPr>
          <w:p w14:paraId="3151BAA2" w14:textId="77777777" w:rsidR="00344031" w:rsidRPr="004573BC" w:rsidRDefault="00344031" w:rsidP="00A57222">
            <w:pPr>
              <w:spacing w:line="360" w:lineRule="auto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500-1000 RMB</w:t>
            </w:r>
          </w:p>
        </w:tc>
        <w:tc>
          <w:tcPr>
            <w:tcW w:w="283" w:type="dxa"/>
          </w:tcPr>
          <w:p w14:paraId="27719505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4B6EB52F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32(29.78)</w:t>
            </w:r>
          </w:p>
        </w:tc>
        <w:tc>
          <w:tcPr>
            <w:tcW w:w="1668" w:type="dxa"/>
          </w:tcPr>
          <w:p w14:paraId="7129BA24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3</w:t>
            </w:r>
            <w:r w:rsidRPr="004573BC">
              <w:rPr>
                <w:rFonts w:ascii="Times New Roman" w:hAnsi="Times New Roman"/>
                <w:szCs w:val="21"/>
              </w:rPr>
              <w:t>708(29.99)</w:t>
            </w:r>
          </w:p>
        </w:tc>
        <w:tc>
          <w:tcPr>
            <w:tcW w:w="1667" w:type="dxa"/>
          </w:tcPr>
          <w:p w14:paraId="68D6F0C2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3</w:t>
            </w:r>
            <w:r w:rsidRPr="004573BC">
              <w:rPr>
                <w:rFonts w:ascii="Times New Roman" w:hAnsi="Times New Roman"/>
                <w:szCs w:val="21"/>
              </w:rPr>
              <w:t>790(32.48)</w:t>
            </w:r>
          </w:p>
        </w:tc>
        <w:tc>
          <w:tcPr>
            <w:tcW w:w="1668" w:type="dxa"/>
          </w:tcPr>
          <w:p w14:paraId="18DF4215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686(33.14)</w:t>
            </w:r>
          </w:p>
        </w:tc>
        <w:tc>
          <w:tcPr>
            <w:tcW w:w="989" w:type="dxa"/>
          </w:tcPr>
          <w:p w14:paraId="47F6DFEB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0" w:type="dxa"/>
          </w:tcPr>
          <w:p w14:paraId="64F90E5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41A8F760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614(30.47)</w:t>
            </w:r>
          </w:p>
        </w:tc>
        <w:tc>
          <w:tcPr>
            <w:tcW w:w="1939" w:type="dxa"/>
          </w:tcPr>
          <w:p w14:paraId="0A2705CE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802(32.54)</w:t>
            </w:r>
          </w:p>
        </w:tc>
        <w:tc>
          <w:tcPr>
            <w:tcW w:w="998" w:type="dxa"/>
          </w:tcPr>
          <w:p w14:paraId="161660D8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344031" w:rsidRPr="004573BC" w14:paraId="1582248B" w14:textId="77777777" w:rsidTr="00A57222">
        <w:trPr>
          <w:jc w:val="center"/>
        </w:trPr>
        <w:tc>
          <w:tcPr>
            <w:tcW w:w="2970" w:type="dxa"/>
            <w:vAlign w:val="center"/>
          </w:tcPr>
          <w:p w14:paraId="2656F04C" w14:textId="77777777" w:rsidR="00344031" w:rsidRPr="004573BC" w:rsidRDefault="00344031" w:rsidP="00A57222">
            <w:pPr>
              <w:spacing w:line="360" w:lineRule="auto"/>
              <w:ind w:firstLineChars="100" w:firstLine="21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≥1000 RMB</w:t>
            </w:r>
          </w:p>
        </w:tc>
        <w:tc>
          <w:tcPr>
            <w:tcW w:w="283" w:type="dxa"/>
          </w:tcPr>
          <w:p w14:paraId="704D5578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61D4CFD5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22(28.50)</w:t>
            </w:r>
          </w:p>
        </w:tc>
        <w:tc>
          <w:tcPr>
            <w:tcW w:w="1668" w:type="dxa"/>
          </w:tcPr>
          <w:p w14:paraId="3C36064E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3</w:t>
            </w:r>
            <w:r w:rsidRPr="004573BC">
              <w:rPr>
                <w:rFonts w:ascii="Times New Roman" w:hAnsi="Times New Roman"/>
                <w:szCs w:val="21"/>
              </w:rPr>
              <w:t>959(32.02)</w:t>
            </w:r>
          </w:p>
        </w:tc>
        <w:tc>
          <w:tcPr>
            <w:tcW w:w="1667" w:type="dxa"/>
          </w:tcPr>
          <w:p w14:paraId="7F9CB5B3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3</w:t>
            </w:r>
            <w:r w:rsidRPr="004573BC">
              <w:rPr>
                <w:rFonts w:ascii="Times New Roman" w:hAnsi="Times New Roman"/>
                <w:szCs w:val="21"/>
              </w:rPr>
              <w:t>785(32.44)</w:t>
            </w:r>
          </w:p>
        </w:tc>
        <w:tc>
          <w:tcPr>
            <w:tcW w:w="1668" w:type="dxa"/>
          </w:tcPr>
          <w:p w14:paraId="39F38C4A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723(33.86)</w:t>
            </w:r>
          </w:p>
        </w:tc>
        <w:tc>
          <w:tcPr>
            <w:tcW w:w="989" w:type="dxa"/>
          </w:tcPr>
          <w:p w14:paraId="4F59BAE3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0" w:type="dxa"/>
          </w:tcPr>
          <w:p w14:paraId="406385A9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450B6D2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856(32.07)</w:t>
            </w:r>
          </w:p>
        </w:tc>
        <w:tc>
          <w:tcPr>
            <w:tcW w:w="1939" w:type="dxa"/>
          </w:tcPr>
          <w:p w14:paraId="626732F4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833(32.75)</w:t>
            </w:r>
          </w:p>
        </w:tc>
        <w:tc>
          <w:tcPr>
            <w:tcW w:w="998" w:type="dxa"/>
          </w:tcPr>
          <w:p w14:paraId="2C1AA6EA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344031" w:rsidRPr="004573BC" w14:paraId="2035947E" w14:textId="77777777" w:rsidTr="00A57222">
        <w:trPr>
          <w:jc w:val="center"/>
        </w:trPr>
        <w:tc>
          <w:tcPr>
            <w:tcW w:w="2970" w:type="dxa"/>
            <w:vAlign w:val="center"/>
          </w:tcPr>
          <w:p w14:paraId="3CC0B18D" w14:textId="77777777" w:rsidR="00344031" w:rsidRPr="004573BC" w:rsidRDefault="00344031" w:rsidP="00A57222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 xml:space="preserve">Physical activity (n, %) </w:t>
            </w:r>
          </w:p>
        </w:tc>
        <w:tc>
          <w:tcPr>
            <w:tcW w:w="283" w:type="dxa"/>
          </w:tcPr>
          <w:p w14:paraId="47684BE2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0733F8E4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8" w:type="dxa"/>
          </w:tcPr>
          <w:p w14:paraId="6FE009DC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00E71E42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8" w:type="dxa"/>
          </w:tcPr>
          <w:p w14:paraId="3D807BA8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9" w:type="dxa"/>
          </w:tcPr>
          <w:p w14:paraId="05149FEC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  <w:tc>
          <w:tcPr>
            <w:tcW w:w="570" w:type="dxa"/>
          </w:tcPr>
          <w:p w14:paraId="0347CF0B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74DE963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39" w:type="dxa"/>
          </w:tcPr>
          <w:p w14:paraId="1A357ED2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8" w:type="dxa"/>
          </w:tcPr>
          <w:p w14:paraId="114F09BF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344031" w:rsidRPr="004573BC" w14:paraId="4DE41D54" w14:textId="77777777" w:rsidTr="00A57222">
        <w:trPr>
          <w:jc w:val="center"/>
        </w:trPr>
        <w:tc>
          <w:tcPr>
            <w:tcW w:w="2970" w:type="dxa"/>
            <w:vAlign w:val="center"/>
          </w:tcPr>
          <w:p w14:paraId="428E70C7" w14:textId="77777777" w:rsidR="00344031" w:rsidRPr="004573BC" w:rsidRDefault="00344031" w:rsidP="00A57222">
            <w:pPr>
              <w:spacing w:line="360" w:lineRule="auto"/>
              <w:ind w:firstLineChars="100" w:firstLine="21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283" w:type="dxa"/>
          </w:tcPr>
          <w:p w14:paraId="6D895550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489AC1CB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55(32.73)</w:t>
            </w:r>
          </w:p>
        </w:tc>
        <w:tc>
          <w:tcPr>
            <w:tcW w:w="1668" w:type="dxa"/>
          </w:tcPr>
          <w:p w14:paraId="74095997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3</w:t>
            </w:r>
            <w:r w:rsidRPr="004573BC">
              <w:rPr>
                <w:rFonts w:ascii="Times New Roman" w:hAnsi="Times New Roman"/>
                <w:szCs w:val="21"/>
              </w:rPr>
              <w:t>696(29.89)</w:t>
            </w:r>
          </w:p>
        </w:tc>
        <w:tc>
          <w:tcPr>
            <w:tcW w:w="1667" w:type="dxa"/>
          </w:tcPr>
          <w:p w14:paraId="25BEF5AF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3</w:t>
            </w:r>
            <w:r w:rsidRPr="004573BC">
              <w:rPr>
                <w:rFonts w:ascii="Times New Roman" w:hAnsi="Times New Roman"/>
                <w:szCs w:val="21"/>
              </w:rPr>
              <w:t>673(31.48)</w:t>
            </w:r>
          </w:p>
        </w:tc>
        <w:tc>
          <w:tcPr>
            <w:tcW w:w="1668" w:type="dxa"/>
          </w:tcPr>
          <w:p w14:paraId="29E40FEB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877(36.89)</w:t>
            </w:r>
          </w:p>
        </w:tc>
        <w:tc>
          <w:tcPr>
            <w:tcW w:w="989" w:type="dxa"/>
          </w:tcPr>
          <w:p w14:paraId="2D437FF1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0" w:type="dxa"/>
          </w:tcPr>
          <w:p w14:paraId="119004AA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5D0FA581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483(29.60)</w:t>
            </w:r>
          </w:p>
        </w:tc>
        <w:tc>
          <w:tcPr>
            <w:tcW w:w="1939" w:type="dxa"/>
          </w:tcPr>
          <w:p w14:paraId="3C4D2519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5</w:t>
            </w:r>
            <w:r w:rsidRPr="004573BC">
              <w:rPr>
                <w:rFonts w:ascii="Times New Roman" w:hAnsi="Times New Roman"/>
                <w:szCs w:val="21"/>
              </w:rPr>
              <w:t>018(34.00)</w:t>
            </w:r>
          </w:p>
        </w:tc>
        <w:tc>
          <w:tcPr>
            <w:tcW w:w="998" w:type="dxa"/>
          </w:tcPr>
          <w:p w14:paraId="769504BF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344031" w:rsidRPr="004573BC" w14:paraId="0071C3AA" w14:textId="77777777" w:rsidTr="00A57222">
        <w:trPr>
          <w:jc w:val="center"/>
        </w:trPr>
        <w:tc>
          <w:tcPr>
            <w:tcW w:w="2970" w:type="dxa"/>
            <w:vAlign w:val="center"/>
          </w:tcPr>
          <w:p w14:paraId="434608CA" w14:textId="77777777" w:rsidR="00344031" w:rsidRPr="004573BC" w:rsidRDefault="00344031" w:rsidP="00A57222">
            <w:pPr>
              <w:spacing w:line="360" w:lineRule="auto"/>
              <w:ind w:firstLineChars="100" w:firstLine="21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3" w:name="OLE_LINK24"/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Moderate</w:t>
            </w:r>
            <w:bookmarkEnd w:id="3"/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83" w:type="dxa"/>
          </w:tcPr>
          <w:p w14:paraId="70CC0F16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5F6BB9CC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3</w:t>
            </w:r>
            <w:r w:rsidRPr="004573BC">
              <w:rPr>
                <w:rFonts w:ascii="Times New Roman" w:hAnsi="Times New Roman"/>
                <w:szCs w:val="21"/>
              </w:rPr>
              <w:t>23(41.46)</w:t>
            </w:r>
          </w:p>
        </w:tc>
        <w:tc>
          <w:tcPr>
            <w:tcW w:w="1668" w:type="dxa"/>
          </w:tcPr>
          <w:p w14:paraId="42C3BC39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674(37.80)</w:t>
            </w:r>
          </w:p>
        </w:tc>
        <w:tc>
          <w:tcPr>
            <w:tcW w:w="1667" w:type="dxa"/>
          </w:tcPr>
          <w:p w14:paraId="6A18ACDF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294(36.80)</w:t>
            </w:r>
          </w:p>
        </w:tc>
        <w:tc>
          <w:tcPr>
            <w:tcW w:w="1668" w:type="dxa"/>
          </w:tcPr>
          <w:p w14:paraId="4FACE2DE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718(33.77)</w:t>
            </w:r>
          </w:p>
        </w:tc>
        <w:tc>
          <w:tcPr>
            <w:tcW w:w="989" w:type="dxa"/>
          </w:tcPr>
          <w:p w14:paraId="36884227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0" w:type="dxa"/>
          </w:tcPr>
          <w:p w14:paraId="245EB467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603B8BEA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5</w:t>
            </w:r>
            <w:r w:rsidRPr="004573BC">
              <w:rPr>
                <w:rFonts w:ascii="Times New Roman" w:hAnsi="Times New Roman"/>
                <w:szCs w:val="21"/>
              </w:rPr>
              <w:t>505(36.35)</w:t>
            </w:r>
          </w:p>
        </w:tc>
        <w:tc>
          <w:tcPr>
            <w:tcW w:w="1939" w:type="dxa"/>
          </w:tcPr>
          <w:p w14:paraId="67736832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5</w:t>
            </w:r>
            <w:r w:rsidRPr="004573BC">
              <w:rPr>
                <w:rFonts w:ascii="Times New Roman" w:hAnsi="Times New Roman"/>
                <w:szCs w:val="21"/>
              </w:rPr>
              <w:t>504(37.30)</w:t>
            </w:r>
          </w:p>
        </w:tc>
        <w:tc>
          <w:tcPr>
            <w:tcW w:w="998" w:type="dxa"/>
          </w:tcPr>
          <w:p w14:paraId="51713E59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344031" w:rsidRPr="004573BC" w14:paraId="7AFA44D1" w14:textId="77777777" w:rsidTr="00A57222">
        <w:trPr>
          <w:jc w:val="center"/>
        </w:trPr>
        <w:tc>
          <w:tcPr>
            <w:tcW w:w="2970" w:type="dxa"/>
            <w:vAlign w:val="center"/>
          </w:tcPr>
          <w:p w14:paraId="276BF061" w14:textId="77777777" w:rsidR="00344031" w:rsidRPr="004573BC" w:rsidRDefault="00344031" w:rsidP="00A57222">
            <w:pPr>
              <w:spacing w:line="360" w:lineRule="auto"/>
              <w:ind w:firstLineChars="100" w:firstLine="21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High </w:t>
            </w:r>
          </w:p>
        </w:tc>
        <w:tc>
          <w:tcPr>
            <w:tcW w:w="283" w:type="dxa"/>
          </w:tcPr>
          <w:p w14:paraId="72F185BD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36A49A7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01(25.81)</w:t>
            </w:r>
          </w:p>
        </w:tc>
        <w:tc>
          <w:tcPr>
            <w:tcW w:w="1668" w:type="dxa"/>
          </w:tcPr>
          <w:p w14:paraId="63C66739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3</w:t>
            </w:r>
            <w:r w:rsidRPr="004573BC">
              <w:rPr>
                <w:rFonts w:ascii="Times New Roman" w:hAnsi="Times New Roman"/>
                <w:szCs w:val="21"/>
              </w:rPr>
              <w:t>995(32.31)</w:t>
            </w:r>
          </w:p>
        </w:tc>
        <w:tc>
          <w:tcPr>
            <w:tcW w:w="1667" w:type="dxa"/>
          </w:tcPr>
          <w:p w14:paraId="4D72E50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3</w:t>
            </w:r>
            <w:r w:rsidRPr="004573BC">
              <w:rPr>
                <w:rFonts w:ascii="Times New Roman" w:hAnsi="Times New Roman"/>
                <w:szCs w:val="21"/>
              </w:rPr>
              <w:t>701(31.72)</w:t>
            </w:r>
          </w:p>
        </w:tc>
        <w:tc>
          <w:tcPr>
            <w:tcW w:w="1668" w:type="dxa"/>
          </w:tcPr>
          <w:p w14:paraId="4BC9FA6A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493(29.34)</w:t>
            </w:r>
          </w:p>
        </w:tc>
        <w:tc>
          <w:tcPr>
            <w:tcW w:w="989" w:type="dxa"/>
          </w:tcPr>
          <w:p w14:paraId="1E98946B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0" w:type="dxa"/>
          </w:tcPr>
          <w:p w14:paraId="5E829387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526286E5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5</w:t>
            </w:r>
            <w:r w:rsidRPr="004573BC">
              <w:rPr>
                <w:rFonts w:ascii="Times New Roman" w:hAnsi="Times New Roman"/>
                <w:szCs w:val="21"/>
              </w:rPr>
              <w:t>155(34.05)</w:t>
            </w:r>
          </w:p>
        </w:tc>
        <w:tc>
          <w:tcPr>
            <w:tcW w:w="1939" w:type="dxa"/>
          </w:tcPr>
          <w:p w14:paraId="28DDEBC4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235(28.70)</w:t>
            </w:r>
          </w:p>
        </w:tc>
        <w:tc>
          <w:tcPr>
            <w:tcW w:w="998" w:type="dxa"/>
          </w:tcPr>
          <w:p w14:paraId="64AA793F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</w:tr>
      <w:tr w:rsidR="00344031" w:rsidRPr="004573BC" w14:paraId="1600E523" w14:textId="77777777" w:rsidTr="00A57222">
        <w:trPr>
          <w:jc w:val="center"/>
        </w:trPr>
        <w:tc>
          <w:tcPr>
            <w:tcW w:w="2970" w:type="dxa"/>
            <w:vAlign w:val="center"/>
          </w:tcPr>
          <w:p w14:paraId="6E2F0B72" w14:textId="77777777" w:rsidR="00344031" w:rsidRPr="004573BC" w:rsidRDefault="00344031" w:rsidP="00A57222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Current smokers (n, %)</w:t>
            </w:r>
          </w:p>
        </w:tc>
        <w:tc>
          <w:tcPr>
            <w:tcW w:w="283" w:type="dxa"/>
          </w:tcPr>
          <w:p w14:paraId="1DD708A1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5D72D7D6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74(22.34)</w:t>
            </w:r>
          </w:p>
        </w:tc>
        <w:tc>
          <w:tcPr>
            <w:tcW w:w="1668" w:type="dxa"/>
          </w:tcPr>
          <w:p w14:paraId="19CF144C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865(23.17)</w:t>
            </w:r>
          </w:p>
        </w:tc>
        <w:tc>
          <w:tcPr>
            <w:tcW w:w="1667" w:type="dxa"/>
          </w:tcPr>
          <w:p w14:paraId="384A5C23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149(18.42)</w:t>
            </w:r>
          </w:p>
        </w:tc>
        <w:tc>
          <w:tcPr>
            <w:tcW w:w="1668" w:type="dxa"/>
          </w:tcPr>
          <w:p w14:paraId="17BD6ADB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8</w:t>
            </w:r>
            <w:r w:rsidRPr="004573BC">
              <w:rPr>
                <w:rFonts w:ascii="Times New Roman" w:hAnsi="Times New Roman"/>
                <w:szCs w:val="21"/>
              </w:rPr>
              <w:t>17(16.06)</w:t>
            </w:r>
          </w:p>
        </w:tc>
        <w:tc>
          <w:tcPr>
            <w:tcW w:w="989" w:type="dxa"/>
          </w:tcPr>
          <w:p w14:paraId="58B9199E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b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  <w:tc>
          <w:tcPr>
            <w:tcW w:w="570" w:type="dxa"/>
          </w:tcPr>
          <w:p w14:paraId="501895DE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5A3A4CD3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082(26.96)</w:t>
            </w:r>
          </w:p>
        </w:tc>
        <w:tc>
          <w:tcPr>
            <w:tcW w:w="1939" w:type="dxa"/>
          </w:tcPr>
          <w:p w14:paraId="09A21911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923(13.03)</w:t>
            </w:r>
          </w:p>
        </w:tc>
        <w:tc>
          <w:tcPr>
            <w:tcW w:w="998" w:type="dxa"/>
          </w:tcPr>
          <w:p w14:paraId="2AA84F8F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344031" w:rsidRPr="004573BC" w14:paraId="53AA590D" w14:textId="77777777" w:rsidTr="00A57222">
        <w:trPr>
          <w:jc w:val="center"/>
        </w:trPr>
        <w:tc>
          <w:tcPr>
            <w:tcW w:w="2970" w:type="dxa"/>
            <w:vAlign w:val="center"/>
          </w:tcPr>
          <w:p w14:paraId="3B632E6E" w14:textId="77777777" w:rsidR="00344031" w:rsidRPr="004573BC" w:rsidRDefault="00344031" w:rsidP="00A57222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Current drinkers (n, %)</w:t>
            </w:r>
          </w:p>
        </w:tc>
        <w:tc>
          <w:tcPr>
            <w:tcW w:w="283" w:type="dxa"/>
          </w:tcPr>
          <w:p w14:paraId="66F90D12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</w:tcPr>
          <w:p w14:paraId="7B7766F1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8</w:t>
            </w:r>
            <w:r w:rsidRPr="004573BC">
              <w:rPr>
                <w:rFonts w:ascii="Times New Roman" w:hAnsi="Times New Roman"/>
                <w:szCs w:val="21"/>
              </w:rPr>
              <w:t>4(10.78)</w:t>
            </w:r>
          </w:p>
        </w:tc>
        <w:tc>
          <w:tcPr>
            <w:tcW w:w="1668" w:type="dxa"/>
          </w:tcPr>
          <w:p w14:paraId="2EB531F9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021(16.34)</w:t>
            </w:r>
          </w:p>
        </w:tc>
        <w:tc>
          <w:tcPr>
            <w:tcW w:w="1667" w:type="dxa"/>
          </w:tcPr>
          <w:p w14:paraId="784AF233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131(18.26)</w:t>
            </w:r>
          </w:p>
        </w:tc>
        <w:tc>
          <w:tcPr>
            <w:tcW w:w="1668" w:type="dxa"/>
          </w:tcPr>
          <w:p w14:paraId="6E3A7913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9</w:t>
            </w:r>
            <w:r w:rsidRPr="004573BC">
              <w:rPr>
                <w:rFonts w:ascii="Times New Roman" w:hAnsi="Times New Roman"/>
                <w:szCs w:val="21"/>
              </w:rPr>
              <w:t>83(19.32)</w:t>
            </w:r>
          </w:p>
        </w:tc>
        <w:tc>
          <w:tcPr>
            <w:tcW w:w="989" w:type="dxa"/>
          </w:tcPr>
          <w:p w14:paraId="5443B321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  <w:tc>
          <w:tcPr>
            <w:tcW w:w="570" w:type="dxa"/>
          </w:tcPr>
          <w:p w14:paraId="443BE21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</w:tcPr>
          <w:p w14:paraId="485E464E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3</w:t>
            </w:r>
            <w:r w:rsidRPr="004573BC">
              <w:rPr>
                <w:rFonts w:ascii="Times New Roman" w:hAnsi="Times New Roman"/>
                <w:szCs w:val="21"/>
              </w:rPr>
              <w:t>058(20.19)</w:t>
            </w:r>
          </w:p>
        </w:tc>
        <w:tc>
          <w:tcPr>
            <w:tcW w:w="1939" w:type="dxa"/>
          </w:tcPr>
          <w:p w14:paraId="63BBFB05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161(14.64)</w:t>
            </w:r>
          </w:p>
        </w:tc>
        <w:tc>
          <w:tcPr>
            <w:tcW w:w="998" w:type="dxa"/>
          </w:tcPr>
          <w:p w14:paraId="3D99E31B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344031" w:rsidRPr="004573BC" w14:paraId="38587E2D" w14:textId="77777777" w:rsidTr="00A57222">
        <w:trPr>
          <w:jc w:val="center"/>
        </w:trPr>
        <w:tc>
          <w:tcPr>
            <w:tcW w:w="2970" w:type="dxa"/>
            <w:tcBorders>
              <w:bottom w:val="nil"/>
            </w:tcBorders>
            <w:vAlign w:val="center"/>
          </w:tcPr>
          <w:p w14:paraId="4927242F" w14:textId="77777777" w:rsidR="00344031" w:rsidRPr="004573BC" w:rsidRDefault="00344031" w:rsidP="00A57222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disease (n, %)</w:t>
            </w:r>
          </w:p>
        </w:tc>
        <w:tc>
          <w:tcPr>
            <w:tcW w:w="283" w:type="dxa"/>
            <w:tcBorders>
              <w:bottom w:val="nil"/>
            </w:tcBorders>
          </w:tcPr>
          <w:p w14:paraId="7DA3FE74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  <w:tcBorders>
              <w:bottom w:val="nil"/>
            </w:tcBorders>
          </w:tcPr>
          <w:p w14:paraId="1765B11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/>
                <w:szCs w:val="21"/>
              </w:rPr>
              <w:t>43(31.27)</w:t>
            </w:r>
          </w:p>
        </w:tc>
        <w:tc>
          <w:tcPr>
            <w:tcW w:w="1668" w:type="dxa"/>
            <w:tcBorders>
              <w:bottom w:val="nil"/>
            </w:tcBorders>
          </w:tcPr>
          <w:p w14:paraId="33485A83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5</w:t>
            </w:r>
            <w:r w:rsidRPr="004573BC">
              <w:rPr>
                <w:rFonts w:ascii="Times New Roman" w:hAnsi="Times New Roman"/>
                <w:szCs w:val="21"/>
              </w:rPr>
              <w:t>780(46.97)</w:t>
            </w:r>
          </w:p>
        </w:tc>
        <w:tc>
          <w:tcPr>
            <w:tcW w:w="1667" w:type="dxa"/>
            <w:tcBorders>
              <w:bottom w:val="nil"/>
            </w:tcBorders>
          </w:tcPr>
          <w:p w14:paraId="79C5172C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7</w:t>
            </w:r>
            <w:r w:rsidRPr="004573BC">
              <w:rPr>
                <w:rFonts w:ascii="Times New Roman" w:hAnsi="Times New Roman"/>
                <w:szCs w:val="21"/>
              </w:rPr>
              <w:t>722(66.45)</w:t>
            </w:r>
          </w:p>
        </w:tc>
        <w:tc>
          <w:tcPr>
            <w:tcW w:w="1668" w:type="dxa"/>
            <w:tcBorders>
              <w:bottom w:val="nil"/>
            </w:tcBorders>
          </w:tcPr>
          <w:p w14:paraId="1916ED0C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/>
                <w:szCs w:val="21"/>
              </w:rPr>
              <w:t>010(79.25)</w:t>
            </w:r>
          </w:p>
        </w:tc>
        <w:tc>
          <w:tcPr>
            <w:tcW w:w="989" w:type="dxa"/>
            <w:tcBorders>
              <w:bottom w:val="nil"/>
            </w:tcBorders>
          </w:tcPr>
          <w:p w14:paraId="1F9094CB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  <w:tc>
          <w:tcPr>
            <w:tcW w:w="570" w:type="dxa"/>
            <w:tcBorders>
              <w:bottom w:val="nil"/>
            </w:tcBorders>
          </w:tcPr>
          <w:p w14:paraId="08A8E267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  <w:tcBorders>
              <w:bottom w:val="nil"/>
            </w:tcBorders>
          </w:tcPr>
          <w:p w14:paraId="520234C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7</w:t>
            </w:r>
            <w:r w:rsidRPr="004573BC">
              <w:rPr>
                <w:rFonts w:ascii="Times New Roman" w:hAnsi="Times New Roman"/>
                <w:szCs w:val="21"/>
              </w:rPr>
              <w:t>124(47.24)</w:t>
            </w:r>
          </w:p>
        </w:tc>
        <w:tc>
          <w:tcPr>
            <w:tcW w:w="1939" w:type="dxa"/>
            <w:tcBorders>
              <w:bottom w:val="nil"/>
            </w:tcBorders>
          </w:tcPr>
          <w:p w14:paraId="39B07CD5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1</w:t>
            </w:r>
            <w:r w:rsidRPr="004573BC">
              <w:rPr>
                <w:rFonts w:ascii="Times New Roman" w:hAnsi="Times New Roman"/>
                <w:szCs w:val="21"/>
              </w:rPr>
              <w:t>0631(72.40)</w:t>
            </w:r>
          </w:p>
        </w:tc>
        <w:tc>
          <w:tcPr>
            <w:tcW w:w="998" w:type="dxa"/>
            <w:tcBorders>
              <w:bottom w:val="nil"/>
            </w:tcBorders>
          </w:tcPr>
          <w:p w14:paraId="42B1C17C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344031" w:rsidRPr="004573BC" w14:paraId="232184AF" w14:textId="77777777" w:rsidTr="00A57222">
        <w:trPr>
          <w:jc w:val="center"/>
        </w:trPr>
        <w:tc>
          <w:tcPr>
            <w:tcW w:w="2970" w:type="dxa"/>
            <w:tcBorders>
              <w:top w:val="nil"/>
              <w:bottom w:val="single" w:sz="12" w:space="0" w:color="auto"/>
            </w:tcBorders>
            <w:vAlign w:val="center"/>
          </w:tcPr>
          <w:p w14:paraId="35ED4CCE" w14:textId="77777777" w:rsidR="00344031" w:rsidRPr="004573BC" w:rsidRDefault="00344031" w:rsidP="00A57222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PHQ-2 score</w:t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14:paraId="6BA8471C" w14:textId="77777777" w:rsidR="00344031" w:rsidRPr="004573BC" w:rsidRDefault="00344031" w:rsidP="00A5722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67" w:type="dxa"/>
            <w:tcBorders>
              <w:top w:val="nil"/>
              <w:bottom w:val="single" w:sz="12" w:space="0" w:color="auto"/>
            </w:tcBorders>
          </w:tcPr>
          <w:p w14:paraId="31BCF9EE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 ± 1.372</w:t>
            </w:r>
          </w:p>
        </w:tc>
        <w:tc>
          <w:tcPr>
            <w:tcW w:w="1668" w:type="dxa"/>
            <w:tcBorders>
              <w:top w:val="nil"/>
              <w:bottom w:val="single" w:sz="12" w:space="0" w:color="auto"/>
            </w:tcBorders>
          </w:tcPr>
          <w:p w14:paraId="39CCE392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 ± 1.154</w:t>
            </w:r>
          </w:p>
        </w:tc>
        <w:tc>
          <w:tcPr>
            <w:tcW w:w="1667" w:type="dxa"/>
            <w:tcBorders>
              <w:top w:val="nil"/>
              <w:bottom w:val="single" w:sz="12" w:space="0" w:color="auto"/>
            </w:tcBorders>
          </w:tcPr>
          <w:p w14:paraId="04433627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 ± 1.100</w:t>
            </w:r>
          </w:p>
        </w:tc>
        <w:tc>
          <w:tcPr>
            <w:tcW w:w="1668" w:type="dxa"/>
            <w:tcBorders>
              <w:top w:val="nil"/>
              <w:bottom w:val="single" w:sz="12" w:space="0" w:color="auto"/>
            </w:tcBorders>
          </w:tcPr>
          <w:p w14:paraId="21812F0A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 ± 1.086</w:t>
            </w:r>
          </w:p>
        </w:tc>
        <w:tc>
          <w:tcPr>
            <w:tcW w:w="989" w:type="dxa"/>
            <w:tcBorders>
              <w:top w:val="nil"/>
              <w:bottom w:val="single" w:sz="12" w:space="0" w:color="auto"/>
            </w:tcBorders>
          </w:tcPr>
          <w:p w14:paraId="73F6674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/>
                <w:szCs w:val="21"/>
              </w:rPr>
              <w:t>&lt;0.001</w:t>
            </w:r>
          </w:p>
        </w:tc>
        <w:tc>
          <w:tcPr>
            <w:tcW w:w="570" w:type="dxa"/>
            <w:tcBorders>
              <w:top w:val="nil"/>
              <w:bottom w:val="single" w:sz="12" w:space="0" w:color="auto"/>
            </w:tcBorders>
          </w:tcPr>
          <w:p w14:paraId="4EE5D88D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bottom w:val="single" w:sz="12" w:space="0" w:color="auto"/>
            </w:tcBorders>
          </w:tcPr>
          <w:p w14:paraId="62B1827F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 ± 1.154</w:t>
            </w:r>
          </w:p>
        </w:tc>
        <w:tc>
          <w:tcPr>
            <w:tcW w:w="1939" w:type="dxa"/>
            <w:tcBorders>
              <w:top w:val="nil"/>
              <w:bottom w:val="single" w:sz="12" w:space="0" w:color="auto"/>
            </w:tcBorders>
          </w:tcPr>
          <w:p w14:paraId="4EE823D8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 ± 1.102</w:t>
            </w:r>
          </w:p>
        </w:tc>
        <w:tc>
          <w:tcPr>
            <w:tcW w:w="998" w:type="dxa"/>
            <w:tcBorders>
              <w:top w:val="nil"/>
              <w:bottom w:val="single" w:sz="12" w:space="0" w:color="auto"/>
            </w:tcBorders>
          </w:tcPr>
          <w:p w14:paraId="3AB3E9EA" w14:textId="77777777" w:rsidR="00344031" w:rsidRPr="004573BC" w:rsidRDefault="00344031" w:rsidP="00A57222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4573BC">
              <w:rPr>
                <w:rFonts w:ascii="Times New Roman" w:hAnsi="Times New Roman" w:hint="eastAsia"/>
                <w:szCs w:val="21"/>
              </w:rPr>
              <w:t>0</w:t>
            </w:r>
            <w:r w:rsidRPr="004573BC">
              <w:rPr>
                <w:rFonts w:ascii="Times New Roman" w:hAnsi="Times New Roman"/>
                <w:szCs w:val="21"/>
              </w:rPr>
              <w:t>.001</w:t>
            </w:r>
          </w:p>
        </w:tc>
      </w:tr>
    </w:tbl>
    <w:p w14:paraId="57EBFCC6" w14:textId="77777777" w:rsidR="00344031" w:rsidRPr="004573BC" w:rsidRDefault="00344031" w:rsidP="00D77645">
      <w:pPr>
        <w:spacing w:line="360" w:lineRule="auto"/>
        <w:ind w:leftChars="-125" w:left="-53" w:rightChars="-634" w:right="-1331" w:hangingChars="100" w:hanging="210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Abbreviation: BMI: body mass index; WC: waist circumference; SD, standard deviation; RMB, Renminbi; PHQ-2, Patient Health Questionnaire-2.</w:t>
      </w:r>
    </w:p>
    <w:p w14:paraId="134D118C" w14:textId="77777777" w:rsidR="00344031" w:rsidRPr="004573BC" w:rsidRDefault="00344031" w:rsidP="00D77645">
      <w:pPr>
        <w:spacing w:line="360" w:lineRule="auto"/>
        <w:ind w:leftChars="-125" w:left="-53" w:rightChars="-634" w:right="-1331" w:hangingChars="100" w:hanging="210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573BC">
        <w:rPr>
          <w:rStyle w:val="fontstyle01"/>
          <w:sz w:val="21"/>
          <w:szCs w:val="21"/>
        </w:rPr>
        <w:t xml:space="preserve">Chronic disease: including </w:t>
      </w:r>
      <w:r w:rsidRPr="004573BC">
        <w:rPr>
          <w:rFonts w:ascii="Times New Roman" w:eastAsia="Times New Roman" w:hAnsi="Times New Roman" w:cs="Times New Roman"/>
          <w:szCs w:val="21"/>
        </w:rPr>
        <w:t>coronary heart disease, stroke, hypertension,</w:t>
      </w:r>
      <w:r w:rsidRPr="004573BC">
        <w:rPr>
          <w:rFonts w:ascii="Times New Roman" w:hAnsi="Times New Roman" w:cs="Times New Roman"/>
          <w:szCs w:val="21"/>
        </w:rPr>
        <w:t xml:space="preserve"> </w:t>
      </w:r>
      <w:r w:rsidRPr="004573BC">
        <w:rPr>
          <w:rFonts w:ascii="Times New Roman" w:eastAsia="Times New Roman" w:hAnsi="Times New Roman" w:cs="Times New Roman"/>
          <w:szCs w:val="21"/>
        </w:rPr>
        <w:t>diabetes and dyslipidemia</w:t>
      </w:r>
      <w:r w:rsidRPr="004573BC">
        <w:rPr>
          <w:rStyle w:val="fontstyle01"/>
          <w:sz w:val="21"/>
          <w:szCs w:val="21"/>
        </w:rPr>
        <w:t>.</w:t>
      </w:r>
      <w:r w:rsidRPr="004573BC">
        <w:rPr>
          <w:rFonts w:ascii="Times New Roman" w:hAnsi="Times New Roman" w:cs="Times New Roman"/>
          <w:color w:val="000000"/>
          <w:szCs w:val="21"/>
        </w:rPr>
        <w:t xml:space="preserve"> </w:t>
      </w:r>
      <w:r w:rsidRPr="004573BC">
        <w:rPr>
          <w:rStyle w:val="fontstyle01"/>
          <w:sz w:val="21"/>
          <w:szCs w:val="21"/>
        </w:rPr>
        <w:t>Whoever suffering one of the above diseases was defined as having chronic disease.</w:t>
      </w:r>
    </w:p>
    <w:p w14:paraId="0EA6E4A1" w14:textId="77777777" w:rsidR="00344031" w:rsidRPr="004573BC" w:rsidRDefault="00344031" w:rsidP="00D77645">
      <w:pPr>
        <w:spacing w:line="360" w:lineRule="auto"/>
        <w:ind w:leftChars="-125" w:left="-53" w:rightChars="-634" w:right="-1331" w:hangingChars="100" w:hanging="210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573BC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*</w:t>
      </w: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Analysis of variance was performed to compare the differences in continuous variables; Chi-square test was used to compare the differences in the categorical</w:t>
      </w:r>
      <w:r w:rsidRPr="004573BC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variables.</w:t>
      </w:r>
    </w:p>
    <w:p w14:paraId="74E3248F" w14:textId="110DCC95" w:rsidR="00344031" w:rsidRPr="004573BC" w:rsidRDefault="00344031" w:rsidP="00D77645">
      <w:pPr>
        <w:spacing w:line="360" w:lineRule="auto"/>
        <w:rPr>
          <w:szCs w:val="21"/>
        </w:rPr>
      </w:pPr>
      <w:r w:rsidRPr="004573BC">
        <w:rPr>
          <w:szCs w:val="21"/>
        </w:rPr>
        <w:br w:type="page"/>
      </w:r>
    </w:p>
    <w:p w14:paraId="575F5370" w14:textId="77777777" w:rsidR="00344031" w:rsidRPr="004573BC" w:rsidRDefault="00344031">
      <w:pPr>
        <w:rPr>
          <w:szCs w:val="21"/>
        </w:rPr>
        <w:sectPr w:rsidR="00344031" w:rsidRPr="004573BC" w:rsidSect="0034403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2C7FF5F" w14:textId="38A69EAA" w:rsidR="00344031" w:rsidRPr="004573BC" w:rsidRDefault="00344031" w:rsidP="00344031">
      <w:pPr>
        <w:spacing w:line="360" w:lineRule="auto"/>
        <w:jc w:val="left"/>
        <w:rPr>
          <w:rFonts w:ascii="Times New Roman" w:hAnsi="Times New Roman"/>
          <w:b/>
          <w:szCs w:val="21"/>
        </w:rPr>
      </w:pPr>
      <w:bookmarkStart w:id="4" w:name="_Hlk45634081"/>
      <w:r w:rsidRPr="004573BC">
        <w:rPr>
          <w:rFonts w:ascii="Times New Roman" w:hAnsi="Times New Roman"/>
          <w:b/>
          <w:szCs w:val="21"/>
        </w:rPr>
        <w:lastRenderedPageBreak/>
        <w:t xml:space="preserve">Supplementary table </w:t>
      </w:r>
      <w:bookmarkEnd w:id="4"/>
      <w:r w:rsidRPr="004573BC">
        <w:rPr>
          <w:rFonts w:ascii="Times New Roman" w:hAnsi="Times New Roman"/>
          <w:b/>
          <w:szCs w:val="21"/>
        </w:rPr>
        <w:t xml:space="preserve">2. </w:t>
      </w:r>
      <w:bookmarkStart w:id="5" w:name="_Hlk45614968"/>
      <w:r w:rsidRPr="004573BC">
        <w:rPr>
          <w:rFonts w:ascii="Times New Roman" w:hAnsi="Times New Roman"/>
          <w:b/>
          <w:szCs w:val="21"/>
        </w:rPr>
        <w:t>Association between obesity and depressive symptoms according to BMI and WC in WHO definition.</w:t>
      </w:r>
      <w:bookmarkEnd w:id="5"/>
    </w:p>
    <w:tbl>
      <w:tblPr>
        <w:tblStyle w:val="a7"/>
        <w:tblW w:w="1046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1320"/>
        <w:gridCol w:w="248"/>
        <w:gridCol w:w="1873"/>
        <w:gridCol w:w="248"/>
        <w:gridCol w:w="1873"/>
        <w:gridCol w:w="247"/>
        <w:gridCol w:w="1838"/>
      </w:tblGrid>
      <w:tr w:rsidR="00344031" w:rsidRPr="004573BC" w14:paraId="3B52D7B2" w14:textId="77777777" w:rsidTr="00A57222">
        <w:trPr>
          <w:trHeight w:hRule="exact" w:val="397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9CCA48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Variables</w:t>
            </w:r>
          </w:p>
        </w:tc>
        <w:tc>
          <w:tcPr>
            <w:tcW w:w="1320" w:type="dxa"/>
            <w:vMerge w:val="restart"/>
            <w:vAlign w:val="center"/>
          </w:tcPr>
          <w:p w14:paraId="03092638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No. of cases</w:t>
            </w:r>
          </w:p>
        </w:tc>
        <w:tc>
          <w:tcPr>
            <w:tcW w:w="248" w:type="dxa"/>
            <w:tcBorders>
              <w:bottom w:val="nil"/>
            </w:tcBorders>
            <w:vAlign w:val="center"/>
          </w:tcPr>
          <w:p w14:paraId="110BE1C7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873" w:type="dxa"/>
            <w:tcBorders>
              <w:bottom w:val="single" w:sz="6" w:space="0" w:color="auto"/>
            </w:tcBorders>
            <w:vAlign w:val="center"/>
          </w:tcPr>
          <w:p w14:paraId="0FE141F3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Model 1</w:t>
            </w:r>
          </w:p>
        </w:tc>
        <w:tc>
          <w:tcPr>
            <w:tcW w:w="248" w:type="dxa"/>
            <w:tcBorders>
              <w:bottom w:val="nil"/>
            </w:tcBorders>
            <w:vAlign w:val="center"/>
          </w:tcPr>
          <w:p w14:paraId="4FABC9AA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873" w:type="dxa"/>
            <w:tcBorders>
              <w:bottom w:val="single" w:sz="6" w:space="0" w:color="auto"/>
            </w:tcBorders>
            <w:vAlign w:val="center"/>
          </w:tcPr>
          <w:p w14:paraId="0C64560E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Model 2</w:t>
            </w:r>
          </w:p>
        </w:tc>
        <w:tc>
          <w:tcPr>
            <w:tcW w:w="247" w:type="dxa"/>
            <w:tcBorders>
              <w:bottom w:val="nil"/>
            </w:tcBorders>
            <w:vAlign w:val="center"/>
          </w:tcPr>
          <w:p w14:paraId="0045FBA8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838" w:type="dxa"/>
            <w:tcBorders>
              <w:bottom w:val="single" w:sz="6" w:space="0" w:color="auto"/>
            </w:tcBorders>
            <w:vAlign w:val="center"/>
          </w:tcPr>
          <w:p w14:paraId="17D401B9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Model 3</w:t>
            </w:r>
          </w:p>
        </w:tc>
      </w:tr>
      <w:tr w:rsidR="00344031" w:rsidRPr="004573BC" w14:paraId="1972220E" w14:textId="77777777" w:rsidTr="00A57222">
        <w:trPr>
          <w:trHeight w:hRule="exact" w:val="397"/>
          <w:jc w:val="center"/>
        </w:trPr>
        <w:tc>
          <w:tcPr>
            <w:tcW w:w="2820" w:type="dxa"/>
            <w:vMerge/>
            <w:tcBorders>
              <w:top w:val="nil"/>
              <w:bottom w:val="single" w:sz="6" w:space="0" w:color="auto"/>
            </w:tcBorders>
            <w:vAlign w:val="center"/>
          </w:tcPr>
          <w:p w14:paraId="7429A66D" w14:textId="77777777" w:rsidR="00344031" w:rsidRPr="004573BC" w:rsidRDefault="00344031" w:rsidP="00A5722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6" w:space="0" w:color="auto"/>
            </w:tcBorders>
            <w:vAlign w:val="center"/>
          </w:tcPr>
          <w:p w14:paraId="7CE2A30C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8" w:type="dxa"/>
            <w:tcBorders>
              <w:top w:val="nil"/>
              <w:bottom w:val="single" w:sz="6" w:space="0" w:color="auto"/>
            </w:tcBorders>
            <w:vAlign w:val="center"/>
          </w:tcPr>
          <w:p w14:paraId="1D960284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EB3EDF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OR (95% CI)</w:t>
            </w:r>
          </w:p>
        </w:tc>
        <w:tc>
          <w:tcPr>
            <w:tcW w:w="248" w:type="dxa"/>
            <w:tcBorders>
              <w:top w:val="nil"/>
              <w:bottom w:val="single" w:sz="6" w:space="0" w:color="auto"/>
            </w:tcBorders>
            <w:vAlign w:val="center"/>
          </w:tcPr>
          <w:p w14:paraId="41D7BE57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ADD478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OR (95% CI)</w:t>
            </w:r>
          </w:p>
        </w:tc>
        <w:tc>
          <w:tcPr>
            <w:tcW w:w="247" w:type="dxa"/>
            <w:tcBorders>
              <w:top w:val="nil"/>
              <w:bottom w:val="single" w:sz="6" w:space="0" w:color="auto"/>
            </w:tcBorders>
            <w:vAlign w:val="center"/>
          </w:tcPr>
          <w:p w14:paraId="03BCB04D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C42FFE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OR (95% CI)</w:t>
            </w:r>
          </w:p>
        </w:tc>
      </w:tr>
      <w:tr w:rsidR="00344031" w:rsidRPr="004573BC" w14:paraId="73EAA44E" w14:textId="77777777" w:rsidTr="00A57222">
        <w:trPr>
          <w:trHeight w:hRule="exact" w:val="397"/>
          <w:jc w:val="center"/>
        </w:trPr>
        <w:tc>
          <w:tcPr>
            <w:tcW w:w="2820" w:type="dxa"/>
            <w:tcBorders>
              <w:top w:val="single" w:sz="6" w:space="0" w:color="auto"/>
            </w:tcBorders>
            <w:vAlign w:val="center"/>
          </w:tcPr>
          <w:p w14:paraId="4A913373" w14:textId="77777777" w:rsidR="00344031" w:rsidRPr="004573BC" w:rsidRDefault="00344031" w:rsidP="00A57222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BMI (kg/m</w:t>
            </w:r>
            <w:r w:rsidRPr="004573BC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2</w:t>
            </w:r>
            <w:r w:rsidRPr="004573BC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320" w:type="dxa"/>
            <w:tcBorders>
              <w:top w:val="single" w:sz="6" w:space="0" w:color="auto"/>
            </w:tcBorders>
            <w:vAlign w:val="center"/>
          </w:tcPr>
          <w:p w14:paraId="3F6F9DBE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8" w:type="dxa"/>
            <w:tcBorders>
              <w:top w:val="single" w:sz="6" w:space="0" w:color="auto"/>
            </w:tcBorders>
            <w:vAlign w:val="center"/>
          </w:tcPr>
          <w:p w14:paraId="38034922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tcBorders>
              <w:top w:val="single" w:sz="6" w:space="0" w:color="auto"/>
            </w:tcBorders>
            <w:vAlign w:val="center"/>
          </w:tcPr>
          <w:p w14:paraId="71195F49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8" w:type="dxa"/>
            <w:tcBorders>
              <w:top w:val="single" w:sz="6" w:space="0" w:color="auto"/>
            </w:tcBorders>
            <w:vAlign w:val="center"/>
          </w:tcPr>
          <w:p w14:paraId="75696DBA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tcBorders>
              <w:top w:val="single" w:sz="6" w:space="0" w:color="auto"/>
            </w:tcBorders>
            <w:vAlign w:val="center"/>
          </w:tcPr>
          <w:p w14:paraId="68A35C4C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7" w:type="dxa"/>
            <w:tcBorders>
              <w:top w:val="single" w:sz="6" w:space="0" w:color="auto"/>
            </w:tcBorders>
            <w:vAlign w:val="center"/>
          </w:tcPr>
          <w:p w14:paraId="5E18C6D2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tcBorders>
              <w:top w:val="single" w:sz="6" w:space="0" w:color="auto"/>
            </w:tcBorders>
            <w:vAlign w:val="center"/>
          </w:tcPr>
          <w:p w14:paraId="77903FC0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44031" w:rsidRPr="004573BC" w14:paraId="24496178" w14:textId="77777777" w:rsidTr="00A57222">
        <w:trPr>
          <w:trHeight w:hRule="exact" w:val="397"/>
          <w:jc w:val="center"/>
        </w:trPr>
        <w:tc>
          <w:tcPr>
            <w:tcW w:w="2820" w:type="dxa"/>
            <w:vAlign w:val="center"/>
          </w:tcPr>
          <w:p w14:paraId="0BAE3269" w14:textId="77777777" w:rsidR="00344031" w:rsidRPr="004573BC" w:rsidRDefault="00344031" w:rsidP="00A572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  Underweight (&lt;18.5)</w:t>
            </w:r>
          </w:p>
        </w:tc>
        <w:tc>
          <w:tcPr>
            <w:tcW w:w="1320" w:type="dxa"/>
            <w:vAlign w:val="center"/>
          </w:tcPr>
          <w:p w14:paraId="34D0932D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779</w:t>
            </w:r>
          </w:p>
        </w:tc>
        <w:tc>
          <w:tcPr>
            <w:tcW w:w="248" w:type="dxa"/>
            <w:vAlign w:val="center"/>
          </w:tcPr>
          <w:p w14:paraId="40AB058E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7C00FB1D" w14:textId="797139D8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 1.45 (1.12-1.87)</w:t>
            </w:r>
          </w:p>
        </w:tc>
        <w:tc>
          <w:tcPr>
            <w:tcW w:w="248" w:type="dxa"/>
            <w:vAlign w:val="center"/>
          </w:tcPr>
          <w:p w14:paraId="4CAE8244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5DC858EC" w14:textId="1C84A4B1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1.45 (1.12-1.88)</w:t>
            </w:r>
          </w:p>
        </w:tc>
        <w:tc>
          <w:tcPr>
            <w:tcW w:w="247" w:type="dxa"/>
            <w:vAlign w:val="center"/>
          </w:tcPr>
          <w:p w14:paraId="6A0836FD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58327F45" w14:textId="78CE34D0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1.4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 w:cs="Times New Roman"/>
                <w:szCs w:val="21"/>
              </w:rPr>
              <w:t xml:space="preserve"> (1.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4573BC">
              <w:rPr>
                <w:rFonts w:ascii="Times New Roman" w:hAnsi="Times New Roman" w:cs="Times New Roman"/>
                <w:szCs w:val="21"/>
              </w:rPr>
              <w:t>-1.8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4573B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44031" w:rsidRPr="004573BC" w14:paraId="57AA72C9" w14:textId="77777777" w:rsidTr="00A57222">
        <w:trPr>
          <w:trHeight w:hRule="exact" w:val="397"/>
          <w:jc w:val="center"/>
        </w:trPr>
        <w:tc>
          <w:tcPr>
            <w:tcW w:w="2820" w:type="dxa"/>
            <w:vAlign w:val="center"/>
          </w:tcPr>
          <w:p w14:paraId="2E2D058C" w14:textId="77777777" w:rsidR="00344031" w:rsidRPr="004573BC" w:rsidRDefault="00344031" w:rsidP="00A57222">
            <w:pPr>
              <w:ind w:leftChars="100" w:left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Normal weight (18.5-24.9)</w:t>
            </w:r>
          </w:p>
        </w:tc>
        <w:tc>
          <w:tcPr>
            <w:tcW w:w="1320" w:type="dxa"/>
            <w:vAlign w:val="center"/>
          </w:tcPr>
          <w:p w14:paraId="103A943E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15689</w:t>
            </w:r>
          </w:p>
        </w:tc>
        <w:tc>
          <w:tcPr>
            <w:tcW w:w="248" w:type="dxa"/>
            <w:vAlign w:val="center"/>
          </w:tcPr>
          <w:p w14:paraId="3255D3D5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21AC6CE5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248" w:type="dxa"/>
            <w:vAlign w:val="center"/>
          </w:tcPr>
          <w:p w14:paraId="6EDA50D9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485C95D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247" w:type="dxa"/>
            <w:vAlign w:val="center"/>
          </w:tcPr>
          <w:p w14:paraId="22EDEAA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1C50827B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</w:tr>
      <w:tr w:rsidR="00344031" w:rsidRPr="004573BC" w14:paraId="450AF28D" w14:textId="77777777" w:rsidTr="00A57222">
        <w:trPr>
          <w:trHeight w:hRule="exact" w:val="397"/>
          <w:jc w:val="center"/>
        </w:trPr>
        <w:tc>
          <w:tcPr>
            <w:tcW w:w="2820" w:type="dxa"/>
            <w:vAlign w:val="center"/>
          </w:tcPr>
          <w:p w14:paraId="41027B83" w14:textId="77777777" w:rsidR="00344031" w:rsidRPr="004573BC" w:rsidRDefault="00344031" w:rsidP="00A572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  Overweight (25.0-29.9)</w:t>
            </w:r>
          </w:p>
        </w:tc>
        <w:tc>
          <w:tcPr>
            <w:tcW w:w="1320" w:type="dxa"/>
            <w:vAlign w:val="center"/>
          </w:tcPr>
          <w:p w14:paraId="1749190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11218</w:t>
            </w:r>
          </w:p>
        </w:tc>
        <w:tc>
          <w:tcPr>
            <w:tcW w:w="248" w:type="dxa"/>
            <w:vAlign w:val="center"/>
          </w:tcPr>
          <w:p w14:paraId="6A52ADA2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00DC1C9D" w14:textId="2BEA1DC1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 0.88 (0.79-0.97)</w:t>
            </w:r>
          </w:p>
        </w:tc>
        <w:tc>
          <w:tcPr>
            <w:tcW w:w="248" w:type="dxa"/>
            <w:vAlign w:val="center"/>
          </w:tcPr>
          <w:p w14:paraId="174250B6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661F06E5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0.87 (0.78-0.96)</w:t>
            </w:r>
          </w:p>
        </w:tc>
        <w:tc>
          <w:tcPr>
            <w:tcW w:w="247" w:type="dxa"/>
            <w:vAlign w:val="center"/>
          </w:tcPr>
          <w:p w14:paraId="4F586E0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0E82A545" w14:textId="6C277542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0.8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4573BC">
              <w:rPr>
                <w:rFonts w:ascii="Times New Roman" w:hAnsi="Times New Roman" w:cs="Times New Roman"/>
                <w:szCs w:val="21"/>
              </w:rPr>
              <w:t xml:space="preserve"> (0.7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4573BC">
              <w:rPr>
                <w:rFonts w:ascii="Times New Roman" w:hAnsi="Times New Roman" w:cs="Times New Roman"/>
                <w:szCs w:val="21"/>
              </w:rPr>
              <w:t>-0.9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4573B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44031" w:rsidRPr="004573BC" w14:paraId="0506D680" w14:textId="77777777" w:rsidTr="00A57222">
        <w:trPr>
          <w:trHeight w:hRule="exact" w:val="397"/>
          <w:jc w:val="center"/>
        </w:trPr>
        <w:tc>
          <w:tcPr>
            <w:tcW w:w="2820" w:type="dxa"/>
            <w:vAlign w:val="center"/>
          </w:tcPr>
          <w:p w14:paraId="5007E4B0" w14:textId="77777777" w:rsidR="00344031" w:rsidRPr="004573BC" w:rsidRDefault="00344031" w:rsidP="00A572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  General obesity (≥30.0)</w:t>
            </w:r>
          </w:p>
        </w:tc>
        <w:tc>
          <w:tcPr>
            <w:tcW w:w="1320" w:type="dxa"/>
            <w:vAlign w:val="center"/>
          </w:tcPr>
          <w:p w14:paraId="59DD0921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2214</w:t>
            </w:r>
          </w:p>
        </w:tc>
        <w:tc>
          <w:tcPr>
            <w:tcW w:w="248" w:type="dxa"/>
            <w:vAlign w:val="center"/>
          </w:tcPr>
          <w:p w14:paraId="0FB424F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0CFBA3E7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0.88 (0.73-1.07)</w:t>
            </w:r>
          </w:p>
        </w:tc>
        <w:tc>
          <w:tcPr>
            <w:tcW w:w="248" w:type="dxa"/>
            <w:vAlign w:val="center"/>
          </w:tcPr>
          <w:p w14:paraId="2CCB8BEB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17C3764A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0.86 (0.71-1.04)</w:t>
            </w:r>
          </w:p>
        </w:tc>
        <w:tc>
          <w:tcPr>
            <w:tcW w:w="247" w:type="dxa"/>
            <w:vAlign w:val="center"/>
          </w:tcPr>
          <w:p w14:paraId="409DA609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7AF78719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0.8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67</w:t>
            </w:r>
            <w:r w:rsidRPr="004573BC">
              <w:rPr>
                <w:rFonts w:ascii="Times New Roman" w:hAnsi="Times New Roman" w:cs="Times New Roman"/>
                <w:szCs w:val="21"/>
              </w:rPr>
              <w:t>-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1.00</w:t>
            </w:r>
            <w:r w:rsidRPr="004573B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44031" w:rsidRPr="004573BC" w14:paraId="52903FFE" w14:textId="77777777" w:rsidTr="00A57222">
        <w:trPr>
          <w:trHeight w:hRule="exact" w:val="397"/>
          <w:jc w:val="center"/>
        </w:trPr>
        <w:tc>
          <w:tcPr>
            <w:tcW w:w="2820" w:type="dxa"/>
            <w:vAlign w:val="center"/>
          </w:tcPr>
          <w:p w14:paraId="725FAF42" w14:textId="77777777" w:rsidR="00344031" w:rsidRPr="004573BC" w:rsidRDefault="00344031" w:rsidP="00A57222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4573BC">
              <w:rPr>
                <w:rFonts w:ascii="Times New Roman" w:hAnsi="Times New Roman" w:cs="Times New Roman"/>
                <w:szCs w:val="21"/>
              </w:rPr>
              <w:t xml:space="preserve"> for trend</w:t>
            </w:r>
          </w:p>
        </w:tc>
        <w:tc>
          <w:tcPr>
            <w:tcW w:w="1320" w:type="dxa"/>
            <w:vAlign w:val="center"/>
          </w:tcPr>
          <w:p w14:paraId="5BD3711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8" w:type="dxa"/>
            <w:vAlign w:val="center"/>
          </w:tcPr>
          <w:p w14:paraId="59A71C02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7AEA5496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248" w:type="dxa"/>
            <w:vAlign w:val="center"/>
          </w:tcPr>
          <w:p w14:paraId="0ABBF2D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676098D8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bookmarkStart w:id="6" w:name="OLE_LINK6"/>
            <w:bookmarkStart w:id="7" w:name="OLE_LINK7"/>
            <w:r w:rsidRPr="004573BC">
              <w:rPr>
                <w:rFonts w:ascii="Times New Roman" w:hAnsi="Times New Roman" w:cs="Times New Roman"/>
                <w:szCs w:val="21"/>
              </w:rPr>
              <w:t>&lt;0.001</w:t>
            </w:r>
            <w:bookmarkEnd w:id="6"/>
            <w:bookmarkEnd w:id="7"/>
          </w:p>
        </w:tc>
        <w:tc>
          <w:tcPr>
            <w:tcW w:w="247" w:type="dxa"/>
            <w:vAlign w:val="center"/>
          </w:tcPr>
          <w:p w14:paraId="7FD475C6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14B72EEF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344031" w:rsidRPr="004573BC" w14:paraId="791A74AE" w14:textId="77777777" w:rsidTr="00A57222">
        <w:trPr>
          <w:trHeight w:hRule="exact" w:val="397"/>
          <w:jc w:val="center"/>
        </w:trPr>
        <w:tc>
          <w:tcPr>
            <w:tcW w:w="2820" w:type="dxa"/>
            <w:vAlign w:val="center"/>
          </w:tcPr>
          <w:p w14:paraId="02F3E3D2" w14:textId="77777777" w:rsidR="00344031" w:rsidRPr="004573BC" w:rsidRDefault="00344031" w:rsidP="00A57222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 xml:space="preserve">WC (cm) </w:t>
            </w:r>
            <w:r w:rsidRPr="004573BC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#</w:t>
            </w:r>
          </w:p>
        </w:tc>
        <w:tc>
          <w:tcPr>
            <w:tcW w:w="1320" w:type="dxa"/>
            <w:vAlign w:val="center"/>
          </w:tcPr>
          <w:p w14:paraId="61779C05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8" w:type="dxa"/>
            <w:vAlign w:val="center"/>
          </w:tcPr>
          <w:p w14:paraId="44A95684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2F68E99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8" w:type="dxa"/>
            <w:vAlign w:val="center"/>
          </w:tcPr>
          <w:p w14:paraId="66D6CF79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59E251F0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7" w:type="dxa"/>
            <w:vAlign w:val="center"/>
          </w:tcPr>
          <w:p w14:paraId="5A6E3D20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522BE5C4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44031" w:rsidRPr="004573BC" w14:paraId="7D6B955D" w14:textId="77777777" w:rsidTr="00A57222">
        <w:trPr>
          <w:trHeight w:hRule="exact" w:val="397"/>
          <w:jc w:val="center"/>
        </w:trPr>
        <w:tc>
          <w:tcPr>
            <w:tcW w:w="2820" w:type="dxa"/>
            <w:vAlign w:val="center"/>
          </w:tcPr>
          <w:p w14:paraId="06FB274F" w14:textId="77777777" w:rsidR="00344031" w:rsidRPr="004573BC" w:rsidRDefault="00344031" w:rsidP="00A572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  Normal WC </w:t>
            </w:r>
          </w:p>
        </w:tc>
        <w:tc>
          <w:tcPr>
            <w:tcW w:w="1320" w:type="dxa"/>
            <w:vAlign w:val="center"/>
          </w:tcPr>
          <w:p w14:paraId="6C1FAAFB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 w:hint="eastAsia"/>
                <w:szCs w:val="21"/>
              </w:rPr>
              <w:t>23874</w:t>
            </w:r>
          </w:p>
        </w:tc>
        <w:tc>
          <w:tcPr>
            <w:tcW w:w="248" w:type="dxa"/>
            <w:vAlign w:val="center"/>
          </w:tcPr>
          <w:p w14:paraId="15EF629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1BA6C53A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248" w:type="dxa"/>
            <w:vAlign w:val="center"/>
          </w:tcPr>
          <w:p w14:paraId="67E911A4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7356BD08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247" w:type="dxa"/>
            <w:vAlign w:val="center"/>
          </w:tcPr>
          <w:p w14:paraId="619ED0CB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24BCE360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</w:tr>
      <w:tr w:rsidR="00344031" w:rsidRPr="004573BC" w14:paraId="2FDBED6A" w14:textId="77777777" w:rsidTr="00A57222">
        <w:trPr>
          <w:trHeight w:hRule="exact" w:val="397"/>
          <w:jc w:val="center"/>
        </w:trPr>
        <w:tc>
          <w:tcPr>
            <w:tcW w:w="2820" w:type="dxa"/>
            <w:vAlign w:val="center"/>
          </w:tcPr>
          <w:p w14:paraId="234E1988" w14:textId="77777777" w:rsidR="00344031" w:rsidRPr="004573BC" w:rsidRDefault="00344031" w:rsidP="00A572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  Abdominal obesity</w:t>
            </w:r>
          </w:p>
        </w:tc>
        <w:tc>
          <w:tcPr>
            <w:tcW w:w="1320" w:type="dxa"/>
            <w:vAlign w:val="center"/>
          </w:tcPr>
          <w:p w14:paraId="06363CEB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 w:hint="eastAsia"/>
                <w:szCs w:val="21"/>
              </w:rPr>
              <w:t>6026</w:t>
            </w:r>
          </w:p>
        </w:tc>
        <w:tc>
          <w:tcPr>
            <w:tcW w:w="248" w:type="dxa"/>
            <w:vAlign w:val="center"/>
          </w:tcPr>
          <w:p w14:paraId="69CBB3E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46C2598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0.9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4573BC">
              <w:rPr>
                <w:rFonts w:ascii="Times New Roman" w:hAnsi="Times New Roman" w:cs="Times New Roman"/>
                <w:szCs w:val="21"/>
              </w:rPr>
              <w:t xml:space="preserve"> (0.8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4573BC">
              <w:rPr>
                <w:rFonts w:ascii="Times New Roman" w:hAnsi="Times New Roman" w:cs="Times New Roman"/>
                <w:szCs w:val="21"/>
              </w:rPr>
              <w:t>-1.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11</w:t>
            </w:r>
            <w:r w:rsidRPr="004573B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8" w:type="dxa"/>
            <w:vAlign w:val="center"/>
          </w:tcPr>
          <w:p w14:paraId="28F23085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6E3C1DEE" w14:textId="1F157800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0.8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 w:cs="Times New Roman"/>
                <w:szCs w:val="21"/>
              </w:rPr>
              <w:t xml:space="preserve"> (0.7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4573BC">
              <w:rPr>
                <w:rFonts w:ascii="Times New Roman" w:hAnsi="Times New Roman" w:cs="Times New Roman"/>
                <w:szCs w:val="21"/>
              </w:rPr>
              <w:t>-0.9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4573B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7" w:type="dxa"/>
            <w:vAlign w:val="center"/>
          </w:tcPr>
          <w:p w14:paraId="13551578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4225668C" w14:textId="2EBB117E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0.8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 w:cs="Times New Roman"/>
                <w:szCs w:val="21"/>
              </w:rPr>
              <w:t xml:space="preserve"> (0.7</w:t>
            </w:r>
            <w:r w:rsidRPr="004573B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4573BC">
              <w:rPr>
                <w:rFonts w:ascii="Times New Roman" w:hAnsi="Times New Roman" w:cs="Times New Roman"/>
                <w:szCs w:val="21"/>
              </w:rPr>
              <w:t>-0.93)</w:t>
            </w:r>
          </w:p>
        </w:tc>
      </w:tr>
    </w:tbl>
    <w:p w14:paraId="232FCC35" w14:textId="77777777" w:rsidR="00344031" w:rsidRPr="004573BC" w:rsidRDefault="00344031" w:rsidP="00D77645">
      <w:pPr>
        <w:spacing w:line="360" w:lineRule="auto"/>
        <w:ind w:leftChars="-675" w:left="-1418" w:rightChars="-634" w:right="-1331" w:firstLineChars="350" w:firstLine="735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Abbreviation: BMI: body mass index; WC: waist circumference. </w:t>
      </w:r>
    </w:p>
    <w:p w14:paraId="7BB9D8C7" w14:textId="77777777" w:rsidR="00344031" w:rsidRPr="004573BC" w:rsidRDefault="00344031" w:rsidP="00D77645">
      <w:pPr>
        <w:spacing w:line="360" w:lineRule="auto"/>
        <w:ind w:leftChars="-675" w:left="-1418" w:rightChars="-634" w:right="-1331" w:firstLineChars="350" w:firstLine="735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Model 1: unadjusted;</w:t>
      </w:r>
    </w:p>
    <w:p w14:paraId="23BE4E18" w14:textId="77777777" w:rsidR="00344031" w:rsidRPr="004573BC" w:rsidRDefault="00344031" w:rsidP="00D77645">
      <w:pPr>
        <w:spacing w:line="360" w:lineRule="auto"/>
        <w:ind w:leftChars="-675" w:left="-1418" w:rightChars="-634" w:right="-1331" w:firstLineChars="350" w:firstLine="735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Model 2: adjusted for age and gender;</w:t>
      </w:r>
    </w:p>
    <w:p w14:paraId="56C6B5AD" w14:textId="77777777" w:rsidR="00344031" w:rsidRPr="004573BC" w:rsidRDefault="00344031" w:rsidP="00D77645">
      <w:pPr>
        <w:spacing w:line="360" w:lineRule="auto"/>
        <w:ind w:leftChars="-325" w:left="157" w:rightChars="-634" w:right="-1331" w:hangingChars="400" w:hanging="840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Model 3: adjusted for age, gender, educational level</w:t>
      </w:r>
      <w:r w:rsidRPr="004573BC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, </w:t>
      </w: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marital status</w:t>
      </w:r>
      <w:r w:rsidRPr="004573BC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, </w:t>
      </w: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average monthly income,</w:t>
      </w:r>
      <w:r w:rsidRPr="004573BC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physical activity</w:t>
      </w:r>
      <w:r w:rsidRPr="004573BC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,</w:t>
      </w: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current smoking</w:t>
      </w:r>
      <w:r w:rsidRPr="004573BC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, </w:t>
      </w: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current drinking and chronic disease (including coronary heart disease, stroke, hypertension, diabetes and dyslipidemia).</w:t>
      </w:r>
    </w:p>
    <w:p w14:paraId="20348837" w14:textId="77777777" w:rsidR="00344031" w:rsidRPr="004573BC" w:rsidRDefault="00344031" w:rsidP="00D77645">
      <w:pPr>
        <w:spacing w:line="360" w:lineRule="auto"/>
        <w:ind w:leftChars="-675" w:left="-1418" w:rightChars="-634" w:right="-1331" w:firstLineChars="350" w:firstLine="735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573BC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 xml:space="preserve"># </w:t>
      </w: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Abdominal obesity was classified as WC ≥ 88 cm for women and WC ≥ 102 cm for men according to the WHO criteria.</w:t>
      </w:r>
    </w:p>
    <w:p w14:paraId="177CEB4C" w14:textId="77777777" w:rsidR="00344031" w:rsidRPr="004573BC" w:rsidRDefault="00344031" w:rsidP="00D77645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br w:type="page"/>
      </w:r>
    </w:p>
    <w:p w14:paraId="2E5B9375" w14:textId="04255EEF" w:rsidR="00344031" w:rsidRPr="004573BC" w:rsidRDefault="00344031" w:rsidP="00344031">
      <w:pPr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bookmarkStart w:id="8" w:name="_Hlk45614898"/>
      <w:r w:rsidRPr="004573BC">
        <w:rPr>
          <w:rFonts w:ascii="Times New Roman" w:hAnsi="Times New Roman"/>
          <w:b/>
          <w:szCs w:val="21"/>
        </w:rPr>
        <w:lastRenderedPageBreak/>
        <w:t xml:space="preserve">Supplementary table </w:t>
      </w:r>
      <w:bookmarkEnd w:id="8"/>
      <w:r w:rsidRPr="004573BC">
        <w:rPr>
          <w:rFonts w:ascii="Times New Roman" w:hAnsi="Times New Roman"/>
          <w:b/>
          <w:szCs w:val="21"/>
        </w:rPr>
        <w:t>3.</w:t>
      </w:r>
      <w:r w:rsidRPr="004573BC">
        <w:rPr>
          <w:rFonts w:ascii="Times New Roman" w:hAnsi="Times New Roman" w:cs="Times New Roman"/>
          <w:b/>
          <w:szCs w:val="21"/>
        </w:rPr>
        <w:t xml:space="preserve"> </w:t>
      </w:r>
      <w:bookmarkStart w:id="9" w:name="_Hlk45615301"/>
      <w:r w:rsidRPr="004573BC">
        <w:rPr>
          <w:rFonts w:ascii="Times New Roman" w:hAnsi="Times New Roman" w:cs="Times New Roman"/>
          <w:b/>
          <w:szCs w:val="21"/>
        </w:rPr>
        <w:t xml:space="preserve">Gender and age specific </w:t>
      </w:r>
      <w:bookmarkStart w:id="10" w:name="_Hlk45615244"/>
      <w:r w:rsidRPr="004573BC">
        <w:rPr>
          <w:rFonts w:ascii="Times New Roman" w:hAnsi="Times New Roman" w:cs="Times New Roman"/>
          <w:b/>
          <w:szCs w:val="21"/>
        </w:rPr>
        <w:t>association between obesity and depressive symptoms according to WHO criteria</w:t>
      </w:r>
      <w:bookmarkEnd w:id="9"/>
      <w:bookmarkEnd w:id="10"/>
      <w:r w:rsidRPr="004573BC">
        <w:rPr>
          <w:rFonts w:ascii="Times New Roman" w:hAnsi="Times New Roman" w:cs="Times New Roman"/>
          <w:b/>
          <w:szCs w:val="21"/>
        </w:rPr>
        <w:t>.</w:t>
      </w:r>
    </w:p>
    <w:tbl>
      <w:tblPr>
        <w:tblStyle w:val="a7"/>
        <w:tblW w:w="1091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72"/>
        <w:gridCol w:w="1772"/>
        <w:gridCol w:w="236"/>
        <w:gridCol w:w="1717"/>
        <w:gridCol w:w="1717"/>
        <w:gridCol w:w="1717"/>
      </w:tblGrid>
      <w:tr w:rsidR="00344031" w:rsidRPr="004573BC" w14:paraId="47187902" w14:textId="77777777" w:rsidTr="00A57222">
        <w:trPr>
          <w:trHeight w:hRule="exact" w:val="397"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34C8F9" w14:textId="77777777" w:rsidR="00344031" w:rsidRPr="004573BC" w:rsidRDefault="00344031" w:rsidP="00A5722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Variables</w:t>
            </w:r>
          </w:p>
        </w:tc>
        <w:tc>
          <w:tcPr>
            <w:tcW w:w="1772" w:type="dxa"/>
            <w:tcBorders>
              <w:bottom w:val="single" w:sz="6" w:space="0" w:color="auto"/>
            </w:tcBorders>
            <w:vAlign w:val="center"/>
          </w:tcPr>
          <w:p w14:paraId="260EA74A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Men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348984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 w:hint="eastAsia"/>
                <w:b/>
                <w:szCs w:val="21"/>
              </w:rPr>
              <w:t>W</w:t>
            </w:r>
            <w:r w:rsidRPr="004573BC">
              <w:rPr>
                <w:rFonts w:ascii="Times New Roman" w:hAnsi="Times New Roman" w:cs="Times New Roman"/>
                <w:b/>
                <w:szCs w:val="21"/>
              </w:rPr>
              <w:t>omen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14:paraId="498C594E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7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4AE2B3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18-44 years old</w:t>
            </w:r>
          </w:p>
        </w:tc>
        <w:tc>
          <w:tcPr>
            <w:tcW w:w="17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E7ACF1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45-59 years old</w:t>
            </w:r>
          </w:p>
        </w:tc>
        <w:tc>
          <w:tcPr>
            <w:tcW w:w="1717" w:type="dxa"/>
            <w:tcBorders>
              <w:bottom w:val="single" w:sz="6" w:space="0" w:color="auto"/>
            </w:tcBorders>
            <w:vAlign w:val="center"/>
          </w:tcPr>
          <w:p w14:paraId="61E27111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60-79 years old</w:t>
            </w:r>
          </w:p>
        </w:tc>
      </w:tr>
      <w:tr w:rsidR="00344031" w:rsidRPr="004573BC" w14:paraId="5AE529A3" w14:textId="77777777" w:rsidTr="00A57222">
        <w:trPr>
          <w:trHeight w:hRule="exact" w:val="397"/>
          <w:jc w:val="center"/>
        </w:trPr>
        <w:tc>
          <w:tcPr>
            <w:tcW w:w="1985" w:type="dxa"/>
            <w:vMerge/>
            <w:tcBorders>
              <w:top w:val="nil"/>
              <w:bottom w:val="single" w:sz="6" w:space="0" w:color="auto"/>
            </w:tcBorders>
            <w:vAlign w:val="center"/>
          </w:tcPr>
          <w:p w14:paraId="10E727C8" w14:textId="77777777" w:rsidR="00344031" w:rsidRPr="004573BC" w:rsidRDefault="00344031" w:rsidP="00A57222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7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EDE645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OR (95% CI)</w:t>
            </w:r>
          </w:p>
        </w:tc>
        <w:tc>
          <w:tcPr>
            <w:tcW w:w="17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A7AAE6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OR (95% CI)</w:t>
            </w:r>
          </w:p>
        </w:tc>
        <w:tc>
          <w:tcPr>
            <w:tcW w:w="236" w:type="dxa"/>
            <w:tcBorders>
              <w:top w:val="nil"/>
              <w:bottom w:val="single" w:sz="6" w:space="0" w:color="auto"/>
            </w:tcBorders>
            <w:vAlign w:val="center"/>
          </w:tcPr>
          <w:p w14:paraId="56541E7B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224838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OR (95% CI)</w:t>
            </w:r>
          </w:p>
        </w:tc>
        <w:tc>
          <w:tcPr>
            <w:tcW w:w="17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398FFE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OR (95% CI)</w:t>
            </w:r>
          </w:p>
        </w:tc>
        <w:tc>
          <w:tcPr>
            <w:tcW w:w="17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55E2A8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OR (95% CI)</w:t>
            </w:r>
          </w:p>
        </w:tc>
      </w:tr>
      <w:tr w:rsidR="00344031" w:rsidRPr="004573BC" w14:paraId="7E946B3A" w14:textId="77777777" w:rsidTr="00A57222">
        <w:trPr>
          <w:trHeight w:hRule="exact" w:val="397"/>
          <w:jc w:val="center"/>
        </w:trPr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247B2D8E" w14:textId="77777777" w:rsidR="00344031" w:rsidRPr="004573BC" w:rsidRDefault="00344031" w:rsidP="00A5722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BMI (kg/m</w:t>
            </w:r>
            <w:r w:rsidRPr="004573BC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2</w:t>
            </w:r>
            <w:r w:rsidRPr="004573BC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772" w:type="dxa"/>
            <w:tcBorders>
              <w:top w:val="single" w:sz="6" w:space="0" w:color="auto"/>
            </w:tcBorders>
            <w:vAlign w:val="center"/>
          </w:tcPr>
          <w:p w14:paraId="248F642C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2" w:type="dxa"/>
            <w:tcBorders>
              <w:top w:val="single" w:sz="6" w:space="0" w:color="auto"/>
            </w:tcBorders>
            <w:vAlign w:val="center"/>
          </w:tcPr>
          <w:p w14:paraId="2C02BFAE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0804BEF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17" w:type="dxa"/>
            <w:tcBorders>
              <w:top w:val="single" w:sz="6" w:space="0" w:color="auto"/>
            </w:tcBorders>
            <w:vAlign w:val="center"/>
          </w:tcPr>
          <w:p w14:paraId="54EDBB82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17" w:type="dxa"/>
            <w:tcBorders>
              <w:top w:val="single" w:sz="6" w:space="0" w:color="auto"/>
            </w:tcBorders>
            <w:vAlign w:val="center"/>
          </w:tcPr>
          <w:p w14:paraId="3F3F4019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17" w:type="dxa"/>
            <w:tcBorders>
              <w:top w:val="single" w:sz="6" w:space="0" w:color="auto"/>
            </w:tcBorders>
            <w:vAlign w:val="center"/>
          </w:tcPr>
          <w:p w14:paraId="788AC42A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44031" w:rsidRPr="004573BC" w14:paraId="032A8D4E" w14:textId="77777777" w:rsidTr="00A57222">
        <w:trPr>
          <w:trHeight w:hRule="exact" w:val="397"/>
          <w:jc w:val="center"/>
        </w:trPr>
        <w:tc>
          <w:tcPr>
            <w:tcW w:w="1985" w:type="dxa"/>
            <w:vAlign w:val="center"/>
          </w:tcPr>
          <w:p w14:paraId="1EE28689" w14:textId="77777777" w:rsidR="00344031" w:rsidRPr="004573BC" w:rsidRDefault="00344031" w:rsidP="00A57222">
            <w:pPr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  Underweight</w:t>
            </w:r>
          </w:p>
        </w:tc>
        <w:tc>
          <w:tcPr>
            <w:tcW w:w="1772" w:type="dxa"/>
            <w:vAlign w:val="center"/>
          </w:tcPr>
          <w:p w14:paraId="734FEFF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1.47 (0.97-2.21) </w:t>
            </w:r>
          </w:p>
        </w:tc>
        <w:tc>
          <w:tcPr>
            <w:tcW w:w="1772" w:type="dxa"/>
            <w:vAlign w:val="center"/>
          </w:tcPr>
          <w:p w14:paraId="5CB69BEB" w14:textId="364103A9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1.40 (1.00-1.97)</w:t>
            </w:r>
          </w:p>
        </w:tc>
        <w:tc>
          <w:tcPr>
            <w:tcW w:w="236" w:type="dxa"/>
            <w:vAlign w:val="center"/>
          </w:tcPr>
          <w:p w14:paraId="64886C7F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17" w:type="dxa"/>
            <w:vAlign w:val="center"/>
          </w:tcPr>
          <w:p w14:paraId="60B73414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1.44 (0.77-2.69) </w:t>
            </w:r>
          </w:p>
        </w:tc>
        <w:tc>
          <w:tcPr>
            <w:tcW w:w="1717" w:type="dxa"/>
            <w:vAlign w:val="center"/>
          </w:tcPr>
          <w:p w14:paraId="6F55CB57" w14:textId="00474843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1.77 (1.03-3.03)</w:t>
            </w:r>
          </w:p>
        </w:tc>
        <w:tc>
          <w:tcPr>
            <w:tcW w:w="1717" w:type="dxa"/>
            <w:vAlign w:val="center"/>
          </w:tcPr>
          <w:p w14:paraId="4966ADE9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1.30 (0.92-1.83)</w:t>
            </w:r>
          </w:p>
        </w:tc>
      </w:tr>
      <w:tr w:rsidR="00344031" w:rsidRPr="004573BC" w14:paraId="6914C75A" w14:textId="77777777" w:rsidTr="00A57222">
        <w:trPr>
          <w:trHeight w:hRule="exact" w:val="397"/>
          <w:jc w:val="center"/>
        </w:trPr>
        <w:tc>
          <w:tcPr>
            <w:tcW w:w="1985" w:type="dxa"/>
            <w:vAlign w:val="center"/>
          </w:tcPr>
          <w:p w14:paraId="127B8BA8" w14:textId="77777777" w:rsidR="00344031" w:rsidRPr="004573BC" w:rsidRDefault="00344031" w:rsidP="00A5722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Normal weight</w:t>
            </w:r>
          </w:p>
        </w:tc>
        <w:tc>
          <w:tcPr>
            <w:tcW w:w="1772" w:type="dxa"/>
            <w:vAlign w:val="center"/>
          </w:tcPr>
          <w:p w14:paraId="28A966DB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772" w:type="dxa"/>
            <w:vAlign w:val="center"/>
          </w:tcPr>
          <w:p w14:paraId="05DB9A3B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236" w:type="dxa"/>
            <w:vAlign w:val="center"/>
          </w:tcPr>
          <w:p w14:paraId="54B88586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17" w:type="dxa"/>
            <w:vAlign w:val="center"/>
          </w:tcPr>
          <w:p w14:paraId="45E75972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717" w:type="dxa"/>
            <w:vAlign w:val="center"/>
          </w:tcPr>
          <w:p w14:paraId="575F363E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717" w:type="dxa"/>
            <w:vAlign w:val="center"/>
          </w:tcPr>
          <w:p w14:paraId="7AB0BB77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</w:tr>
      <w:tr w:rsidR="00344031" w:rsidRPr="004573BC" w14:paraId="7FFBBC15" w14:textId="77777777" w:rsidTr="00A57222">
        <w:trPr>
          <w:trHeight w:hRule="exact" w:val="397"/>
          <w:jc w:val="center"/>
        </w:trPr>
        <w:tc>
          <w:tcPr>
            <w:tcW w:w="1985" w:type="dxa"/>
            <w:vAlign w:val="center"/>
          </w:tcPr>
          <w:p w14:paraId="5D30C31A" w14:textId="77777777" w:rsidR="00344031" w:rsidRPr="004573BC" w:rsidRDefault="00344031" w:rsidP="00A57222">
            <w:pPr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  Overweight</w:t>
            </w:r>
          </w:p>
        </w:tc>
        <w:tc>
          <w:tcPr>
            <w:tcW w:w="1772" w:type="dxa"/>
            <w:vAlign w:val="center"/>
          </w:tcPr>
          <w:p w14:paraId="32B99C81" w14:textId="093E4440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0.73 (0.60-0.89)</w:t>
            </w:r>
          </w:p>
        </w:tc>
        <w:tc>
          <w:tcPr>
            <w:tcW w:w="1772" w:type="dxa"/>
            <w:vAlign w:val="center"/>
          </w:tcPr>
          <w:p w14:paraId="15B5D576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0.90 (0.79-1.02)</w:t>
            </w:r>
          </w:p>
        </w:tc>
        <w:tc>
          <w:tcPr>
            <w:tcW w:w="236" w:type="dxa"/>
            <w:vAlign w:val="center"/>
          </w:tcPr>
          <w:p w14:paraId="7BCAC61D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17" w:type="dxa"/>
            <w:vAlign w:val="center"/>
          </w:tcPr>
          <w:p w14:paraId="2D1F33DB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1.12 (0.85-1.48) </w:t>
            </w:r>
          </w:p>
        </w:tc>
        <w:tc>
          <w:tcPr>
            <w:tcW w:w="1717" w:type="dxa"/>
            <w:vAlign w:val="center"/>
          </w:tcPr>
          <w:p w14:paraId="21153300" w14:textId="60C209F0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0.80 (0.68-0.95)</w:t>
            </w:r>
          </w:p>
        </w:tc>
        <w:tc>
          <w:tcPr>
            <w:tcW w:w="1717" w:type="dxa"/>
            <w:vAlign w:val="center"/>
          </w:tcPr>
          <w:p w14:paraId="455243B1" w14:textId="3E0D4046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0.80 (0.68-0.95)</w:t>
            </w:r>
          </w:p>
        </w:tc>
      </w:tr>
      <w:tr w:rsidR="00344031" w:rsidRPr="004573BC" w14:paraId="5DF344F6" w14:textId="77777777" w:rsidTr="00A57222">
        <w:trPr>
          <w:trHeight w:hRule="exact" w:val="397"/>
          <w:jc w:val="center"/>
        </w:trPr>
        <w:tc>
          <w:tcPr>
            <w:tcW w:w="1985" w:type="dxa"/>
            <w:vAlign w:val="center"/>
          </w:tcPr>
          <w:p w14:paraId="776B6936" w14:textId="77777777" w:rsidR="00344031" w:rsidRPr="004573BC" w:rsidRDefault="00344031" w:rsidP="00A57222">
            <w:pPr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  General obesity</w:t>
            </w:r>
          </w:p>
        </w:tc>
        <w:tc>
          <w:tcPr>
            <w:tcW w:w="1772" w:type="dxa"/>
            <w:vAlign w:val="center"/>
          </w:tcPr>
          <w:p w14:paraId="6EB038E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0.72 (0.49-1.07) </w:t>
            </w:r>
          </w:p>
        </w:tc>
        <w:tc>
          <w:tcPr>
            <w:tcW w:w="1772" w:type="dxa"/>
            <w:vAlign w:val="center"/>
          </w:tcPr>
          <w:p w14:paraId="79849CC2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0.84 (0.67-1.06) </w:t>
            </w:r>
          </w:p>
        </w:tc>
        <w:tc>
          <w:tcPr>
            <w:tcW w:w="236" w:type="dxa"/>
            <w:vAlign w:val="center"/>
          </w:tcPr>
          <w:p w14:paraId="6F7EB563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17" w:type="dxa"/>
            <w:vAlign w:val="center"/>
          </w:tcPr>
          <w:p w14:paraId="6B017AFE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1.12 (0.71-1.76) </w:t>
            </w:r>
          </w:p>
        </w:tc>
        <w:tc>
          <w:tcPr>
            <w:tcW w:w="1717" w:type="dxa"/>
            <w:vAlign w:val="center"/>
          </w:tcPr>
          <w:p w14:paraId="32D84EFF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0.80 (0.59-1.08)</w:t>
            </w:r>
          </w:p>
        </w:tc>
        <w:tc>
          <w:tcPr>
            <w:tcW w:w="1717" w:type="dxa"/>
            <w:vAlign w:val="center"/>
          </w:tcPr>
          <w:p w14:paraId="2F5B55B1" w14:textId="62A63ADC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0.73 (0.53-1.00)</w:t>
            </w:r>
          </w:p>
        </w:tc>
      </w:tr>
      <w:tr w:rsidR="00344031" w:rsidRPr="004573BC" w14:paraId="25A3BB20" w14:textId="77777777" w:rsidTr="00A57222">
        <w:trPr>
          <w:trHeight w:hRule="exact" w:val="397"/>
          <w:jc w:val="center"/>
        </w:trPr>
        <w:tc>
          <w:tcPr>
            <w:tcW w:w="1985" w:type="dxa"/>
            <w:vAlign w:val="center"/>
          </w:tcPr>
          <w:p w14:paraId="58A96D27" w14:textId="77777777" w:rsidR="00344031" w:rsidRPr="004573BC" w:rsidRDefault="00344031" w:rsidP="00A57222">
            <w:pPr>
              <w:ind w:firstLineChars="100" w:firstLine="210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4573BC">
              <w:rPr>
                <w:rFonts w:ascii="Times New Roman" w:hAnsi="Times New Roman" w:cs="Times New Roman"/>
                <w:b/>
                <w:szCs w:val="21"/>
              </w:rPr>
              <w:t xml:space="preserve"> for trend</w:t>
            </w:r>
          </w:p>
        </w:tc>
        <w:tc>
          <w:tcPr>
            <w:tcW w:w="1772" w:type="dxa"/>
            <w:vAlign w:val="center"/>
          </w:tcPr>
          <w:p w14:paraId="76CD5E8F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1772" w:type="dxa"/>
            <w:vAlign w:val="center"/>
          </w:tcPr>
          <w:p w14:paraId="3FB19BA5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0.010</w:t>
            </w:r>
          </w:p>
        </w:tc>
        <w:tc>
          <w:tcPr>
            <w:tcW w:w="236" w:type="dxa"/>
            <w:vAlign w:val="center"/>
          </w:tcPr>
          <w:p w14:paraId="1BACE0F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17" w:type="dxa"/>
            <w:vAlign w:val="center"/>
          </w:tcPr>
          <w:p w14:paraId="523FE76E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0.745</w:t>
            </w:r>
          </w:p>
        </w:tc>
        <w:tc>
          <w:tcPr>
            <w:tcW w:w="1717" w:type="dxa"/>
            <w:vAlign w:val="center"/>
          </w:tcPr>
          <w:p w14:paraId="789E5687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0.003</w:t>
            </w:r>
          </w:p>
        </w:tc>
        <w:tc>
          <w:tcPr>
            <w:tcW w:w="1717" w:type="dxa"/>
            <w:vAlign w:val="center"/>
          </w:tcPr>
          <w:p w14:paraId="6D6A64A3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344031" w:rsidRPr="004573BC" w14:paraId="5ED05C29" w14:textId="77777777" w:rsidTr="00A57222">
        <w:trPr>
          <w:trHeight w:hRule="exact" w:val="397"/>
          <w:jc w:val="center"/>
        </w:trPr>
        <w:tc>
          <w:tcPr>
            <w:tcW w:w="1985" w:type="dxa"/>
            <w:vAlign w:val="center"/>
          </w:tcPr>
          <w:p w14:paraId="154E827C" w14:textId="77777777" w:rsidR="00344031" w:rsidRPr="004573BC" w:rsidRDefault="00344031" w:rsidP="00A57222">
            <w:pPr>
              <w:ind w:firstLineChars="100" w:firstLine="210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4573BC">
              <w:rPr>
                <w:rFonts w:ascii="Times New Roman" w:hAnsi="Times New Roman" w:cs="Times New Roman"/>
                <w:b/>
                <w:szCs w:val="21"/>
              </w:rPr>
              <w:t xml:space="preserve"> for interaction</w:t>
            </w:r>
          </w:p>
        </w:tc>
        <w:tc>
          <w:tcPr>
            <w:tcW w:w="3544" w:type="dxa"/>
            <w:gridSpan w:val="2"/>
            <w:vAlign w:val="center"/>
          </w:tcPr>
          <w:p w14:paraId="7FF089F0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4573BC">
              <w:rPr>
                <w:rFonts w:ascii="Times New Roman" w:hAnsi="Times New Roman" w:cs="Times New Roman"/>
                <w:szCs w:val="21"/>
              </w:rPr>
              <w:t>.136</w:t>
            </w:r>
          </w:p>
        </w:tc>
        <w:tc>
          <w:tcPr>
            <w:tcW w:w="236" w:type="dxa"/>
            <w:vAlign w:val="center"/>
          </w:tcPr>
          <w:p w14:paraId="49E8B38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151" w:type="dxa"/>
            <w:gridSpan w:val="3"/>
            <w:vAlign w:val="center"/>
          </w:tcPr>
          <w:p w14:paraId="7F3CE955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4573BC">
              <w:rPr>
                <w:rFonts w:ascii="Times New Roman" w:hAnsi="Times New Roman" w:cs="Times New Roman"/>
                <w:szCs w:val="21"/>
              </w:rPr>
              <w:t>.021</w:t>
            </w:r>
          </w:p>
        </w:tc>
      </w:tr>
      <w:tr w:rsidR="00344031" w:rsidRPr="004573BC" w14:paraId="1248C77E" w14:textId="77777777" w:rsidTr="00A57222">
        <w:trPr>
          <w:trHeight w:hRule="exact" w:val="397"/>
          <w:jc w:val="center"/>
        </w:trPr>
        <w:tc>
          <w:tcPr>
            <w:tcW w:w="1985" w:type="dxa"/>
            <w:vAlign w:val="center"/>
          </w:tcPr>
          <w:p w14:paraId="7A6C7B84" w14:textId="77777777" w:rsidR="00344031" w:rsidRPr="004573BC" w:rsidRDefault="00344031" w:rsidP="00A5722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szCs w:val="21"/>
              </w:rPr>
              <w:t>WC (cm)</w:t>
            </w:r>
            <w:r w:rsidRPr="004573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 #</w:t>
            </w:r>
          </w:p>
        </w:tc>
        <w:tc>
          <w:tcPr>
            <w:tcW w:w="1772" w:type="dxa"/>
            <w:vAlign w:val="center"/>
          </w:tcPr>
          <w:p w14:paraId="2ECB6300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2" w:type="dxa"/>
            <w:vAlign w:val="center"/>
          </w:tcPr>
          <w:p w14:paraId="4BA1CE24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vAlign w:val="center"/>
          </w:tcPr>
          <w:p w14:paraId="196E1E70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17" w:type="dxa"/>
            <w:vAlign w:val="center"/>
          </w:tcPr>
          <w:p w14:paraId="30925C9F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17" w:type="dxa"/>
            <w:vAlign w:val="center"/>
          </w:tcPr>
          <w:p w14:paraId="79F8007F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17" w:type="dxa"/>
            <w:vAlign w:val="center"/>
          </w:tcPr>
          <w:p w14:paraId="3A3805F1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44031" w:rsidRPr="004573BC" w14:paraId="7951459C" w14:textId="77777777" w:rsidTr="00A57222">
        <w:trPr>
          <w:trHeight w:hRule="exact" w:val="397"/>
          <w:jc w:val="center"/>
        </w:trPr>
        <w:tc>
          <w:tcPr>
            <w:tcW w:w="1985" w:type="dxa"/>
            <w:vAlign w:val="center"/>
          </w:tcPr>
          <w:p w14:paraId="0D19F78E" w14:textId="77777777" w:rsidR="00344031" w:rsidRPr="004573BC" w:rsidRDefault="00344031" w:rsidP="00A57222">
            <w:pPr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  Normal WC</w:t>
            </w:r>
          </w:p>
        </w:tc>
        <w:tc>
          <w:tcPr>
            <w:tcW w:w="1772" w:type="dxa"/>
            <w:vAlign w:val="center"/>
          </w:tcPr>
          <w:p w14:paraId="383AC0B4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772" w:type="dxa"/>
            <w:vAlign w:val="center"/>
          </w:tcPr>
          <w:p w14:paraId="40FF831F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236" w:type="dxa"/>
            <w:vAlign w:val="center"/>
          </w:tcPr>
          <w:p w14:paraId="25560BEA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17" w:type="dxa"/>
            <w:vAlign w:val="center"/>
          </w:tcPr>
          <w:p w14:paraId="7113C6B4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717" w:type="dxa"/>
            <w:vAlign w:val="center"/>
          </w:tcPr>
          <w:p w14:paraId="1EBAD829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717" w:type="dxa"/>
            <w:vAlign w:val="center"/>
          </w:tcPr>
          <w:p w14:paraId="01035E9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</w:tr>
      <w:tr w:rsidR="00344031" w:rsidRPr="004573BC" w14:paraId="0608E91E" w14:textId="77777777" w:rsidTr="00A57222">
        <w:trPr>
          <w:trHeight w:hRule="exact" w:val="397"/>
          <w:jc w:val="center"/>
        </w:trPr>
        <w:tc>
          <w:tcPr>
            <w:tcW w:w="1985" w:type="dxa"/>
            <w:vAlign w:val="center"/>
          </w:tcPr>
          <w:p w14:paraId="3DE861B1" w14:textId="77777777" w:rsidR="00344031" w:rsidRPr="004573BC" w:rsidRDefault="00344031" w:rsidP="00A57222">
            <w:pPr>
              <w:ind w:left="210" w:hangingChars="100" w:hanging="210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  Abdominal obesity</w:t>
            </w:r>
          </w:p>
        </w:tc>
        <w:tc>
          <w:tcPr>
            <w:tcW w:w="1772" w:type="dxa"/>
            <w:vAlign w:val="center"/>
          </w:tcPr>
          <w:p w14:paraId="16F89799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0.73 (0.49-1.10) </w:t>
            </w:r>
          </w:p>
        </w:tc>
        <w:tc>
          <w:tcPr>
            <w:tcW w:w="1772" w:type="dxa"/>
            <w:vAlign w:val="center"/>
          </w:tcPr>
          <w:p w14:paraId="59DC8952" w14:textId="73DF71C4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0.82 (0.71-0.93)</w:t>
            </w:r>
          </w:p>
        </w:tc>
        <w:tc>
          <w:tcPr>
            <w:tcW w:w="236" w:type="dxa"/>
            <w:vAlign w:val="center"/>
          </w:tcPr>
          <w:p w14:paraId="7C8CE63A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17" w:type="dxa"/>
            <w:vAlign w:val="center"/>
          </w:tcPr>
          <w:p w14:paraId="44693E4C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 xml:space="preserve">0.95 (0.66-1.37) </w:t>
            </w:r>
          </w:p>
        </w:tc>
        <w:tc>
          <w:tcPr>
            <w:tcW w:w="1717" w:type="dxa"/>
            <w:vAlign w:val="center"/>
          </w:tcPr>
          <w:p w14:paraId="1487D3F0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0.88 (0.72-1.07)</w:t>
            </w:r>
          </w:p>
        </w:tc>
        <w:tc>
          <w:tcPr>
            <w:tcW w:w="1717" w:type="dxa"/>
            <w:vAlign w:val="center"/>
          </w:tcPr>
          <w:p w14:paraId="39DA4800" w14:textId="2B4F3666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0.72 (0.59-0.87)</w:t>
            </w:r>
          </w:p>
        </w:tc>
      </w:tr>
      <w:tr w:rsidR="00344031" w:rsidRPr="004573BC" w14:paraId="145C4DED" w14:textId="77777777" w:rsidTr="00A57222">
        <w:trPr>
          <w:trHeight w:hRule="exact" w:val="397"/>
          <w:jc w:val="center"/>
        </w:trPr>
        <w:tc>
          <w:tcPr>
            <w:tcW w:w="1985" w:type="dxa"/>
            <w:vAlign w:val="center"/>
          </w:tcPr>
          <w:p w14:paraId="1EE3D175" w14:textId="77777777" w:rsidR="00344031" w:rsidRPr="004573BC" w:rsidRDefault="00344031" w:rsidP="00A57222">
            <w:pPr>
              <w:ind w:firstLineChars="100" w:firstLine="210"/>
              <w:rPr>
                <w:rFonts w:ascii="Times New Roman" w:hAnsi="Times New Roman" w:cs="Times New Roman"/>
                <w:b/>
                <w:szCs w:val="21"/>
              </w:rPr>
            </w:pPr>
            <w:r w:rsidRPr="004573BC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4573BC">
              <w:rPr>
                <w:rFonts w:ascii="Times New Roman" w:hAnsi="Times New Roman" w:cs="Times New Roman"/>
                <w:b/>
                <w:szCs w:val="21"/>
              </w:rPr>
              <w:t xml:space="preserve"> for interaction</w:t>
            </w:r>
          </w:p>
        </w:tc>
        <w:tc>
          <w:tcPr>
            <w:tcW w:w="3544" w:type="dxa"/>
            <w:gridSpan w:val="2"/>
            <w:vAlign w:val="center"/>
          </w:tcPr>
          <w:p w14:paraId="24E739C4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4573BC">
              <w:rPr>
                <w:rFonts w:ascii="Times New Roman" w:hAnsi="Times New Roman" w:cs="Times New Roman"/>
                <w:szCs w:val="21"/>
              </w:rPr>
              <w:t>.426</w:t>
            </w:r>
          </w:p>
        </w:tc>
        <w:tc>
          <w:tcPr>
            <w:tcW w:w="236" w:type="dxa"/>
            <w:vAlign w:val="center"/>
          </w:tcPr>
          <w:p w14:paraId="559FD9E3" w14:textId="77777777" w:rsidR="00344031" w:rsidRPr="004573BC" w:rsidRDefault="00344031" w:rsidP="00A57222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151" w:type="dxa"/>
            <w:gridSpan w:val="3"/>
            <w:vAlign w:val="center"/>
          </w:tcPr>
          <w:p w14:paraId="7076B074" w14:textId="77777777" w:rsidR="00344031" w:rsidRPr="004573BC" w:rsidRDefault="00344031" w:rsidP="00A572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73BC">
              <w:rPr>
                <w:rFonts w:ascii="Times New Roman" w:hAnsi="Times New Roman" w:cs="Times New Roman"/>
                <w:szCs w:val="21"/>
              </w:rPr>
              <w:t>0.087</w:t>
            </w:r>
          </w:p>
        </w:tc>
      </w:tr>
    </w:tbl>
    <w:p w14:paraId="34263346" w14:textId="77777777" w:rsidR="00344031" w:rsidRPr="004573BC" w:rsidRDefault="00344031" w:rsidP="00D77645">
      <w:pPr>
        <w:spacing w:line="360" w:lineRule="auto"/>
        <w:ind w:leftChars="-675" w:left="-1418" w:rightChars="-634" w:right="-1331" w:firstLineChars="350" w:firstLine="735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Abbreviation: BMI: body mass index; WC: waist circumference. </w:t>
      </w:r>
    </w:p>
    <w:p w14:paraId="3889C46B" w14:textId="77777777" w:rsidR="00344031" w:rsidRPr="004573BC" w:rsidRDefault="00344031" w:rsidP="00D77645">
      <w:pPr>
        <w:spacing w:line="360" w:lineRule="auto"/>
        <w:ind w:leftChars="-325" w:left="-683" w:rightChars="-634" w:right="-1331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The model adjusted for age, gender, educational level</w:t>
      </w:r>
      <w:r w:rsidRPr="004573BC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, </w:t>
      </w: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marital status</w:t>
      </w:r>
      <w:r w:rsidRPr="004573BC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, </w:t>
      </w: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average monthly income,</w:t>
      </w:r>
      <w:r w:rsidRPr="004573BC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physical activity</w:t>
      </w:r>
      <w:r w:rsidRPr="004573BC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,</w:t>
      </w: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current smoking</w:t>
      </w:r>
      <w:r w:rsidRPr="004573BC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, </w:t>
      </w: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current drinking and chronic disease (including coronary heart disease, stroke, hypertension, diabetes and dyslipidemia).</w:t>
      </w:r>
    </w:p>
    <w:p w14:paraId="18411B5C" w14:textId="77777777" w:rsidR="00344031" w:rsidRPr="004573BC" w:rsidRDefault="00344031" w:rsidP="00D77645">
      <w:pPr>
        <w:spacing w:line="360" w:lineRule="auto"/>
        <w:ind w:leftChars="-675" w:left="-1418" w:rightChars="-634" w:right="-1331" w:firstLineChars="350" w:firstLine="735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573BC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 xml:space="preserve"># </w:t>
      </w: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t>Abdominal obesity was classified as WC ≥ 88 cm for women and WC ≥ 102 cm for men according to the WHO criteria.</w:t>
      </w:r>
    </w:p>
    <w:p w14:paraId="596E30B7" w14:textId="599ADA26" w:rsidR="00344031" w:rsidRPr="004573BC" w:rsidRDefault="00344031" w:rsidP="00344031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573BC">
        <w:rPr>
          <w:rFonts w:ascii="Times New Roman" w:eastAsia="宋体" w:hAnsi="Times New Roman" w:cs="Times New Roman"/>
          <w:color w:val="000000"/>
          <w:kern w:val="0"/>
          <w:szCs w:val="21"/>
        </w:rPr>
        <w:br w:type="page"/>
      </w:r>
    </w:p>
    <w:p w14:paraId="3DA68C4D" w14:textId="1330FAA0" w:rsidR="00344031" w:rsidRPr="004573BC" w:rsidRDefault="00344031" w:rsidP="00D77645">
      <w:pPr>
        <w:spacing w:line="360" w:lineRule="auto"/>
        <w:jc w:val="left"/>
        <w:rPr>
          <w:rFonts w:ascii="Times New Roman" w:hAnsi="Times New Roman"/>
          <w:szCs w:val="21"/>
        </w:rPr>
      </w:pPr>
      <w:bookmarkStart w:id="11" w:name="_Hlk45615621"/>
      <w:r w:rsidRPr="004573BC">
        <w:rPr>
          <w:noProof/>
          <w:szCs w:val="21"/>
        </w:rPr>
        <w:lastRenderedPageBreak/>
        <w:drawing>
          <wp:anchor distT="0" distB="0" distL="114300" distR="114300" simplePos="0" relativeHeight="251658240" behindDoc="1" locked="0" layoutInCell="1" allowOverlap="1" wp14:anchorId="7033CE94" wp14:editId="1B8BF153">
            <wp:simplePos x="0" y="0"/>
            <wp:positionH relativeFrom="column">
              <wp:posOffset>247015</wp:posOffset>
            </wp:positionH>
            <wp:positionV relativeFrom="paragraph">
              <wp:posOffset>168910</wp:posOffset>
            </wp:positionV>
            <wp:extent cx="4855210" cy="6069965"/>
            <wp:effectExtent l="0" t="0" r="2540" b="6985"/>
            <wp:wrapTight wrapText="bothSides">
              <wp:wrapPolygon edited="0">
                <wp:start x="0" y="0"/>
                <wp:lineTo x="0" y="21557"/>
                <wp:lineTo x="21527" y="21557"/>
                <wp:lineTo x="21527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(Men)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210" cy="606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73BC">
        <w:rPr>
          <w:rFonts w:ascii="Times New Roman" w:hAnsi="Times New Roman"/>
          <w:szCs w:val="21"/>
        </w:rPr>
        <w:t>Supplementary figure 1</w:t>
      </w:r>
      <w:bookmarkEnd w:id="11"/>
      <w:r w:rsidRPr="004573BC">
        <w:rPr>
          <w:rFonts w:ascii="Times New Roman" w:hAnsi="Times New Roman"/>
          <w:szCs w:val="21"/>
        </w:rPr>
        <w:t>. Interactive association of BMI/WC and age on depressive symptoms in men</w:t>
      </w:r>
      <w:r w:rsidR="004573BC" w:rsidRPr="004573BC">
        <w:rPr>
          <w:rFonts w:ascii="Times New Roman" w:hAnsi="Times New Roman"/>
          <w:szCs w:val="21"/>
        </w:rPr>
        <w:t xml:space="preserve"> (</w:t>
      </w:r>
      <w:bookmarkStart w:id="12" w:name="_Hlk45634840"/>
      <w:r w:rsidR="004573BC" w:rsidRPr="004573BC">
        <w:rPr>
          <w:rFonts w:ascii="Times New Roman" w:hAnsi="Times New Roman"/>
          <w:szCs w:val="21"/>
        </w:rPr>
        <w:t>A: interactive association of BMI and age on depressive symptoms; B: interactive association of WC and age depressive symptoms</w:t>
      </w:r>
      <w:bookmarkEnd w:id="12"/>
      <w:r w:rsidR="004573BC" w:rsidRPr="004573BC">
        <w:rPr>
          <w:rFonts w:ascii="Times New Roman" w:hAnsi="Times New Roman"/>
          <w:szCs w:val="21"/>
        </w:rPr>
        <w:t>)</w:t>
      </w:r>
      <w:r w:rsidRPr="004573BC">
        <w:rPr>
          <w:rFonts w:ascii="Times New Roman" w:hAnsi="Times New Roman"/>
          <w:szCs w:val="21"/>
        </w:rPr>
        <w:t>.</w:t>
      </w:r>
    </w:p>
    <w:p w14:paraId="51E9EB73" w14:textId="2AC8F5FF" w:rsidR="004573BC" w:rsidRPr="004573BC" w:rsidRDefault="004573BC" w:rsidP="00344031">
      <w:pPr>
        <w:rPr>
          <w:szCs w:val="21"/>
        </w:rPr>
      </w:pPr>
      <w:r w:rsidRPr="004573BC">
        <w:rPr>
          <w:szCs w:val="21"/>
        </w:rPr>
        <w:br w:type="page"/>
      </w:r>
    </w:p>
    <w:p w14:paraId="7D99B01B" w14:textId="42C86088" w:rsidR="004573BC" w:rsidRPr="004573BC" w:rsidRDefault="004573BC" w:rsidP="00D77645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 w:rsidRPr="004573BC">
        <w:rPr>
          <w:noProof/>
          <w:szCs w:val="21"/>
        </w:rPr>
        <w:lastRenderedPageBreak/>
        <w:drawing>
          <wp:anchor distT="0" distB="0" distL="114300" distR="114300" simplePos="0" relativeHeight="251659264" behindDoc="1" locked="0" layoutInCell="1" allowOverlap="1" wp14:anchorId="2CAA5A7E" wp14:editId="58436673">
            <wp:simplePos x="0" y="0"/>
            <wp:positionH relativeFrom="margin">
              <wp:align>center</wp:align>
            </wp:positionH>
            <wp:positionV relativeFrom="paragraph">
              <wp:posOffset>111760</wp:posOffset>
            </wp:positionV>
            <wp:extent cx="4693920" cy="5945505"/>
            <wp:effectExtent l="0" t="0" r="0" b="0"/>
            <wp:wrapTight wrapText="bothSides">
              <wp:wrapPolygon edited="0">
                <wp:start x="0" y="0"/>
                <wp:lineTo x="0" y="21524"/>
                <wp:lineTo x="21477" y="21524"/>
                <wp:lineTo x="21477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2(Women)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594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73BC">
        <w:rPr>
          <w:rFonts w:ascii="Times New Roman" w:hAnsi="Times New Roman"/>
          <w:szCs w:val="21"/>
        </w:rPr>
        <w:t xml:space="preserve">Supplementary figure 2. </w:t>
      </w:r>
      <w:bookmarkStart w:id="13" w:name="_Hlk45615517"/>
      <w:r w:rsidRPr="004573BC">
        <w:rPr>
          <w:rFonts w:ascii="Times New Roman" w:hAnsi="Times New Roman"/>
          <w:szCs w:val="21"/>
        </w:rPr>
        <w:t>Interactive association of BMI/WC and age on depressive symptoms in women (A: interactive association of BMI and age on depressive symptoms; B: interactive association of WC and age depressive symptoms).</w:t>
      </w:r>
      <w:bookmarkEnd w:id="13"/>
    </w:p>
    <w:p w14:paraId="7A91FF0A" w14:textId="3665CAC6" w:rsidR="000764A2" w:rsidRPr="004573BC" w:rsidRDefault="000764A2" w:rsidP="00344031">
      <w:pPr>
        <w:rPr>
          <w:szCs w:val="21"/>
        </w:rPr>
      </w:pPr>
    </w:p>
    <w:sectPr w:rsidR="000764A2" w:rsidRPr="004573BC" w:rsidSect="00344031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4DC96" w14:textId="77777777" w:rsidR="00273742" w:rsidRDefault="00273742" w:rsidP="00344031">
      <w:r>
        <w:separator/>
      </w:r>
    </w:p>
  </w:endnote>
  <w:endnote w:type="continuationSeparator" w:id="0">
    <w:p w14:paraId="61F4E684" w14:textId="77777777" w:rsidR="00273742" w:rsidRDefault="00273742" w:rsidP="00344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0CA1D" w14:textId="77777777" w:rsidR="00273742" w:rsidRDefault="00273742" w:rsidP="00344031">
      <w:r>
        <w:separator/>
      </w:r>
    </w:p>
  </w:footnote>
  <w:footnote w:type="continuationSeparator" w:id="0">
    <w:p w14:paraId="5CBEE5DE" w14:textId="77777777" w:rsidR="00273742" w:rsidRDefault="00273742" w:rsidP="00344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2F"/>
    <w:rsid w:val="000764A2"/>
    <w:rsid w:val="00273742"/>
    <w:rsid w:val="00344031"/>
    <w:rsid w:val="004573BC"/>
    <w:rsid w:val="00662524"/>
    <w:rsid w:val="00D77645"/>
    <w:rsid w:val="00FD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6ECA7"/>
  <w15:chartTrackingRefBased/>
  <w15:docId w15:val="{DC21994A-FB53-4DB5-A0F8-86F984EE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0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40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4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4031"/>
    <w:rPr>
      <w:sz w:val="18"/>
      <w:szCs w:val="18"/>
    </w:rPr>
  </w:style>
  <w:style w:type="table" w:styleId="a7">
    <w:name w:val="Table Grid"/>
    <w:basedOn w:val="a1"/>
    <w:uiPriority w:val="39"/>
    <w:rsid w:val="00344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4403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856</Words>
  <Characters>4883</Characters>
  <Application>Microsoft Office Word</Application>
  <DocSecurity>0</DocSecurity>
  <Lines>40</Lines>
  <Paragraphs>11</Paragraphs>
  <ScaleCrop>false</ScaleCrop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1764252688@qq.com</dc:creator>
  <cp:keywords/>
  <dc:description/>
  <cp:lastModifiedBy>1764252688@qq.com</cp:lastModifiedBy>
  <cp:revision>3</cp:revision>
  <dcterms:created xsi:type="dcterms:W3CDTF">2020-07-14T07:44:00Z</dcterms:created>
  <dcterms:modified xsi:type="dcterms:W3CDTF">2020-07-14T10:03:00Z</dcterms:modified>
</cp:coreProperties>
</file>