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30A" w:rsidRPr="00AF46BA" w:rsidRDefault="00FA530A" w:rsidP="00FA530A">
      <w:pPr>
        <w:spacing w:line="48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  <w:r w:rsidRPr="00AF46BA">
        <w:rPr>
          <w:rFonts w:ascii="Times New Roman" w:hAnsi="Times New Roman" w:cs="Times New Roman"/>
          <w:b/>
          <w:sz w:val="28"/>
        </w:rPr>
        <w:t>Supplementary Information</w:t>
      </w:r>
    </w:p>
    <w:p w:rsidR="00FA530A" w:rsidRPr="00B85DF2" w:rsidRDefault="00FA530A" w:rsidP="00FA530A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7633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Limits of the social-benefit motive among high-risk patients: A field experiment on influenza vaccination </w:t>
      </w:r>
      <w:proofErr w:type="spellStart"/>
      <w:r w:rsidRPr="0047633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behaviour</w:t>
      </w:r>
      <w:proofErr w:type="spellEnd"/>
    </w:p>
    <w:p w:rsidR="00FA530A" w:rsidRPr="00E013E3" w:rsidRDefault="00FA530A" w:rsidP="00FA530A">
      <w:pPr>
        <w:spacing w:line="480" w:lineRule="auto"/>
        <w:jc w:val="center"/>
        <w:rPr>
          <w:rFonts w:ascii="Times New Roman" w:hAnsi="Times New Roman" w:cs="Times New Roman"/>
        </w:rPr>
      </w:pPr>
      <w:proofErr w:type="spellStart"/>
      <w:r w:rsidRPr="00E013E3">
        <w:rPr>
          <w:rFonts w:ascii="Times New Roman" w:hAnsi="Times New Roman" w:cs="Times New Roman"/>
        </w:rPr>
        <w:t>Ozan</w:t>
      </w:r>
      <w:proofErr w:type="spellEnd"/>
      <w:r w:rsidRPr="00E013E3">
        <w:rPr>
          <w:rFonts w:ascii="Times New Roman" w:hAnsi="Times New Roman" w:cs="Times New Roman"/>
        </w:rPr>
        <w:t xml:space="preserve"> Isler, </w:t>
      </w:r>
      <w:proofErr w:type="spellStart"/>
      <w:r w:rsidRPr="00E013E3">
        <w:rPr>
          <w:rFonts w:ascii="Times New Roman" w:hAnsi="Times New Roman" w:cs="Times New Roman"/>
        </w:rPr>
        <w:t>Burcu</w:t>
      </w:r>
      <w:proofErr w:type="spellEnd"/>
      <w:r w:rsidRPr="00E013E3">
        <w:rPr>
          <w:rFonts w:ascii="Times New Roman" w:hAnsi="Times New Roman" w:cs="Times New Roman"/>
        </w:rPr>
        <w:t xml:space="preserve"> Isler, </w:t>
      </w:r>
      <w:proofErr w:type="spellStart"/>
      <w:r w:rsidRPr="00E013E3">
        <w:rPr>
          <w:rFonts w:ascii="Times New Roman" w:hAnsi="Times New Roman" w:cs="Times New Roman"/>
        </w:rPr>
        <w:t>Orestis</w:t>
      </w:r>
      <w:proofErr w:type="spellEnd"/>
      <w:r w:rsidRPr="00E013E3">
        <w:rPr>
          <w:rFonts w:ascii="Times New Roman" w:hAnsi="Times New Roman" w:cs="Times New Roman"/>
        </w:rPr>
        <w:t xml:space="preserve"> </w:t>
      </w:r>
      <w:proofErr w:type="spellStart"/>
      <w:r w:rsidRPr="00E013E3">
        <w:rPr>
          <w:rFonts w:ascii="Times New Roman" w:hAnsi="Times New Roman" w:cs="Times New Roman"/>
        </w:rPr>
        <w:t>Kopsacheilis</w:t>
      </w:r>
      <w:proofErr w:type="spellEnd"/>
      <w:r w:rsidRPr="00E013E3">
        <w:rPr>
          <w:rFonts w:ascii="Times New Roman" w:hAnsi="Times New Roman" w:cs="Times New Roman"/>
        </w:rPr>
        <w:t xml:space="preserve">, </w:t>
      </w:r>
      <w:proofErr w:type="spellStart"/>
      <w:r w:rsidRPr="00E013E3">
        <w:rPr>
          <w:rFonts w:ascii="Times New Roman" w:hAnsi="Times New Roman" w:cs="Times New Roman"/>
        </w:rPr>
        <w:t>Eamonn</w:t>
      </w:r>
      <w:proofErr w:type="spellEnd"/>
      <w:r w:rsidRPr="00E013E3">
        <w:rPr>
          <w:rFonts w:ascii="Times New Roman" w:hAnsi="Times New Roman" w:cs="Times New Roman"/>
        </w:rPr>
        <w:t xml:space="preserve"> Ferguson</w:t>
      </w:r>
    </w:p>
    <w:p w:rsidR="00FA530A" w:rsidRPr="00FA530A" w:rsidRDefault="00FA530A" w:rsidP="00FA530A">
      <w:pPr>
        <w:spacing w:line="480" w:lineRule="auto"/>
        <w:rPr>
          <w:rFonts w:ascii="Times New Roman" w:hAnsi="Times New Roman" w:cs="Times New Roman"/>
        </w:rPr>
      </w:pPr>
      <w:r w:rsidRPr="000414ED">
        <w:rPr>
          <w:noProof/>
          <w:lang w:eastAsia="en-PH"/>
        </w:rPr>
        <w:drawing>
          <wp:inline distT="0" distB="0" distL="0" distR="0" wp14:anchorId="4C2265C2" wp14:editId="5EA6A76E">
            <wp:extent cx="5756910" cy="5105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530A" w:rsidRPr="00FA53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30A"/>
    <w:rsid w:val="001474E6"/>
    <w:rsid w:val="00FA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30A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/>
      <w:contextualSpacing/>
    </w:pPr>
    <w:rPr>
      <w:rFonts w:ascii="Calibri" w:eastAsia="Calibri" w:hAnsi="Calibri" w:cs="Calibri"/>
      <w:color w:val="000000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30A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/>
      <w:contextualSpacing/>
    </w:pPr>
    <w:rPr>
      <w:rFonts w:ascii="Calibri" w:eastAsia="Calibri" w:hAnsi="Calibri" w:cs="Calibri"/>
      <w:color w:val="000000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4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2020-01-22T13:35:00Z</dcterms:created>
  <dcterms:modified xsi:type="dcterms:W3CDTF">2020-01-22T13:36:00Z</dcterms:modified>
</cp:coreProperties>
</file>