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jc w:val="center"/>
        <w:textAlignment w:val="auto"/>
        <w:rPr>
          <w:rFonts w:hint="eastAsia" w:ascii="Times New Roman" w:hAnsi="Times New Roman" w:eastAsia="Times New Roman"/>
          <w:color w:val="auto"/>
          <w:sz w:val="24"/>
        </w:rPr>
      </w:pPr>
      <w:r>
        <w:rPr>
          <w:rFonts w:hint="eastAsia" w:ascii="Times New Roman" w:hAnsi="Times New Roman" w:eastAsia="Times New Roman"/>
          <w:color w:val="auto"/>
          <w:sz w:val="24"/>
        </w:rPr>
        <w:t>Sample survey flow chart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jc w:val="center"/>
        <w:textAlignment w:val="auto"/>
        <w:rPr>
          <w:rFonts w:ascii="Times New Roman" w:hAnsi="Times New Roman" w:eastAsia="Times New Roman"/>
          <w:sz w:val="24"/>
        </w:rPr>
      </w:pPr>
      <w:bookmarkStart w:id="0" w:name="_GoBack"/>
      <w:bookmarkEnd w:id="0"/>
      <w:r>
        <w:rPr>
          <w:sz w:val="24"/>
        </w:rPr>
        <mc:AlternateContent>
          <mc:Choice Requires="wpg">
            <w:drawing>
              <wp:anchor distT="0" distB="0" distL="114300" distR="114300" simplePos="0" relativeHeight="308874240" behindDoc="0" locked="0" layoutInCell="1" allowOverlap="1">
                <wp:simplePos x="0" y="0"/>
                <wp:positionH relativeFrom="column">
                  <wp:posOffset>-1034415</wp:posOffset>
                </wp:positionH>
                <wp:positionV relativeFrom="paragraph">
                  <wp:posOffset>297180</wp:posOffset>
                </wp:positionV>
                <wp:extent cx="7346950" cy="8076565"/>
                <wp:effectExtent l="6350" t="6350" r="12700" b="6985"/>
                <wp:wrapNone/>
                <wp:docPr id="244" name="组合 2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6950" cy="8076565"/>
                          <a:chOff x="13825" y="1014"/>
                          <a:chExt cx="11570" cy="12719"/>
                        </a:xfrm>
                      </wpg:grpSpPr>
                      <wpg:grpSp>
                        <wpg:cNvPr id="243" name="组合 243"/>
                        <wpg:cNvGrpSpPr/>
                        <wpg:grpSpPr>
                          <a:xfrm>
                            <a:off x="23708" y="5138"/>
                            <a:ext cx="396" cy="3600"/>
                            <a:chOff x="18106" y="5138"/>
                            <a:chExt cx="396" cy="3600"/>
                          </a:xfrm>
                        </wpg:grpSpPr>
                        <wpg:grpSp>
                          <wpg:cNvPr id="242" name="组合 242"/>
                          <wpg:cNvGrpSpPr/>
                          <wpg:grpSpPr>
                            <a:xfrm>
                              <a:off x="18106" y="7634"/>
                              <a:ext cx="396" cy="1104"/>
                              <a:chOff x="11104" y="7634"/>
                              <a:chExt cx="396" cy="1104"/>
                            </a:xfrm>
                          </wpg:grpSpPr>
                          <wps:wsp>
                            <wps:cNvPr id="77" name="直接连接符 77"/>
                            <wps:cNvCnPr/>
                            <wps:spPr>
                              <a:xfrm>
                                <a:off x="11104" y="8738"/>
                                <a:ext cx="397" cy="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8" name="直接连接符 78"/>
                            <wps:cNvCnPr/>
                            <wps:spPr>
                              <a:xfrm>
                                <a:off x="11104" y="7634"/>
                                <a:ext cx="397" cy="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79" name="直接连接符 79"/>
                          <wps:cNvCnPr/>
                          <wps:spPr>
                            <a:xfrm>
                              <a:off x="18106" y="5138"/>
                              <a:ext cx="397" cy="1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78" name="组合 178"/>
                        <wpg:cNvGrpSpPr/>
                        <wpg:grpSpPr>
                          <a:xfrm>
                            <a:off x="13825" y="1014"/>
                            <a:ext cx="11570" cy="12719"/>
                            <a:chOff x="10557" y="1014"/>
                            <a:chExt cx="11570" cy="12719"/>
                          </a:xfrm>
                        </wpg:grpSpPr>
                        <wpg:grpSp>
                          <wpg:cNvPr id="177" name="组合 177"/>
                          <wpg:cNvGrpSpPr/>
                          <wpg:grpSpPr>
                            <a:xfrm>
                              <a:off x="17604" y="1525"/>
                              <a:ext cx="3450" cy="4876"/>
                              <a:chOff x="17604" y="1525"/>
                              <a:chExt cx="3450" cy="4876"/>
                            </a:xfrm>
                          </wpg:grpSpPr>
                          <wps:wsp>
                            <wps:cNvPr id="3" name="直接箭头连接符 3"/>
                            <wps:cNvCnPr>
                              <a:stCxn id="13" idx="3"/>
                              <a:endCxn id="30" idx="1"/>
                            </wps:cNvCnPr>
                            <wps:spPr>
                              <a:xfrm flipV="1">
                                <a:off x="17604" y="1525"/>
                                <a:ext cx="439" cy="11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4" name="直接箭头连接符 24"/>
                            <wps:cNvCnPr>
                              <a:stCxn id="34" idx="3"/>
                              <a:endCxn id="39" idx="1"/>
                            </wps:cNvCnPr>
                            <wps:spPr>
                              <a:xfrm>
                                <a:off x="20440" y="6401"/>
                                <a:ext cx="61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122" name="组合 122"/>
                          <wpg:cNvGrpSpPr/>
                          <wpg:grpSpPr>
                            <a:xfrm>
                              <a:off x="10557" y="1014"/>
                              <a:ext cx="11570" cy="12719"/>
                              <a:chOff x="10557" y="1014"/>
                              <a:chExt cx="11570" cy="12719"/>
                            </a:xfrm>
                          </wpg:grpSpPr>
                          <wpg:grpSp>
                            <wpg:cNvPr id="89" name="组合 89"/>
                            <wpg:cNvGrpSpPr/>
                            <wpg:grpSpPr>
                              <a:xfrm>
                                <a:off x="14547" y="1511"/>
                                <a:ext cx="6290" cy="9766"/>
                                <a:chOff x="14547" y="1511"/>
                                <a:chExt cx="6290" cy="9766"/>
                              </a:xfrm>
                            </wpg:grpSpPr>
                            <wps:wsp>
                              <wps:cNvPr id="1" name="肘形连接符 1"/>
                              <wps:cNvCnPr/>
                              <wps:spPr>
                                <a:xfrm>
                                  <a:off x="20448" y="1511"/>
                                  <a:ext cx="5" cy="9752"/>
                                </a:xfrm>
                                <a:prstGeom prst="bentConnector3">
                                  <a:avLst>
                                    <a:gd name="adj1" fmla="val 7500000"/>
                                  </a:avLst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" name="直接箭头连接符 5"/>
                              <wps:cNvCnPr/>
                              <wps:spPr>
                                <a:xfrm flipV="1">
                                  <a:off x="17614" y="2893"/>
                                  <a:ext cx="439" cy="11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" name="直接箭头连接符 7"/>
                              <wps:cNvCnPr/>
                              <wps:spPr>
                                <a:xfrm flipV="1">
                                  <a:off x="17614" y="4047"/>
                                  <a:ext cx="439" cy="11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" name="直接箭头连接符 8"/>
                              <wps:cNvCnPr/>
                              <wps:spPr>
                                <a:xfrm flipV="1">
                                  <a:off x="17614" y="5139"/>
                                  <a:ext cx="439" cy="11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" name="直接箭头连接符 10"/>
                              <wps:cNvCnPr/>
                              <wps:spPr>
                                <a:xfrm flipV="1">
                                  <a:off x="17614" y="6387"/>
                                  <a:ext cx="439" cy="11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" name="直接箭头连接符 11"/>
                              <wps:cNvCnPr/>
                              <wps:spPr>
                                <a:xfrm flipV="1">
                                  <a:off x="17614" y="7635"/>
                                  <a:ext cx="439" cy="11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" name="直接箭头连接符 12"/>
                              <wps:cNvCnPr/>
                              <wps:spPr>
                                <a:xfrm flipV="1">
                                  <a:off x="17614" y="8727"/>
                                  <a:ext cx="439" cy="11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" name="直接箭头连接符 20"/>
                              <wps:cNvCnPr/>
                              <wps:spPr>
                                <a:xfrm flipV="1">
                                  <a:off x="17614" y="9975"/>
                                  <a:ext cx="439" cy="11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1" name="直接箭头连接符 21"/>
                              <wps:cNvCnPr/>
                              <wps:spPr>
                                <a:xfrm flipV="1">
                                  <a:off x="17614" y="11266"/>
                                  <a:ext cx="439" cy="11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2" name="直接箭头连接符 42"/>
                              <wps:cNvCnPr>
                                <a:endCxn id="19" idx="1"/>
                              </wps:cNvCnPr>
                              <wps:spPr>
                                <a:xfrm>
                                  <a:off x="14547" y="6387"/>
                                  <a:ext cx="664" cy="2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6" name="直接箭头连接符 46"/>
                              <wps:cNvCnPr>
                                <a:endCxn id="16" idx="1"/>
                              </wps:cNvCnPr>
                              <wps:spPr>
                                <a:xfrm>
                                  <a:off x="14866" y="10069"/>
                                  <a:ext cx="348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7" name="直接箭头连接符 47"/>
                              <wps:cNvCnPr/>
                              <wps:spPr>
                                <a:xfrm>
                                  <a:off x="14876" y="8738"/>
                                  <a:ext cx="348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8" name="直接箭头连接符 48"/>
                              <wps:cNvCnPr/>
                              <wps:spPr>
                                <a:xfrm>
                                  <a:off x="14876" y="7635"/>
                                  <a:ext cx="348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9" name="直接箭头连接符 49"/>
                              <wps:cNvCnPr/>
                              <wps:spPr>
                                <a:xfrm>
                                  <a:off x="14876" y="5139"/>
                                  <a:ext cx="348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0" name="直接连接符 80"/>
                              <wps:cNvCnPr/>
                              <wps:spPr>
                                <a:xfrm>
                                  <a:off x="20440" y="4046"/>
                                  <a:ext cx="397" cy="1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1" name="直接连接符 81"/>
                              <wps:cNvCnPr/>
                              <wps:spPr>
                                <a:xfrm>
                                  <a:off x="20440" y="2799"/>
                                  <a:ext cx="397" cy="1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0" name="直接箭头连接符 50"/>
                              <wps:cNvCnPr/>
                              <wps:spPr>
                                <a:xfrm>
                                  <a:off x="14876" y="4047"/>
                                  <a:ext cx="348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1" name="直接箭头连接符 51"/>
                              <wps:cNvCnPr/>
                              <wps:spPr>
                                <a:xfrm>
                                  <a:off x="14876" y="2893"/>
                                  <a:ext cx="348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118" name="组合 118"/>
                            <wpg:cNvGrpSpPr/>
                            <wpg:grpSpPr>
                              <a:xfrm>
                                <a:off x="10557" y="1014"/>
                                <a:ext cx="11570" cy="12719"/>
                                <a:chOff x="10557" y="1014"/>
                                <a:chExt cx="11570" cy="12719"/>
                              </a:xfrm>
                            </wpg:grpSpPr>
                            <wpg:grpSp>
                              <wpg:cNvPr id="121" name="组合 121"/>
                              <wpg:cNvGrpSpPr/>
                              <wpg:grpSpPr>
                                <a:xfrm>
                                  <a:off x="10557" y="1014"/>
                                  <a:ext cx="11570" cy="12719"/>
                                  <a:chOff x="10555" y="701"/>
                                  <a:chExt cx="11570" cy="12719"/>
                                </a:xfrm>
                              </wpg:grpSpPr>
                              <wps:wsp>
                                <wps:cNvPr id="33" name="矩形 33"/>
                                <wps:cNvSpPr/>
                                <wps:spPr>
                                  <a:xfrm>
                                    <a:off x="18041" y="4358"/>
                                    <a:ext cx="2397" cy="1021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both"/>
                                        <w:rPr>
                                          <w:rFonts w:hint="eastAsia" w:eastAsia="宋体"/>
                                          <w:lang w:val="en-US" w:eastAsia="zh-CN"/>
                                        </w:rPr>
                                      </w:pPr>
                                      <w:r>
                                        <w:rPr>
                                          <w:rFonts w:hint="default" w:ascii="Times New Roman" w:hAnsi="Times New Roman" w:cs="Times New Roman"/>
                                          <w:color w:val="auto"/>
                                          <w:sz w:val="18"/>
                                          <w:szCs w:val="18"/>
                                          <w:lang w:val="en-US" w:eastAsia="zh-CN"/>
                                        </w:rPr>
                                        <w:t>5 community health service centres and 15 community health service stations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g:grpSp>
                                <wpg:cNvPr id="119" name="组合 119"/>
                                <wpg:cNvGrpSpPr/>
                                <wpg:grpSpPr>
                                  <a:xfrm rot="0">
                                    <a:off x="10555" y="701"/>
                                    <a:ext cx="11570" cy="12719"/>
                                    <a:chOff x="10555" y="701"/>
                                    <a:chExt cx="11570" cy="12719"/>
                                  </a:xfrm>
                                </wpg:grpSpPr>
                                <wps:wsp>
                                  <wps:cNvPr id="4" name="矩形 4"/>
                                  <wps:cNvSpPr/>
                                  <wps:spPr>
                                    <a:xfrm>
                                      <a:off x="10555" y="8515"/>
                                      <a:ext cx="1405" cy="1064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rPr>
                                            <w:rFonts w:hint="default" w:ascii="Times New Roman" w:hAnsi="Times New Roman" w:eastAsia="宋体" w:cs="Times New Roman"/>
                                            <w:lang w:val="en-US" w:eastAsia="zh-CN"/>
                                          </w:rPr>
                                        </w:pPr>
                                        <w:r>
                                          <w:rPr>
                                            <w:rFonts w:hint="default" w:ascii="Times New Roman" w:hAnsi="Times New Roman" w:cs="Times New Roman"/>
                                            <w:lang w:val="en-US" w:eastAsia="zh-CN"/>
                                          </w:rPr>
                                          <w:t>565</w:t>
                                        </w:r>
                                        <w:r>
                                          <w:rPr>
                                            <w:rFonts w:hint="default" w:ascii="Times New Roman" w:hAnsi="Times New Roman" w:cs="Times New Roman"/>
                                            <w:color w:val="auto"/>
                                            <w:lang w:val="en-US" w:eastAsia="zh-CN"/>
                                          </w:rPr>
                                          <w:t xml:space="preserve"> medical institutions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  <wps:wsp>
                                  <wps:cNvPr id="6" name="矩形 6"/>
                                  <wps:cNvSpPr/>
                                  <wps:spPr>
                                    <a:xfrm>
                                      <a:off x="12799" y="4854"/>
                                      <a:ext cx="1746" cy="1805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jc w:val="left"/>
                                          <w:rPr>
                                            <w:rFonts w:hint="default" w:ascii="Times New Roman" w:hAnsi="Times New Roman" w:eastAsia="宋体" w:cs="Times New Roman"/>
                                            <w:lang w:val="en-US" w:eastAsia="zh-CN"/>
                                          </w:rPr>
                                        </w:pPr>
                                        <w:r>
                                          <w:rPr>
                                            <w:rFonts w:hint="default" w:ascii="Times New Roman" w:hAnsi="Times New Roman" w:cs="Times New Roman"/>
                                            <w:lang w:val="en-US" w:eastAsia="zh-CN"/>
                                          </w:rPr>
                                          <w:t>7 districts and 2 county-level cities</w:t>
                                        </w:r>
                                      </w:p>
                                      <w:p>
                                        <w:pPr>
                                          <w:jc w:val="left"/>
                                          <w:rPr>
                                            <w:rFonts w:hint="default" w:ascii="Times New Roman" w:hAnsi="Times New Roman" w:eastAsia="宋体" w:cs="Times New Roman"/>
                                            <w:lang w:val="en-US" w:eastAsia="zh-CN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  <wps:wsp>
                                  <wps:cNvPr id="9" name="矩形 9"/>
                                  <wps:cNvSpPr/>
                                  <wps:spPr>
                                    <a:xfrm>
                                      <a:off x="12908" y="11621"/>
                                      <a:ext cx="2208" cy="1799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jc w:val="left"/>
                                          <w:rPr>
                                            <w:rFonts w:hint="default" w:ascii="Times New Roman" w:hAnsi="Times New Roman" w:eastAsia="宋体" w:cs="Times New Roman"/>
                                            <w:lang w:val="en-US" w:eastAsia="zh-CN"/>
                                          </w:rPr>
                                        </w:pPr>
                                        <w:r>
                                          <w:rPr>
                                            <w:rFonts w:hint="default" w:ascii="Times New Roman" w:hAnsi="Times New Roman" w:cs="Times New Roman"/>
                                            <w:lang w:val="en-US" w:eastAsia="zh-CN"/>
                                          </w:rPr>
                                          <w:t xml:space="preserve">35 </w:t>
                                        </w:r>
                                        <w:r>
                                          <w:rPr>
                                            <w:rFonts w:hint="default" w:ascii="Times New Roman" w:hAnsi="Times New Roman" w:eastAsia="宋体" w:cs="Times New Roman"/>
                                            <w:b w:val="0"/>
                                            <w:i w:val="0"/>
                                            <w:caps w:val="0"/>
                                            <w:color w:val="auto"/>
                                            <w:spacing w:val="0"/>
                                            <w:sz w:val="21"/>
                                            <w:szCs w:val="21"/>
                                            <w:shd w:val="clear" w:fill="F7F8FA"/>
                                          </w:rPr>
                                          <w:t>municipal general hospitals,</w:t>
                                        </w:r>
                                        <w:r>
                                          <w:rPr>
                                            <w:rFonts w:hint="default" w:ascii="Times New Roman" w:hAnsi="Times New Roman" w:eastAsia="宋体" w:cs="Times New Roman"/>
                                            <w:b w:val="0"/>
                                            <w:i w:val="0"/>
                                            <w:caps w:val="0"/>
                                            <w:color w:val="auto"/>
                                            <w:spacing w:val="0"/>
                                            <w:sz w:val="21"/>
                                            <w:szCs w:val="21"/>
                                            <w:shd w:val="clear" w:fill="F7F8FA"/>
                                            <w:lang w:val="en-US" w:eastAsia="zh-CN"/>
                                          </w:rPr>
                                          <w:t xml:space="preserve"> 29 </w:t>
                                        </w:r>
                                        <w:r>
                                          <w:rPr>
                                            <w:rFonts w:hint="default" w:ascii="Times New Roman" w:hAnsi="Times New Roman" w:eastAsia="宋体" w:cs="Times New Roman"/>
                                            <w:b w:val="0"/>
                                            <w:i w:val="0"/>
                                            <w:caps w:val="0"/>
                                            <w:color w:val="auto"/>
                                            <w:spacing w:val="0"/>
                                            <w:sz w:val="21"/>
                                            <w:szCs w:val="21"/>
                                            <w:shd w:val="clear" w:fill="F7F8FA"/>
                                          </w:rPr>
                                          <w:t xml:space="preserve">specialized hospitals and </w:t>
                                        </w:r>
                                        <w:r>
                                          <w:rPr>
                                            <w:rFonts w:hint="default" w:ascii="Times New Roman" w:hAnsi="Times New Roman" w:eastAsia="宋体" w:cs="Times New Roman"/>
                                            <w:b w:val="0"/>
                                            <w:i w:val="0"/>
                                            <w:caps w:val="0"/>
                                            <w:color w:val="auto"/>
                                            <w:spacing w:val="0"/>
                                            <w:sz w:val="21"/>
                                            <w:szCs w:val="21"/>
                                            <w:shd w:val="clear" w:fill="F7F8FA"/>
                                            <w:lang w:val="en-US" w:eastAsia="zh-CN"/>
                                          </w:rPr>
                                          <w:t xml:space="preserve">12 </w:t>
                                        </w:r>
                                        <w:r>
                                          <w:rPr>
                                            <w:rFonts w:hint="default" w:ascii="Times New Roman" w:hAnsi="Times New Roman" w:eastAsia="宋体" w:cs="Times New Roman"/>
                                            <w:b w:val="0"/>
                                            <w:i w:val="0"/>
                                            <w:caps w:val="0"/>
                                            <w:color w:val="auto"/>
                                            <w:spacing w:val="0"/>
                                            <w:sz w:val="21"/>
                                            <w:szCs w:val="21"/>
                                            <w:shd w:val="clear" w:fill="F7F8FA"/>
                                          </w:rPr>
                                          <w:t>public health institutions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  <wps:wsp>
                                  <wps:cNvPr id="13" name="矩形 13"/>
                                  <wps:cNvSpPr/>
                                  <wps:spPr>
                                    <a:xfrm>
                                      <a:off x="15205" y="701"/>
                                      <a:ext cx="2397" cy="1043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rPr>
                                            <w:rFonts w:hint="default" w:ascii="Times New Roman" w:hAnsi="Times New Roman" w:cs="Times New Roman"/>
                                            <w:sz w:val="18"/>
                                            <w:szCs w:val="18"/>
                                            <w:lang w:val="en-US" w:eastAsia="zh-CN"/>
                                          </w:rPr>
                                        </w:pPr>
                                        <w:r>
                                          <w:rPr>
                                            <w:rFonts w:hint="default" w:ascii="Times New Roman" w:hAnsi="Times New Roman" w:cs="Times New Roman"/>
                                            <w:sz w:val="18"/>
                                            <w:szCs w:val="18"/>
                                            <w:lang w:val="en-US" w:eastAsia="zh-CN"/>
                                          </w:rPr>
                                          <w:t>21</w:t>
                                        </w:r>
                                        <w:r>
                                          <w:rPr>
                                            <w:rFonts w:hint="eastAsia" w:ascii="Times New Roman" w:hAnsi="Times New Roman" w:cs="Times New Roman"/>
                                            <w:sz w:val="18"/>
                                            <w:szCs w:val="18"/>
                                            <w:lang w:val="en-US" w:eastAsia="zh-CN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hint="default" w:ascii="Times New Roman" w:hAnsi="Times New Roman" w:cs="Times New Roman"/>
                                            <w:sz w:val="18"/>
                                            <w:szCs w:val="18"/>
                                            <w:lang w:val="en-US" w:eastAsia="zh-CN"/>
                                          </w:rPr>
                                          <w:t>institutions in Wa Fangdian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  <wps:wsp>
                                  <wps:cNvPr id="14" name="矩形 14"/>
                                  <wps:cNvSpPr/>
                                  <wps:spPr>
                                    <a:xfrm>
                                      <a:off x="15213" y="10453"/>
                                      <a:ext cx="2397" cy="1043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jc w:val="left"/>
                                        </w:pPr>
                                        <w:r>
                                          <w:rPr>
                                            <w:rFonts w:hint="default" w:ascii="Times New Roman" w:hAnsi="Times New Roman" w:cs="Times New Roman"/>
                                            <w:sz w:val="18"/>
                                            <w:szCs w:val="18"/>
                                            <w:lang w:val="en-US" w:eastAsia="zh-CN"/>
                                          </w:rPr>
                                          <w:t xml:space="preserve">21 </w:t>
                                        </w:r>
                                        <w:r>
                                          <w:rPr>
                                            <w:rFonts w:hint="eastAsia" w:ascii="Times New Roman" w:hAnsi="Times New Roman" w:cs="Times New Roman"/>
                                            <w:sz w:val="18"/>
                                            <w:szCs w:val="18"/>
                                            <w:lang w:val="en-US" w:eastAsia="zh-CN"/>
                                          </w:rPr>
                                          <w:t xml:space="preserve">institutions </w:t>
                                        </w:r>
                                        <w:r>
                                          <w:rPr>
                                            <w:rFonts w:hint="default" w:ascii="Times New Roman" w:hAnsi="Times New Roman" w:cs="Times New Roman"/>
                                            <w:sz w:val="18"/>
                                            <w:szCs w:val="18"/>
                                            <w:lang w:val="en-US" w:eastAsia="zh-CN"/>
                                          </w:rPr>
                                          <w:t>in Jinzhou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  <wps:wsp>
                                  <wps:cNvPr id="15" name="矩形 15"/>
                                  <wps:cNvSpPr/>
                                  <wps:spPr>
                                    <a:xfrm>
                                      <a:off x="15208" y="4358"/>
                                      <a:ext cx="2397" cy="1043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jc w:val="left"/>
                                        </w:pPr>
                                        <w:r>
                                          <w:rPr>
                                            <w:rFonts w:hint="default" w:ascii="Times New Roman" w:hAnsi="Times New Roman" w:cs="Times New Roman"/>
                                            <w:sz w:val="18"/>
                                            <w:szCs w:val="18"/>
                                            <w:lang w:val="en-US" w:eastAsia="zh-CN"/>
                                          </w:rPr>
                                          <w:t xml:space="preserve">21 </w:t>
                                        </w:r>
                                        <w:r>
                                          <w:rPr>
                                            <w:rFonts w:hint="eastAsia" w:ascii="Times New Roman" w:hAnsi="Times New Roman" w:cs="Times New Roman"/>
                                            <w:sz w:val="18"/>
                                            <w:szCs w:val="18"/>
                                            <w:lang w:val="en-US" w:eastAsia="zh-CN"/>
                                          </w:rPr>
                                          <w:t>institutions</w:t>
                                        </w:r>
                                        <w:r>
                                          <w:rPr>
                                            <w:rFonts w:hint="default" w:ascii="Times New Roman" w:hAnsi="Times New Roman" w:cs="Times New Roman"/>
                                            <w:sz w:val="18"/>
                                            <w:szCs w:val="18"/>
                                            <w:lang w:val="en-US" w:eastAsia="zh-CN"/>
                                          </w:rPr>
                                          <w:t xml:space="preserve"> in Xigang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  <wps:wsp>
                                  <wps:cNvPr id="16" name="矩形 16"/>
                                  <wps:cNvSpPr/>
                                  <wps:spPr>
                                    <a:xfrm>
                                      <a:off x="15212" y="9234"/>
                                      <a:ext cx="2397" cy="1043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r>
                                          <w:rPr>
                                            <w:rFonts w:hint="default" w:ascii="Times New Roman" w:hAnsi="Times New Roman" w:cs="Times New Roman"/>
                                            <w:sz w:val="18"/>
                                            <w:szCs w:val="18"/>
                                            <w:lang w:val="en-US" w:eastAsia="zh-CN"/>
                                          </w:rPr>
                                          <w:t xml:space="preserve">21 </w:t>
                                        </w:r>
                                        <w:r>
                                          <w:rPr>
                                            <w:rFonts w:hint="eastAsia" w:ascii="Times New Roman" w:hAnsi="Times New Roman" w:cs="Times New Roman"/>
                                            <w:sz w:val="18"/>
                                            <w:szCs w:val="18"/>
                                            <w:lang w:val="en-US" w:eastAsia="zh-CN"/>
                                          </w:rPr>
                                          <w:t xml:space="preserve">institutions </w:t>
                                        </w:r>
                                        <w:r>
                                          <w:rPr>
                                            <w:rFonts w:hint="default" w:ascii="Times New Roman" w:hAnsi="Times New Roman" w:cs="Times New Roman"/>
                                            <w:sz w:val="18"/>
                                            <w:szCs w:val="18"/>
                                            <w:lang w:val="en-US" w:eastAsia="zh-CN"/>
                                          </w:rPr>
                                          <w:t>in Lv</w:t>
                                        </w:r>
                                        <w:r>
                                          <w:rPr>
                                            <w:rFonts w:hint="eastAsia" w:ascii="Times New Roman" w:hAnsi="Times New Roman" w:cs="Times New Roman"/>
                                            <w:sz w:val="18"/>
                                            <w:szCs w:val="18"/>
                                            <w:lang w:val="en-US" w:eastAsia="zh-CN"/>
                                          </w:rPr>
                                          <w:t xml:space="preserve"> S</w:t>
                                        </w:r>
                                        <w:r>
                                          <w:rPr>
                                            <w:rFonts w:hint="default" w:ascii="Times New Roman" w:hAnsi="Times New Roman" w:cs="Times New Roman"/>
                                            <w:sz w:val="18"/>
                                            <w:szCs w:val="18"/>
                                            <w:lang w:val="en-US" w:eastAsia="zh-CN"/>
                                          </w:rPr>
                                          <w:t>hunkou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  <wps:wsp>
                                  <wps:cNvPr id="17" name="矩形 17"/>
                                  <wps:cNvSpPr/>
                                  <wps:spPr>
                                    <a:xfrm>
                                      <a:off x="15207" y="3139"/>
                                      <a:ext cx="2397" cy="1043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r>
                                          <w:rPr>
                                            <w:rFonts w:hint="default" w:ascii="Times New Roman" w:hAnsi="Times New Roman" w:cs="Times New Roman"/>
                                            <w:sz w:val="18"/>
                                            <w:szCs w:val="18"/>
                                            <w:lang w:val="en-US" w:eastAsia="zh-CN"/>
                                          </w:rPr>
                                          <w:t xml:space="preserve">21 </w:t>
                                        </w:r>
                                        <w:r>
                                          <w:rPr>
                                            <w:rFonts w:hint="eastAsia" w:ascii="Times New Roman" w:hAnsi="Times New Roman" w:cs="Times New Roman"/>
                                            <w:sz w:val="18"/>
                                            <w:szCs w:val="18"/>
                                            <w:lang w:val="en-US" w:eastAsia="zh-CN"/>
                                          </w:rPr>
                                          <w:t>institutions</w:t>
                                        </w:r>
                                        <w:r>
                                          <w:rPr>
                                            <w:rFonts w:hint="default" w:ascii="Times New Roman" w:hAnsi="Times New Roman" w:cs="Times New Roman"/>
                                            <w:sz w:val="18"/>
                                            <w:szCs w:val="18"/>
                                            <w:lang w:val="en-US" w:eastAsia="zh-CN"/>
                                          </w:rPr>
                                          <w:t>in Pu</w:t>
                                        </w:r>
                                        <w:r>
                                          <w:rPr>
                                            <w:rFonts w:hint="eastAsia" w:ascii="Times New Roman" w:hAnsi="Times New Roman" w:cs="Times New Roman"/>
                                            <w:sz w:val="18"/>
                                            <w:szCs w:val="18"/>
                                            <w:lang w:val="en-US" w:eastAsia="zh-CN"/>
                                          </w:rPr>
                                          <w:t xml:space="preserve"> L</w:t>
                                        </w:r>
                                        <w:r>
                                          <w:rPr>
                                            <w:rFonts w:hint="default" w:ascii="Times New Roman" w:hAnsi="Times New Roman" w:cs="Times New Roman"/>
                                            <w:sz w:val="18"/>
                                            <w:szCs w:val="18"/>
                                            <w:lang w:val="en-US" w:eastAsia="zh-CN"/>
                                          </w:rPr>
                                          <w:t>andian</w:t>
                                        </w:r>
                                        <w:r>
                                          <w:rPr>
                                            <w:rFonts w:hint="eastAsia" w:ascii="Times New Roman" w:hAnsi="Times New Roman" w:cs="Times New Roman"/>
                                            <w:sz w:val="18"/>
                                            <w:szCs w:val="18"/>
                                            <w:lang w:val="en-US" w:eastAsia="zh-CN"/>
                                          </w:rP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  <wps:wsp>
                                  <wps:cNvPr id="18" name="矩形 18"/>
                                  <wps:cNvSpPr/>
                                  <wps:spPr>
                                    <a:xfrm>
                                      <a:off x="15206" y="1920"/>
                                      <a:ext cx="2397" cy="1043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r>
                                          <w:rPr>
                                            <w:rFonts w:hint="default" w:ascii="Times New Roman" w:hAnsi="Times New Roman" w:cs="Times New Roman"/>
                                            <w:sz w:val="18"/>
                                            <w:szCs w:val="18"/>
                                            <w:lang w:val="en-US" w:eastAsia="zh-CN"/>
                                          </w:rPr>
                                          <w:t xml:space="preserve">21 </w:t>
                                        </w:r>
                                        <w:r>
                                          <w:rPr>
                                            <w:rFonts w:hint="eastAsia" w:ascii="Times New Roman" w:hAnsi="Times New Roman" w:cs="Times New Roman"/>
                                            <w:sz w:val="18"/>
                                            <w:szCs w:val="18"/>
                                            <w:lang w:val="en-US" w:eastAsia="zh-CN"/>
                                          </w:rPr>
                                          <w:t>institutions</w:t>
                                        </w:r>
                                        <w:r>
                                          <w:rPr>
                                            <w:rFonts w:hint="default" w:ascii="Times New Roman" w:hAnsi="Times New Roman" w:cs="Times New Roman"/>
                                            <w:sz w:val="18"/>
                                            <w:szCs w:val="18"/>
                                            <w:lang w:val="en-US" w:eastAsia="zh-CN"/>
                                          </w:rPr>
                                          <w:t xml:space="preserve"> in Zhuanghe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  <wps:wsp>
                                  <wps:cNvPr id="19" name="矩形 19"/>
                                  <wps:cNvSpPr/>
                                  <wps:spPr>
                                    <a:xfrm>
                                      <a:off x="15209" y="5577"/>
                                      <a:ext cx="2397" cy="1043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r>
                                          <w:rPr>
                                            <w:rFonts w:hint="default" w:ascii="Times New Roman" w:hAnsi="Times New Roman" w:cs="Times New Roman"/>
                                            <w:sz w:val="18"/>
                                            <w:szCs w:val="18"/>
                                            <w:lang w:val="en-US" w:eastAsia="zh-CN"/>
                                          </w:rPr>
                                          <w:t xml:space="preserve">21 </w:t>
                                        </w:r>
                                        <w:r>
                                          <w:rPr>
                                            <w:rFonts w:hint="eastAsia" w:ascii="Times New Roman" w:hAnsi="Times New Roman" w:cs="Times New Roman"/>
                                            <w:sz w:val="18"/>
                                            <w:szCs w:val="18"/>
                                            <w:lang w:val="en-US" w:eastAsia="zh-CN"/>
                                          </w:rPr>
                                          <w:t xml:space="preserve">institutions </w:t>
                                        </w:r>
                                        <w:r>
                                          <w:rPr>
                                            <w:rFonts w:hint="default" w:ascii="Times New Roman" w:hAnsi="Times New Roman" w:cs="Times New Roman"/>
                                            <w:sz w:val="18"/>
                                            <w:szCs w:val="18"/>
                                            <w:lang w:val="en-US" w:eastAsia="zh-CN"/>
                                          </w:rPr>
                                          <w:t>in Gan</w:t>
                                        </w:r>
                                        <w:r>
                                          <w:rPr>
                                            <w:rFonts w:hint="eastAsia" w:ascii="Times New Roman" w:hAnsi="Times New Roman" w:cs="Times New Roman"/>
                                            <w:sz w:val="18"/>
                                            <w:szCs w:val="18"/>
                                            <w:lang w:val="en-US" w:eastAsia="zh-CN"/>
                                          </w:rPr>
                                          <w:t xml:space="preserve"> J</w:t>
                                        </w:r>
                                        <w:r>
                                          <w:rPr>
                                            <w:rFonts w:hint="default" w:ascii="Times New Roman" w:hAnsi="Times New Roman" w:cs="Times New Roman"/>
                                            <w:sz w:val="18"/>
                                            <w:szCs w:val="18"/>
                                            <w:lang w:val="en-US" w:eastAsia="zh-CN"/>
                                          </w:rPr>
                                          <w:t>ingzi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  <wps:wsp>
                                  <wps:cNvPr id="22" name="矩形 22"/>
                                  <wps:cNvSpPr/>
                                  <wps:spPr>
                                    <a:xfrm>
                                      <a:off x="15210" y="6796"/>
                                      <a:ext cx="2397" cy="1043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rPr>
                                            <w:rFonts w:hint="default" w:eastAsia="宋体"/>
                                            <w:lang w:val="en-US" w:eastAsia="zh-CN"/>
                                          </w:rPr>
                                        </w:pPr>
                                        <w:r>
                                          <w:rPr>
                                            <w:rFonts w:hint="eastAsia" w:ascii="Times New Roman" w:hAnsi="Times New Roman" w:cs="Times New Roman"/>
                                            <w:sz w:val="18"/>
                                            <w:szCs w:val="18"/>
                                            <w:lang w:val="en-US" w:eastAsia="zh-CN"/>
                                          </w:rPr>
                                          <w:t xml:space="preserve">21 institutions </w:t>
                                        </w:r>
                                        <w:r>
                                          <w:rPr>
                                            <w:rFonts w:hint="default" w:ascii="Times New Roman" w:hAnsi="Times New Roman" w:cs="Times New Roman"/>
                                            <w:sz w:val="18"/>
                                            <w:szCs w:val="18"/>
                                            <w:lang w:val="en-US" w:eastAsia="zh-CN"/>
                                          </w:rPr>
                                          <w:t>in Sha</w:t>
                                        </w:r>
                                        <w:r>
                                          <w:rPr>
                                            <w:rFonts w:hint="eastAsia" w:ascii="Times New Roman" w:hAnsi="Times New Roman" w:cs="Times New Roman"/>
                                            <w:sz w:val="18"/>
                                            <w:szCs w:val="18"/>
                                            <w:lang w:val="en-US" w:eastAsia="zh-CN"/>
                                          </w:rPr>
                                          <w:t xml:space="preserve"> H</w:t>
                                        </w:r>
                                        <w:r>
                                          <w:rPr>
                                            <w:rFonts w:hint="default" w:ascii="Times New Roman" w:hAnsi="Times New Roman" w:cs="Times New Roman"/>
                                            <w:sz w:val="18"/>
                                            <w:szCs w:val="18"/>
                                            <w:lang w:val="en-US" w:eastAsia="zh-CN"/>
                                          </w:rPr>
                                          <w:t>eko</w:t>
                                        </w:r>
                                        <w:r>
                                          <w:rPr>
                                            <w:rFonts w:hint="eastAsia" w:ascii="Times New Roman" w:hAnsi="Times New Roman" w:cs="Times New Roman"/>
                                            <w:sz w:val="18"/>
                                            <w:szCs w:val="18"/>
                                            <w:lang w:val="en-US" w:eastAsia="zh-CN"/>
                                          </w:rPr>
                                          <w:t xml:space="preserve">u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  <wps:wsp>
                                  <wps:cNvPr id="23" name="矩形 23"/>
                                  <wps:cNvSpPr/>
                                  <wps:spPr>
                                    <a:xfrm>
                                      <a:off x="15211" y="8015"/>
                                      <a:ext cx="2397" cy="1092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rPr>
                                            <w:rFonts w:hint="default" w:ascii="Times New Roman" w:hAnsi="Times New Roman" w:cs="Times New Roman"/>
                                            <w:sz w:val="18"/>
                                            <w:szCs w:val="18"/>
                                            <w:lang w:val="en-US" w:eastAsia="zh-CN"/>
                                          </w:rPr>
                                        </w:pPr>
                                        <w:r>
                                          <w:rPr>
                                            <w:rFonts w:hint="eastAsia" w:ascii="Times New Roman" w:hAnsi="Times New Roman" w:cs="Times New Roman"/>
                                            <w:sz w:val="18"/>
                                            <w:szCs w:val="18"/>
                                            <w:lang w:val="en-US" w:eastAsia="zh-CN"/>
                                          </w:rPr>
                                          <w:t>21</w:t>
                                        </w:r>
                                        <w:r>
                                          <w:rPr>
                                            <w:rFonts w:hint="default" w:ascii="Times New Roman" w:hAnsi="Times New Roman" w:cs="Times New Roman"/>
                                            <w:sz w:val="18"/>
                                            <w:szCs w:val="18"/>
                                            <w:lang w:val="en-US" w:eastAsia="zh-CN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hint="eastAsia" w:ascii="Times New Roman" w:hAnsi="Times New Roman" w:cs="Times New Roman"/>
                                            <w:sz w:val="18"/>
                                            <w:szCs w:val="18"/>
                                            <w:lang w:val="en-US" w:eastAsia="zh-CN"/>
                                          </w:rPr>
                                          <w:t xml:space="preserve">instittutions </w:t>
                                        </w:r>
                                        <w:r>
                                          <w:rPr>
                                            <w:rFonts w:hint="default" w:ascii="Times New Roman" w:hAnsi="Times New Roman" w:cs="Times New Roman"/>
                                            <w:sz w:val="18"/>
                                            <w:szCs w:val="18"/>
                                            <w:lang w:val="en-US" w:eastAsia="zh-CN"/>
                                          </w:rPr>
                                          <w:t>in Zhongsha</w:t>
                                        </w:r>
                                        <w:r>
                                          <w:rPr>
                                            <w:rFonts w:hint="eastAsia" w:ascii="Times New Roman" w:hAnsi="Times New Roman" w:cs="Times New Roman"/>
                                            <w:sz w:val="18"/>
                                            <w:szCs w:val="18"/>
                                            <w:lang w:val="en-US" w:eastAsia="zh-CN"/>
                                          </w:rPr>
                                          <w:t xml:space="preserve">n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  <wps:wsp>
                                  <wps:cNvPr id="30" name="矩形 30"/>
                                  <wps:cNvSpPr/>
                                  <wps:spPr>
                                    <a:xfrm>
                                      <a:off x="18041" y="701"/>
                                      <a:ext cx="2397" cy="1021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rPr>
                                            <w:rFonts w:hint="default" w:ascii="Times New Roman" w:hAnsi="Times New Roman" w:eastAsia="宋体" w:cs="Times New Roman"/>
                                            <w:b w:val="0"/>
                                            <w:i w:val="0"/>
                                            <w:caps w:val="0"/>
                                            <w:color w:val="auto"/>
                                            <w:spacing w:val="0"/>
                                            <w:sz w:val="18"/>
                                            <w:szCs w:val="18"/>
                                            <w:shd w:val="clear" w:fill="F7F8FA"/>
                                          </w:rPr>
                                        </w:pPr>
                                        <w:r>
                                          <w:rPr>
                                            <w:rFonts w:hint="default" w:ascii="Times New Roman" w:hAnsi="Times New Roman" w:cs="Times New Roman"/>
                                            <w:color w:val="auto"/>
                                            <w:sz w:val="18"/>
                                            <w:szCs w:val="18"/>
                                            <w:lang w:val="en-US" w:eastAsia="zh-CN"/>
                                          </w:rPr>
                                          <w:t xml:space="preserve">20 </w:t>
                                        </w:r>
                                        <w:r>
                                          <w:rPr>
                                            <w:rFonts w:hint="eastAsia" w:ascii="Times New Roman" w:hAnsi="Times New Roman" w:cs="Times New Roman"/>
                                            <w:b w:val="0"/>
                                            <w:i w:val="0"/>
                                            <w:caps w:val="0"/>
                                            <w:color w:val="auto"/>
                                            <w:spacing w:val="0"/>
                                            <w:sz w:val="18"/>
                                            <w:szCs w:val="18"/>
                                            <w:shd w:val="clear" w:fill="F7F8FA"/>
                                            <w:lang w:val="en-US" w:eastAsia="zh-CN"/>
                                          </w:rPr>
                                          <w:t>t</w:t>
                                        </w:r>
                                        <w:r>
                                          <w:rPr>
                                            <w:rFonts w:hint="default" w:ascii="Times New Roman" w:hAnsi="Times New Roman" w:eastAsia="宋体" w:cs="Times New Roman"/>
                                            <w:b w:val="0"/>
                                            <w:i w:val="0"/>
                                            <w:caps w:val="0"/>
                                            <w:color w:val="auto"/>
                                            <w:spacing w:val="0"/>
                                            <w:sz w:val="18"/>
                                            <w:szCs w:val="18"/>
                                            <w:shd w:val="clear" w:fill="F7F8FA"/>
                                          </w:rPr>
                                          <w:t>ownship health centers</w:t>
                                        </w:r>
                                      </w:p>
                                      <w:p>
                                        <w:pPr>
                                          <w:rPr>
                                            <w:rFonts w:hint="default" w:ascii="Times New Roman" w:hAnsi="Times New Roman" w:eastAsia="宋体" w:cs="Times New Roman"/>
                                            <w:b w:val="0"/>
                                            <w:i w:val="0"/>
                                            <w:caps w:val="0"/>
                                            <w:color w:val="auto"/>
                                            <w:spacing w:val="0"/>
                                            <w:sz w:val="18"/>
                                            <w:szCs w:val="18"/>
                                            <w:shd w:val="clear" w:fill="F7F8FA"/>
                                            <w:lang w:val="en-US" w:eastAsia="zh-CN"/>
                                          </w:rPr>
                                        </w:pPr>
                                        <w:r>
                                          <w:rPr>
                                            <w:rFonts w:hint="default" w:ascii="Times New Roman" w:hAnsi="Times New Roman" w:eastAsia="宋体" w:cs="Times New Roman"/>
                                            <w:b w:val="0"/>
                                            <w:i w:val="0"/>
                                            <w:caps w:val="0"/>
                                            <w:color w:val="auto"/>
                                            <w:spacing w:val="0"/>
                                            <w:sz w:val="18"/>
                                            <w:szCs w:val="18"/>
                                            <w:shd w:val="clear" w:fill="F7F8FA"/>
                                            <w:lang w:val="en-US" w:eastAsia="zh-CN"/>
                                          </w:rPr>
                                          <w:t xml:space="preserve">60 </w:t>
                                        </w:r>
                                        <w:r>
                                          <w:rPr>
                                            <w:rFonts w:hint="eastAsia" w:ascii="Times New Roman" w:hAnsi="Times New Roman" w:cs="Times New Roman"/>
                                            <w:b w:val="0"/>
                                            <w:i w:val="0"/>
                                            <w:caps w:val="0"/>
                                            <w:color w:val="auto"/>
                                            <w:spacing w:val="0"/>
                                            <w:sz w:val="18"/>
                                            <w:szCs w:val="18"/>
                                            <w:shd w:val="clear" w:fill="F7F8FA"/>
                                            <w:lang w:val="en-US" w:eastAsia="zh-CN"/>
                                          </w:rPr>
                                          <w:t>v</w:t>
                                        </w:r>
                                        <w:r>
                                          <w:rPr>
                                            <w:rFonts w:hint="default" w:ascii="Times New Roman" w:hAnsi="Times New Roman" w:eastAsia="宋体" w:cs="Times New Roman"/>
                                            <w:b w:val="0"/>
                                            <w:i w:val="0"/>
                                            <w:caps w:val="0"/>
                                            <w:color w:val="auto"/>
                                            <w:spacing w:val="0"/>
                                            <w:sz w:val="18"/>
                                            <w:szCs w:val="18"/>
                                            <w:shd w:val="clear" w:fill="F7F8FA"/>
                                            <w:lang w:val="en-US" w:eastAsia="zh-CN"/>
                                          </w:rPr>
                                          <w:t>illage clinics</w:t>
                                        </w:r>
                                      </w:p>
                                      <w:p>
                                        <w:pPr>
                                          <w:rPr>
                                            <w:rFonts w:hint="eastAsia"/>
                                            <w:lang w:val="en-US" w:eastAsia="zh-CN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  <wps:wsp>
                                  <wps:cNvPr id="32" name="矩形 32"/>
                                  <wps:cNvSpPr/>
                                  <wps:spPr>
                                    <a:xfrm>
                                      <a:off x="18049" y="3139"/>
                                      <a:ext cx="2397" cy="1021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rPr>
                                            <w:rFonts w:hint="default" w:ascii="Times New Roman" w:hAnsi="Times New Roman" w:eastAsia="宋体" w:cs="Times New Roman"/>
                                            <w:b w:val="0"/>
                                            <w:i w:val="0"/>
                                            <w:caps w:val="0"/>
                                            <w:color w:val="auto"/>
                                            <w:spacing w:val="0"/>
                                            <w:sz w:val="18"/>
                                            <w:szCs w:val="18"/>
                                            <w:shd w:val="clear" w:fill="F7F8FA"/>
                                            <w:lang w:val="en-US" w:eastAsia="zh-CN"/>
                                          </w:rPr>
                                        </w:pPr>
                                        <w:r>
                                          <w:rPr>
                                            <w:rFonts w:hint="eastAsia" w:ascii="Times New Roman" w:hAnsi="Times New Roman" w:eastAsia="宋体" w:cs="Times New Roman"/>
                                            <w:b w:val="0"/>
                                            <w:i w:val="0"/>
                                            <w:caps w:val="0"/>
                                            <w:color w:val="auto"/>
                                            <w:spacing w:val="0"/>
                                            <w:sz w:val="18"/>
                                            <w:szCs w:val="18"/>
                                            <w:shd w:val="clear" w:fill="F7F8FA"/>
                                            <w:lang w:val="en-US" w:eastAsia="zh-CN"/>
                                          </w:rPr>
                                          <w:t>5</w:t>
                                        </w:r>
                                        <w:r>
                                          <w:rPr>
                                            <w:rFonts w:hint="default" w:ascii="Times New Roman" w:hAnsi="Times New Roman" w:eastAsia="宋体" w:cs="Times New Roman"/>
                                            <w:b w:val="0"/>
                                            <w:i w:val="0"/>
                                            <w:caps w:val="0"/>
                                            <w:color w:val="auto"/>
                                            <w:spacing w:val="0"/>
                                            <w:sz w:val="18"/>
                                            <w:szCs w:val="18"/>
                                            <w:shd w:val="clear" w:fill="F7F8FA"/>
                                            <w:lang w:val="en-US" w:eastAsia="zh-CN"/>
                                          </w:rPr>
                                          <w:t xml:space="preserve"> community health service centres and 15 community health service stations</w:t>
                                        </w:r>
                                      </w:p>
                                      <w:p>
                                        <w:pPr>
                                          <w:jc w:val="center"/>
                                          <w:rPr>
                                            <w:rFonts w:hint="eastAsia" w:eastAsia="宋体"/>
                                            <w:lang w:val="en-US" w:eastAsia="zh-CN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  <wps:wsp>
                                  <wps:cNvPr id="31" name="矩形 31"/>
                                  <wps:cNvSpPr/>
                                  <wps:spPr>
                                    <a:xfrm>
                                      <a:off x="18041" y="1920"/>
                                      <a:ext cx="2397" cy="1021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rPr>
                                            <w:rFonts w:hint="default" w:ascii="Times New Roman" w:hAnsi="Times New Roman" w:eastAsia="宋体" w:cs="Times New Roman"/>
                                            <w:b w:val="0"/>
                                            <w:i w:val="0"/>
                                            <w:caps w:val="0"/>
                                            <w:color w:val="auto"/>
                                            <w:spacing w:val="0"/>
                                            <w:sz w:val="18"/>
                                            <w:szCs w:val="18"/>
                                            <w:shd w:val="clear" w:fill="F7F8FA"/>
                                          </w:rPr>
                                        </w:pPr>
                                        <w:r>
                                          <w:rPr>
                                            <w:rFonts w:hint="eastAsia" w:ascii="Times New Roman" w:hAnsi="Times New Roman" w:eastAsia="宋体" w:cs="Times New Roman"/>
                                            <w:b w:val="0"/>
                                            <w:i w:val="0"/>
                                            <w:caps w:val="0"/>
                                            <w:color w:val="auto"/>
                                            <w:spacing w:val="0"/>
                                            <w:sz w:val="18"/>
                                            <w:szCs w:val="18"/>
                                            <w:shd w:val="clear" w:fill="F7F8FA"/>
                                            <w:lang w:val="en-US" w:eastAsia="zh-CN"/>
                                          </w:rPr>
                                          <w:t>20 t</w:t>
                                        </w:r>
                                        <w:r>
                                          <w:rPr>
                                            <w:rFonts w:hint="default" w:ascii="Times New Roman" w:hAnsi="Times New Roman" w:eastAsia="宋体" w:cs="Times New Roman"/>
                                            <w:b w:val="0"/>
                                            <w:i w:val="0"/>
                                            <w:caps w:val="0"/>
                                            <w:color w:val="auto"/>
                                            <w:spacing w:val="0"/>
                                            <w:sz w:val="18"/>
                                            <w:szCs w:val="18"/>
                                            <w:shd w:val="clear" w:fill="F7F8FA"/>
                                          </w:rPr>
                                          <w:t>ownship health centers</w:t>
                                        </w:r>
                                      </w:p>
                                      <w:p>
                                        <w:pPr>
                                          <w:rPr>
                                            <w:rFonts w:hint="default" w:ascii="Times New Roman" w:hAnsi="Times New Roman" w:eastAsia="宋体" w:cs="Times New Roman"/>
                                            <w:b w:val="0"/>
                                            <w:i w:val="0"/>
                                            <w:caps w:val="0"/>
                                            <w:color w:val="auto"/>
                                            <w:spacing w:val="0"/>
                                            <w:sz w:val="18"/>
                                            <w:szCs w:val="18"/>
                                            <w:shd w:val="clear" w:fill="F7F8FA"/>
                                            <w:lang w:val="en-US" w:eastAsia="zh-CN"/>
                                          </w:rPr>
                                        </w:pPr>
                                        <w:r>
                                          <w:rPr>
                                            <w:rFonts w:hint="default" w:ascii="Times New Roman" w:hAnsi="Times New Roman" w:eastAsia="宋体" w:cs="Times New Roman"/>
                                            <w:b w:val="0"/>
                                            <w:i w:val="0"/>
                                            <w:caps w:val="0"/>
                                            <w:color w:val="auto"/>
                                            <w:spacing w:val="0"/>
                                            <w:sz w:val="18"/>
                                            <w:szCs w:val="18"/>
                                            <w:shd w:val="clear" w:fill="F7F8FA"/>
                                            <w:lang w:val="en-US" w:eastAsia="zh-CN"/>
                                          </w:rPr>
                                          <w:t xml:space="preserve">60 </w:t>
                                        </w:r>
                                        <w:r>
                                          <w:rPr>
                                            <w:rFonts w:hint="eastAsia" w:ascii="Times New Roman" w:hAnsi="Times New Roman" w:eastAsia="宋体" w:cs="Times New Roman"/>
                                            <w:b w:val="0"/>
                                            <w:i w:val="0"/>
                                            <w:caps w:val="0"/>
                                            <w:color w:val="auto"/>
                                            <w:spacing w:val="0"/>
                                            <w:sz w:val="18"/>
                                            <w:szCs w:val="18"/>
                                            <w:shd w:val="clear" w:fill="F7F8FA"/>
                                            <w:lang w:val="en-US" w:eastAsia="zh-CN"/>
                                          </w:rPr>
                                          <w:t>v</w:t>
                                        </w:r>
                                        <w:r>
                                          <w:rPr>
                                            <w:rFonts w:hint="default" w:ascii="Times New Roman" w:hAnsi="Times New Roman" w:eastAsia="宋体" w:cs="Times New Roman"/>
                                            <w:b w:val="0"/>
                                            <w:i w:val="0"/>
                                            <w:caps w:val="0"/>
                                            <w:color w:val="auto"/>
                                            <w:spacing w:val="0"/>
                                            <w:sz w:val="18"/>
                                            <w:szCs w:val="18"/>
                                            <w:shd w:val="clear" w:fill="F7F8FA"/>
                                            <w:lang w:val="en-US" w:eastAsia="zh-CN"/>
                                          </w:rPr>
                                          <w:t>illage clinics</w:t>
                                        </w:r>
                                      </w:p>
                                      <w:p>
                                        <w:pPr>
                                          <w:jc w:val="center"/>
                                          <w:rPr>
                                            <w:rFonts w:hint="default" w:eastAsia="宋体"/>
                                            <w:lang w:val="en-US" w:eastAsia="zh-CN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  <wps:wsp>
                                  <wps:cNvPr id="34" name="矩形 34"/>
                                  <wps:cNvSpPr/>
                                  <wps:spPr>
                                    <a:xfrm>
                                      <a:off x="18041" y="5577"/>
                                      <a:ext cx="2397" cy="1021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jc w:val="left"/>
                                          <w:rPr>
                                            <w:rFonts w:hint="eastAsia" w:eastAsia="宋体"/>
                                            <w:lang w:val="en-US" w:eastAsia="zh-CN"/>
                                          </w:rPr>
                                        </w:pPr>
                                        <w:r>
                                          <w:rPr>
                                            <w:rFonts w:hint="default" w:ascii="Times New Roman" w:hAnsi="Times New Roman" w:cs="Times New Roman"/>
                                            <w:color w:val="auto"/>
                                            <w:sz w:val="18"/>
                                            <w:szCs w:val="18"/>
                                            <w:lang w:val="en-US" w:eastAsia="zh-CN"/>
                                          </w:rPr>
                                          <w:t>5 community health service centres and 15 community health service stations</w:t>
                                        </w:r>
                                        <w:r>
                                          <w:rPr>
                                            <w:rFonts w:hint="eastAsia"/>
                                            <w:lang w:val="en-US" w:eastAsia="zh-CN"/>
                                          </w:rPr>
                                          <w:t xml:space="preserve"> community health service centres and 15 community health service stations5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  <wps:wsp>
                                  <wps:cNvPr id="35" name="矩形 35"/>
                                  <wps:cNvSpPr/>
                                  <wps:spPr>
                                    <a:xfrm>
                                      <a:off x="18041" y="6796"/>
                                      <a:ext cx="2397" cy="1021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rPr>
                                            <w:rFonts w:hint="default" w:ascii="Times New Roman" w:hAnsi="Times New Roman" w:cs="Times New Roman"/>
                                            <w:color w:val="auto"/>
                                            <w:sz w:val="18"/>
                                            <w:szCs w:val="18"/>
                                            <w:lang w:val="en-US" w:eastAsia="zh-CN"/>
                                          </w:rPr>
                                        </w:pPr>
                                        <w:r>
                                          <w:rPr>
                                            <w:rFonts w:hint="default" w:ascii="Times New Roman" w:hAnsi="Times New Roman" w:cs="Times New Roman"/>
                                            <w:color w:val="auto"/>
                                            <w:sz w:val="18"/>
                                            <w:szCs w:val="18"/>
                                            <w:lang w:val="en-US" w:eastAsia="zh-CN"/>
                                          </w:rPr>
                                          <w:t>5 community health service centres and 15 community health service stations</w:t>
                                        </w:r>
                                      </w:p>
                                      <w:p>
                                        <w:pPr>
                                          <w:jc w:val="center"/>
                                          <w:rPr>
                                            <w:rFonts w:hint="eastAsia" w:eastAsia="宋体"/>
                                            <w:lang w:val="en-US" w:eastAsia="zh-CN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  <wps:wsp>
                                  <wps:cNvPr id="38" name="矩形 38"/>
                                  <wps:cNvSpPr/>
                                  <wps:spPr>
                                    <a:xfrm>
                                      <a:off x="18041" y="10453"/>
                                      <a:ext cx="2397" cy="1021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rPr>
                                            <w:rFonts w:hint="default" w:ascii="Times New Roman" w:hAnsi="Times New Roman" w:cs="Times New Roman"/>
                                            <w:color w:val="auto"/>
                                            <w:sz w:val="18"/>
                                            <w:szCs w:val="18"/>
                                            <w:lang w:val="en-US" w:eastAsia="zh-CN"/>
                                          </w:rPr>
                                        </w:pPr>
                                        <w:r>
                                          <w:rPr>
                                            <w:rFonts w:hint="default" w:ascii="Times New Roman" w:hAnsi="Times New Roman" w:cs="Times New Roman"/>
                                            <w:color w:val="auto"/>
                                            <w:sz w:val="18"/>
                                            <w:szCs w:val="18"/>
                                            <w:lang w:val="en-US" w:eastAsia="zh-CN"/>
                                          </w:rPr>
                                          <w:t>5 community health service centres and 15 community health service stations</w:t>
                                        </w:r>
                                      </w:p>
                                      <w:p>
                                        <w:pPr>
                                          <w:jc w:val="center"/>
                                          <w:rPr>
                                            <w:rFonts w:hint="eastAsia" w:eastAsia="宋体"/>
                                            <w:lang w:val="en-US" w:eastAsia="zh-CN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  <wps:wsp>
                                  <wps:cNvPr id="37" name="矩形 37"/>
                                  <wps:cNvSpPr/>
                                  <wps:spPr>
                                    <a:xfrm>
                                      <a:off x="18041" y="9234"/>
                                      <a:ext cx="2397" cy="1021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rPr>
                                            <w:rFonts w:hint="default" w:ascii="Times New Roman" w:hAnsi="Times New Roman" w:cs="Times New Roman"/>
                                            <w:color w:val="auto"/>
                                            <w:sz w:val="18"/>
                                            <w:szCs w:val="18"/>
                                            <w:lang w:val="en-US" w:eastAsia="zh-CN"/>
                                          </w:rPr>
                                        </w:pPr>
                                        <w:r>
                                          <w:rPr>
                                            <w:rFonts w:hint="default" w:ascii="Times New Roman" w:hAnsi="Times New Roman" w:cs="Times New Roman"/>
                                            <w:color w:val="auto"/>
                                            <w:sz w:val="18"/>
                                            <w:szCs w:val="18"/>
                                            <w:lang w:val="en-US" w:eastAsia="zh-CN"/>
                                          </w:rPr>
                                          <w:t>5 community health service centres and 15 community health service stations</w:t>
                                        </w:r>
                                      </w:p>
                                      <w:p>
                                        <w:pPr>
                                          <w:jc w:val="center"/>
                                          <w:rPr>
                                            <w:rFonts w:hint="eastAsia" w:eastAsia="宋体"/>
                                            <w:lang w:val="en-US" w:eastAsia="zh-CN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  <wps:wsp>
                                  <wps:cNvPr id="36" name="矩形 36"/>
                                  <wps:cNvSpPr/>
                                  <wps:spPr>
                                    <a:xfrm>
                                      <a:off x="18049" y="8004"/>
                                      <a:ext cx="2397" cy="1021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rPr>
                                            <w:rFonts w:hint="default" w:ascii="Times New Roman" w:hAnsi="Times New Roman" w:cs="Times New Roman"/>
                                            <w:color w:val="auto"/>
                                            <w:sz w:val="18"/>
                                            <w:szCs w:val="18"/>
                                            <w:lang w:val="en-US" w:eastAsia="zh-CN"/>
                                          </w:rPr>
                                        </w:pPr>
                                        <w:r>
                                          <w:rPr>
                                            <w:rFonts w:hint="default" w:ascii="Times New Roman" w:hAnsi="Times New Roman" w:cs="Times New Roman"/>
                                            <w:color w:val="auto"/>
                                            <w:sz w:val="18"/>
                                            <w:szCs w:val="18"/>
                                            <w:lang w:val="en-US" w:eastAsia="zh-CN"/>
                                          </w:rPr>
                                          <w:t>5 community health service centres and 15 community health service stations</w:t>
                                        </w:r>
                                      </w:p>
                                      <w:p>
                                        <w:pPr>
                                          <w:jc w:val="center"/>
                                          <w:rPr>
                                            <w:rFonts w:hint="eastAsia" w:eastAsia="宋体"/>
                                            <w:lang w:val="en-US" w:eastAsia="zh-CN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  <wps:wsp>
                                  <wps:cNvPr id="39" name="矩形 39"/>
                                  <wps:cNvSpPr/>
                                  <wps:spPr>
                                    <a:xfrm>
                                      <a:off x="21053" y="5496"/>
                                      <a:ext cx="1072" cy="1184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rPr>
                                            <w:rFonts w:hint="default" w:ascii="Times New Roman" w:hAnsi="Times New Roman" w:eastAsia="宋体" w:cs="Times New Roman"/>
                                            <w:color w:val="auto"/>
                                            <w:lang w:val="en-US" w:eastAsia="zh-CN"/>
                                          </w:rPr>
                                        </w:pPr>
                                        <w:r>
                                          <w:rPr>
                                            <w:rFonts w:hint="default" w:ascii="Times New Roman" w:hAnsi="Times New Roman" w:cs="Times New Roman"/>
                                            <w:color w:val="auto"/>
                                          </w:rPr>
                                          <w:t>152553</w:t>
                                        </w:r>
                                        <w:r>
                                          <w:rPr>
                                            <w:rFonts w:hint="default" w:ascii="Times New Roman" w:hAnsi="Times New Roman" w:cs="Times New Roman"/>
                                            <w:color w:val="auto"/>
                                            <w:lang w:val="en-US" w:eastAsia="zh-CN"/>
                                          </w:rPr>
                                          <w:t xml:space="preserve"> valid sample</w:t>
                                        </w:r>
                                        <w:r>
                                          <w:rPr>
                                            <w:rFonts w:hint="eastAsia" w:ascii="Times New Roman" w:hAnsi="Times New Roman" w:cs="Times New Roman"/>
                                            <w:color w:val="auto"/>
                                            <w:lang w:val="en-US" w:eastAsia="zh-CN"/>
                                          </w:rPr>
                                          <w:t>s</w:t>
                                        </w:r>
                                      </w:p>
                                      <w:p>
                                        <w:pPr>
                                          <w:jc w:val="center"/>
                                          <w:rPr>
                                            <w:rFonts w:hint="default" w:eastAsia="宋体"/>
                                            <w:lang w:val="en-US" w:eastAsia="zh-CN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  <wps:wsp>
                                  <wps:cNvPr id="2" name="肘形连接符 2"/>
                                  <wps:cNvCnPr/>
                                  <wps:spPr>
                                    <a:xfrm rot="10800000" flipH="1" flipV="1">
                                      <a:off x="12799" y="6024"/>
                                      <a:ext cx="54" cy="6421"/>
                                    </a:xfrm>
                                    <a:prstGeom prst="bentConnector3">
                                      <a:avLst>
                                        <a:gd name="adj1" fmla="val -694444"/>
                                      </a:avLst>
                                    </a:prstGeom>
                                    <a:ln>
                                      <a:headEnd type="arrow" w="med" len="med"/>
                                      <a:tailEnd type="arrow" w="med" len="med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72" name="直接箭头连接符 72"/>
                                  <wps:cNvCnPr>
                                    <a:stCxn id="4" idx="3"/>
                                  </wps:cNvCnPr>
                                  <wps:spPr>
                                    <a:xfrm flipV="1">
                                      <a:off x="11960" y="9025"/>
                                      <a:ext cx="405" cy="22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arrow" w="med" len="med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74" name="肘形连接符 74"/>
                                  <wps:cNvCnPr>
                                    <a:stCxn id="13" idx="1"/>
                                    <a:endCxn id="14" idx="1"/>
                                  </wps:cNvCnPr>
                                  <wps:spPr>
                                    <a:xfrm rot="10800000" flipH="1" flipV="1">
                                      <a:off x="15205" y="1223"/>
                                      <a:ext cx="8" cy="9752"/>
                                    </a:xfrm>
                                    <a:prstGeom prst="bentConnector3">
                                      <a:avLst>
                                        <a:gd name="adj1" fmla="val -4687500"/>
                                      </a:avLst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headEnd type="arrow" w="med" len="med"/>
                                      <a:tailEnd type="arrow" w="med" len="med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</wpg:grpSp>
                            <wps:wsp>
                              <wps:cNvPr id="76" name="直接连接符 76"/>
                              <wps:cNvCnPr/>
                              <wps:spPr>
                                <a:xfrm>
                                  <a:off x="20440" y="10068"/>
                                  <a:ext cx="397" cy="1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81.45pt;margin-top:23.4pt;height:635.95pt;width:578.5pt;z-index:308874240;mso-width-relative:page;mso-height-relative:page;" coordorigin="13825,1014" coordsize="11570,12719" o:gfxdata="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">
                <o:lock v:ext="edit" aspectratio="f"/>
                <v:group id="_x0000_s1026" o:spid="_x0000_s1026" o:spt="203" style="position:absolute;left:23708;top:5138;height:3600;width:396;" coordorigin="18106,5138" coordsize="396,3600" o:gfxdata="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wB9savwAAANwAAAAPAAAAAAAAAAEAIAAAACIAAABkcnMvZG93bnJldi54&#10;bWxQSwECFAAUAAAACACHTuJAMy8FnjsAAAA5AAAAFQAAAAAAAAABACAAAAAOAQAAZHJzL2dyb3Vw&#10;c2hhcGV4bWwueG1sUEsFBgAAAAAGAAYAYAEAAMsDAAAAAA==&#10;">
                  <o:lock v:ext="edit" aspectratio="f"/>
                  <v:group id="_x0000_s1026" o:spid="_x0000_s1026" o:spt="203" style="position:absolute;left:18106;top:7634;height:1104;width:396;" coordorigin="11104,7634" coordsize="396,1104" o:gfxdata="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F9LfoG+AAAA3AAAAA8AAAAAAAAAAQAgAAAAIgAAAGRycy9kb3ducmV2Lnht&#10;bFBLAQIUABQAAAAIAIdO4kAzLwWeOwAAADkAAAAVAAAAAAAAAAEAIAAAAA0BAABkcnMvZ3JvdXBz&#10;aGFwZXhtbC54bWxQSwUGAAAAAAYABgBgAQAAygMAAAAA&#10;">
                    <o:lock v:ext="edit" aspectratio="f"/>
                    <v:line id="_x0000_s1026" o:spid="_x0000_s1026" o:spt="20" style="position:absolute;left:11104;top:8738;height:1;width:397;" filled="f" stroked="t" coordsize="21600,21600" o:gfxdata="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mNZ3C8AAAA&#10;2wAAAA8AAAAAAAAAAQAgAAAAIgAAAGRycy9kb3ducmV2LnhtbFBLAQIUABQAAAAIAIdO4kAzLwWe&#10;OwAAADkAAAAQAAAAAAAAAAEAIAAAAAsBAABkcnMvc2hhcGV4bWwueG1sUEsFBgAAAAAGAAYAWwEA&#10;ALUDAAAAAA==&#10;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line>
                    <v:line id="_x0000_s1026" o:spid="_x0000_s1026" o:spt="20" style="position:absolute;left:11104;top:7634;height:1;width:397;" filled="f" stroked="t" coordsize="21600,21600" o:gfxdata="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IEvMCvQAA&#10;ANsAAAAPAAAAAAAAAAEAIAAAACIAAABkcnMvZG93bnJldi54bWxQSwECFAAUAAAACACHTuJAMy8F&#10;njsAAAA5AAAAEAAAAAAAAAABACAAAAAMAQAAZHJzL3NoYXBleG1sLnhtbFBLBQYAAAAABgAGAFsB&#10;AAC2AwAAAAA=&#10;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line>
                  </v:group>
                  <v:line id="_x0000_s1026" o:spid="_x0000_s1026" o:spt="20" style="position:absolute;left:18106;top:5138;height:1;width:397;" filled="f" stroked="t" coordsize="21600,21600" o:gfxdata="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XlaZ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0.5pt" color="#000000 [3200]" miterlimit="8" joinstyle="miter"/>
                    <v:imagedata o:title=""/>
                    <o:lock v:ext="edit" aspectratio="f"/>
                  </v:line>
                </v:group>
                <v:group id="_x0000_s1026" o:spid="_x0000_s1026" o:spt="203" style="position:absolute;left:13825;top:1014;height:12719;width:11570;" coordorigin="10557,1014" coordsize="11570,12719" o:gfxdata="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r6uKqvwAAANwAAAAPAAAAAAAAAAEAIAAAACIAAABkcnMvZG93bnJldi54&#10;bWxQSwECFAAUAAAACACHTuJAMy8FnjsAAAA5AAAAFQAAAAAAAAABACAAAAAOAQAAZHJzL2dyb3Vw&#10;c2hhcGV4bWwueG1sUEsFBgAAAAAGAAYAYAEAAMsDAAAAAA==&#10;">
                  <o:lock v:ext="edit" aspectratio="f"/>
                  <v:group id="_x0000_s1026" o:spid="_x0000_s1026" o:spt="203" style="position:absolute;left:17604;top:1525;height:4876;width:3450;" coordorigin="17604,1525" coordsize="3450,4876" o:gfxdata="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WnV22L0AAADcAAAADwAAAAAAAAABACAAAAAiAAAAZHJzL2Rvd25yZXYueG1s&#10;UEsBAhQAFAAAAAgAh07iQDMvBZ47AAAAOQAAABUAAAAAAAAAAQAgAAAADAEAAGRycy9ncm91cHNo&#10;YXBleG1sLnhtbFBLBQYAAAAABgAGAGABAADJAwAAAAA=&#10;">
                    <o:lock v:ext="edit" aspectratio="f"/>
                    <v:shape id="_x0000_s1026" o:spid="_x0000_s1026" o:spt="32" type="#_x0000_t32" style="position:absolute;left:17604;top:1525;flip:y;height:11;width:439;" filled="f" stroked="t" coordsize="21600,21600" o:gfxdata="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6c+mb4A&#10;AADaAAAADwAAAAAAAAABACAAAAAiAAAAZHJzL2Rvd25yZXYueG1sUEsBAhQAFAAAAAgAh07iQDMv&#10;BZ47AAAAOQAAABAAAAAAAAAAAQAgAAAADQEAAGRycy9zaGFwZXhtbC54bWxQSwUGAAAAAAYABgBb&#10;AQAAtwMAAAAA&#10;">
                      <v:fill on="f" focussize="0,0"/>
                      <v:stroke weight="0.5pt" color="#000000 [3213]" miterlimit="8" joinstyle="miter" endarrow="open"/>
                      <v:imagedata o:title=""/>
                      <o:lock v:ext="edit" aspectratio="f"/>
                    </v:shape>
                    <v:shape id="_x0000_s1026" o:spid="_x0000_s1026" o:spt="32" type="#_x0000_t32" style="position:absolute;left:20440;top:6401;height:0;width:615;" filled="f" stroked="t" coordsize="21600,21600" o:gfxdata="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dshTL4A&#10;AADbAAAADwAAAAAAAAABACAAAAAiAAAAZHJzL2Rvd25yZXYueG1sUEsBAhQAFAAAAAgAh07iQDMv&#10;BZ47AAAAOQAAABAAAAAAAAAAAQAgAAAADQEAAGRycy9zaGFwZXhtbC54bWxQSwUGAAAAAAYABgBb&#10;AQAAtwMAAAAA&#10;">
                      <v:fill on="f" focussize="0,0"/>
                      <v:stroke weight="0.5pt" color="#000000 [3200]" miterlimit="8" joinstyle="miter" endarrow="open"/>
                      <v:imagedata o:title=""/>
                      <o:lock v:ext="edit" aspectratio="f"/>
                    </v:shape>
                  </v:group>
                  <v:group id="_x0000_s1026" o:spid="_x0000_s1026" o:spt="203" style="position:absolute;left:10557;top:1014;height:12719;width:11570;" coordorigin="10557,1014" coordsize="11570,12719" o:gfxdata="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WbH6Xb0AAADcAAAADwAAAAAAAAABACAAAAAiAAAAZHJzL2Rvd25yZXYueG1s&#10;UEsBAhQAFAAAAAgAh07iQDMvBZ47AAAAOQAAABUAAAAAAAAAAQAgAAAADAEAAGRycy9ncm91cHNo&#10;YXBleG1sLnhtbFBLBQYAAAAABgAGAGABAADJAwAAAAA=&#10;">
                    <o:lock v:ext="edit" aspectratio="f"/>
                    <v:group id="_x0000_s1026" o:spid="_x0000_s1026" o:spt="203" style="position:absolute;left:14547;top:1511;height:9766;width:6290;" coordorigin="14547,1511" coordsize="6290,9766" o:gfxdata="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iz6tD70AAADbAAAADwAAAAAAAAABACAAAAAiAAAAZHJzL2Rvd25yZXYueG1s&#10;UEsBAhQAFAAAAAgAh07iQDMvBZ47AAAAOQAAABUAAAAAAAAAAQAgAAAADAEAAGRycy9ncm91cHNo&#10;YXBleG1sLnhtbFBLBQYAAAAABgAGAGABAADJAwAAAAA=&#10;">
                      <o:lock v:ext="edit" aspectratio="f"/>
                      <v:shape id="_x0000_s1026" o:spid="_x0000_s1026" o:spt="34" type="#_x0000_t34" style="position:absolute;left:20448;top:1511;height:9752;width:5;" filled="f" stroked="t" coordsize="21600,21600" o:gfxdata="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e2IX+bgAAADaAAAA&#10;DwAAAAAAAAABACAAAAAiAAAAZHJzL2Rvd25yZXYueG1sUEsBAhQAFAAAAAgAh07iQDMvBZ47AAAA&#10;OQAAABAAAAAAAAAAAQAgAAAABwEAAGRycy9zaGFwZXhtbC54bWxQSwUGAAAAAAYABgBbAQAAsQMA&#10;AAAA&#10;" adj="1620000">
                        <v:fill on="f" focussize="0,0"/>
                        <v:stroke weight="0.5pt" color="#000000 [3213]" miterlimit="8" joinstyle="miter"/>
                        <v:imagedata o:title=""/>
                        <o:lock v:ext="edit" aspectratio="f"/>
                      </v:shape>
                      <v:shape id="_x0000_s1026" o:spid="_x0000_s1026" o:spt="32" type="#_x0000_t32" style="position:absolute;left:17614;top:2893;flip:y;height:11;width:439;" filled="f" stroked="t" coordsize="21600,21600" o:gfxdata="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wIDdr4A&#10;AADaAAAADwAAAAAAAAABACAAAAAiAAAAZHJzL2Rvd25yZXYueG1sUEsBAhQAFAAAAAgAh07iQDMv&#10;BZ47AAAAOQAAABAAAAAAAAAAAQAgAAAADQEAAGRycy9zaGFwZXhtbC54bWxQSwUGAAAAAAYABgBb&#10;AQAAtwMAAAAA&#10;">
                        <v:fill on="f" focussize="0,0"/>
                        <v:stroke weight="0.5pt" color="#000000 [3213]" miterlimit="8" joinstyle="miter" endarrow="open"/>
                        <v:imagedata o:title=""/>
                        <o:lock v:ext="edit" aspectratio="f"/>
                      </v:shape>
                      <v:shape id="_x0000_s1026" o:spid="_x0000_s1026" o:spt="32" type="#_x0000_t32" style="position:absolute;left:17614;top:4047;flip:y;height:11;width:439;" filled="f" stroked="t" coordsize="21600,21600" o:gfxdata="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Jw4mr4A&#10;AADaAAAADwAAAAAAAAABACAAAAAiAAAAZHJzL2Rvd25yZXYueG1sUEsBAhQAFAAAAAgAh07iQDMv&#10;BZ47AAAAOQAAABAAAAAAAAAAAQAgAAAADQEAAGRycy9zaGFwZXhtbC54bWxQSwUGAAAAAAYABgBb&#10;AQAAtwMAAAAA&#10;">
                        <v:fill on="f" focussize="0,0"/>
                        <v:stroke weight="0.5pt" color="#000000 [3213]" miterlimit="8" joinstyle="miter" endarrow="open"/>
                        <v:imagedata o:title=""/>
                        <o:lock v:ext="edit" aspectratio="f"/>
                      </v:shape>
                      <v:shape id="_x0000_s1026" o:spid="_x0000_s1026" o:spt="32" type="#_x0000_t32" style="position:absolute;left:17614;top:5139;flip:y;height:11;width:439;" filled="f" stroked="t" coordsize="21600,21600" o:gfxdata="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dA6zougAAANoA&#10;AAAPAAAAAAAAAAEAIAAAACIAAABkcnMvZG93bnJldi54bWxQSwECFAAUAAAACACHTuJAMy8FnjsA&#10;AAA5AAAAEAAAAAAAAAABACAAAAAJAQAAZHJzL3NoYXBleG1sLnhtbFBLBQYAAAAABgAGAFsBAACz&#10;AwAAAAA=&#10;">
                        <v:fill on="f" focussize="0,0"/>
                        <v:stroke weight="0.5pt" color="#000000 [3213]" miterlimit="8" joinstyle="miter" endarrow="open"/>
                        <v:imagedata o:title=""/>
                        <o:lock v:ext="edit" aspectratio="f"/>
                      </v:shape>
                      <v:shape id="_x0000_s1026" o:spid="_x0000_s1026" o:spt="32" type="#_x0000_t32" style="position:absolute;left:17614;top:6387;flip:y;height:11;width:439;" filled="f" stroked="t" coordsize="21600,21600" o:gfxdata="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ROcEL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weight="0.5pt" color="#000000 [3213]" miterlimit="8" joinstyle="miter" endarrow="open"/>
                        <v:imagedata o:title=""/>
                        <o:lock v:ext="edit" aspectratio="f"/>
                      </v:shape>
                      <v:shape id="_x0000_s1026" o:spid="_x0000_s1026" o:spt="32" type="#_x0000_t32" style="position:absolute;left:17614;top:7635;flip:y;height:11;width:439;" filled="f" stroked="t" coordsize="21600,21600" o:gfxdata="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5fOYu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weight="0.5pt" color="#000000 [3213]" miterlimit="8" joinstyle="miter" endarrow="open"/>
                        <v:imagedata o:title=""/>
                        <o:lock v:ext="edit" aspectratio="f"/>
                      </v:shape>
                      <v:shape id="_x0000_s1026" o:spid="_x0000_s1026" o:spt="32" type="#_x0000_t32" style="position:absolute;left:17614;top:8727;flip:y;height:11;width:439;" filled="f" stroked="t" coordsize="21600,21600" o:gfxdata="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Ojaf8ugAAANsA&#10;AAAPAAAAAAAAAAEAIAAAACIAAABkcnMvZG93bnJldi54bWxQSwECFAAUAAAACACHTuJAMy8FnjsA&#10;AAA5AAAAEAAAAAAAAAABACAAAAAJAQAAZHJzL3NoYXBleG1sLnhtbFBLBQYAAAAABgAGAFsBAACz&#10;AwAAAAA=&#10;">
                        <v:fill on="f" focussize="0,0"/>
                        <v:stroke weight="0.5pt" color="#000000 [3213]" miterlimit="8" joinstyle="miter" endarrow="open"/>
                        <v:imagedata o:title=""/>
                        <o:lock v:ext="edit" aspectratio="f"/>
                      </v:shape>
                      <v:shape id="_x0000_s1026" o:spid="_x0000_s1026" o:spt="32" type="#_x0000_t32" style="position:absolute;left:17614;top:9975;flip:y;height:11;width:439;" filled="f" stroked="t" coordsize="21600,21600" o:gfxdata="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39Wrb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weight="0.5pt" color="#000000 [3213]" miterlimit="8" joinstyle="miter" endarrow="open"/>
                        <v:imagedata o:title=""/>
                        <o:lock v:ext="edit" aspectratio="f"/>
                      </v:shape>
                      <v:shape id="_x0000_s1026" o:spid="_x0000_s1026" o:spt="32" type="#_x0000_t32" style="position:absolute;left:17614;top:11266;flip:y;height:11;width:439;" filled="f" stroked="t" coordsize="21600,21600" o:gfxdata="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DPzNr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weight="0.5pt" color="#000000 [3213]" miterlimit="8" joinstyle="miter" endarrow="open"/>
                        <v:imagedata o:title=""/>
                        <o:lock v:ext="edit" aspectratio="f"/>
                      </v:shape>
                      <v:shape id="_x0000_s1026" o:spid="_x0000_s1026" o:spt="32" type="#_x0000_t32" style="position:absolute;left:14547;top:6387;height:25;width:664;" filled="f" stroked="t" coordsize="21600,21600" o:gfxdata="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KH5A7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weight="0.5pt" color="#000000 [3213]" miterlimit="8" joinstyle="miter" endarrow="open"/>
                        <v:imagedata o:title=""/>
                        <o:lock v:ext="edit" aspectratio="f"/>
                      </v:shape>
                      <v:shape id="_x0000_s1026" o:spid="_x0000_s1026" o:spt="32" type="#_x0000_t32" style="position:absolute;left:14866;top:10069;height:0;width:348;" filled="f" stroked="t" coordsize="21600,21600" o:gfxdata="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jmv8A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weight="0.5pt" color="#000000 [3200]" miterlimit="8" joinstyle="miter" endarrow="open"/>
                        <v:imagedata o:title=""/>
                        <o:lock v:ext="edit" aspectratio="f"/>
                      </v:shape>
                      <v:shape id="_x0000_s1026" o:spid="_x0000_s1026" o:spt="32" type="#_x0000_t32" style="position:absolute;left:14876;top:8738;height:0;width:348;" filled="f" stroked="t" coordsize="21600,21600" o:gfxdata="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zWWpu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weight="0.5pt" color="#000000 [3200]" miterlimit="8" joinstyle="miter" endarrow="open"/>
                        <v:imagedata o:title=""/>
                        <o:lock v:ext="edit" aspectratio="f"/>
                      </v:shape>
                      <v:shape id="_x0000_s1026" o:spid="_x0000_s1026" o:spt="32" type="#_x0000_t32" style="position:absolute;left:14876;top:7635;height:0;width:348;" filled="f" stroked="t" coordsize="21600,21600" o:gfxdata="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9Sc7ptwAAANsAAAAP&#10;AAAAAAAAAAEAIAAAACIAAABkcnMvZG93bnJldi54bWxQSwECFAAUAAAACACHTuJAMy8FnjsAAAA5&#10;AAAAEAAAAAAAAAABACAAAAAGAQAAZHJzL3NoYXBleG1sLnhtbFBLBQYAAAAABgAGAFsBAACwAwAA&#10;AAA=&#10;">
                        <v:fill on="f" focussize="0,0"/>
                        <v:stroke weight="0.5pt" color="#000000 [3200]" miterlimit="8" joinstyle="miter" endarrow="open"/>
                        <v:imagedata o:title=""/>
                        <o:lock v:ext="edit" aspectratio="f"/>
                      </v:shape>
                      <v:shape id="_x0000_s1026" o:spid="_x0000_s1026" o:spt="32" type="#_x0000_t32" style="position:absolute;left:14876;top:5139;height:0;width:348;" filled="f" stroked="t" coordsize="21600,21600" o:gfxdata="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gVrcr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weight="0.5pt" color="#000000 [3200]" miterlimit="8" joinstyle="miter" endarrow="open"/>
                        <v:imagedata o:title=""/>
                        <o:lock v:ext="edit" aspectratio="f"/>
                      </v:shape>
                      <v:line id="_x0000_s1026" o:spid="_x0000_s1026" o:spt="20" style="position:absolute;left:20440;top:4046;height:1;width:397;" filled="f" stroked="t" coordsize="21600,21600" o:gfxdata="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DsY8j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weight="0.5pt" color="#000000 [3200]" miterlimit="8" joinstyle="miter"/>
                        <v:imagedata o:title=""/>
                        <o:lock v:ext="edit" aspectratio="f"/>
                      </v:line>
                      <v:line id="_x0000_s1026" o:spid="_x0000_s1026" o:spt="20" style="position:absolute;left:20440;top:2799;height:1;width:397;" filled="f" stroked="t" coordsize="21600,21600" o:gfxdata="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/Sq4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weight="0.5pt" color="#000000 [3200]" miterlimit="8" joinstyle="miter"/>
                        <v:imagedata o:title=""/>
                        <o:lock v:ext="edit" aspectratio="f"/>
                      </v:line>
                      <v:shape id="_x0000_s1026" o:spid="_x0000_s1026" o:spt="32" type="#_x0000_t32" style="position:absolute;left:14876;top:4047;height:0;width:348;" filled="f" stroked="t" coordsize="21600,21600" o:gfxdata="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bmVDK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weight="0.5pt" color="#000000 [3200]" miterlimit="8" joinstyle="miter" endarrow="open"/>
                        <v:imagedata o:title=""/>
                        <o:lock v:ext="edit" aspectratio="f"/>
                      </v:shape>
                      <v:shape id="_x0000_s1026" o:spid="_x0000_s1026" o:spt="32" type="#_x0000_t32" style="position:absolute;left:14876;top:2893;height:0;width:348;" filled="f" stroked="t" coordsize="21600,21600" o:gfxdata="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qvGp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weight="0.5pt" color="#000000 [3200]" miterlimit="8" joinstyle="miter" endarrow="open"/>
                        <v:imagedata o:title=""/>
                        <o:lock v:ext="edit" aspectratio="f"/>
                      </v:shape>
                    </v:group>
                    <v:group id="_x0000_s1026" o:spid="_x0000_s1026" o:spt="203" style="position:absolute;left:10557;top:1014;height:12719;width:11570;" coordorigin="10557,1014" coordsize="11570,12719" o:gfxdata="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2NQcKvwAAANwAAAAPAAAAAAAAAAEAIAAAACIAAABkcnMvZG93bnJldi54&#10;bWxQSwECFAAUAAAACACHTuJAMy8FnjsAAAA5AAAAFQAAAAAAAAABACAAAAAOAQAAZHJzL2dyb3Vw&#10;c2hhcGV4bWwueG1sUEsFBgAAAAAGAAYAYAEAAMsDAAAAAA==&#10;">
                      <o:lock v:ext="edit" aspectratio="f"/>
                      <v:group id="_x0000_s1026" o:spid="_x0000_s1026" o:spt="203" style="position:absolute;left:10557;top:1014;height:12719;width:11570;" coordorigin="10555,701" coordsize="11570,12719" o:gfxdata="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qWNkKr0AAADcAAAADwAAAAAAAAABACAAAAAiAAAAZHJzL2Rvd25yZXYueG1s&#10;UEsBAhQAFAAAAAgAh07iQDMvBZ47AAAAOQAAABUAAAAAAAAAAQAgAAAADAEAAGRycy9ncm91cHNo&#10;YXBleG1sLnhtbFBLBQYAAAAABgAGAGABAADJAwAAAAA=&#10;">
                        <o:lock v:ext="edit" aspectratio="f"/>
                        <v:rect id="_x0000_s1026" o:spid="_x0000_s1026" o:spt="1" style="position:absolute;left:18041;top:4358;height:1021;width:2397;v-text-anchor:middle;" fillcolor="#FFFFFF [3201]" filled="t" stroked="t" coordsize="21600,21600" o:gfxdata="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PzwDa8AAAA&#10;2wAAAA8AAAAAAAAAAQAgAAAAIgAAAGRycy9kb3ducmV2LnhtbFBLAQIUABQAAAAIAIdO4kAzLwWe&#10;OwAAADkAAAAQAAAAAAAAAAEAIAAAAAsBAABkcnMvc2hhcGV4bWwueG1sUEsFBgAAAAAGAAYAWwEA&#10;ALUDAAAAAA==&#10;">
                          <v:fill on="t" focussize="0,0"/>
                          <v:stroke weight="1pt" color="#000000 [3200]" miterlimit="8" joinstyle="miter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both"/>
                                  <w:rPr>
                                    <w:rFonts w:hint="eastAsia" w:eastAsia="宋体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cs="Times New Roman"/>
                                    <w:color w:val="auto"/>
                                    <w:sz w:val="18"/>
                                    <w:szCs w:val="18"/>
                                    <w:lang w:val="en-US" w:eastAsia="zh-CN"/>
                                  </w:rPr>
                                  <w:t>5 community health service centres and 15 community health service stations</w:t>
                                </w:r>
                              </w:p>
                            </w:txbxContent>
                          </v:textbox>
                        </v:rect>
                        <v:group id="_x0000_s1026" o:spid="_x0000_s1026" o:spt="203" style="position:absolute;left:10555;top:701;height:12719;width:11570;" coordorigin="10555,701" coordsize="11570,12719" o:gfxdata="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CZeaKRvAAAANwAAAAPAAAAAAAAAAEAIAAAACIAAABkcnMvZG93bnJldi54bWxQ&#10;SwECFAAUAAAACACHTuJAMy8FnjsAAAA5AAAAFQAAAAAAAAABACAAAAALAQAAZHJzL2dyb3Vwc2hh&#10;cGV4bWwueG1sUEsFBgAAAAAGAAYAYAEAAMgDAAAAAA==&#10;">
                          <o:lock v:ext="edit" aspectratio="f"/>
                          <v:rect id="_x0000_s1026" o:spid="_x0000_s1026" o:spt="1" style="position:absolute;left:10555;top:8515;height:1064;width:1405;v-text-anchor:middle;" fillcolor="#FFFFFF [3201]" filled="t" stroked="t" coordsize="21600,21600" o:gfxdata="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givHbsAAADa&#10;AAAADwAAAAAAAAABACAAAAAiAAAAZHJzL2Rvd25yZXYueG1sUEsBAhQAFAAAAAgAh07iQDMvBZ47&#10;AAAAOQAAABAAAAAAAAAAAQAgAAAACgEAAGRycy9zaGFwZXhtbC54bWxQSwUGAAAAAAYABgBbAQAA&#10;tAMAAAAA&#10;">
                            <v:fill on="t" focussize="0,0"/>
                            <v:stroke weight="1pt" color="#000000 [3200]" miterlimit="8" joinstyle="miter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rPr>
                                      <w:rFonts w:hint="default" w:ascii="Times New Roman" w:hAnsi="Times New Roman" w:eastAsia="宋体" w:cs="Times New Roman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cs="Times New Roman"/>
                                      <w:lang w:val="en-US" w:eastAsia="zh-CN"/>
                                    </w:rPr>
                                    <w:t>565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color w:val="auto"/>
                                      <w:lang w:val="en-US" w:eastAsia="zh-CN"/>
                                    </w:rPr>
                                    <w:t xml:space="preserve"> medical institutions</w:t>
                                  </w:r>
                                </w:p>
                              </w:txbxContent>
                            </v:textbox>
                          </v:rect>
                          <v:rect id="_x0000_s1026" o:spid="_x0000_s1026" o:spt="1" style="position:absolute;left:12799;top:4854;height:1805;width:1746;v-text-anchor:middle;" fillcolor="#FFFFFF [3201]" filled="t" stroked="t" coordsize="21600,21600" o:gfxdata="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2WlPG8AAAA&#10;2gAAAA8AAAAAAAAAAQAgAAAAIgAAAGRycy9kb3ducmV2LnhtbFBLAQIUABQAAAAIAIdO4kAzLwWe&#10;OwAAADkAAAAQAAAAAAAAAAEAIAAAAAsBAABkcnMvc2hhcGV4bWwueG1sUEsFBgAAAAAGAAYAWwEA&#10;ALUDAAAAAA==&#10;">
                            <v:fill on="t" focussize="0,0"/>
                            <v:stroke weight="1pt" color="#000000 [3200]" miterlimit="8" joinstyle="miter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jc w:val="left"/>
                                    <w:rPr>
                                      <w:rFonts w:hint="default" w:ascii="Times New Roman" w:hAnsi="Times New Roman" w:eastAsia="宋体" w:cs="Times New Roman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cs="Times New Roman"/>
                                      <w:lang w:val="en-US" w:eastAsia="zh-CN"/>
                                    </w:rPr>
                                    <w:t>7 districts and 2 county-level cities</w:t>
                                  </w:r>
                                </w:p>
                                <w:p>
                                  <w:pPr>
                                    <w:jc w:val="left"/>
                                    <w:rPr>
                                      <w:rFonts w:hint="default" w:ascii="Times New Roman" w:hAnsi="Times New Roman" w:eastAsia="宋体" w:cs="Times New Roman"/>
                                      <w:lang w:val="en-US" w:eastAsia="zh-CN"/>
                                    </w:rPr>
                                  </w:pPr>
                                </w:p>
                              </w:txbxContent>
                            </v:textbox>
                          </v:rect>
                          <v:rect id="_x0000_s1026" o:spid="_x0000_s1026" o:spt="1" style="position:absolute;left:12908;top:11621;height:1799;width:2208;v-text-anchor:middle;" fillcolor="#FFFFFF [3201]" filled="t" stroked="t" coordsize="21600,21600" o:gfxdata="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AkAg7sAAADa&#10;AAAADwAAAAAAAAABACAAAAAiAAAAZHJzL2Rvd25yZXYueG1sUEsBAhQAFAAAAAgAh07iQDMvBZ47&#10;AAAAOQAAABAAAAAAAAAAAQAgAAAACgEAAGRycy9zaGFwZXhtbC54bWxQSwUGAAAAAAYABgBbAQAA&#10;tAMAAAAA&#10;">
                            <v:fill on="t" focussize="0,0"/>
                            <v:stroke weight="1pt" color="#000000 [3200]" miterlimit="8" joinstyle="miter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jc w:val="left"/>
                                    <w:rPr>
                                      <w:rFonts w:hint="default" w:ascii="Times New Roman" w:hAnsi="Times New Roman" w:eastAsia="宋体" w:cs="Times New Roman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cs="Times New Roman"/>
                                      <w:lang w:val="en-US" w:eastAsia="zh-CN"/>
                                    </w:rPr>
                                    <w:t xml:space="preserve">35 </w:t>
                                  </w:r>
                                  <w:r>
                                    <w:rPr>
                                      <w:rFonts w:hint="default" w:ascii="Times New Roman" w:hAnsi="Times New Roman" w:eastAsia="宋体" w:cs="Times New Roman"/>
                                      <w:b w:val="0"/>
                                      <w:i w:val="0"/>
                                      <w:caps w:val="0"/>
                                      <w:color w:val="auto"/>
                                      <w:spacing w:val="0"/>
                                      <w:sz w:val="21"/>
                                      <w:szCs w:val="21"/>
                                      <w:shd w:val="clear" w:fill="F7F8FA"/>
                                    </w:rPr>
                                    <w:t>municipal general hospitals,</w:t>
                                  </w:r>
                                  <w:r>
                                    <w:rPr>
                                      <w:rFonts w:hint="default" w:ascii="Times New Roman" w:hAnsi="Times New Roman" w:eastAsia="宋体" w:cs="Times New Roman"/>
                                      <w:b w:val="0"/>
                                      <w:i w:val="0"/>
                                      <w:caps w:val="0"/>
                                      <w:color w:val="auto"/>
                                      <w:spacing w:val="0"/>
                                      <w:sz w:val="21"/>
                                      <w:szCs w:val="21"/>
                                      <w:shd w:val="clear" w:fill="F7F8FA"/>
                                      <w:lang w:val="en-US" w:eastAsia="zh-CN"/>
                                    </w:rPr>
                                    <w:t xml:space="preserve"> 29 </w:t>
                                  </w:r>
                                  <w:r>
                                    <w:rPr>
                                      <w:rFonts w:hint="default" w:ascii="Times New Roman" w:hAnsi="Times New Roman" w:eastAsia="宋体" w:cs="Times New Roman"/>
                                      <w:b w:val="0"/>
                                      <w:i w:val="0"/>
                                      <w:caps w:val="0"/>
                                      <w:color w:val="auto"/>
                                      <w:spacing w:val="0"/>
                                      <w:sz w:val="21"/>
                                      <w:szCs w:val="21"/>
                                      <w:shd w:val="clear" w:fill="F7F8FA"/>
                                    </w:rPr>
                                    <w:t xml:space="preserve">specialized hospitals and </w:t>
                                  </w:r>
                                  <w:r>
                                    <w:rPr>
                                      <w:rFonts w:hint="default" w:ascii="Times New Roman" w:hAnsi="Times New Roman" w:eastAsia="宋体" w:cs="Times New Roman"/>
                                      <w:b w:val="0"/>
                                      <w:i w:val="0"/>
                                      <w:caps w:val="0"/>
                                      <w:color w:val="auto"/>
                                      <w:spacing w:val="0"/>
                                      <w:sz w:val="21"/>
                                      <w:szCs w:val="21"/>
                                      <w:shd w:val="clear" w:fill="F7F8FA"/>
                                      <w:lang w:val="en-US" w:eastAsia="zh-CN"/>
                                    </w:rPr>
                                    <w:t xml:space="preserve">12 </w:t>
                                  </w:r>
                                  <w:r>
                                    <w:rPr>
                                      <w:rFonts w:hint="default" w:ascii="Times New Roman" w:hAnsi="Times New Roman" w:eastAsia="宋体" w:cs="Times New Roman"/>
                                      <w:b w:val="0"/>
                                      <w:i w:val="0"/>
                                      <w:caps w:val="0"/>
                                      <w:color w:val="auto"/>
                                      <w:spacing w:val="0"/>
                                      <w:sz w:val="21"/>
                                      <w:szCs w:val="21"/>
                                      <w:shd w:val="clear" w:fill="F7F8FA"/>
                                    </w:rPr>
                                    <w:t>public health institutions</w:t>
                                  </w:r>
                                </w:p>
                              </w:txbxContent>
                            </v:textbox>
                          </v:rect>
                          <v:rect id="_x0000_s1026" o:spid="_x0000_s1026" o:spt="1" style="position:absolute;left:15205;top:701;height:1043;width:2397;v-text-anchor:middle;" fillcolor="#FFFFFF [3201]" filled="t" stroked="t" coordsize="21600,21600" o:gfxdata="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EacVrsAAADb&#10;AAAADwAAAAAAAAABACAAAAAiAAAAZHJzL2Rvd25yZXYueG1sUEsBAhQAFAAAAAgAh07iQDMvBZ47&#10;AAAAOQAAABAAAAAAAAAAAQAgAAAACgEAAGRycy9zaGFwZXhtbC54bWxQSwUGAAAAAAYABgBbAQAA&#10;tAMAAAAA&#10;">
                            <v:fill on="t" focussize="0,0"/>
                            <v:stroke weight="1pt" color="#000000 [3200]" miterlimit="8" joinstyle="miter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21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institutions in Wa Fangdian</w:t>
                                  </w:r>
                                </w:p>
                              </w:txbxContent>
                            </v:textbox>
                          </v:rect>
                          <v:rect id="_x0000_s1026" o:spid="_x0000_s1026" o:spt="1" style="position:absolute;left:15213;top:10453;height:1043;width:2397;v-text-anchor:middle;" fillcolor="#FFFFFF [3201]" filled="t" stroked="t" coordsize="21600,21600" o:gfxdata="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68EIrsAAADb&#10;AAAADwAAAAAAAAABACAAAAAiAAAAZHJzL2Rvd25yZXYueG1sUEsBAhQAFAAAAAgAh07iQDMvBZ47&#10;AAAAOQAAABAAAAAAAAAAAQAgAAAACgEAAGRycy9zaGFwZXhtbC54bWxQSwUGAAAAAAYABgBbAQAA&#10;tAMAAAAA&#10;">
                            <v:fill on="t" focussize="0,0"/>
                            <v:stroke weight="1pt" color="#000000 [3200]" miterlimit="8" joinstyle="miter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 xml:space="preserve">21 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 xml:space="preserve">institutions 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in Jinzhou</w:t>
                                  </w:r>
                                </w:p>
                              </w:txbxContent>
                            </v:textbox>
                          </v:rect>
                          <v:rect id="_x0000_s1026" o:spid="_x0000_s1026" o:spt="1" style="position:absolute;left:15208;top:4358;height:1043;width:2397;v-text-anchor:middle;" fillcolor="#FFFFFF [3201]" filled="t" stroked="t" coordsize="21600,21600" o:gfxdata="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OOhubsAAADb&#10;AAAADwAAAAAAAAABACAAAAAiAAAAZHJzL2Rvd25yZXYueG1sUEsBAhQAFAAAAAgAh07iQDMvBZ47&#10;AAAAOQAAABAAAAAAAAAAAQAgAAAACgEAAGRycy9zaGFwZXhtbC54bWxQSwUGAAAAAAYABgBbAQAA&#10;tAMAAAAA&#10;">
                            <v:fill on="t" focussize="0,0"/>
                            <v:stroke weight="1pt" color="#000000 [3200]" miterlimit="8" joinstyle="miter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 xml:space="preserve">21 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institutions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 xml:space="preserve"> in Xigang</w:t>
                                  </w:r>
                                </w:p>
                              </w:txbxContent>
                            </v:textbox>
                          </v:rect>
                          <v:rect id="_x0000_s1026" o:spid="_x0000_s1026" o:spt="1" style="position:absolute;left:15212;top:9234;height:1043;width:2397;v-text-anchor:middle;" fillcolor="#FFFFFF [3201]" filled="t" stroked="t" coordsize="21600,21600" o:gfxdata="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YMT/OugAAANsA&#10;AAAPAAAAAAAAAAEAIAAAACIAAABkcnMvZG93bnJldi54bWxQSwECFAAUAAAACACHTuJAMy8FnjsA&#10;AAA5AAAAEAAAAAAAAAABACAAAAAJAQAAZHJzL3NoYXBleG1sLnhtbFBLBQYAAAAABgAGAFsBAACz&#10;AwAAAAA=&#10;">
                            <v:fill on="t" focussize="0,0"/>
                            <v:stroke weight="1pt" color="#000000 [3200]" miterlimit="8" joinstyle="miter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 xml:space="preserve">21 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 xml:space="preserve">institutions 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in Lv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 xml:space="preserve"> S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hunkou</w:t>
                                  </w:r>
                                </w:p>
                              </w:txbxContent>
                            </v:textbox>
                          </v:rect>
                          <v:rect id="_x0000_s1026" o:spid="_x0000_s1026" o:spt="1" style="position:absolute;left:15207;top:3139;height:1043;width:2397;v-text-anchor:middle;" fillcolor="#FFFFFF [3201]" filled="t" stroked="t" coordsize="21600,21600" o:gfxdata="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32aVbsAAADb&#10;AAAADwAAAAAAAAABACAAAAAiAAAAZHJzL2Rvd25yZXYueG1sUEsBAhQAFAAAAAgAh07iQDMvBZ47&#10;AAAAOQAAABAAAAAAAAAAAQAgAAAACgEAAGRycy9zaGFwZXhtbC54bWxQSwUGAAAAAAYABgBbAQAA&#10;tAMAAAAA&#10;">
                            <v:fill on="t" focussize="0,0"/>
                            <v:stroke weight="1pt" color="#000000 [3200]" miterlimit="8" joinstyle="miter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 xml:space="preserve">21 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institutions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in Pu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 xml:space="preserve"> L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andian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 xml:space="preserve"> </w:t>
                                  </w:r>
                                </w:p>
                              </w:txbxContent>
                            </v:textbox>
                          </v:rect>
                          <v:rect id="_x0000_s1026" o:spid="_x0000_s1026" o:spt="1" style="position:absolute;left:15206;top:1920;height:1043;width:2397;v-text-anchor:middle;" fillcolor="#FFFFFF [3201]" filled="t" stroked="t" coordsize="21600,21600" o:gfxdata="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4g4nvQAA&#10;ANsAAAAPAAAAAAAAAAEAIAAAACIAAABkcnMvZG93bnJldi54bWxQSwECFAAUAAAACACHTuJAMy8F&#10;njsAAAA5AAAAEAAAAAAAAAABACAAAAAMAQAAZHJzL3NoYXBleG1sLnhtbFBLBQYAAAAABgAGAFsB&#10;AAC2AwAAAAA=&#10;">
                            <v:fill on="t" focussize="0,0"/>
                            <v:stroke weight="1pt" color="#000000 [3200]" miterlimit="8" joinstyle="miter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 xml:space="preserve">21 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institutions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 xml:space="preserve"> in Zhuanghe</w:t>
                                  </w:r>
                                </w:p>
                              </w:txbxContent>
                            </v:textbox>
                          </v:rect>
                          <v:rect id="_x0000_s1026" o:spid="_x0000_s1026" o:spt="1" style="position:absolute;left:15209;top:5577;height:1043;width:2397;v-text-anchor:middle;" fillcolor="#FFFFFF [3201]" filled="t" stroked="t" coordsize="21600,21600" o:gfxdata="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a6rvLsAAADb&#10;AAAADwAAAAAAAAABACAAAAAiAAAAZHJzL2Rvd25yZXYueG1sUEsBAhQAFAAAAAgAh07iQDMvBZ47&#10;AAAAOQAAABAAAAAAAAAAAQAgAAAACgEAAGRycy9zaGFwZXhtbC54bWxQSwUGAAAAAAYABgBbAQAA&#10;tAMAAAAA&#10;">
                            <v:fill on="t" focussize="0,0"/>
                            <v:stroke weight="1pt" color="#000000 [3200]" miterlimit="8" joinstyle="miter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 xml:space="preserve">21 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 xml:space="preserve">institutions 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in Gan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 xml:space="preserve"> J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ingzi</w:t>
                                  </w:r>
                                </w:p>
                              </w:txbxContent>
                            </v:textbox>
                          </v:rect>
                          <v:rect id="_x0000_s1026" o:spid="_x0000_s1026" o:spt="1" style="position:absolute;left:15210;top:6796;height:1043;width:2397;v-text-anchor:middle;" fillcolor="#FFFFFF [3201]" filled="t" stroked="t" coordsize="21600,21600" o:gfxdata="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lm83C8AAAA&#10;2wAAAA8AAAAAAAAAAQAgAAAAIgAAAGRycy9kb3ducmV2LnhtbFBLAQIUABQAAAAIAIdO4kAzLwWe&#10;OwAAADkAAAAQAAAAAAAAAAEAIAAAAAsBAABkcnMvc2hhcGV4bWwueG1sUEsFBgAAAAAGAAYAWwEA&#10;ALUDAAAAAA==&#10;">
                            <v:fill on="t" focussize="0,0"/>
                            <v:stroke weight="1pt" color="#000000 [3200]" miterlimit="8" joinstyle="miter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rPr>
                                      <w:rFonts w:hint="default" w:eastAsia="宋体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 xml:space="preserve">21 institutions 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in Sha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 xml:space="preserve"> H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eko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 xml:space="preserve">u </w:t>
                                  </w:r>
                                </w:p>
                              </w:txbxContent>
                            </v:textbox>
                          </v:rect>
                          <v:rect id="_x0000_s1026" o:spid="_x0000_s1026" o:spt="1" style="position:absolute;left:15211;top:8015;height:1092;width:2397;v-text-anchor:middle;" fillcolor="#FFFFFF [3201]" filled="t" stroked="t" coordsize="21600,21600" o:gfxdata="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GKlbrvQAA&#10;ANsAAAAPAAAAAAAAAAEAIAAAACIAAABkcnMvZG93bnJldi54bWxQSwECFAAUAAAACACHTuJAMy8F&#10;njsAAAA5AAAAEAAAAAAAAAABACAAAAAMAQAAZHJzL3NoYXBleG1sLnhtbFBLBQYAAAAABgAGAFsB&#10;AAC2AwAAAAA=&#10;">
                            <v:fill on="t" focussize="0,0"/>
                            <v:stroke weight="1pt" color="#000000 [3200]" miterlimit="8" joinstyle="miter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21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 xml:space="preserve">instittutions 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in Zhongsha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 xml:space="preserve">n </w:t>
                                  </w:r>
                                </w:p>
                              </w:txbxContent>
                            </v:textbox>
                          </v:rect>
                          <v:rect id="_x0000_s1026" o:spid="_x0000_s1026" o:spt="1" style="position:absolute;left:18041;top:701;height:1021;width:2397;v-text-anchor:middle;" fillcolor="#FFFFFF [3201]" filled="t" stroked="t" coordsize="21600,21600" o:gfxdata="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MhXkG5AAAA2wAA&#10;AA8AAAAAAAAAAQAgAAAAIgAAAGRycy9kb3ducmV2LnhtbFBLAQIUABQAAAAIAIdO4kAzLwWeOwAA&#10;ADkAAAAQAAAAAAAAAAEAIAAAAAgBAABkcnMvc2hhcGV4bWwueG1sUEsFBgAAAAAGAAYAWwEAALID&#10;AAAAAA==&#10;">
                            <v:fill on="t" focussize="0,0"/>
                            <v:stroke weight="1pt" color="#000000 [3200]" miterlimit="8" joinstyle="miter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rPr>
                                      <w:rFonts w:hint="default" w:ascii="Times New Roman" w:hAnsi="Times New Roman" w:eastAsia="宋体" w:cs="Times New Roman"/>
                                      <w:b w:val="0"/>
                                      <w:i w:val="0"/>
                                      <w:caps w:val="0"/>
                                      <w:color w:val="auto"/>
                                      <w:spacing w:val="0"/>
                                      <w:sz w:val="18"/>
                                      <w:szCs w:val="18"/>
                                      <w:shd w:val="clear" w:fill="F7F8FA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cs="Times New Roman"/>
                                      <w:color w:val="auto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 xml:space="preserve">20 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b w:val="0"/>
                                      <w:i w:val="0"/>
                                      <w:caps w:val="0"/>
                                      <w:color w:val="auto"/>
                                      <w:spacing w:val="0"/>
                                      <w:sz w:val="18"/>
                                      <w:szCs w:val="18"/>
                                      <w:shd w:val="clear" w:fill="F7F8FA"/>
                                      <w:lang w:val="en-US" w:eastAsia="zh-CN"/>
                                    </w:rPr>
                                    <w:t>t</w:t>
                                  </w:r>
                                  <w:r>
                                    <w:rPr>
                                      <w:rFonts w:hint="default" w:ascii="Times New Roman" w:hAnsi="Times New Roman" w:eastAsia="宋体" w:cs="Times New Roman"/>
                                      <w:b w:val="0"/>
                                      <w:i w:val="0"/>
                                      <w:caps w:val="0"/>
                                      <w:color w:val="auto"/>
                                      <w:spacing w:val="0"/>
                                      <w:sz w:val="18"/>
                                      <w:szCs w:val="18"/>
                                      <w:shd w:val="clear" w:fill="F7F8FA"/>
                                    </w:rPr>
                                    <w:t>ownship health centers</w:t>
                                  </w:r>
                                </w:p>
                                <w:p>
                                  <w:pPr>
                                    <w:rPr>
                                      <w:rFonts w:hint="default" w:ascii="Times New Roman" w:hAnsi="Times New Roman" w:eastAsia="宋体" w:cs="Times New Roman"/>
                                      <w:b w:val="0"/>
                                      <w:i w:val="0"/>
                                      <w:caps w:val="0"/>
                                      <w:color w:val="auto"/>
                                      <w:spacing w:val="0"/>
                                      <w:sz w:val="18"/>
                                      <w:szCs w:val="18"/>
                                      <w:shd w:val="clear" w:fill="F7F8FA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eastAsia="宋体" w:cs="Times New Roman"/>
                                      <w:b w:val="0"/>
                                      <w:i w:val="0"/>
                                      <w:caps w:val="0"/>
                                      <w:color w:val="auto"/>
                                      <w:spacing w:val="0"/>
                                      <w:sz w:val="18"/>
                                      <w:szCs w:val="18"/>
                                      <w:shd w:val="clear" w:fill="F7F8FA"/>
                                      <w:lang w:val="en-US" w:eastAsia="zh-CN"/>
                                    </w:rPr>
                                    <w:t xml:space="preserve">60 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b w:val="0"/>
                                      <w:i w:val="0"/>
                                      <w:caps w:val="0"/>
                                      <w:color w:val="auto"/>
                                      <w:spacing w:val="0"/>
                                      <w:sz w:val="18"/>
                                      <w:szCs w:val="18"/>
                                      <w:shd w:val="clear" w:fill="F7F8FA"/>
                                      <w:lang w:val="en-US" w:eastAsia="zh-CN"/>
                                    </w:rPr>
                                    <w:t>v</w:t>
                                  </w:r>
                                  <w:r>
                                    <w:rPr>
                                      <w:rFonts w:hint="default" w:ascii="Times New Roman" w:hAnsi="Times New Roman" w:eastAsia="宋体" w:cs="Times New Roman"/>
                                      <w:b w:val="0"/>
                                      <w:i w:val="0"/>
                                      <w:caps w:val="0"/>
                                      <w:color w:val="auto"/>
                                      <w:spacing w:val="0"/>
                                      <w:sz w:val="18"/>
                                      <w:szCs w:val="18"/>
                                      <w:shd w:val="clear" w:fill="F7F8FA"/>
                                      <w:lang w:val="en-US" w:eastAsia="zh-CN"/>
                                    </w:rPr>
                                    <w:t>illage clinics</w:t>
                                  </w:r>
                                </w:p>
                                <w:p>
                                  <w:pPr>
                                    <w:rPr>
                                      <w:rFonts w:hint="eastAsia"/>
                                      <w:lang w:val="en-US" w:eastAsia="zh-CN"/>
                                    </w:rPr>
                                  </w:pPr>
                                </w:p>
                              </w:txbxContent>
                            </v:textbox>
                          </v:rect>
                          <v:rect id="_x0000_s1026" o:spid="_x0000_s1026" o:spt="1" style="position:absolute;left:18049;top:3139;height:1021;width:2397;v-text-anchor:middle;" fillcolor="#FFFFFF [3201]" filled="t" stroked="t" coordsize="21600,21600" o:gfxdata="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v2WtvQAA&#10;ANsAAAAPAAAAAAAAAAEAIAAAACIAAABkcnMvZG93bnJldi54bWxQSwECFAAUAAAACACHTuJAMy8F&#10;njsAAAA5AAAAEAAAAAAAAAABACAAAAAMAQAAZHJzL3NoYXBleG1sLnhtbFBLBQYAAAAABgAGAFsB&#10;AAC2AwAAAAA=&#10;">
                            <v:fill on="t" focussize="0,0"/>
                            <v:stroke weight="1pt" color="#000000 [3200]" miterlimit="8" joinstyle="miter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rPr>
                                      <w:rFonts w:hint="default" w:ascii="Times New Roman" w:hAnsi="Times New Roman" w:eastAsia="宋体" w:cs="Times New Roman"/>
                                      <w:b w:val="0"/>
                                      <w:i w:val="0"/>
                                      <w:caps w:val="0"/>
                                      <w:color w:val="auto"/>
                                      <w:spacing w:val="0"/>
                                      <w:sz w:val="18"/>
                                      <w:szCs w:val="18"/>
                                      <w:shd w:val="clear" w:fill="F7F8FA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b w:val="0"/>
                                      <w:i w:val="0"/>
                                      <w:caps w:val="0"/>
                                      <w:color w:val="auto"/>
                                      <w:spacing w:val="0"/>
                                      <w:sz w:val="18"/>
                                      <w:szCs w:val="18"/>
                                      <w:shd w:val="clear" w:fill="F7F8FA"/>
                                      <w:lang w:val="en-US" w:eastAsia="zh-CN"/>
                                    </w:rPr>
                                    <w:t>5</w:t>
                                  </w:r>
                                  <w:r>
                                    <w:rPr>
                                      <w:rFonts w:hint="default" w:ascii="Times New Roman" w:hAnsi="Times New Roman" w:eastAsia="宋体" w:cs="Times New Roman"/>
                                      <w:b w:val="0"/>
                                      <w:i w:val="0"/>
                                      <w:caps w:val="0"/>
                                      <w:color w:val="auto"/>
                                      <w:spacing w:val="0"/>
                                      <w:sz w:val="18"/>
                                      <w:szCs w:val="18"/>
                                      <w:shd w:val="clear" w:fill="F7F8FA"/>
                                      <w:lang w:val="en-US" w:eastAsia="zh-CN"/>
                                    </w:rPr>
                                    <w:t xml:space="preserve"> community health service centres and 15 community health service stations</w:t>
                                  </w:r>
                                </w:p>
                                <w:p>
                                  <w:pPr>
                                    <w:jc w:val="center"/>
                                    <w:rPr>
                                      <w:rFonts w:hint="eastAsia" w:eastAsia="宋体"/>
                                      <w:lang w:val="en-US" w:eastAsia="zh-CN"/>
                                    </w:rPr>
                                  </w:pPr>
                                </w:p>
                              </w:txbxContent>
                            </v:textbox>
                          </v:rect>
                          <v:rect id="_x0000_s1026" o:spid="_x0000_s1026" o:spt="1" style="position:absolute;left:18041;top:1920;height:1021;width:2397;v-text-anchor:middle;" fillcolor="#FFFFFF [3201]" filled="t" stroked="t" coordsize="21600,21600" o:gfxdata="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cbfvavQAA&#10;ANsAAAAPAAAAAAAAAAEAIAAAACIAAABkcnMvZG93bnJldi54bWxQSwECFAAUAAAACACHTuJAMy8F&#10;njsAAAA5AAAAEAAAAAAAAAABACAAAAAMAQAAZHJzL3NoYXBleG1sLnhtbFBLBQYAAAAABgAGAFsB&#10;AAC2AwAAAAA=&#10;">
                            <v:fill on="t" focussize="0,0"/>
                            <v:stroke weight="1pt" color="#000000 [3200]" miterlimit="8" joinstyle="miter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rPr>
                                      <w:rFonts w:hint="default" w:ascii="Times New Roman" w:hAnsi="Times New Roman" w:eastAsia="宋体" w:cs="Times New Roman"/>
                                      <w:b w:val="0"/>
                                      <w:i w:val="0"/>
                                      <w:caps w:val="0"/>
                                      <w:color w:val="auto"/>
                                      <w:spacing w:val="0"/>
                                      <w:sz w:val="18"/>
                                      <w:szCs w:val="18"/>
                                      <w:shd w:val="clear" w:fill="F7F8FA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b w:val="0"/>
                                      <w:i w:val="0"/>
                                      <w:caps w:val="0"/>
                                      <w:color w:val="auto"/>
                                      <w:spacing w:val="0"/>
                                      <w:sz w:val="18"/>
                                      <w:szCs w:val="18"/>
                                      <w:shd w:val="clear" w:fill="F7F8FA"/>
                                      <w:lang w:val="en-US" w:eastAsia="zh-CN"/>
                                    </w:rPr>
                                    <w:t>20 t</w:t>
                                  </w:r>
                                  <w:r>
                                    <w:rPr>
                                      <w:rFonts w:hint="default" w:ascii="Times New Roman" w:hAnsi="Times New Roman" w:eastAsia="宋体" w:cs="Times New Roman"/>
                                      <w:b w:val="0"/>
                                      <w:i w:val="0"/>
                                      <w:caps w:val="0"/>
                                      <w:color w:val="auto"/>
                                      <w:spacing w:val="0"/>
                                      <w:sz w:val="18"/>
                                      <w:szCs w:val="18"/>
                                      <w:shd w:val="clear" w:fill="F7F8FA"/>
                                    </w:rPr>
                                    <w:t>ownship health centers</w:t>
                                  </w:r>
                                </w:p>
                                <w:p>
                                  <w:pPr>
                                    <w:rPr>
                                      <w:rFonts w:hint="default" w:ascii="Times New Roman" w:hAnsi="Times New Roman" w:eastAsia="宋体" w:cs="Times New Roman"/>
                                      <w:b w:val="0"/>
                                      <w:i w:val="0"/>
                                      <w:caps w:val="0"/>
                                      <w:color w:val="auto"/>
                                      <w:spacing w:val="0"/>
                                      <w:sz w:val="18"/>
                                      <w:szCs w:val="18"/>
                                      <w:shd w:val="clear" w:fill="F7F8FA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eastAsia="宋体" w:cs="Times New Roman"/>
                                      <w:b w:val="0"/>
                                      <w:i w:val="0"/>
                                      <w:caps w:val="0"/>
                                      <w:color w:val="auto"/>
                                      <w:spacing w:val="0"/>
                                      <w:sz w:val="18"/>
                                      <w:szCs w:val="18"/>
                                      <w:shd w:val="clear" w:fill="F7F8FA"/>
                                      <w:lang w:val="en-US" w:eastAsia="zh-CN"/>
                                    </w:rPr>
                                    <w:t xml:space="preserve">60 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b w:val="0"/>
                                      <w:i w:val="0"/>
                                      <w:caps w:val="0"/>
                                      <w:color w:val="auto"/>
                                      <w:spacing w:val="0"/>
                                      <w:sz w:val="18"/>
                                      <w:szCs w:val="18"/>
                                      <w:shd w:val="clear" w:fill="F7F8FA"/>
                                      <w:lang w:val="en-US" w:eastAsia="zh-CN"/>
                                    </w:rPr>
                                    <w:t>v</w:t>
                                  </w:r>
                                  <w:r>
                                    <w:rPr>
                                      <w:rFonts w:hint="default" w:ascii="Times New Roman" w:hAnsi="Times New Roman" w:eastAsia="宋体" w:cs="Times New Roman"/>
                                      <w:b w:val="0"/>
                                      <w:i w:val="0"/>
                                      <w:caps w:val="0"/>
                                      <w:color w:val="auto"/>
                                      <w:spacing w:val="0"/>
                                      <w:sz w:val="18"/>
                                      <w:szCs w:val="18"/>
                                      <w:shd w:val="clear" w:fill="F7F8FA"/>
                                      <w:lang w:val="en-US" w:eastAsia="zh-CN"/>
                                    </w:rPr>
                                    <w:t>illage clinics</w:t>
                                  </w:r>
                                </w:p>
                                <w:p>
                                  <w:pPr>
                                    <w:jc w:val="center"/>
                                    <w:rPr>
                                      <w:rFonts w:hint="default" w:eastAsia="宋体"/>
                                      <w:lang w:val="en-US" w:eastAsia="zh-CN"/>
                                    </w:rPr>
                                  </w:pPr>
                                </w:p>
                              </w:txbxContent>
                            </v:textbox>
                          </v:rect>
                          <v:rect id="_x0000_s1026" o:spid="_x0000_s1026" o:spt="1" style="position:absolute;left:18041;top:5577;height:1021;width:2397;v-text-anchor:middle;" fillcolor="#FFFFFF [3201]" filled="t" stroked="t" coordsize="21600,21600" o:gfxdata="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MGlhCvQAA&#10;ANsAAAAPAAAAAAAAAAEAIAAAACIAAABkcnMvZG93bnJldi54bWxQSwECFAAUAAAACACHTuJAMy8F&#10;njsAAAA5AAAAEAAAAAAAAAABACAAAAAMAQAAZHJzL3NoYXBleG1sLnhtbFBLBQYAAAAABgAGAFsB&#10;AAC2AwAAAAA=&#10;">
                            <v:fill on="t" focussize="0,0"/>
                            <v:stroke weight="1pt" color="#000000 [3200]" miterlimit="8" joinstyle="miter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jc w:val="left"/>
                                    <w:rPr>
                                      <w:rFonts w:hint="eastAsia" w:eastAsia="宋体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cs="Times New Roman"/>
                                      <w:color w:val="auto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5 community health service centres and 15 community health service stations</w:t>
                                  </w: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 xml:space="preserve"> community health service centres and 15 community health service stations5</w:t>
                                  </w:r>
                                </w:p>
                              </w:txbxContent>
                            </v:textbox>
                          </v:rect>
                          <v:rect id="_x0000_s1026" o:spid="_x0000_s1026" o:spt="1" style="position:absolute;left:18041;top:6796;height:1021;width:2397;v-text-anchor:middle;" fillcolor="#FFFFFF [3201]" filled="t" stroked="t" coordsize="21600,21600" o:gfxdata="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jVv3ZvQAA&#10;ANsAAAAPAAAAAAAAAAEAIAAAACIAAABkcnMvZG93bnJldi54bWxQSwECFAAUAAAACACHTuJAMy8F&#10;njsAAAA5AAAAEAAAAAAAAAABACAAAAAMAQAAZHJzL3NoYXBleG1sLnhtbFBLBQYAAAAABgAGAFsB&#10;AAC2AwAAAAA=&#10;">
                            <v:fill on="t" focussize="0,0"/>
                            <v:stroke weight="1pt" color="#000000 [3200]" miterlimit="8" joinstyle="miter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rPr>
                                      <w:rFonts w:hint="default" w:ascii="Times New Roman" w:hAnsi="Times New Roman" w:cs="Times New Roman"/>
                                      <w:color w:val="auto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cs="Times New Roman"/>
                                      <w:color w:val="auto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5 community health service centres and 15 community health service stations</w:t>
                                  </w:r>
                                </w:p>
                                <w:p>
                                  <w:pPr>
                                    <w:jc w:val="center"/>
                                    <w:rPr>
                                      <w:rFonts w:hint="eastAsia" w:eastAsia="宋体"/>
                                      <w:lang w:val="en-US" w:eastAsia="zh-CN"/>
                                    </w:rPr>
                                  </w:pPr>
                                </w:p>
                              </w:txbxContent>
                            </v:textbox>
                          </v:rect>
                          <v:rect id="_x0000_s1026" o:spid="_x0000_s1026" o:spt="1" style="position:absolute;left:18041;top:10453;height:1021;width:2397;v-text-anchor:middle;" fillcolor="#FFFFFF [3201]" filled="t" stroked="t" coordsize="21600,21600" o:gfxdata="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1XUke5AAAA2wAA&#10;AA8AAAAAAAAAAQAgAAAAIgAAAGRycy9kb3ducmV2LnhtbFBLAQIUABQAAAAIAIdO4kAzLwWeOwAA&#10;ADkAAAAQAAAAAAAAAAEAIAAAAAgBAABkcnMvc2hhcGV4bWwueG1sUEsFBgAAAAAGAAYAWwEAALID&#10;AAAAAA==&#10;">
                            <v:fill on="t" focussize="0,0"/>
                            <v:stroke weight="1pt" color="#000000 [3200]" miterlimit="8" joinstyle="miter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rPr>
                                      <w:rFonts w:hint="default" w:ascii="Times New Roman" w:hAnsi="Times New Roman" w:cs="Times New Roman"/>
                                      <w:color w:val="auto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cs="Times New Roman"/>
                                      <w:color w:val="auto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5 community health service centres and 15 community health service stations</w:t>
                                  </w:r>
                                </w:p>
                                <w:p>
                                  <w:pPr>
                                    <w:jc w:val="center"/>
                                    <w:rPr>
                                      <w:rFonts w:hint="eastAsia" w:eastAsia="宋体"/>
                                      <w:lang w:val="en-US" w:eastAsia="zh-CN"/>
                                    </w:rPr>
                                  </w:pPr>
                                </w:p>
                              </w:txbxContent>
                            </v:textbox>
                          </v:rect>
                          <v:rect id="_x0000_s1026" o:spid="_x0000_s1026" o:spt="1" style="position:absolute;left:18041;top:9234;height:1021;width:2397;v-text-anchor:middle;" fillcolor="#FFFFFF [3201]" filled="t" stroked="t" coordsize="21600,21600" o:gfxdata="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8yMY1vQAA&#10;ANsAAAAPAAAAAAAAAAEAIAAAACIAAABkcnMvZG93bnJldi54bWxQSwECFAAUAAAACACHTuJAMy8F&#10;njsAAAA5AAAAEAAAAAAAAAABACAAAAAMAQAAZHJzL3NoYXBleG1sLnhtbFBLBQYAAAAABgAGAFsB&#10;AAC2AwAAAAA=&#10;">
                            <v:fill on="t" focussize="0,0"/>
                            <v:stroke weight="1pt" color="#000000 [3200]" miterlimit="8" joinstyle="miter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rPr>
                                      <w:rFonts w:hint="default" w:ascii="Times New Roman" w:hAnsi="Times New Roman" w:cs="Times New Roman"/>
                                      <w:color w:val="auto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cs="Times New Roman"/>
                                      <w:color w:val="auto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5 community health service centres and 15 community health service stations</w:t>
                                  </w:r>
                                </w:p>
                                <w:p>
                                  <w:pPr>
                                    <w:jc w:val="center"/>
                                    <w:rPr>
                                      <w:rFonts w:hint="eastAsia" w:eastAsia="宋体"/>
                                      <w:lang w:val="en-US" w:eastAsia="zh-CN"/>
                                    </w:rPr>
                                  </w:pPr>
                                </w:p>
                              </w:txbxContent>
                            </v:textbox>
                          </v:rect>
                          <v:rect id="_x0000_s1026" o:spid="_x0000_s1026" o:spt="1" style="position:absolute;left:18049;top:8004;height:1021;width:2397;v-text-anchor:middle;" fillcolor="#FFFFFF [3201]" filled="t" stroked="t" coordsize="21600,21600" o:gfxdata="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ThGOuvQAA&#10;ANsAAAAPAAAAAAAAAAEAIAAAACIAAABkcnMvZG93bnJldi54bWxQSwECFAAUAAAACACHTuJAMy8F&#10;njsAAAA5AAAAEAAAAAAAAAABACAAAAAMAQAAZHJzL3NoYXBleG1sLnhtbFBLBQYAAAAABgAGAFsB&#10;AAC2AwAAAAA=&#10;">
                            <v:fill on="t" focussize="0,0"/>
                            <v:stroke weight="1pt" color="#000000 [3200]" miterlimit="8" joinstyle="miter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rPr>
                                      <w:rFonts w:hint="default" w:ascii="Times New Roman" w:hAnsi="Times New Roman" w:cs="Times New Roman"/>
                                      <w:color w:val="auto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cs="Times New Roman"/>
                                      <w:color w:val="auto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5 community health service centres and 15 community health service stations</w:t>
                                  </w:r>
                                </w:p>
                                <w:p>
                                  <w:pPr>
                                    <w:jc w:val="center"/>
                                    <w:rPr>
                                      <w:rFonts w:hint="eastAsia" w:eastAsia="宋体"/>
                                      <w:lang w:val="en-US" w:eastAsia="zh-CN"/>
                                    </w:rPr>
                                  </w:pPr>
                                </w:p>
                              </w:txbxContent>
                            </v:textbox>
                          </v:rect>
                          <v:rect id="_x0000_s1026" o:spid="_x0000_s1026" o:spt="1" style="position:absolute;left:21053;top:5496;height:1184;width:1072;v-text-anchor:middle;" fillcolor="#FFFFFF [3201]" filled="t" stroked="t" coordsize="21600,21600" o:gfxdata="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iG/fcvQAA&#10;ANsAAAAPAAAAAAAAAAEAIAAAACIAAABkcnMvZG93bnJldi54bWxQSwECFAAUAAAACACHTuJAMy8F&#10;njsAAAA5AAAAEAAAAAAAAAABACAAAAAMAQAAZHJzL3NoYXBleG1sLnhtbFBLBQYAAAAABgAGAFsB&#10;AAC2AwAAAAA=&#10;">
                            <v:fill on="t" focussize="0,0"/>
                            <v:stroke weight="1pt" color="#000000 [3200]" miterlimit="8" joinstyle="miter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rPr>
                                      <w:rFonts w:hint="default" w:ascii="Times New Roman" w:hAnsi="Times New Roman" w:eastAsia="宋体" w:cs="Times New Roman"/>
                                      <w:color w:val="auto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cs="Times New Roman"/>
                                      <w:color w:val="auto"/>
                                    </w:rPr>
                                    <w:t>152553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color w:val="auto"/>
                                      <w:lang w:val="en-US" w:eastAsia="zh-CN"/>
                                    </w:rPr>
                                    <w:t xml:space="preserve"> valid sample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color w:val="auto"/>
                                      <w:lang w:val="en-US" w:eastAsia="zh-CN"/>
                                    </w:rPr>
                                    <w:t>s</w:t>
                                  </w:r>
                                </w:p>
                                <w:p>
                                  <w:pPr>
                                    <w:jc w:val="center"/>
                                    <w:rPr>
                                      <w:rFonts w:hint="default" w:eastAsia="宋体"/>
                                      <w:lang w:val="en-US" w:eastAsia="zh-CN"/>
                                    </w:rPr>
                                  </w:pPr>
                                </w:p>
                              </w:txbxContent>
                            </v:textbox>
                          </v:rect>
                          <v:shape id="_x0000_s1026" o:spid="_x0000_s1026" o:spt="34" type="#_x0000_t34" style="position:absolute;left:12799;top:6024;flip:x y;height:6421;width:54;rotation:11796480f;" filled="f" stroked="t" coordsize="21600,21600" o:gfxdata="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Wd6+i/&#10;AAAA2gAAAA8AAAAAAAAAAQAgAAAAIgAAAGRycy9kb3ducmV2LnhtbFBLAQIUABQAAAAIAIdO4kAz&#10;LwWeOwAAADkAAAAQAAAAAAAAAAEAIAAAAA4BAABkcnMvc2hhcGV4bWwueG1sUEsFBgAAAAAGAAYA&#10;WwEAALgDAAAAAA==&#10;" adj="-150000">
                            <v:fill on="f" focussize="0,0"/>
                            <v:stroke weight="0.5pt" color="#000000 [3200]" miterlimit="8" joinstyle="miter" startarrow="open" endarrow="open"/>
                            <v:imagedata o:title=""/>
                            <o:lock v:ext="edit" aspectratio="f"/>
                          </v:shape>
                          <v:shape id="_x0000_s1026" o:spid="_x0000_s1026" o:spt="32" type="#_x0000_t32" style="position:absolute;left:11960;top:9025;flip:y;height:22;width:405;" filled="f" stroked="t" coordsize="21600,21600" o:gfxdata="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UkJcvQAA&#10;ANsAAAAPAAAAAAAAAAEAIAAAACIAAABkcnMvZG93bnJldi54bWxQSwECFAAUAAAACACHTuJAMy8F&#10;njsAAAA5AAAAEAAAAAAAAAABACAAAAAMAQAAZHJzL3NoYXBleG1sLnhtbFBLBQYAAAAABgAGAFsB&#10;AAC2AwAAAAA=&#10;">
                            <v:fill on="f" focussize="0,0"/>
                            <v:stroke weight="0.5pt" color="#000000 [3200]" miterlimit="8" joinstyle="miter" endarrow="open"/>
                            <v:imagedata o:title=""/>
                            <o:lock v:ext="edit" aspectratio="f"/>
                          </v:shape>
                          <v:shape id="_x0000_s1026" o:spid="_x0000_s1026" o:spt="34" type="#_x0000_t34" style="position:absolute;left:15205;top:1223;flip:x y;height:9752;width:8;rotation:11796480f;" filled="f" stroked="t" coordsize="21600,21600" o:gfxdata="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+e8nO/&#10;AAAA2wAAAA8AAAAAAAAAAQAgAAAAIgAAAGRycy9kb3ducmV2LnhtbFBLAQIUABQAAAAIAIdO4kAz&#10;LwWeOwAAADkAAAAQAAAAAAAAAAEAIAAAAA4BAABkcnMvc2hhcGV4bWwueG1sUEsFBgAAAAAGAAYA&#10;WwEAALgDAAAAAA==&#10;" adj="-1012500">
                            <v:fill on="f" focussize="0,0"/>
                            <v:stroke weight="0.5pt" color="#000000 [3213]" miterlimit="8" joinstyle="miter" startarrow="open" endarrow="open"/>
                            <v:imagedata o:title=""/>
                            <o:lock v:ext="edit" aspectratio="f"/>
                          </v:shape>
                        </v:group>
                      </v:group>
                      <v:line id="_x0000_s1026" o:spid="_x0000_s1026" o:spt="20" style="position:absolute;left:20440;top:10068;height:1;width:397;" filled="f" stroked="t" coordsize="21600,21600" o:gfxdata="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WwcLr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weight="0.5pt" color="#000000 [3200]" miterlimit="8" joinstyle="miter"/>
                        <v:imagedata o:title=""/>
                        <o:lock v:ext="edit" aspectratio="f"/>
                      </v:line>
                    </v:group>
                  </v:group>
                </v:group>
              </v:group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textAlignment w:val="auto"/>
        <w:rPr>
          <w:rFonts w:ascii="Times New Roman" w:hAnsi="Times New Roman" w:eastAsia="Times New Roman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textAlignment w:val="auto"/>
        <w:rPr>
          <w:rFonts w:ascii="Times New Roman" w:hAnsi="Times New Roman" w:eastAsia="Times New Roman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textAlignment w:val="auto"/>
        <w:rPr>
          <w:rFonts w:ascii="Times New Roman" w:hAnsi="Times New Roman" w:eastAsia="Times New Roman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textAlignment w:val="auto"/>
        <w:rPr>
          <w:rFonts w:ascii="Times New Roman" w:hAnsi="Times New Roman" w:eastAsia="Times New Roman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textAlignment w:val="auto"/>
        <w:rPr>
          <w:rFonts w:ascii="Times New Roman" w:hAnsi="Times New Roman" w:eastAsia="Times New Roman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textAlignment w:val="auto"/>
        <w:rPr>
          <w:rFonts w:ascii="Times New Roman" w:hAnsi="Times New Roman" w:eastAsia="Times New Roman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textAlignment w:val="auto"/>
        <w:rPr>
          <w:rFonts w:ascii="Times New Roman" w:hAnsi="Times New Roman" w:eastAsia="Times New Roman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textAlignment w:val="auto"/>
        <w:rPr>
          <w:rFonts w:ascii="Times New Roman" w:hAnsi="Times New Roman" w:eastAsia="Times New Roman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textAlignment w:val="auto"/>
        <w:rPr>
          <w:rFonts w:ascii="Times New Roman" w:hAnsi="Times New Roman" w:eastAsia="Times New Roman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ascii="Times New Roman" w:hAnsi="Times New Roman" w:eastAsia="Times New Roman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textAlignment w:val="auto"/>
        <w:rPr>
          <w:rFonts w:ascii="Times New Roman" w:hAnsi="Times New Roman" w:eastAsia="Times New Roman"/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308873216" behindDoc="0" locked="0" layoutInCell="1" allowOverlap="1">
                <wp:simplePos x="0" y="0"/>
                <wp:positionH relativeFrom="column">
                  <wp:posOffset>-142240</wp:posOffset>
                </wp:positionH>
                <wp:positionV relativeFrom="paragraph">
                  <wp:posOffset>1436370</wp:posOffset>
                </wp:positionV>
                <wp:extent cx="0" cy="0"/>
                <wp:effectExtent l="0" t="0" r="0" b="0"/>
                <wp:wrapNone/>
                <wp:docPr id="71" name="直接箭头连接符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4" idx="3"/>
                      </wps:cNvCnPr>
                      <wps:spPr>
                        <a:xfrm>
                          <a:off x="1115695" y="6572885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11.2pt;margin-top:113.1pt;height:0pt;width:0pt;z-index:308873216;mso-width-relative:page;mso-height-relative:page;" filled="f" stroked="t" coordsize="21600,21600" o:gfxdata="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vLv+jU&#10;AAAACwEAAA8AAAAAAAAAAQAgAAAAIgAAAGRycy9kb3ducmV2LnhtbFBLAQIUABQAAAAIAIdO4kBH&#10;eBTFJAIAAAwEAAAOAAAAAAAAAAEAIAAAACMBAABkcnMvZTJvRG9jLnhtbFBLBQYAAAAABgAGAFkB&#10;AAC5BQAAAAA=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308872192" behindDoc="0" locked="0" layoutInCell="1" allowOverlap="1">
                <wp:simplePos x="0" y="0"/>
                <wp:positionH relativeFrom="column">
                  <wp:posOffset>-142240</wp:posOffset>
                </wp:positionH>
                <wp:positionV relativeFrom="paragraph">
                  <wp:posOffset>1422400</wp:posOffset>
                </wp:positionV>
                <wp:extent cx="0" cy="13970"/>
                <wp:effectExtent l="0" t="0" r="0" b="0"/>
                <wp:wrapNone/>
                <wp:docPr id="70" name="直接连接符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4" idx="3"/>
                      </wps:cNvCnPr>
                      <wps:spPr>
                        <a:xfrm flipV="1">
                          <a:off x="1115695" y="6558915"/>
                          <a:ext cx="0" cy="139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1.2pt;margin-top:112pt;height:1.1pt;width:0pt;z-index:308872192;mso-width-relative:page;mso-height-relative:page;" filled="f" stroked="t" coordsize="21600,21600" o:gfxdata="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J60DYTYAAAACwEAAA8AAAAAAAAAAQAg&#10;AAAAIgAAAGRycy9kb3ducmV2LnhtbFBLAQIUABQAAAAIAIdO4kBfM+R/DgIAAO0DAAAOAAAAAAAA&#10;AAEAIAAAACcBAABkcnMvZTJvRG9jLnhtbFBLBQYAAAAABgAGAFkBAACnBQAAAAA=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textAlignment w:val="auto"/>
        <w:rPr>
          <w:rFonts w:ascii="Times New Roman" w:hAnsi="Times New Roman" w:eastAsia="Times New Roman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textAlignment w:val="auto"/>
        <w:rPr>
          <w:rFonts w:ascii="Times New Roman" w:hAnsi="Times New Roman" w:eastAsia="Times New Roman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textAlignment w:val="auto"/>
        <w:rPr>
          <w:rFonts w:ascii="Times New Roman" w:hAnsi="Times New Roman" w:eastAsia="Times New Roman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textAlignment w:val="auto"/>
        <w:rPr>
          <w:rFonts w:ascii="Times New Roman" w:hAnsi="Times New Roman" w:eastAsia="Times New Roman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textAlignment w:val="auto"/>
        <w:rPr>
          <w:rFonts w:ascii="Times New Roman" w:hAnsi="Times New Roman" w:eastAsia="Times New Roman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textAlignment w:val="auto"/>
        <w:rPr>
          <w:rFonts w:ascii="Times New Roman" w:hAnsi="Times New Roman" w:eastAsia="Times New Roman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textAlignment w:val="auto"/>
        <w:rPr>
          <w:rFonts w:ascii="Times New Roman" w:hAnsi="Times New Roman" w:eastAsia="Times New Roman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textAlignment w:val="auto"/>
        <w:rPr>
          <w:rFonts w:ascii="Times New Roman" w:hAnsi="Times New Roman" w:eastAsia="Times New Roman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81"/>
  <w:drawingGridVerticalSpacing w:val="156"/>
  <w:displayHorizontalDrawingGridEvery w:val="0"/>
  <w:displayVerticalDrawingGridEvery w:val="3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7B4725"/>
    <w:rsid w:val="006360B8"/>
    <w:rsid w:val="04CE4F0D"/>
    <w:rsid w:val="04EE3BAC"/>
    <w:rsid w:val="05277E9D"/>
    <w:rsid w:val="0568677F"/>
    <w:rsid w:val="0676677F"/>
    <w:rsid w:val="089C55E1"/>
    <w:rsid w:val="08AF5F27"/>
    <w:rsid w:val="08B85A18"/>
    <w:rsid w:val="090C02B0"/>
    <w:rsid w:val="09531FA3"/>
    <w:rsid w:val="0AD600D0"/>
    <w:rsid w:val="0B3F4297"/>
    <w:rsid w:val="0C321660"/>
    <w:rsid w:val="0F7F47C9"/>
    <w:rsid w:val="103E340F"/>
    <w:rsid w:val="1178534A"/>
    <w:rsid w:val="11862DD5"/>
    <w:rsid w:val="11C62F1D"/>
    <w:rsid w:val="12784CB8"/>
    <w:rsid w:val="12846F67"/>
    <w:rsid w:val="12D30184"/>
    <w:rsid w:val="12E279A1"/>
    <w:rsid w:val="15661E7F"/>
    <w:rsid w:val="165707D5"/>
    <w:rsid w:val="181F602A"/>
    <w:rsid w:val="186F30B1"/>
    <w:rsid w:val="19132DFF"/>
    <w:rsid w:val="193B73B0"/>
    <w:rsid w:val="19DE46CE"/>
    <w:rsid w:val="1ABA73BC"/>
    <w:rsid w:val="1C985EB1"/>
    <w:rsid w:val="1D4B0407"/>
    <w:rsid w:val="1D4B2463"/>
    <w:rsid w:val="1DA53838"/>
    <w:rsid w:val="1DA9326F"/>
    <w:rsid w:val="1DF900AF"/>
    <w:rsid w:val="1E1D3894"/>
    <w:rsid w:val="1E593799"/>
    <w:rsid w:val="1F1E2364"/>
    <w:rsid w:val="1FB00439"/>
    <w:rsid w:val="1FBC58B1"/>
    <w:rsid w:val="201752B1"/>
    <w:rsid w:val="22DE1F83"/>
    <w:rsid w:val="237A4EE1"/>
    <w:rsid w:val="2472689B"/>
    <w:rsid w:val="252D4599"/>
    <w:rsid w:val="25396C78"/>
    <w:rsid w:val="25A55FB5"/>
    <w:rsid w:val="265F1228"/>
    <w:rsid w:val="26616565"/>
    <w:rsid w:val="268C5C5A"/>
    <w:rsid w:val="26FB7927"/>
    <w:rsid w:val="28291320"/>
    <w:rsid w:val="294E22E1"/>
    <w:rsid w:val="29514F40"/>
    <w:rsid w:val="2A154C7E"/>
    <w:rsid w:val="2A2760CA"/>
    <w:rsid w:val="2A2A167C"/>
    <w:rsid w:val="2A2A6826"/>
    <w:rsid w:val="2A483DBE"/>
    <w:rsid w:val="2AF42DCB"/>
    <w:rsid w:val="2B6159EC"/>
    <w:rsid w:val="2DB212D7"/>
    <w:rsid w:val="2F03266C"/>
    <w:rsid w:val="2F097848"/>
    <w:rsid w:val="2F0D6D1A"/>
    <w:rsid w:val="2F393872"/>
    <w:rsid w:val="31CF15DE"/>
    <w:rsid w:val="324C6E37"/>
    <w:rsid w:val="336D072A"/>
    <w:rsid w:val="33BC4CBC"/>
    <w:rsid w:val="34E615B2"/>
    <w:rsid w:val="35024D89"/>
    <w:rsid w:val="357E4929"/>
    <w:rsid w:val="35B607AE"/>
    <w:rsid w:val="35B6135A"/>
    <w:rsid w:val="35F30A86"/>
    <w:rsid w:val="3759176D"/>
    <w:rsid w:val="379472AC"/>
    <w:rsid w:val="39B33244"/>
    <w:rsid w:val="3A80739C"/>
    <w:rsid w:val="3B0527A5"/>
    <w:rsid w:val="3B244E43"/>
    <w:rsid w:val="3B773970"/>
    <w:rsid w:val="3D3113A1"/>
    <w:rsid w:val="3D6E5417"/>
    <w:rsid w:val="3E4B13D2"/>
    <w:rsid w:val="3E9E5B41"/>
    <w:rsid w:val="3ECA5AD8"/>
    <w:rsid w:val="411B5816"/>
    <w:rsid w:val="41243EA1"/>
    <w:rsid w:val="4212054D"/>
    <w:rsid w:val="421F550E"/>
    <w:rsid w:val="42AB20D8"/>
    <w:rsid w:val="43450053"/>
    <w:rsid w:val="434B5C57"/>
    <w:rsid w:val="449804C1"/>
    <w:rsid w:val="44F12E9D"/>
    <w:rsid w:val="46657B52"/>
    <w:rsid w:val="474C600B"/>
    <w:rsid w:val="486865DA"/>
    <w:rsid w:val="49551D34"/>
    <w:rsid w:val="49864047"/>
    <w:rsid w:val="49BB7574"/>
    <w:rsid w:val="49E42C8B"/>
    <w:rsid w:val="4CB6321B"/>
    <w:rsid w:val="4CD202B9"/>
    <w:rsid w:val="4D171A8E"/>
    <w:rsid w:val="4E9B7C35"/>
    <w:rsid w:val="5000465E"/>
    <w:rsid w:val="507B4725"/>
    <w:rsid w:val="51EF2A68"/>
    <w:rsid w:val="537866A5"/>
    <w:rsid w:val="54FC320C"/>
    <w:rsid w:val="551E628B"/>
    <w:rsid w:val="553E2569"/>
    <w:rsid w:val="568C1F2D"/>
    <w:rsid w:val="569A735C"/>
    <w:rsid w:val="58BF6C90"/>
    <w:rsid w:val="58CA7C46"/>
    <w:rsid w:val="594E7830"/>
    <w:rsid w:val="5A936974"/>
    <w:rsid w:val="5AB003CE"/>
    <w:rsid w:val="5AE30887"/>
    <w:rsid w:val="5B0012F1"/>
    <w:rsid w:val="5B764686"/>
    <w:rsid w:val="5B841F0F"/>
    <w:rsid w:val="5C962E42"/>
    <w:rsid w:val="5CBE0886"/>
    <w:rsid w:val="5D150BC9"/>
    <w:rsid w:val="5E944475"/>
    <w:rsid w:val="6052655C"/>
    <w:rsid w:val="60633D8F"/>
    <w:rsid w:val="609E7575"/>
    <w:rsid w:val="64C004D4"/>
    <w:rsid w:val="64DF4ADD"/>
    <w:rsid w:val="663D10BF"/>
    <w:rsid w:val="663E07BA"/>
    <w:rsid w:val="68645E40"/>
    <w:rsid w:val="697C5D0F"/>
    <w:rsid w:val="69B61CF0"/>
    <w:rsid w:val="6A5953AB"/>
    <w:rsid w:val="6AAD2561"/>
    <w:rsid w:val="6C8E7BF0"/>
    <w:rsid w:val="6C9B12AB"/>
    <w:rsid w:val="6CA22D87"/>
    <w:rsid w:val="6D8D68E8"/>
    <w:rsid w:val="6DA01990"/>
    <w:rsid w:val="6DDA0B0C"/>
    <w:rsid w:val="6E7478E6"/>
    <w:rsid w:val="705B06FF"/>
    <w:rsid w:val="70B9643F"/>
    <w:rsid w:val="721634EC"/>
    <w:rsid w:val="736A7E7D"/>
    <w:rsid w:val="738E1E4F"/>
    <w:rsid w:val="76A47230"/>
    <w:rsid w:val="76F827F4"/>
    <w:rsid w:val="7727415D"/>
    <w:rsid w:val="77805459"/>
    <w:rsid w:val="77BD0540"/>
    <w:rsid w:val="78EA6C04"/>
    <w:rsid w:val="798018AC"/>
    <w:rsid w:val="7B5714E4"/>
    <w:rsid w:val="7BFC0E07"/>
    <w:rsid w:val="7D657C46"/>
    <w:rsid w:val="7E29505E"/>
    <w:rsid w:val="7E3C5B7E"/>
    <w:rsid w:val="7E686FC5"/>
    <w:rsid w:val="7F6E1A64"/>
    <w:rsid w:val="7F71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2020-11-13T09:38:00Z</dcterms:created>
  <dc:creator>SEA</dc:creator>
  <cp:lastModifiedBy>ZYL</cp:lastModifiedBy>
  <dcterms:modified xsi:type="dcterms:W3CDTF">2020-11-22T06:45:57Z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