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6F6D8B" w14:textId="5F65DA53" w:rsidR="00D5168A" w:rsidRPr="00A74578" w:rsidRDefault="001B2F9F">
      <w:pPr>
        <w:rPr>
          <w:rFonts w:ascii="Arial" w:hAnsi="Arial" w:cs="Arial"/>
          <w:b/>
          <w:bCs/>
          <w:lang w:val="en-GB"/>
        </w:rPr>
      </w:pPr>
      <w:r>
        <w:rPr>
          <w:rFonts w:ascii="Arial" w:hAnsi="Arial" w:cs="Arial"/>
          <w:b/>
          <w:bCs/>
          <w:lang w:val="en-GB"/>
        </w:rPr>
        <w:t xml:space="preserve">Supplementary File 1. </w:t>
      </w:r>
      <w:r w:rsidR="00A74578" w:rsidRPr="00A74578">
        <w:rPr>
          <w:rFonts w:ascii="Arial" w:hAnsi="Arial" w:cs="Arial"/>
          <w:b/>
          <w:bCs/>
          <w:lang w:val="en-GB"/>
        </w:rPr>
        <w:t>Confirmatory Factor Analysis</w:t>
      </w:r>
    </w:p>
    <w:p w14:paraId="24230454" w14:textId="6E69C0D6" w:rsidR="00A74578" w:rsidRPr="00A74578" w:rsidRDefault="00A74578">
      <w:pPr>
        <w:rPr>
          <w:rFonts w:ascii="Arial" w:hAnsi="Arial" w:cs="Arial"/>
          <w:lang w:val="en-GB"/>
        </w:rPr>
      </w:pPr>
    </w:p>
    <w:p w14:paraId="6B0E234E" w14:textId="77777777" w:rsidR="00A74578" w:rsidRPr="00A74578" w:rsidRDefault="00A74578">
      <w:pPr>
        <w:rPr>
          <w:rFonts w:ascii="Arial" w:hAnsi="Arial" w:cs="Arial"/>
          <w:b/>
          <w:bCs/>
        </w:rPr>
      </w:pPr>
      <w:r w:rsidRPr="00A74578">
        <w:rPr>
          <w:rFonts w:ascii="Arial" w:hAnsi="Arial" w:cs="Arial"/>
          <w:b/>
          <w:bCs/>
        </w:rPr>
        <w:t>Methods</w:t>
      </w:r>
    </w:p>
    <w:p w14:paraId="337E20AE" w14:textId="77777777" w:rsidR="00A74578" w:rsidRPr="00A74578" w:rsidRDefault="00A74578">
      <w:pPr>
        <w:rPr>
          <w:rFonts w:ascii="Arial" w:hAnsi="Arial" w:cs="Arial"/>
        </w:rPr>
      </w:pPr>
    </w:p>
    <w:p w14:paraId="1C994F9A" w14:textId="44B09E19" w:rsidR="00A74578" w:rsidRPr="00A74578" w:rsidRDefault="00A74578" w:rsidP="00A74578">
      <w:pPr>
        <w:jc w:val="both"/>
        <w:rPr>
          <w:rFonts w:ascii="Arial" w:hAnsi="Arial" w:cs="Arial"/>
        </w:rPr>
      </w:pPr>
      <w:r w:rsidRPr="00A74578">
        <w:rPr>
          <w:rFonts w:ascii="Arial" w:hAnsi="Arial" w:cs="Arial"/>
        </w:rPr>
        <w:t xml:space="preserve">BREQ-3 items were subjected to confirmatory factor analysis (CFA) to test whether the six-factor structure adequately fit the data collected from our population as described in two recent publications.[1,2] Missing data in our sample were small (0.3%) so we chose not to omit or replace these scores. For the purposes of CFA and other subsequent analyses we assumed BREQ-3 scores were continuous variables that followed a normal distribution. We assessed goodness of fit using the comparative fit index (CFI), Tucker-Lewis index (TLI), and root mean squared error of approximation (RMSEA). We allowed CFI and TLI values &gt;0.95 to indicate an acceptable fit [3] while RMSEA values less than or equal to 0.08 were considered satisfactory.[4] We screened for reliability using Cronbach’s alpha and Composite Reliability (CR) designating scores above 0.70 as acceptable.[5] We recognised internal consistency when the Average Variance Extracted (AVE) was 0.50 or greater.[6] We screened for discriminant validity by examining bivariate correlations with values of </w:t>
      </w:r>
      <w:r w:rsidRPr="00A74578">
        <w:rPr>
          <w:rFonts w:ascii="Arial" w:hAnsi="Arial" w:cs="Arial"/>
          <w:i/>
          <w:iCs/>
        </w:rPr>
        <w:t>r</w:t>
      </w:r>
      <w:r w:rsidRPr="00A74578">
        <w:rPr>
          <w:rFonts w:ascii="Arial" w:hAnsi="Arial" w:cs="Arial"/>
        </w:rPr>
        <w:t xml:space="preserve"> greater than 0.85.[7] Discriminant validity was confirmed using the </w:t>
      </w:r>
      <w:proofErr w:type="spellStart"/>
      <w:r w:rsidRPr="00A74578">
        <w:rPr>
          <w:rFonts w:ascii="Arial" w:hAnsi="Arial" w:cs="Arial"/>
        </w:rPr>
        <w:t>Fornell</w:t>
      </w:r>
      <w:proofErr w:type="spellEnd"/>
      <w:r w:rsidRPr="00A74578">
        <w:rPr>
          <w:rFonts w:ascii="Arial" w:hAnsi="Arial" w:cs="Arial"/>
        </w:rPr>
        <w:t xml:space="preserve"> and </w:t>
      </w:r>
      <w:proofErr w:type="spellStart"/>
      <w:r w:rsidRPr="00A74578">
        <w:rPr>
          <w:rFonts w:ascii="Arial" w:hAnsi="Arial" w:cs="Arial"/>
        </w:rPr>
        <w:t>Larcker</w:t>
      </w:r>
      <w:proofErr w:type="spellEnd"/>
      <w:r w:rsidRPr="00A74578">
        <w:rPr>
          <w:rFonts w:ascii="Arial" w:hAnsi="Arial" w:cs="Arial"/>
        </w:rPr>
        <w:t xml:space="preserve"> criterion that proscribes that the square-root of a construct’s AVE should be greater than the value of its coefficients of bivariate correlation with the other constructs.</w:t>
      </w:r>
    </w:p>
    <w:p w14:paraId="5B91D051" w14:textId="08B88795" w:rsidR="00A74578" w:rsidRPr="00A74578" w:rsidRDefault="00A74578">
      <w:pPr>
        <w:rPr>
          <w:rFonts w:ascii="Arial" w:hAnsi="Arial" w:cs="Arial"/>
        </w:rPr>
      </w:pPr>
    </w:p>
    <w:p w14:paraId="2A3626D6" w14:textId="753543B4" w:rsidR="00A74578" w:rsidRPr="00A74578" w:rsidRDefault="00A74578">
      <w:pPr>
        <w:rPr>
          <w:rFonts w:ascii="Arial" w:hAnsi="Arial" w:cs="Arial"/>
          <w:b/>
          <w:bCs/>
        </w:rPr>
      </w:pPr>
      <w:r w:rsidRPr="00A74578">
        <w:rPr>
          <w:rFonts w:ascii="Arial" w:hAnsi="Arial" w:cs="Arial"/>
          <w:b/>
          <w:bCs/>
        </w:rPr>
        <w:t>Results</w:t>
      </w:r>
    </w:p>
    <w:p w14:paraId="1CEE460E" w14:textId="6CCD3062" w:rsidR="00A74578" w:rsidRPr="00A74578" w:rsidRDefault="00A74578">
      <w:pPr>
        <w:rPr>
          <w:rFonts w:ascii="Arial" w:hAnsi="Arial" w:cs="Arial"/>
        </w:rPr>
      </w:pPr>
    </w:p>
    <w:p w14:paraId="2D94440C" w14:textId="77777777" w:rsidR="00A74578" w:rsidRDefault="00A74578" w:rsidP="00A74578">
      <w:pPr>
        <w:pStyle w:val="NoSpacing"/>
        <w:jc w:val="both"/>
        <w:rPr>
          <w:rFonts w:ascii="Arial" w:hAnsi="Arial" w:cs="Arial"/>
          <w:lang w:val="en-GB"/>
        </w:rPr>
      </w:pPr>
      <w:r w:rsidRPr="00A74578">
        <w:rPr>
          <w:rFonts w:ascii="Arial" w:hAnsi="Arial" w:cs="Arial"/>
          <w:lang w:val="en-GB"/>
        </w:rPr>
        <w:t xml:space="preserve">Summary statistics on individual BREQ-3 items (Supplementary Table 6) demonstrated acceptable normality of score distribution for five of the six constructs with the exception of amotivation scores which were strongly skewed. </w:t>
      </w:r>
    </w:p>
    <w:p w14:paraId="134CDA61" w14:textId="77777777" w:rsidR="00A74578" w:rsidRDefault="00A74578" w:rsidP="00A74578">
      <w:pPr>
        <w:pStyle w:val="NoSpacing"/>
        <w:jc w:val="both"/>
        <w:rPr>
          <w:rFonts w:ascii="Arial" w:hAnsi="Arial" w:cs="Arial"/>
          <w:lang w:val="en-GB"/>
        </w:rPr>
      </w:pPr>
    </w:p>
    <w:tbl>
      <w:tblPr>
        <w:tblStyle w:val="TableGrid"/>
        <w:tblW w:w="0" w:type="auto"/>
        <w:tblLook w:val="04A0" w:firstRow="1" w:lastRow="0" w:firstColumn="1" w:lastColumn="0" w:noHBand="0" w:noVBand="1"/>
      </w:tblPr>
      <w:tblGrid>
        <w:gridCol w:w="547"/>
        <w:gridCol w:w="4612"/>
        <w:gridCol w:w="727"/>
        <w:gridCol w:w="1050"/>
        <w:gridCol w:w="1135"/>
        <w:gridCol w:w="939"/>
      </w:tblGrid>
      <w:tr w:rsidR="00A74578" w:rsidRPr="00055CC6" w14:paraId="4D21BB9B" w14:textId="77777777" w:rsidTr="00705C70">
        <w:tc>
          <w:tcPr>
            <w:tcW w:w="9010" w:type="dxa"/>
            <w:gridSpan w:val="6"/>
          </w:tcPr>
          <w:p w14:paraId="6DF78E79" w14:textId="1DE1E159" w:rsidR="00A74578" w:rsidRPr="00055CC6" w:rsidRDefault="00A74578" w:rsidP="00705C70">
            <w:pPr>
              <w:rPr>
                <w:lang w:val="en-GB"/>
              </w:rPr>
            </w:pPr>
            <w:r>
              <w:rPr>
                <w:rFonts w:ascii="Arial" w:hAnsi="Arial" w:cs="Arial"/>
                <w:sz w:val="20"/>
                <w:szCs w:val="20"/>
                <w:lang w:val="en-GB"/>
              </w:rPr>
              <w:t xml:space="preserve">Supplementary </w:t>
            </w:r>
            <w:r w:rsidRPr="00055CC6">
              <w:rPr>
                <w:rFonts w:ascii="Arial" w:hAnsi="Arial" w:cs="Arial"/>
                <w:sz w:val="20"/>
                <w:szCs w:val="20"/>
                <w:lang w:val="en-GB"/>
              </w:rPr>
              <w:t xml:space="preserve">Table </w:t>
            </w:r>
            <w:r w:rsidR="00835731">
              <w:rPr>
                <w:rFonts w:ascii="Arial" w:hAnsi="Arial" w:cs="Arial"/>
                <w:sz w:val="20"/>
                <w:szCs w:val="20"/>
                <w:lang w:val="en-GB"/>
              </w:rPr>
              <w:t>3</w:t>
            </w:r>
            <w:r w:rsidRPr="00055CC6">
              <w:rPr>
                <w:rFonts w:ascii="Arial" w:hAnsi="Arial" w:cs="Arial"/>
                <w:sz w:val="20"/>
                <w:szCs w:val="20"/>
                <w:lang w:val="en-GB"/>
              </w:rPr>
              <w:t>. Descriptive statistics for the behavioural regulation in exercise questionnaire (BREQ-3) items.</w:t>
            </w:r>
          </w:p>
        </w:tc>
      </w:tr>
      <w:tr w:rsidR="00A74578" w:rsidRPr="00055CC6" w14:paraId="0F7B962C" w14:textId="77777777" w:rsidTr="00705C70">
        <w:tc>
          <w:tcPr>
            <w:tcW w:w="554" w:type="dxa"/>
            <w:tcBorders>
              <w:bottom w:val="single" w:sz="4" w:space="0" w:color="auto"/>
            </w:tcBorders>
          </w:tcPr>
          <w:p w14:paraId="222708B2" w14:textId="77777777" w:rsidR="00A74578" w:rsidRPr="00055CC6" w:rsidRDefault="00A74578" w:rsidP="00705C70">
            <w:pPr>
              <w:rPr>
                <w:lang w:val="en-GB"/>
              </w:rPr>
            </w:pPr>
            <w:r w:rsidRPr="00055CC6">
              <w:rPr>
                <w:rFonts w:ascii="Arial" w:hAnsi="Arial" w:cs="Arial"/>
                <w:sz w:val="20"/>
                <w:szCs w:val="20"/>
                <w:lang w:val="en-GB"/>
              </w:rPr>
              <w:t>No</w:t>
            </w:r>
          </w:p>
        </w:tc>
        <w:tc>
          <w:tcPr>
            <w:tcW w:w="4950" w:type="dxa"/>
            <w:tcBorders>
              <w:bottom w:val="single" w:sz="4" w:space="0" w:color="auto"/>
            </w:tcBorders>
          </w:tcPr>
          <w:p w14:paraId="4E8550E8" w14:textId="77777777" w:rsidR="00A74578" w:rsidRPr="00055CC6" w:rsidRDefault="00A74578" w:rsidP="00705C70">
            <w:pPr>
              <w:rPr>
                <w:lang w:val="en-GB"/>
              </w:rPr>
            </w:pPr>
            <w:r w:rsidRPr="00055CC6">
              <w:rPr>
                <w:rFonts w:ascii="Arial" w:hAnsi="Arial" w:cs="Arial"/>
                <w:sz w:val="20"/>
                <w:szCs w:val="20"/>
                <w:lang w:val="en-GB"/>
              </w:rPr>
              <w:t>Items</w:t>
            </w:r>
          </w:p>
        </w:tc>
        <w:tc>
          <w:tcPr>
            <w:tcW w:w="728" w:type="dxa"/>
            <w:tcBorders>
              <w:bottom w:val="single" w:sz="4" w:space="0" w:color="auto"/>
            </w:tcBorders>
          </w:tcPr>
          <w:p w14:paraId="6B7DAF9E" w14:textId="77777777" w:rsidR="00A74578" w:rsidRPr="00AF5B39" w:rsidRDefault="00A74578" w:rsidP="00705C70">
            <w:pPr>
              <w:rPr>
                <w:rFonts w:ascii="Arial" w:hAnsi="Arial" w:cs="Arial"/>
                <w:sz w:val="20"/>
                <w:szCs w:val="20"/>
                <w:lang w:val="en-GB"/>
              </w:rPr>
            </w:pPr>
            <w:r w:rsidRPr="00AF5B39">
              <w:rPr>
                <w:rFonts w:ascii="Arial" w:hAnsi="Arial" w:cs="Arial"/>
                <w:sz w:val="20"/>
                <w:szCs w:val="20"/>
                <w:lang w:val="en-GB"/>
              </w:rPr>
              <w:t>Mean</w:t>
            </w:r>
          </w:p>
        </w:tc>
        <w:tc>
          <w:tcPr>
            <w:tcW w:w="703" w:type="dxa"/>
            <w:tcBorders>
              <w:bottom w:val="single" w:sz="4" w:space="0" w:color="auto"/>
            </w:tcBorders>
          </w:tcPr>
          <w:p w14:paraId="7C664C3A" w14:textId="77777777" w:rsidR="00A74578" w:rsidRPr="00AF5B39" w:rsidRDefault="00A74578" w:rsidP="00705C70">
            <w:pPr>
              <w:rPr>
                <w:rFonts w:ascii="Arial" w:hAnsi="Arial" w:cs="Arial"/>
                <w:sz w:val="20"/>
                <w:szCs w:val="20"/>
                <w:lang w:val="en-GB"/>
              </w:rPr>
            </w:pPr>
            <w:r w:rsidRPr="00AF5B39">
              <w:rPr>
                <w:rFonts w:ascii="Arial" w:hAnsi="Arial" w:cs="Arial"/>
                <w:sz w:val="20"/>
                <w:szCs w:val="20"/>
                <w:lang w:val="en-GB"/>
              </w:rPr>
              <w:t>S</w:t>
            </w:r>
            <w:r w:rsidR="00AF5B39" w:rsidRPr="00AF5B39">
              <w:rPr>
                <w:rFonts w:ascii="Arial" w:hAnsi="Arial" w:cs="Arial"/>
                <w:sz w:val="20"/>
                <w:szCs w:val="20"/>
                <w:lang w:val="en-GB"/>
              </w:rPr>
              <w:t>tandard</w:t>
            </w:r>
          </w:p>
          <w:p w14:paraId="4FC72A59" w14:textId="64C5F7BE" w:rsidR="00AF5B39" w:rsidRPr="00AF5B39" w:rsidRDefault="00AF5B39" w:rsidP="00705C70">
            <w:pPr>
              <w:rPr>
                <w:rFonts w:ascii="Arial" w:hAnsi="Arial" w:cs="Arial"/>
                <w:sz w:val="20"/>
                <w:szCs w:val="20"/>
                <w:lang w:val="en-GB"/>
              </w:rPr>
            </w:pPr>
            <w:r w:rsidRPr="00AF5B39">
              <w:rPr>
                <w:rFonts w:ascii="Arial" w:hAnsi="Arial" w:cs="Arial"/>
                <w:sz w:val="20"/>
                <w:szCs w:val="20"/>
                <w:lang w:val="en-GB"/>
              </w:rPr>
              <w:t>Deviation</w:t>
            </w:r>
          </w:p>
        </w:tc>
        <w:tc>
          <w:tcPr>
            <w:tcW w:w="1136" w:type="dxa"/>
            <w:tcBorders>
              <w:bottom w:val="single" w:sz="4" w:space="0" w:color="auto"/>
            </w:tcBorders>
          </w:tcPr>
          <w:p w14:paraId="26B06C2E" w14:textId="77777777" w:rsidR="00A74578" w:rsidRPr="00AF5B39" w:rsidRDefault="00A74578" w:rsidP="00705C70">
            <w:pPr>
              <w:rPr>
                <w:rFonts w:ascii="Arial" w:hAnsi="Arial" w:cs="Arial"/>
                <w:sz w:val="20"/>
                <w:szCs w:val="20"/>
                <w:lang w:val="en-GB"/>
              </w:rPr>
            </w:pPr>
            <w:r w:rsidRPr="00AF5B39">
              <w:rPr>
                <w:rFonts w:ascii="Arial" w:hAnsi="Arial" w:cs="Arial"/>
                <w:sz w:val="20"/>
                <w:szCs w:val="20"/>
                <w:lang w:val="en-GB"/>
              </w:rPr>
              <w:t>Skewness</w:t>
            </w:r>
          </w:p>
        </w:tc>
        <w:tc>
          <w:tcPr>
            <w:tcW w:w="939" w:type="dxa"/>
            <w:tcBorders>
              <w:bottom w:val="single" w:sz="4" w:space="0" w:color="auto"/>
            </w:tcBorders>
          </w:tcPr>
          <w:p w14:paraId="5932DE00" w14:textId="77777777" w:rsidR="00A74578" w:rsidRPr="00AF5B39" w:rsidRDefault="00A74578" w:rsidP="00705C70">
            <w:pPr>
              <w:rPr>
                <w:rFonts w:ascii="Arial" w:hAnsi="Arial" w:cs="Arial"/>
                <w:sz w:val="20"/>
                <w:szCs w:val="20"/>
                <w:lang w:val="en-GB"/>
              </w:rPr>
            </w:pPr>
            <w:r w:rsidRPr="00AF5B39">
              <w:rPr>
                <w:rFonts w:ascii="Arial" w:hAnsi="Arial" w:cs="Arial"/>
                <w:sz w:val="20"/>
                <w:szCs w:val="20"/>
                <w:lang w:val="en-GB"/>
              </w:rPr>
              <w:t>Kurtosis</w:t>
            </w:r>
          </w:p>
        </w:tc>
      </w:tr>
      <w:tr w:rsidR="00A74578" w:rsidRPr="00055CC6" w14:paraId="76444E20" w14:textId="77777777" w:rsidTr="00705C70">
        <w:tc>
          <w:tcPr>
            <w:tcW w:w="554" w:type="dxa"/>
            <w:tcBorders>
              <w:top w:val="single" w:sz="4" w:space="0" w:color="auto"/>
              <w:left w:val="single" w:sz="4" w:space="0" w:color="auto"/>
              <w:bottom w:val="single" w:sz="4" w:space="0" w:color="auto"/>
              <w:right w:val="nil"/>
            </w:tcBorders>
          </w:tcPr>
          <w:p w14:paraId="133CC63E" w14:textId="77777777" w:rsidR="00A74578" w:rsidRPr="00055CC6" w:rsidRDefault="00A74578" w:rsidP="00705C70">
            <w:pPr>
              <w:rPr>
                <w:lang w:val="en-GB"/>
              </w:rPr>
            </w:pPr>
          </w:p>
        </w:tc>
        <w:tc>
          <w:tcPr>
            <w:tcW w:w="4950" w:type="dxa"/>
            <w:tcBorders>
              <w:top w:val="single" w:sz="4" w:space="0" w:color="auto"/>
              <w:left w:val="nil"/>
              <w:bottom w:val="single" w:sz="4" w:space="0" w:color="auto"/>
              <w:right w:val="nil"/>
            </w:tcBorders>
          </w:tcPr>
          <w:p w14:paraId="1D8DEB1A" w14:textId="77777777" w:rsidR="00A74578" w:rsidRPr="00055CC6" w:rsidRDefault="00A74578" w:rsidP="00705C70">
            <w:pPr>
              <w:rPr>
                <w:lang w:val="en-GB"/>
              </w:rPr>
            </w:pPr>
            <w:r w:rsidRPr="00055CC6">
              <w:rPr>
                <w:rFonts w:ascii="Arial" w:hAnsi="Arial" w:cs="Arial"/>
                <w:iCs/>
                <w:sz w:val="20"/>
                <w:szCs w:val="20"/>
                <w:lang w:val="en-GB"/>
              </w:rPr>
              <w:t>Amotivation</w:t>
            </w:r>
          </w:p>
        </w:tc>
        <w:tc>
          <w:tcPr>
            <w:tcW w:w="728" w:type="dxa"/>
            <w:tcBorders>
              <w:top w:val="single" w:sz="4" w:space="0" w:color="auto"/>
              <w:left w:val="nil"/>
              <w:bottom w:val="single" w:sz="4" w:space="0" w:color="auto"/>
              <w:right w:val="nil"/>
            </w:tcBorders>
          </w:tcPr>
          <w:p w14:paraId="68810F39" w14:textId="77777777" w:rsidR="00A74578" w:rsidRPr="00055CC6" w:rsidRDefault="00A74578" w:rsidP="00705C70">
            <w:pPr>
              <w:rPr>
                <w:lang w:val="en-GB"/>
              </w:rPr>
            </w:pPr>
          </w:p>
        </w:tc>
        <w:tc>
          <w:tcPr>
            <w:tcW w:w="703" w:type="dxa"/>
            <w:tcBorders>
              <w:top w:val="single" w:sz="4" w:space="0" w:color="auto"/>
              <w:left w:val="nil"/>
              <w:bottom w:val="single" w:sz="4" w:space="0" w:color="auto"/>
              <w:right w:val="nil"/>
            </w:tcBorders>
          </w:tcPr>
          <w:p w14:paraId="3A31E230" w14:textId="77777777" w:rsidR="00A74578" w:rsidRPr="00055CC6" w:rsidRDefault="00A74578" w:rsidP="00705C70">
            <w:pPr>
              <w:rPr>
                <w:lang w:val="en-GB"/>
              </w:rPr>
            </w:pPr>
          </w:p>
        </w:tc>
        <w:tc>
          <w:tcPr>
            <w:tcW w:w="1136" w:type="dxa"/>
            <w:tcBorders>
              <w:top w:val="single" w:sz="4" w:space="0" w:color="auto"/>
              <w:left w:val="nil"/>
              <w:bottom w:val="single" w:sz="4" w:space="0" w:color="auto"/>
              <w:right w:val="nil"/>
            </w:tcBorders>
          </w:tcPr>
          <w:p w14:paraId="26BF152B" w14:textId="77777777" w:rsidR="00A74578" w:rsidRPr="00055CC6" w:rsidRDefault="00A74578" w:rsidP="00705C70">
            <w:pPr>
              <w:rPr>
                <w:lang w:val="en-GB"/>
              </w:rPr>
            </w:pPr>
          </w:p>
        </w:tc>
        <w:tc>
          <w:tcPr>
            <w:tcW w:w="939" w:type="dxa"/>
            <w:tcBorders>
              <w:top w:val="single" w:sz="4" w:space="0" w:color="auto"/>
              <w:left w:val="nil"/>
              <w:bottom w:val="single" w:sz="4" w:space="0" w:color="auto"/>
              <w:right w:val="single" w:sz="4" w:space="0" w:color="auto"/>
            </w:tcBorders>
          </w:tcPr>
          <w:p w14:paraId="0B9BE246" w14:textId="77777777" w:rsidR="00A74578" w:rsidRPr="00055CC6" w:rsidRDefault="00A74578" w:rsidP="00705C70">
            <w:pPr>
              <w:rPr>
                <w:lang w:val="en-GB"/>
              </w:rPr>
            </w:pPr>
          </w:p>
        </w:tc>
      </w:tr>
      <w:tr w:rsidR="00A74578" w:rsidRPr="00055CC6" w14:paraId="20B0391D" w14:textId="77777777" w:rsidTr="00705C70">
        <w:tc>
          <w:tcPr>
            <w:tcW w:w="554" w:type="dxa"/>
            <w:tcBorders>
              <w:top w:val="single" w:sz="4" w:space="0" w:color="auto"/>
            </w:tcBorders>
          </w:tcPr>
          <w:p w14:paraId="35761265" w14:textId="77777777" w:rsidR="00A74578" w:rsidRPr="00055CC6" w:rsidRDefault="00A74578" w:rsidP="00705C70">
            <w:pPr>
              <w:rPr>
                <w:lang w:val="en-GB"/>
              </w:rPr>
            </w:pPr>
            <w:r w:rsidRPr="00055CC6">
              <w:rPr>
                <w:rFonts w:ascii="Arial" w:hAnsi="Arial" w:cs="Arial"/>
                <w:sz w:val="20"/>
                <w:szCs w:val="20"/>
                <w:lang w:val="en-GB"/>
              </w:rPr>
              <w:t>2</w:t>
            </w:r>
          </w:p>
        </w:tc>
        <w:tc>
          <w:tcPr>
            <w:tcW w:w="4950" w:type="dxa"/>
            <w:tcBorders>
              <w:top w:val="single" w:sz="4" w:space="0" w:color="auto"/>
            </w:tcBorders>
          </w:tcPr>
          <w:p w14:paraId="0DAC6E68" w14:textId="77777777" w:rsidR="00A74578" w:rsidRPr="00055CC6" w:rsidRDefault="00A74578" w:rsidP="00705C70">
            <w:pPr>
              <w:rPr>
                <w:lang w:val="en-GB"/>
              </w:rPr>
            </w:pPr>
            <w:r w:rsidRPr="00055CC6">
              <w:rPr>
                <w:rFonts w:ascii="Arial" w:hAnsi="Arial" w:cs="Arial"/>
                <w:i/>
                <w:sz w:val="20"/>
                <w:szCs w:val="20"/>
                <w:lang w:val="en-GB"/>
              </w:rPr>
              <w:t>I don’t see why I should have to exercise.</w:t>
            </w:r>
          </w:p>
        </w:tc>
        <w:tc>
          <w:tcPr>
            <w:tcW w:w="728" w:type="dxa"/>
            <w:tcBorders>
              <w:top w:val="single" w:sz="4" w:space="0" w:color="auto"/>
            </w:tcBorders>
          </w:tcPr>
          <w:p w14:paraId="2B144AB9" w14:textId="77777777" w:rsidR="00A74578" w:rsidRPr="00055CC6" w:rsidRDefault="00A74578" w:rsidP="00705C70">
            <w:pPr>
              <w:rPr>
                <w:lang w:val="en-GB"/>
              </w:rPr>
            </w:pPr>
            <w:r w:rsidRPr="00055CC6">
              <w:rPr>
                <w:rFonts w:ascii="Arial" w:hAnsi="Arial" w:cs="Arial"/>
                <w:sz w:val="20"/>
                <w:szCs w:val="20"/>
                <w:lang w:val="en-GB"/>
              </w:rPr>
              <w:t>1.75</w:t>
            </w:r>
          </w:p>
        </w:tc>
        <w:tc>
          <w:tcPr>
            <w:tcW w:w="703" w:type="dxa"/>
            <w:tcBorders>
              <w:top w:val="single" w:sz="4" w:space="0" w:color="auto"/>
            </w:tcBorders>
          </w:tcPr>
          <w:p w14:paraId="448364DD" w14:textId="77777777" w:rsidR="00A74578" w:rsidRPr="00055CC6" w:rsidRDefault="00A74578" w:rsidP="00705C70">
            <w:pPr>
              <w:rPr>
                <w:lang w:val="en-GB"/>
              </w:rPr>
            </w:pPr>
            <w:r w:rsidRPr="00055CC6">
              <w:rPr>
                <w:rFonts w:ascii="Arial" w:hAnsi="Arial" w:cs="Arial"/>
                <w:sz w:val="20"/>
                <w:szCs w:val="20"/>
                <w:lang w:val="en-GB"/>
              </w:rPr>
              <w:t>0.96</w:t>
            </w:r>
          </w:p>
        </w:tc>
        <w:tc>
          <w:tcPr>
            <w:tcW w:w="1136" w:type="dxa"/>
            <w:tcBorders>
              <w:top w:val="single" w:sz="4" w:space="0" w:color="auto"/>
            </w:tcBorders>
          </w:tcPr>
          <w:p w14:paraId="7FC13AF6" w14:textId="77777777" w:rsidR="00A74578" w:rsidRPr="00055CC6" w:rsidRDefault="00A74578" w:rsidP="00705C70">
            <w:pPr>
              <w:rPr>
                <w:lang w:val="en-GB"/>
              </w:rPr>
            </w:pPr>
            <w:r w:rsidRPr="00055CC6">
              <w:rPr>
                <w:rFonts w:ascii="Arial" w:hAnsi="Arial" w:cs="Arial"/>
                <w:sz w:val="20"/>
                <w:szCs w:val="20"/>
                <w:lang w:val="en-GB"/>
              </w:rPr>
              <w:t>1.28</w:t>
            </w:r>
          </w:p>
        </w:tc>
        <w:tc>
          <w:tcPr>
            <w:tcW w:w="939" w:type="dxa"/>
            <w:tcBorders>
              <w:top w:val="single" w:sz="4" w:space="0" w:color="auto"/>
            </w:tcBorders>
          </w:tcPr>
          <w:p w14:paraId="32FFF6EA" w14:textId="77777777" w:rsidR="00A74578" w:rsidRPr="00055CC6" w:rsidRDefault="00A74578" w:rsidP="00705C70">
            <w:pPr>
              <w:rPr>
                <w:lang w:val="en-GB"/>
              </w:rPr>
            </w:pPr>
            <w:r w:rsidRPr="00055CC6">
              <w:rPr>
                <w:rFonts w:ascii="Arial" w:hAnsi="Arial" w:cs="Arial"/>
                <w:sz w:val="20"/>
                <w:szCs w:val="20"/>
                <w:lang w:val="en-GB"/>
              </w:rPr>
              <w:t>4.22</w:t>
            </w:r>
          </w:p>
        </w:tc>
      </w:tr>
      <w:tr w:rsidR="00A74578" w:rsidRPr="00055CC6" w14:paraId="0985445C" w14:textId="77777777" w:rsidTr="00705C70">
        <w:tc>
          <w:tcPr>
            <w:tcW w:w="554" w:type="dxa"/>
          </w:tcPr>
          <w:p w14:paraId="238BD9AA" w14:textId="77777777" w:rsidR="00A74578" w:rsidRPr="00055CC6" w:rsidRDefault="00A74578" w:rsidP="00705C70">
            <w:pPr>
              <w:rPr>
                <w:lang w:val="en-GB"/>
              </w:rPr>
            </w:pPr>
            <w:r w:rsidRPr="00055CC6">
              <w:rPr>
                <w:rFonts w:ascii="Arial" w:hAnsi="Arial" w:cs="Arial"/>
                <w:sz w:val="20"/>
                <w:szCs w:val="20"/>
                <w:lang w:val="en-GB"/>
              </w:rPr>
              <w:t>8</w:t>
            </w:r>
          </w:p>
        </w:tc>
        <w:tc>
          <w:tcPr>
            <w:tcW w:w="4950" w:type="dxa"/>
          </w:tcPr>
          <w:p w14:paraId="472A1737" w14:textId="77777777" w:rsidR="00A74578" w:rsidRPr="00055CC6" w:rsidRDefault="00A74578" w:rsidP="00705C70">
            <w:pPr>
              <w:rPr>
                <w:lang w:val="en-GB"/>
              </w:rPr>
            </w:pPr>
            <w:r w:rsidRPr="00055CC6">
              <w:rPr>
                <w:rFonts w:ascii="Arial" w:hAnsi="Arial" w:cs="Arial"/>
                <w:i/>
                <w:sz w:val="20"/>
                <w:szCs w:val="20"/>
                <w:lang w:val="en-GB"/>
              </w:rPr>
              <w:t>I can’t see why I should bother exercising.</w:t>
            </w:r>
          </w:p>
        </w:tc>
        <w:tc>
          <w:tcPr>
            <w:tcW w:w="728" w:type="dxa"/>
          </w:tcPr>
          <w:p w14:paraId="34C96542" w14:textId="77777777" w:rsidR="00A74578" w:rsidRPr="00055CC6" w:rsidRDefault="00A74578" w:rsidP="00705C70">
            <w:pPr>
              <w:rPr>
                <w:lang w:val="en-GB"/>
              </w:rPr>
            </w:pPr>
            <w:r w:rsidRPr="00055CC6">
              <w:rPr>
                <w:rFonts w:ascii="Arial" w:hAnsi="Arial" w:cs="Arial"/>
                <w:sz w:val="20"/>
                <w:szCs w:val="20"/>
                <w:lang w:val="en-GB"/>
              </w:rPr>
              <w:t>1.84</w:t>
            </w:r>
          </w:p>
        </w:tc>
        <w:tc>
          <w:tcPr>
            <w:tcW w:w="703" w:type="dxa"/>
          </w:tcPr>
          <w:p w14:paraId="2D3E6B5F" w14:textId="77777777" w:rsidR="00A74578" w:rsidRPr="00055CC6" w:rsidRDefault="00A74578" w:rsidP="00705C70">
            <w:pPr>
              <w:rPr>
                <w:lang w:val="en-GB"/>
              </w:rPr>
            </w:pPr>
            <w:r w:rsidRPr="00055CC6">
              <w:rPr>
                <w:rFonts w:ascii="Arial" w:hAnsi="Arial" w:cs="Arial"/>
                <w:sz w:val="20"/>
                <w:szCs w:val="20"/>
                <w:lang w:val="en-GB"/>
              </w:rPr>
              <w:t>0.92</w:t>
            </w:r>
          </w:p>
        </w:tc>
        <w:tc>
          <w:tcPr>
            <w:tcW w:w="1136" w:type="dxa"/>
          </w:tcPr>
          <w:p w14:paraId="4EA9DF8C" w14:textId="77777777" w:rsidR="00A74578" w:rsidRPr="00055CC6" w:rsidRDefault="00A74578" w:rsidP="00705C70">
            <w:pPr>
              <w:rPr>
                <w:lang w:val="en-GB"/>
              </w:rPr>
            </w:pPr>
            <w:r w:rsidRPr="00055CC6">
              <w:rPr>
                <w:rFonts w:ascii="Arial" w:hAnsi="Arial" w:cs="Arial"/>
                <w:sz w:val="20"/>
                <w:szCs w:val="20"/>
                <w:lang w:val="en-GB"/>
              </w:rPr>
              <w:t>1.05</w:t>
            </w:r>
          </w:p>
        </w:tc>
        <w:tc>
          <w:tcPr>
            <w:tcW w:w="939" w:type="dxa"/>
          </w:tcPr>
          <w:p w14:paraId="65F1D500" w14:textId="77777777" w:rsidR="00A74578" w:rsidRPr="00055CC6" w:rsidRDefault="00A74578" w:rsidP="00705C70">
            <w:pPr>
              <w:rPr>
                <w:lang w:val="en-GB"/>
              </w:rPr>
            </w:pPr>
            <w:r w:rsidRPr="00055CC6">
              <w:rPr>
                <w:rFonts w:ascii="Arial" w:hAnsi="Arial" w:cs="Arial"/>
                <w:sz w:val="20"/>
                <w:szCs w:val="20"/>
                <w:lang w:val="en-GB"/>
              </w:rPr>
              <w:t>3.92</w:t>
            </w:r>
          </w:p>
        </w:tc>
      </w:tr>
      <w:tr w:rsidR="00A74578" w:rsidRPr="00055CC6" w14:paraId="5999737A" w14:textId="77777777" w:rsidTr="00705C70">
        <w:tc>
          <w:tcPr>
            <w:tcW w:w="554" w:type="dxa"/>
          </w:tcPr>
          <w:p w14:paraId="589C2B5A" w14:textId="77777777" w:rsidR="00A74578" w:rsidRPr="00055CC6" w:rsidRDefault="00A74578" w:rsidP="00705C70">
            <w:pPr>
              <w:rPr>
                <w:lang w:val="en-GB"/>
              </w:rPr>
            </w:pPr>
            <w:r w:rsidRPr="00055CC6">
              <w:rPr>
                <w:rFonts w:ascii="Arial" w:hAnsi="Arial" w:cs="Arial"/>
                <w:sz w:val="20"/>
                <w:szCs w:val="20"/>
                <w:lang w:val="en-GB"/>
              </w:rPr>
              <w:t>14</w:t>
            </w:r>
          </w:p>
        </w:tc>
        <w:tc>
          <w:tcPr>
            <w:tcW w:w="4950" w:type="dxa"/>
          </w:tcPr>
          <w:p w14:paraId="7A3802CB" w14:textId="77777777" w:rsidR="00A74578" w:rsidRPr="00055CC6" w:rsidRDefault="00A74578" w:rsidP="00705C70">
            <w:pPr>
              <w:rPr>
                <w:lang w:val="en-GB"/>
              </w:rPr>
            </w:pPr>
            <w:r w:rsidRPr="00055CC6">
              <w:rPr>
                <w:rFonts w:ascii="Arial" w:hAnsi="Arial" w:cs="Arial"/>
                <w:i/>
                <w:sz w:val="20"/>
                <w:szCs w:val="20"/>
                <w:lang w:val="en-GB"/>
              </w:rPr>
              <w:t>I don’t see the point in exercising.</w:t>
            </w:r>
          </w:p>
        </w:tc>
        <w:tc>
          <w:tcPr>
            <w:tcW w:w="728" w:type="dxa"/>
          </w:tcPr>
          <w:p w14:paraId="51D0238D" w14:textId="77777777" w:rsidR="00A74578" w:rsidRPr="00055CC6" w:rsidRDefault="00A74578" w:rsidP="00705C70">
            <w:pPr>
              <w:rPr>
                <w:lang w:val="en-GB"/>
              </w:rPr>
            </w:pPr>
            <w:r w:rsidRPr="00055CC6">
              <w:rPr>
                <w:rFonts w:ascii="Arial" w:hAnsi="Arial" w:cs="Arial"/>
                <w:sz w:val="20"/>
                <w:szCs w:val="20"/>
                <w:lang w:val="en-GB"/>
              </w:rPr>
              <w:t>1.52</w:t>
            </w:r>
          </w:p>
        </w:tc>
        <w:tc>
          <w:tcPr>
            <w:tcW w:w="703" w:type="dxa"/>
          </w:tcPr>
          <w:p w14:paraId="38F0B12A" w14:textId="77777777" w:rsidR="00A74578" w:rsidRPr="00055CC6" w:rsidRDefault="00A74578" w:rsidP="00705C70">
            <w:pPr>
              <w:rPr>
                <w:lang w:val="en-GB"/>
              </w:rPr>
            </w:pPr>
            <w:r w:rsidRPr="00055CC6">
              <w:rPr>
                <w:rFonts w:ascii="Arial" w:hAnsi="Arial" w:cs="Arial"/>
                <w:sz w:val="20"/>
                <w:szCs w:val="20"/>
                <w:lang w:val="en-GB"/>
              </w:rPr>
              <w:t>0.77</w:t>
            </w:r>
          </w:p>
        </w:tc>
        <w:tc>
          <w:tcPr>
            <w:tcW w:w="1136" w:type="dxa"/>
          </w:tcPr>
          <w:p w14:paraId="04C9630A" w14:textId="77777777" w:rsidR="00A74578" w:rsidRPr="00055CC6" w:rsidRDefault="00A74578" w:rsidP="00705C70">
            <w:pPr>
              <w:rPr>
                <w:lang w:val="en-GB"/>
              </w:rPr>
            </w:pPr>
            <w:r w:rsidRPr="00055CC6">
              <w:rPr>
                <w:rFonts w:ascii="Arial" w:hAnsi="Arial" w:cs="Arial"/>
                <w:sz w:val="20"/>
                <w:szCs w:val="20"/>
                <w:lang w:val="en-GB"/>
              </w:rPr>
              <w:t>1.56</w:t>
            </w:r>
          </w:p>
        </w:tc>
        <w:tc>
          <w:tcPr>
            <w:tcW w:w="939" w:type="dxa"/>
          </w:tcPr>
          <w:p w14:paraId="3CE934C0" w14:textId="77777777" w:rsidR="00A74578" w:rsidRPr="00055CC6" w:rsidRDefault="00A74578" w:rsidP="00705C70">
            <w:pPr>
              <w:rPr>
                <w:lang w:val="en-GB"/>
              </w:rPr>
            </w:pPr>
            <w:r w:rsidRPr="00055CC6">
              <w:rPr>
                <w:rFonts w:ascii="Arial" w:hAnsi="Arial" w:cs="Arial"/>
                <w:sz w:val="20"/>
                <w:szCs w:val="20"/>
                <w:lang w:val="en-GB"/>
              </w:rPr>
              <w:t>5.49</w:t>
            </w:r>
          </w:p>
        </w:tc>
      </w:tr>
      <w:tr w:rsidR="00A74578" w:rsidRPr="00055CC6" w14:paraId="10BB0611" w14:textId="77777777" w:rsidTr="00705C70">
        <w:tc>
          <w:tcPr>
            <w:tcW w:w="554" w:type="dxa"/>
            <w:tcBorders>
              <w:bottom w:val="single" w:sz="4" w:space="0" w:color="auto"/>
            </w:tcBorders>
          </w:tcPr>
          <w:p w14:paraId="6EF00554" w14:textId="77777777" w:rsidR="00A74578" w:rsidRPr="00055CC6" w:rsidRDefault="00A74578" w:rsidP="00705C70">
            <w:pPr>
              <w:rPr>
                <w:lang w:val="en-GB"/>
              </w:rPr>
            </w:pPr>
            <w:r w:rsidRPr="00055CC6">
              <w:rPr>
                <w:rFonts w:ascii="Arial" w:hAnsi="Arial" w:cs="Arial"/>
                <w:sz w:val="20"/>
                <w:szCs w:val="20"/>
                <w:lang w:val="en-GB"/>
              </w:rPr>
              <w:t>20</w:t>
            </w:r>
          </w:p>
        </w:tc>
        <w:tc>
          <w:tcPr>
            <w:tcW w:w="4950" w:type="dxa"/>
            <w:tcBorders>
              <w:bottom w:val="single" w:sz="4" w:space="0" w:color="auto"/>
            </w:tcBorders>
          </w:tcPr>
          <w:p w14:paraId="09096AF2" w14:textId="77777777" w:rsidR="00A74578" w:rsidRPr="00055CC6" w:rsidRDefault="00A74578" w:rsidP="00705C70">
            <w:pPr>
              <w:rPr>
                <w:lang w:val="en-GB"/>
              </w:rPr>
            </w:pPr>
            <w:r w:rsidRPr="00055CC6">
              <w:rPr>
                <w:rFonts w:ascii="Arial" w:hAnsi="Arial" w:cs="Arial"/>
                <w:i/>
                <w:sz w:val="20"/>
                <w:szCs w:val="20"/>
                <w:lang w:val="en-GB"/>
              </w:rPr>
              <w:t>I think exercising is a waste of time.</w:t>
            </w:r>
          </w:p>
        </w:tc>
        <w:tc>
          <w:tcPr>
            <w:tcW w:w="728" w:type="dxa"/>
            <w:tcBorders>
              <w:bottom w:val="single" w:sz="4" w:space="0" w:color="auto"/>
            </w:tcBorders>
          </w:tcPr>
          <w:p w14:paraId="49586A1B" w14:textId="77777777" w:rsidR="00A74578" w:rsidRPr="00055CC6" w:rsidRDefault="00A74578" w:rsidP="00705C70">
            <w:pPr>
              <w:rPr>
                <w:lang w:val="en-GB"/>
              </w:rPr>
            </w:pPr>
            <w:r w:rsidRPr="00055CC6">
              <w:rPr>
                <w:rFonts w:ascii="Arial" w:hAnsi="Arial" w:cs="Arial"/>
                <w:sz w:val="20"/>
                <w:szCs w:val="20"/>
                <w:lang w:val="en-GB"/>
              </w:rPr>
              <w:t>1.63</w:t>
            </w:r>
          </w:p>
        </w:tc>
        <w:tc>
          <w:tcPr>
            <w:tcW w:w="703" w:type="dxa"/>
            <w:tcBorders>
              <w:bottom w:val="single" w:sz="4" w:space="0" w:color="auto"/>
            </w:tcBorders>
          </w:tcPr>
          <w:p w14:paraId="5FEB5D61" w14:textId="77777777" w:rsidR="00A74578" w:rsidRPr="00055CC6" w:rsidRDefault="00A74578" w:rsidP="00705C70">
            <w:pPr>
              <w:rPr>
                <w:lang w:val="en-GB"/>
              </w:rPr>
            </w:pPr>
            <w:r w:rsidRPr="00055CC6">
              <w:rPr>
                <w:rFonts w:ascii="Arial" w:hAnsi="Arial" w:cs="Arial"/>
                <w:sz w:val="20"/>
                <w:szCs w:val="20"/>
                <w:lang w:val="en-GB"/>
              </w:rPr>
              <w:t>0.85</w:t>
            </w:r>
          </w:p>
        </w:tc>
        <w:tc>
          <w:tcPr>
            <w:tcW w:w="1136" w:type="dxa"/>
            <w:tcBorders>
              <w:bottom w:val="single" w:sz="4" w:space="0" w:color="auto"/>
            </w:tcBorders>
          </w:tcPr>
          <w:p w14:paraId="636A4EB1" w14:textId="77777777" w:rsidR="00A74578" w:rsidRPr="00055CC6" w:rsidRDefault="00A74578" w:rsidP="00705C70">
            <w:pPr>
              <w:rPr>
                <w:lang w:val="en-GB"/>
              </w:rPr>
            </w:pPr>
            <w:r w:rsidRPr="00055CC6">
              <w:rPr>
                <w:rFonts w:ascii="Arial" w:hAnsi="Arial" w:cs="Arial"/>
                <w:sz w:val="20"/>
                <w:szCs w:val="20"/>
                <w:lang w:val="en-GB"/>
              </w:rPr>
              <w:t>1.37</w:t>
            </w:r>
          </w:p>
        </w:tc>
        <w:tc>
          <w:tcPr>
            <w:tcW w:w="939" w:type="dxa"/>
            <w:tcBorders>
              <w:bottom w:val="single" w:sz="4" w:space="0" w:color="auto"/>
            </w:tcBorders>
          </w:tcPr>
          <w:p w14:paraId="0059D131" w14:textId="77777777" w:rsidR="00A74578" w:rsidRPr="00055CC6" w:rsidRDefault="00A74578" w:rsidP="00705C70">
            <w:pPr>
              <w:rPr>
                <w:lang w:val="en-GB"/>
              </w:rPr>
            </w:pPr>
            <w:r w:rsidRPr="00055CC6">
              <w:rPr>
                <w:rFonts w:ascii="Arial" w:hAnsi="Arial" w:cs="Arial"/>
                <w:sz w:val="20"/>
                <w:szCs w:val="20"/>
                <w:lang w:val="en-GB"/>
              </w:rPr>
              <w:t>4.58</w:t>
            </w:r>
          </w:p>
        </w:tc>
      </w:tr>
      <w:tr w:rsidR="00A74578" w:rsidRPr="00055CC6" w14:paraId="1DE99163" w14:textId="77777777" w:rsidTr="00705C70">
        <w:tc>
          <w:tcPr>
            <w:tcW w:w="554" w:type="dxa"/>
            <w:tcBorders>
              <w:top w:val="single" w:sz="4" w:space="0" w:color="auto"/>
              <w:left w:val="single" w:sz="4" w:space="0" w:color="auto"/>
              <w:bottom w:val="single" w:sz="4" w:space="0" w:color="auto"/>
              <w:right w:val="nil"/>
            </w:tcBorders>
          </w:tcPr>
          <w:p w14:paraId="71E475AB" w14:textId="77777777" w:rsidR="00A74578" w:rsidRPr="00055CC6" w:rsidRDefault="00A74578" w:rsidP="00705C70">
            <w:pPr>
              <w:rPr>
                <w:lang w:val="en-GB"/>
              </w:rPr>
            </w:pPr>
          </w:p>
        </w:tc>
        <w:tc>
          <w:tcPr>
            <w:tcW w:w="4950" w:type="dxa"/>
            <w:tcBorders>
              <w:top w:val="single" w:sz="4" w:space="0" w:color="auto"/>
              <w:left w:val="nil"/>
              <w:bottom w:val="single" w:sz="4" w:space="0" w:color="auto"/>
              <w:right w:val="nil"/>
            </w:tcBorders>
          </w:tcPr>
          <w:p w14:paraId="648311DE" w14:textId="77777777" w:rsidR="00A74578" w:rsidRPr="00055CC6" w:rsidRDefault="00A74578" w:rsidP="00705C70">
            <w:pPr>
              <w:rPr>
                <w:lang w:val="en-GB"/>
              </w:rPr>
            </w:pPr>
            <w:r w:rsidRPr="00055CC6">
              <w:rPr>
                <w:rFonts w:ascii="Arial" w:hAnsi="Arial" w:cs="Arial"/>
                <w:sz w:val="20"/>
                <w:szCs w:val="20"/>
                <w:lang w:val="en-GB"/>
              </w:rPr>
              <w:t>External Regulation</w:t>
            </w:r>
          </w:p>
        </w:tc>
        <w:tc>
          <w:tcPr>
            <w:tcW w:w="728" w:type="dxa"/>
            <w:tcBorders>
              <w:top w:val="single" w:sz="4" w:space="0" w:color="auto"/>
              <w:left w:val="nil"/>
              <w:bottom w:val="single" w:sz="4" w:space="0" w:color="auto"/>
              <w:right w:val="nil"/>
            </w:tcBorders>
          </w:tcPr>
          <w:p w14:paraId="13516185" w14:textId="77777777" w:rsidR="00A74578" w:rsidRPr="00055CC6" w:rsidRDefault="00A74578" w:rsidP="00705C70">
            <w:pPr>
              <w:rPr>
                <w:lang w:val="en-GB"/>
              </w:rPr>
            </w:pPr>
          </w:p>
        </w:tc>
        <w:tc>
          <w:tcPr>
            <w:tcW w:w="703" w:type="dxa"/>
            <w:tcBorders>
              <w:top w:val="single" w:sz="4" w:space="0" w:color="auto"/>
              <w:left w:val="nil"/>
              <w:bottom w:val="single" w:sz="4" w:space="0" w:color="auto"/>
              <w:right w:val="nil"/>
            </w:tcBorders>
          </w:tcPr>
          <w:p w14:paraId="3416E610" w14:textId="77777777" w:rsidR="00A74578" w:rsidRPr="00055CC6" w:rsidRDefault="00A74578" w:rsidP="00705C70">
            <w:pPr>
              <w:rPr>
                <w:lang w:val="en-GB"/>
              </w:rPr>
            </w:pPr>
          </w:p>
        </w:tc>
        <w:tc>
          <w:tcPr>
            <w:tcW w:w="1136" w:type="dxa"/>
            <w:tcBorders>
              <w:top w:val="single" w:sz="4" w:space="0" w:color="auto"/>
              <w:left w:val="nil"/>
              <w:bottom w:val="single" w:sz="4" w:space="0" w:color="auto"/>
              <w:right w:val="nil"/>
            </w:tcBorders>
          </w:tcPr>
          <w:p w14:paraId="6D84B6DF" w14:textId="77777777" w:rsidR="00A74578" w:rsidRPr="00055CC6" w:rsidRDefault="00A74578" w:rsidP="00705C70">
            <w:pPr>
              <w:rPr>
                <w:lang w:val="en-GB"/>
              </w:rPr>
            </w:pPr>
          </w:p>
        </w:tc>
        <w:tc>
          <w:tcPr>
            <w:tcW w:w="939" w:type="dxa"/>
            <w:tcBorders>
              <w:top w:val="single" w:sz="4" w:space="0" w:color="auto"/>
              <w:left w:val="nil"/>
              <w:bottom w:val="single" w:sz="4" w:space="0" w:color="auto"/>
              <w:right w:val="single" w:sz="4" w:space="0" w:color="auto"/>
            </w:tcBorders>
          </w:tcPr>
          <w:p w14:paraId="176878A8" w14:textId="77777777" w:rsidR="00A74578" w:rsidRPr="00055CC6" w:rsidRDefault="00A74578" w:rsidP="00705C70">
            <w:pPr>
              <w:rPr>
                <w:lang w:val="en-GB"/>
              </w:rPr>
            </w:pPr>
          </w:p>
        </w:tc>
      </w:tr>
      <w:tr w:rsidR="00A74578" w:rsidRPr="00055CC6" w14:paraId="459B708A" w14:textId="77777777" w:rsidTr="00705C70">
        <w:tc>
          <w:tcPr>
            <w:tcW w:w="554" w:type="dxa"/>
            <w:tcBorders>
              <w:top w:val="single" w:sz="4" w:space="0" w:color="auto"/>
            </w:tcBorders>
          </w:tcPr>
          <w:p w14:paraId="247B39F7" w14:textId="77777777" w:rsidR="00A74578" w:rsidRPr="00055CC6" w:rsidRDefault="00A74578" w:rsidP="00705C70">
            <w:pPr>
              <w:rPr>
                <w:lang w:val="en-GB"/>
              </w:rPr>
            </w:pPr>
            <w:r w:rsidRPr="00055CC6">
              <w:rPr>
                <w:rFonts w:ascii="Arial" w:hAnsi="Arial" w:cs="Arial"/>
                <w:sz w:val="20"/>
                <w:szCs w:val="20"/>
                <w:lang w:val="en-GB"/>
              </w:rPr>
              <w:t>6</w:t>
            </w:r>
          </w:p>
        </w:tc>
        <w:tc>
          <w:tcPr>
            <w:tcW w:w="4950" w:type="dxa"/>
            <w:tcBorders>
              <w:top w:val="single" w:sz="4" w:space="0" w:color="auto"/>
            </w:tcBorders>
          </w:tcPr>
          <w:p w14:paraId="266B78A5" w14:textId="77777777" w:rsidR="00A74578" w:rsidRPr="00055CC6" w:rsidRDefault="00A74578" w:rsidP="00705C70">
            <w:pPr>
              <w:rPr>
                <w:lang w:val="en-GB"/>
              </w:rPr>
            </w:pPr>
            <w:r w:rsidRPr="00055CC6">
              <w:rPr>
                <w:rFonts w:ascii="Arial" w:hAnsi="Arial" w:cs="Arial"/>
                <w:i/>
                <w:sz w:val="20"/>
                <w:szCs w:val="20"/>
                <w:lang w:val="en-GB"/>
              </w:rPr>
              <w:t>I exercise because other people say I should.</w:t>
            </w:r>
          </w:p>
        </w:tc>
        <w:tc>
          <w:tcPr>
            <w:tcW w:w="728" w:type="dxa"/>
            <w:tcBorders>
              <w:top w:val="single" w:sz="4" w:space="0" w:color="auto"/>
            </w:tcBorders>
          </w:tcPr>
          <w:p w14:paraId="04002976" w14:textId="77777777" w:rsidR="00A74578" w:rsidRPr="00055CC6" w:rsidRDefault="00A74578" w:rsidP="00705C70">
            <w:pPr>
              <w:rPr>
                <w:lang w:val="en-GB"/>
              </w:rPr>
            </w:pPr>
            <w:r w:rsidRPr="00055CC6">
              <w:rPr>
                <w:rFonts w:ascii="Arial" w:hAnsi="Arial" w:cs="Arial"/>
                <w:sz w:val="20"/>
                <w:szCs w:val="20"/>
                <w:lang w:val="en-GB"/>
              </w:rPr>
              <w:t>2.57</w:t>
            </w:r>
          </w:p>
        </w:tc>
        <w:tc>
          <w:tcPr>
            <w:tcW w:w="703" w:type="dxa"/>
            <w:tcBorders>
              <w:top w:val="single" w:sz="4" w:space="0" w:color="auto"/>
            </w:tcBorders>
          </w:tcPr>
          <w:p w14:paraId="15434D57" w14:textId="77777777" w:rsidR="00A74578" w:rsidRPr="00055CC6" w:rsidRDefault="00A74578" w:rsidP="00705C70">
            <w:pPr>
              <w:rPr>
                <w:lang w:val="en-GB"/>
              </w:rPr>
            </w:pPr>
            <w:r w:rsidRPr="00055CC6">
              <w:rPr>
                <w:rFonts w:ascii="Arial" w:hAnsi="Arial" w:cs="Arial"/>
                <w:sz w:val="20"/>
                <w:szCs w:val="20"/>
                <w:lang w:val="en-GB"/>
              </w:rPr>
              <w:t>1.13</w:t>
            </w:r>
          </w:p>
        </w:tc>
        <w:tc>
          <w:tcPr>
            <w:tcW w:w="1136" w:type="dxa"/>
            <w:tcBorders>
              <w:top w:val="single" w:sz="4" w:space="0" w:color="auto"/>
            </w:tcBorders>
          </w:tcPr>
          <w:p w14:paraId="51FAC24B" w14:textId="77777777" w:rsidR="00A74578" w:rsidRPr="00055CC6" w:rsidRDefault="00A74578" w:rsidP="00705C70">
            <w:pPr>
              <w:rPr>
                <w:lang w:val="en-GB"/>
              </w:rPr>
            </w:pPr>
            <w:r w:rsidRPr="00055CC6">
              <w:rPr>
                <w:rFonts w:ascii="Arial" w:hAnsi="Arial" w:cs="Arial"/>
                <w:sz w:val="20"/>
                <w:szCs w:val="20"/>
                <w:lang w:val="en-GB"/>
              </w:rPr>
              <w:t>0.28</w:t>
            </w:r>
          </w:p>
        </w:tc>
        <w:tc>
          <w:tcPr>
            <w:tcW w:w="939" w:type="dxa"/>
            <w:tcBorders>
              <w:top w:val="single" w:sz="4" w:space="0" w:color="auto"/>
            </w:tcBorders>
          </w:tcPr>
          <w:p w14:paraId="1BFCA039" w14:textId="77777777" w:rsidR="00A74578" w:rsidRPr="00055CC6" w:rsidRDefault="00A74578" w:rsidP="00705C70">
            <w:pPr>
              <w:rPr>
                <w:lang w:val="en-GB"/>
              </w:rPr>
            </w:pPr>
            <w:r w:rsidRPr="00055CC6">
              <w:rPr>
                <w:rFonts w:ascii="Arial" w:hAnsi="Arial" w:cs="Arial"/>
                <w:sz w:val="20"/>
                <w:szCs w:val="20"/>
                <w:lang w:val="en-GB"/>
              </w:rPr>
              <w:t>2.32</w:t>
            </w:r>
          </w:p>
        </w:tc>
      </w:tr>
      <w:tr w:rsidR="00A74578" w:rsidRPr="00055CC6" w14:paraId="06CDE55E" w14:textId="77777777" w:rsidTr="00705C70">
        <w:tc>
          <w:tcPr>
            <w:tcW w:w="554" w:type="dxa"/>
          </w:tcPr>
          <w:p w14:paraId="7739430F" w14:textId="77777777" w:rsidR="00A74578" w:rsidRPr="00055CC6" w:rsidRDefault="00A74578" w:rsidP="00705C70">
            <w:pPr>
              <w:rPr>
                <w:lang w:val="en-GB"/>
              </w:rPr>
            </w:pPr>
            <w:r w:rsidRPr="00055CC6">
              <w:rPr>
                <w:rFonts w:ascii="Arial" w:hAnsi="Arial" w:cs="Arial"/>
                <w:sz w:val="20"/>
                <w:szCs w:val="20"/>
                <w:lang w:val="en-GB"/>
              </w:rPr>
              <w:t>12</w:t>
            </w:r>
          </w:p>
        </w:tc>
        <w:tc>
          <w:tcPr>
            <w:tcW w:w="4950" w:type="dxa"/>
          </w:tcPr>
          <w:p w14:paraId="6ACE89FD" w14:textId="77777777" w:rsidR="00A74578" w:rsidRPr="00055CC6" w:rsidRDefault="00A74578" w:rsidP="00705C70">
            <w:pPr>
              <w:rPr>
                <w:lang w:val="en-GB"/>
              </w:rPr>
            </w:pPr>
            <w:r w:rsidRPr="00055CC6">
              <w:rPr>
                <w:rFonts w:ascii="Arial" w:hAnsi="Arial" w:cs="Arial"/>
                <w:i/>
                <w:sz w:val="20"/>
                <w:szCs w:val="20"/>
                <w:lang w:val="en-GB"/>
              </w:rPr>
              <w:t>I take part in exercise because my friends / family / partner say I should.</w:t>
            </w:r>
          </w:p>
        </w:tc>
        <w:tc>
          <w:tcPr>
            <w:tcW w:w="728" w:type="dxa"/>
          </w:tcPr>
          <w:p w14:paraId="10908C59" w14:textId="77777777" w:rsidR="00A74578" w:rsidRPr="00055CC6" w:rsidRDefault="00A74578" w:rsidP="00705C70">
            <w:pPr>
              <w:rPr>
                <w:lang w:val="en-GB"/>
              </w:rPr>
            </w:pPr>
            <w:r w:rsidRPr="00055CC6">
              <w:rPr>
                <w:rFonts w:ascii="Arial" w:hAnsi="Arial" w:cs="Arial"/>
                <w:sz w:val="20"/>
                <w:szCs w:val="20"/>
                <w:lang w:val="en-GB"/>
              </w:rPr>
              <w:t>2.73</w:t>
            </w:r>
          </w:p>
        </w:tc>
        <w:tc>
          <w:tcPr>
            <w:tcW w:w="703" w:type="dxa"/>
          </w:tcPr>
          <w:p w14:paraId="1464F94B" w14:textId="77777777" w:rsidR="00A74578" w:rsidRPr="00055CC6" w:rsidRDefault="00A74578" w:rsidP="00705C70">
            <w:pPr>
              <w:rPr>
                <w:lang w:val="en-GB"/>
              </w:rPr>
            </w:pPr>
            <w:r w:rsidRPr="00055CC6">
              <w:rPr>
                <w:rFonts w:ascii="Arial" w:hAnsi="Arial" w:cs="Arial"/>
                <w:sz w:val="20"/>
                <w:szCs w:val="20"/>
                <w:lang w:val="en-GB"/>
              </w:rPr>
              <w:t>1.15</w:t>
            </w:r>
          </w:p>
        </w:tc>
        <w:tc>
          <w:tcPr>
            <w:tcW w:w="1136" w:type="dxa"/>
          </w:tcPr>
          <w:p w14:paraId="00BC6640" w14:textId="77777777" w:rsidR="00A74578" w:rsidRPr="00055CC6" w:rsidRDefault="00A74578" w:rsidP="00705C70">
            <w:pPr>
              <w:rPr>
                <w:lang w:val="en-GB"/>
              </w:rPr>
            </w:pPr>
            <w:r w:rsidRPr="00055CC6">
              <w:rPr>
                <w:rFonts w:ascii="Arial" w:hAnsi="Arial" w:cs="Arial"/>
                <w:sz w:val="20"/>
                <w:szCs w:val="20"/>
                <w:lang w:val="en-GB"/>
              </w:rPr>
              <w:t>0.10</w:t>
            </w:r>
          </w:p>
        </w:tc>
        <w:tc>
          <w:tcPr>
            <w:tcW w:w="939" w:type="dxa"/>
          </w:tcPr>
          <w:p w14:paraId="56AB5AF9" w14:textId="77777777" w:rsidR="00A74578" w:rsidRPr="00055CC6" w:rsidRDefault="00A74578" w:rsidP="00705C70">
            <w:pPr>
              <w:rPr>
                <w:lang w:val="en-GB"/>
              </w:rPr>
            </w:pPr>
            <w:r w:rsidRPr="00055CC6">
              <w:rPr>
                <w:rFonts w:ascii="Arial" w:hAnsi="Arial" w:cs="Arial"/>
                <w:sz w:val="20"/>
                <w:szCs w:val="20"/>
                <w:lang w:val="en-GB"/>
              </w:rPr>
              <w:t>2.29</w:t>
            </w:r>
          </w:p>
        </w:tc>
      </w:tr>
      <w:tr w:rsidR="00A74578" w:rsidRPr="00055CC6" w14:paraId="4B9E46F8" w14:textId="77777777" w:rsidTr="00705C70">
        <w:tc>
          <w:tcPr>
            <w:tcW w:w="554" w:type="dxa"/>
          </w:tcPr>
          <w:p w14:paraId="23E4FD19" w14:textId="77777777" w:rsidR="00A74578" w:rsidRPr="00055CC6" w:rsidRDefault="00A74578" w:rsidP="00705C70">
            <w:pPr>
              <w:rPr>
                <w:lang w:val="en-GB"/>
              </w:rPr>
            </w:pPr>
            <w:r w:rsidRPr="00055CC6">
              <w:rPr>
                <w:rFonts w:ascii="Arial" w:hAnsi="Arial" w:cs="Arial"/>
                <w:sz w:val="20"/>
                <w:szCs w:val="20"/>
                <w:lang w:val="en-GB"/>
              </w:rPr>
              <w:t>18</w:t>
            </w:r>
          </w:p>
        </w:tc>
        <w:tc>
          <w:tcPr>
            <w:tcW w:w="4950" w:type="dxa"/>
          </w:tcPr>
          <w:p w14:paraId="22CE7988" w14:textId="77777777" w:rsidR="00A74578" w:rsidRPr="00055CC6" w:rsidRDefault="00A74578" w:rsidP="00705C70">
            <w:pPr>
              <w:rPr>
                <w:lang w:val="en-GB"/>
              </w:rPr>
            </w:pPr>
            <w:r w:rsidRPr="00055CC6">
              <w:rPr>
                <w:rFonts w:ascii="Arial" w:hAnsi="Arial" w:cs="Arial"/>
                <w:i/>
                <w:sz w:val="20"/>
                <w:szCs w:val="20"/>
                <w:lang w:val="en-GB"/>
              </w:rPr>
              <w:t>I exercise because others will not be pleased with me when I don’t.</w:t>
            </w:r>
          </w:p>
        </w:tc>
        <w:tc>
          <w:tcPr>
            <w:tcW w:w="728" w:type="dxa"/>
          </w:tcPr>
          <w:p w14:paraId="66191AE4" w14:textId="77777777" w:rsidR="00A74578" w:rsidRPr="00055CC6" w:rsidRDefault="00A74578" w:rsidP="00705C70">
            <w:pPr>
              <w:rPr>
                <w:lang w:val="en-GB"/>
              </w:rPr>
            </w:pPr>
            <w:r w:rsidRPr="00055CC6">
              <w:rPr>
                <w:rFonts w:ascii="Arial" w:hAnsi="Arial" w:cs="Arial"/>
                <w:sz w:val="20"/>
                <w:szCs w:val="20"/>
                <w:lang w:val="en-GB"/>
              </w:rPr>
              <w:t>1.79</w:t>
            </w:r>
          </w:p>
        </w:tc>
        <w:tc>
          <w:tcPr>
            <w:tcW w:w="703" w:type="dxa"/>
          </w:tcPr>
          <w:p w14:paraId="6C29776A" w14:textId="77777777" w:rsidR="00A74578" w:rsidRPr="00055CC6" w:rsidRDefault="00A74578" w:rsidP="00705C70">
            <w:pPr>
              <w:rPr>
                <w:lang w:val="en-GB"/>
              </w:rPr>
            </w:pPr>
            <w:r w:rsidRPr="00055CC6">
              <w:rPr>
                <w:rFonts w:ascii="Arial" w:hAnsi="Arial" w:cs="Arial"/>
                <w:sz w:val="20"/>
                <w:szCs w:val="20"/>
                <w:lang w:val="en-GB"/>
              </w:rPr>
              <w:t>0.96</w:t>
            </w:r>
          </w:p>
        </w:tc>
        <w:tc>
          <w:tcPr>
            <w:tcW w:w="1136" w:type="dxa"/>
          </w:tcPr>
          <w:p w14:paraId="0DD70E81" w14:textId="77777777" w:rsidR="00A74578" w:rsidRPr="00055CC6" w:rsidRDefault="00A74578" w:rsidP="00705C70">
            <w:pPr>
              <w:rPr>
                <w:lang w:val="en-GB"/>
              </w:rPr>
            </w:pPr>
            <w:r w:rsidRPr="00055CC6">
              <w:rPr>
                <w:rFonts w:ascii="Arial" w:hAnsi="Arial" w:cs="Arial"/>
                <w:sz w:val="20"/>
                <w:szCs w:val="20"/>
                <w:lang w:val="en-GB"/>
              </w:rPr>
              <w:t>1.19</w:t>
            </w:r>
          </w:p>
        </w:tc>
        <w:tc>
          <w:tcPr>
            <w:tcW w:w="939" w:type="dxa"/>
          </w:tcPr>
          <w:p w14:paraId="0E541B0C" w14:textId="77777777" w:rsidR="00A74578" w:rsidRPr="00055CC6" w:rsidRDefault="00A74578" w:rsidP="00705C70">
            <w:pPr>
              <w:rPr>
                <w:lang w:val="en-GB"/>
              </w:rPr>
            </w:pPr>
            <w:r w:rsidRPr="00055CC6">
              <w:rPr>
                <w:rFonts w:ascii="Arial" w:hAnsi="Arial" w:cs="Arial"/>
                <w:sz w:val="20"/>
                <w:szCs w:val="20"/>
                <w:lang w:val="en-GB"/>
              </w:rPr>
              <w:t>3.92</w:t>
            </w:r>
          </w:p>
        </w:tc>
      </w:tr>
      <w:tr w:rsidR="00A74578" w:rsidRPr="00055CC6" w14:paraId="4FD2C209" w14:textId="77777777" w:rsidTr="00705C70">
        <w:tc>
          <w:tcPr>
            <w:tcW w:w="554" w:type="dxa"/>
            <w:tcBorders>
              <w:bottom w:val="single" w:sz="4" w:space="0" w:color="auto"/>
            </w:tcBorders>
          </w:tcPr>
          <w:p w14:paraId="121566FF" w14:textId="77777777" w:rsidR="00A74578" w:rsidRPr="00055CC6" w:rsidRDefault="00A74578" w:rsidP="00705C70">
            <w:pPr>
              <w:rPr>
                <w:lang w:val="en-GB"/>
              </w:rPr>
            </w:pPr>
            <w:r w:rsidRPr="00055CC6">
              <w:rPr>
                <w:rFonts w:ascii="Arial" w:hAnsi="Arial" w:cs="Arial"/>
                <w:sz w:val="20"/>
                <w:szCs w:val="20"/>
                <w:lang w:val="en-GB"/>
              </w:rPr>
              <w:t>24</w:t>
            </w:r>
          </w:p>
        </w:tc>
        <w:tc>
          <w:tcPr>
            <w:tcW w:w="4950" w:type="dxa"/>
            <w:tcBorders>
              <w:bottom w:val="single" w:sz="4" w:space="0" w:color="auto"/>
            </w:tcBorders>
          </w:tcPr>
          <w:p w14:paraId="5A1D0260" w14:textId="77777777" w:rsidR="00A74578" w:rsidRPr="00055CC6" w:rsidRDefault="00A74578" w:rsidP="00705C70">
            <w:pPr>
              <w:rPr>
                <w:lang w:val="en-GB"/>
              </w:rPr>
            </w:pPr>
            <w:r w:rsidRPr="00055CC6">
              <w:rPr>
                <w:rFonts w:ascii="Arial" w:hAnsi="Arial" w:cs="Arial"/>
                <w:i/>
                <w:sz w:val="20"/>
                <w:szCs w:val="20"/>
                <w:lang w:val="en-GB"/>
              </w:rPr>
              <w:t>I feel under pressure from my friends / family to exercise.</w:t>
            </w:r>
          </w:p>
        </w:tc>
        <w:tc>
          <w:tcPr>
            <w:tcW w:w="728" w:type="dxa"/>
            <w:tcBorders>
              <w:bottom w:val="single" w:sz="4" w:space="0" w:color="auto"/>
            </w:tcBorders>
          </w:tcPr>
          <w:p w14:paraId="25F1107E" w14:textId="77777777" w:rsidR="00A74578" w:rsidRPr="00055CC6" w:rsidRDefault="00A74578" w:rsidP="00705C70">
            <w:pPr>
              <w:rPr>
                <w:lang w:val="en-GB"/>
              </w:rPr>
            </w:pPr>
            <w:r w:rsidRPr="00055CC6">
              <w:rPr>
                <w:rFonts w:ascii="Arial" w:hAnsi="Arial" w:cs="Arial"/>
                <w:sz w:val="20"/>
                <w:szCs w:val="20"/>
                <w:lang w:val="en-GB"/>
              </w:rPr>
              <w:t>2.05</w:t>
            </w:r>
          </w:p>
        </w:tc>
        <w:tc>
          <w:tcPr>
            <w:tcW w:w="703" w:type="dxa"/>
            <w:tcBorders>
              <w:bottom w:val="single" w:sz="4" w:space="0" w:color="auto"/>
            </w:tcBorders>
          </w:tcPr>
          <w:p w14:paraId="2C126FAA" w14:textId="77777777" w:rsidR="00A74578" w:rsidRPr="00055CC6" w:rsidRDefault="00A74578" w:rsidP="00705C70">
            <w:pPr>
              <w:rPr>
                <w:lang w:val="en-GB"/>
              </w:rPr>
            </w:pPr>
            <w:r w:rsidRPr="00055CC6">
              <w:rPr>
                <w:rFonts w:ascii="Arial" w:hAnsi="Arial" w:cs="Arial"/>
                <w:sz w:val="20"/>
                <w:szCs w:val="20"/>
                <w:lang w:val="en-GB"/>
              </w:rPr>
              <w:t>1.08</w:t>
            </w:r>
          </w:p>
        </w:tc>
        <w:tc>
          <w:tcPr>
            <w:tcW w:w="1136" w:type="dxa"/>
            <w:tcBorders>
              <w:bottom w:val="single" w:sz="4" w:space="0" w:color="auto"/>
            </w:tcBorders>
          </w:tcPr>
          <w:p w14:paraId="5A52A7F2" w14:textId="77777777" w:rsidR="00A74578" w:rsidRPr="00055CC6" w:rsidRDefault="00A74578" w:rsidP="00705C70">
            <w:pPr>
              <w:rPr>
                <w:lang w:val="en-GB"/>
              </w:rPr>
            </w:pPr>
            <w:r w:rsidRPr="00055CC6">
              <w:rPr>
                <w:rFonts w:ascii="Arial" w:hAnsi="Arial" w:cs="Arial"/>
                <w:sz w:val="20"/>
                <w:szCs w:val="20"/>
                <w:lang w:val="en-GB"/>
              </w:rPr>
              <w:t>0.75</w:t>
            </w:r>
          </w:p>
        </w:tc>
        <w:tc>
          <w:tcPr>
            <w:tcW w:w="939" w:type="dxa"/>
            <w:tcBorders>
              <w:bottom w:val="single" w:sz="4" w:space="0" w:color="auto"/>
            </w:tcBorders>
          </w:tcPr>
          <w:p w14:paraId="3001CAED" w14:textId="77777777" w:rsidR="00A74578" w:rsidRPr="00055CC6" w:rsidRDefault="00A74578" w:rsidP="00705C70">
            <w:pPr>
              <w:rPr>
                <w:lang w:val="en-GB"/>
              </w:rPr>
            </w:pPr>
            <w:r w:rsidRPr="00055CC6">
              <w:rPr>
                <w:rFonts w:ascii="Arial" w:hAnsi="Arial" w:cs="Arial"/>
                <w:sz w:val="20"/>
                <w:szCs w:val="20"/>
                <w:lang w:val="en-GB"/>
              </w:rPr>
              <w:t>2.64</w:t>
            </w:r>
          </w:p>
        </w:tc>
      </w:tr>
      <w:tr w:rsidR="00A74578" w:rsidRPr="00055CC6" w14:paraId="0D2BE5F2" w14:textId="77777777" w:rsidTr="00705C70">
        <w:tc>
          <w:tcPr>
            <w:tcW w:w="554" w:type="dxa"/>
            <w:tcBorders>
              <w:top w:val="single" w:sz="4" w:space="0" w:color="auto"/>
              <w:left w:val="single" w:sz="4" w:space="0" w:color="auto"/>
              <w:bottom w:val="single" w:sz="4" w:space="0" w:color="auto"/>
              <w:right w:val="nil"/>
            </w:tcBorders>
          </w:tcPr>
          <w:p w14:paraId="636AA83D" w14:textId="77777777" w:rsidR="00A74578" w:rsidRPr="00055CC6" w:rsidRDefault="00A74578" w:rsidP="00705C70">
            <w:pPr>
              <w:rPr>
                <w:lang w:val="en-GB"/>
              </w:rPr>
            </w:pPr>
          </w:p>
        </w:tc>
        <w:tc>
          <w:tcPr>
            <w:tcW w:w="4950" w:type="dxa"/>
            <w:tcBorders>
              <w:top w:val="single" w:sz="4" w:space="0" w:color="auto"/>
              <w:left w:val="nil"/>
              <w:bottom w:val="single" w:sz="4" w:space="0" w:color="auto"/>
              <w:right w:val="nil"/>
            </w:tcBorders>
          </w:tcPr>
          <w:p w14:paraId="0DC50541" w14:textId="77777777" w:rsidR="00A74578" w:rsidRPr="00055CC6" w:rsidRDefault="00A74578" w:rsidP="00705C70">
            <w:pPr>
              <w:rPr>
                <w:lang w:val="en-GB"/>
              </w:rPr>
            </w:pPr>
            <w:r w:rsidRPr="00055CC6">
              <w:rPr>
                <w:rFonts w:ascii="Arial" w:hAnsi="Arial" w:cs="Arial"/>
                <w:sz w:val="20"/>
                <w:szCs w:val="20"/>
                <w:lang w:val="en-GB"/>
              </w:rPr>
              <w:t>Introjected Regulation</w:t>
            </w:r>
          </w:p>
        </w:tc>
        <w:tc>
          <w:tcPr>
            <w:tcW w:w="728" w:type="dxa"/>
            <w:tcBorders>
              <w:top w:val="single" w:sz="4" w:space="0" w:color="auto"/>
              <w:left w:val="nil"/>
              <w:bottom w:val="single" w:sz="4" w:space="0" w:color="auto"/>
              <w:right w:val="nil"/>
            </w:tcBorders>
          </w:tcPr>
          <w:p w14:paraId="5A6740F7" w14:textId="77777777" w:rsidR="00A74578" w:rsidRPr="00055CC6" w:rsidRDefault="00A74578" w:rsidP="00705C70">
            <w:pPr>
              <w:rPr>
                <w:lang w:val="en-GB"/>
              </w:rPr>
            </w:pPr>
          </w:p>
        </w:tc>
        <w:tc>
          <w:tcPr>
            <w:tcW w:w="703" w:type="dxa"/>
            <w:tcBorders>
              <w:top w:val="single" w:sz="4" w:space="0" w:color="auto"/>
              <w:left w:val="nil"/>
              <w:bottom w:val="single" w:sz="4" w:space="0" w:color="auto"/>
              <w:right w:val="nil"/>
            </w:tcBorders>
          </w:tcPr>
          <w:p w14:paraId="46341FF8" w14:textId="77777777" w:rsidR="00A74578" w:rsidRPr="00055CC6" w:rsidRDefault="00A74578" w:rsidP="00705C70">
            <w:pPr>
              <w:rPr>
                <w:lang w:val="en-GB"/>
              </w:rPr>
            </w:pPr>
          </w:p>
        </w:tc>
        <w:tc>
          <w:tcPr>
            <w:tcW w:w="1136" w:type="dxa"/>
            <w:tcBorders>
              <w:top w:val="single" w:sz="4" w:space="0" w:color="auto"/>
              <w:left w:val="nil"/>
              <w:bottom w:val="single" w:sz="4" w:space="0" w:color="auto"/>
              <w:right w:val="nil"/>
            </w:tcBorders>
          </w:tcPr>
          <w:p w14:paraId="58BB3792" w14:textId="77777777" w:rsidR="00A74578" w:rsidRPr="00055CC6" w:rsidRDefault="00A74578" w:rsidP="00705C70">
            <w:pPr>
              <w:rPr>
                <w:lang w:val="en-GB"/>
              </w:rPr>
            </w:pPr>
          </w:p>
        </w:tc>
        <w:tc>
          <w:tcPr>
            <w:tcW w:w="939" w:type="dxa"/>
            <w:tcBorders>
              <w:top w:val="single" w:sz="4" w:space="0" w:color="auto"/>
              <w:left w:val="nil"/>
              <w:bottom w:val="single" w:sz="4" w:space="0" w:color="auto"/>
              <w:right w:val="single" w:sz="4" w:space="0" w:color="auto"/>
            </w:tcBorders>
          </w:tcPr>
          <w:p w14:paraId="214FCB03" w14:textId="77777777" w:rsidR="00A74578" w:rsidRPr="00055CC6" w:rsidRDefault="00A74578" w:rsidP="00705C70">
            <w:pPr>
              <w:rPr>
                <w:lang w:val="en-GB"/>
              </w:rPr>
            </w:pPr>
          </w:p>
        </w:tc>
      </w:tr>
      <w:tr w:rsidR="00A74578" w:rsidRPr="00055CC6" w14:paraId="733021EA" w14:textId="77777777" w:rsidTr="00705C70">
        <w:tc>
          <w:tcPr>
            <w:tcW w:w="554" w:type="dxa"/>
            <w:tcBorders>
              <w:top w:val="single" w:sz="4" w:space="0" w:color="auto"/>
            </w:tcBorders>
          </w:tcPr>
          <w:p w14:paraId="68211CB3" w14:textId="77777777" w:rsidR="00A74578" w:rsidRPr="00055CC6" w:rsidRDefault="00A74578" w:rsidP="00705C70">
            <w:pPr>
              <w:rPr>
                <w:lang w:val="en-GB"/>
              </w:rPr>
            </w:pPr>
            <w:r w:rsidRPr="00055CC6">
              <w:rPr>
                <w:rFonts w:ascii="Arial" w:hAnsi="Arial" w:cs="Arial"/>
                <w:sz w:val="20"/>
                <w:szCs w:val="20"/>
                <w:lang w:val="en-GB"/>
              </w:rPr>
              <w:t>4</w:t>
            </w:r>
          </w:p>
        </w:tc>
        <w:tc>
          <w:tcPr>
            <w:tcW w:w="4950" w:type="dxa"/>
            <w:tcBorders>
              <w:top w:val="single" w:sz="4" w:space="0" w:color="auto"/>
            </w:tcBorders>
          </w:tcPr>
          <w:p w14:paraId="5956EA2C" w14:textId="77777777" w:rsidR="00A74578" w:rsidRPr="00055CC6" w:rsidRDefault="00A74578" w:rsidP="00705C70">
            <w:pPr>
              <w:rPr>
                <w:lang w:val="en-GB"/>
              </w:rPr>
            </w:pPr>
            <w:r w:rsidRPr="00055CC6">
              <w:rPr>
                <w:rFonts w:ascii="Arial" w:hAnsi="Arial" w:cs="Arial"/>
                <w:i/>
                <w:sz w:val="20"/>
                <w:szCs w:val="20"/>
                <w:lang w:val="en-GB"/>
              </w:rPr>
              <w:t>I feel guilty when I don’t exercise.</w:t>
            </w:r>
          </w:p>
        </w:tc>
        <w:tc>
          <w:tcPr>
            <w:tcW w:w="728" w:type="dxa"/>
            <w:tcBorders>
              <w:top w:val="single" w:sz="4" w:space="0" w:color="auto"/>
            </w:tcBorders>
          </w:tcPr>
          <w:p w14:paraId="76629071" w14:textId="77777777" w:rsidR="00A74578" w:rsidRPr="00055CC6" w:rsidRDefault="00A74578" w:rsidP="00705C70">
            <w:pPr>
              <w:rPr>
                <w:lang w:val="en-GB"/>
              </w:rPr>
            </w:pPr>
            <w:r w:rsidRPr="00055CC6">
              <w:rPr>
                <w:rFonts w:ascii="Arial" w:hAnsi="Arial" w:cs="Arial"/>
                <w:sz w:val="20"/>
                <w:szCs w:val="20"/>
                <w:lang w:val="en-GB"/>
              </w:rPr>
              <w:t>3.28</w:t>
            </w:r>
          </w:p>
        </w:tc>
        <w:tc>
          <w:tcPr>
            <w:tcW w:w="703" w:type="dxa"/>
            <w:tcBorders>
              <w:top w:val="single" w:sz="4" w:space="0" w:color="auto"/>
            </w:tcBorders>
          </w:tcPr>
          <w:p w14:paraId="3E4C45EC" w14:textId="77777777" w:rsidR="00A74578" w:rsidRPr="00055CC6" w:rsidRDefault="00A74578" w:rsidP="00705C70">
            <w:pPr>
              <w:rPr>
                <w:lang w:val="en-GB"/>
              </w:rPr>
            </w:pPr>
            <w:r w:rsidRPr="00055CC6">
              <w:rPr>
                <w:rFonts w:ascii="Arial" w:hAnsi="Arial" w:cs="Arial"/>
                <w:sz w:val="20"/>
                <w:szCs w:val="20"/>
                <w:lang w:val="en-GB"/>
              </w:rPr>
              <w:t>1.14</w:t>
            </w:r>
          </w:p>
        </w:tc>
        <w:tc>
          <w:tcPr>
            <w:tcW w:w="1136" w:type="dxa"/>
            <w:tcBorders>
              <w:top w:val="single" w:sz="4" w:space="0" w:color="auto"/>
            </w:tcBorders>
          </w:tcPr>
          <w:p w14:paraId="0F2346C7" w14:textId="77777777" w:rsidR="00A74578" w:rsidRPr="00055CC6" w:rsidRDefault="00A74578" w:rsidP="00705C70">
            <w:pPr>
              <w:rPr>
                <w:lang w:val="en-GB"/>
              </w:rPr>
            </w:pPr>
            <w:r w:rsidRPr="00055CC6">
              <w:rPr>
                <w:rFonts w:ascii="Arial" w:hAnsi="Arial" w:cs="Arial"/>
                <w:sz w:val="20"/>
                <w:szCs w:val="20"/>
                <w:lang w:val="en-GB"/>
              </w:rPr>
              <w:t>-0.24</w:t>
            </w:r>
          </w:p>
        </w:tc>
        <w:tc>
          <w:tcPr>
            <w:tcW w:w="939" w:type="dxa"/>
            <w:tcBorders>
              <w:top w:val="single" w:sz="4" w:space="0" w:color="auto"/>
            </w:tcBorders>
          </w:tcPr>
          <w:p w14:paraId="575F042D" w14:textId="77777777" w:rsidR="00A74578" w:rsidRPr="00055CC6" w:rsidRDefault="00A74578" w:rsidP="00705C70">
            <w:pPr>
              <w:rPr>
                <w:lang w:val="en-GB"/>
              </w:rPr>
            </w:pPr>
            <w:r w:rsidRPr="00055CC6">
              <w:rPr>
                <w:rFonts w:ascii="Arial" w:hAnsi="Arial" w:cs="Arial"/>
                <w:sz w:val="20"/>
                <w:szCs w:val="20"/>
                <w:lang w:val="en-GB"/>
              </w:rPr>
              <w:t>2.55</w:t>
            </w:r>
          </w:p>
        </w:tc>
      </w:tr>
      <w:tr w:rsidR="00A74578" w:rsidRPr="00055CC6" w14:paraId="7065E10A" w14:textId="77777777" w:rsidTr="00705C70">
        <w:tc>
          <w:tcPr>
            <w:tcW w:w="554" w:type="dxa"/>
          </w:tcPr>
          <w:p w14:paraId="1891F99C" w14:textId="77777777" w:rsidR="00A74578" w:rsidRPr="00055CC6" w:rsidRDefault="00A74578" w:rsidP="00705C70">
            <w:pPr>
              <w:rPr>
                <w:lang w:val="en-GB"/>
              </w:rPr>
            </w:pPr>
            <w:r w:rsidRPr="00055CC6">
              <w:rPr>
                <w:rFonts w:ascii="Arial" w:hAnsi="Arial" w:cs="Arial"/>
                <w:sz w:val="20"/>
                <w:szCs w:val="20"/>
                <w:lang w:val="en-GB"/>
              </w:rPr>
              <w:t>10</w:t>
            </w:r>
          </w:p>
        </w:tc>
        <w:tc>
          <w:tcPr>
            <w:tcW w:w="4950" w:type="dxa"/>
          </w:tcPr>
          <w:p w14:paraId="332182DB" w14:textId="77777777" w:rsidR="00A74578" w:rsidRPr="00055CC6" w:rsidRDefault="00A74578" w:rsidP="00705C70">
            <w:pPr>
              <w:rPr>
                <w:lang w:val="en-GB"/>
              </w:rPr>
            </w:pPr>
            <w:r w:rsidRPr="00055CC6">
              <w:rPr>
                <w:rFonts w:ascii="Arial" w:hAnsi="Arial" w:cs="Arial"/>
                <w:i/>
                <w:sz w:val="20"/>
                <w:szCs w:val="20"/>
                <w:lang w:val="en-GB"/>
              </w:rPr>
              <w:t>I feel ashamed when I miss an exercise session.</w:t>
            </w:r>
          </w:p>
        </w:tc>
        <w:tc>
          <w:tcPr>
            <w:tcW w:w="728" w:type="dxa"/>
          </w:tcPr>
          <w:p w14:paraId="27A5D357" w14:textId="77777777" w:rsidR="00A74578" w:rsidRPr="00055CC6" w:rsidRDefault="00A74578" w:rsidP="00705C70">
            <w:pPr>
              <w:rPr>
                <w:lang w:val="en-GB"/>
              </w:rPr>
            </w:pPr>
            <w:r w:rsidRPr="00055CC6">
              <w:rPr>
                <w:rFonts w:ascii="Arial" w:hAnsi="Arial" w:cs="Arial"/>
                <w:sz w:val="20"/>
                <w:szCs w:val="20"/>
                <w:lang w:val="en-GB"/>
              </w:rPr>
              <w:t>2.77</w:t>
            </w:r>
          </w:p>
        </w:tc>
        <w:tc>
          <w:tcPr>
            <w:tcW w:w="703" w:type="dxa"/>
          </w:tcPr>
          <w:p w14:paraId="1FA98AE5" w14:textId="77777777" w:rsidR="00A74578" w:rsidRPr="00055CC6" w:rsidRDefault="00A74578" w:rsidP="00705C70">
            <w:pPr>
              <w:rPr>
                <w:lang w:val="en-GB"/>
              </w:rPr>
            </w:pPr>
            <w:r w:rsidRPr="00055CC6">
              <w:rPr>
                <w:rFonts w:ascii="Arial" w:hAnsi="Arial" w:cs="Arial"/>
                <w:sz w:val="20"/>
                <w:szCs w:val="20"/>
                <w:lang w:val="en-GB"/>
              </w:rPr>
              <w:t>1.17</w:t>
            </w:r>
          </w:p>
        </w:tc>
        <w:tc>
          <w:tcPr>
            <w:tcW w:w="1136" w:type="dxa"/>
          </w:tcPr>
          <w:p w14:paraId="4642484F" w14:textId="77777777" w:rsidR="00A74578" w:rsidRPr="00055CC6" w:rsidRDefault="00A74578" w:rsidP="00705C70">
            <w:pPr>
              <w:rPr>
                <w:lang w:val="en-GB"/>
              </w:rPr>
            </w:pPr>
            <w:r w:rsidRPr="00055CC6">
              <w:rPr>
                <w:rFonts w:ascii="Arial" w:hAnsi="Arial" w:cs="Arial"/>
                <w:sz w:val="20"/>
                <w:szCs w:val="20"/>
                <w:lang w:val="en-GB"/>
              </w:rPr>
              <w:t>0.112</w:t>
            </w:r>
          </w:p>
        </w:tc>
        <w:tc>
          <w:tcPr>
            <w:tcW w:w="939" w:type="dxa"/>
          </w:tcPr>
          <w:p w14:paraId="77DCE5B9" w14:textId="77777777" w:rsidR="00A74578" w:rsidRPr="00055CC6" w:rsidRDefault="00A74578" w:rsidP="00705C70">
            <w:pPr>
              <w:rPr>
                <w:lang w:val="en-GB"/>
              </w:rPr>
            </w:pPr>
            <w:r w:rsidRPr="00055CC6">
              <w:rPr>
                <w:rFonts w:ascii="Arial" w:hAnsi="Arial" w:cs="Arial"/>
                <w:sz w:val="20"/>
                <w:szCs w:val="20"/>
                <w:lang w:val="en-GB"/>
              </w:rPr>
              <w:t>2.26</w:t>
            </w:r>
          </w:p>
        </w:tc>
      </w:tr>
      <w:tr w:rsidR="00A74578" w:rsidRPr="00055CC6" w14:paraId="29A98312" w14:textId="77777777" w:rsidTr="00705C70">
        <w:tc>
          <w:tcPr>
            <w:tcW w:w="554" w:type="dxa"/>
          </w:tcPr>
          <w:p w14:paraId="0F774023" w14:textId="77777777" w:rsidR="00A74578" w:rsidRPr="00055CC6" w:rsidRDefault="00A74578" w:rsidP="00705C70">
            <w:pPr>
              <w:rPr>
                <w:lang w:val="en-GB"/>
              </w:rPr>
            </w:pPr>
            <w:r w:rsidRPr="00055CC6">
              <w:rPr>
                <w:rFonts w:ascii="Arial" w:hAnsi="Arial" w:cs="Arial"/>
                <w:sz w:val="20"/>
                <w:szCs w:val="20"/>
                <w:lang w:val="en-GB"/>
              </w:rPr>
              <w:t>16</w:t>
            </w:r>
          </w:p>
        </w:tc>
        <w:tc>
          <w:tcPr>
            <w:tcW w:w="4950" w:type="dxa"/>
          </w:tcPr>
          <w:p w14:paraId="6CE429CC" w14:textId="77777777" w:rsidR="00A74578" w:rsidRPr="00055CC6" w:rsidRDefault="00A74578" w:rsidP="00705C70">
            <w:pPr>
              <w:rPr>
                <w:lang w:val="en-GB"/>
              </w:rPr>
            </w:pPr>
            <w:r w:rsidRPr="00055CC6">
              <w:rPr>
                <w:rFonts w:ascii="Arial" w:hAnsi="Arial" w:cs="Arial"/>
                <w:i/>
                <w:sz w:val="20"/>
                <w:szCs w:val="20"/>
                <w:lang w:val="en-GB"/>
              </w:rPr>
              <w:t>I feel like a failure when I haven’t exercised in a while.</w:t>
            </w:r>
          </w:p>
        </w:tc>
        <w:tc>
          <w:tcPr>
            <w:tcW w:w="728" w:type="dxa"/>
          </w:tcPr>
          <w:p w14:paraId="082461F6" w14:textId="77777777" w:rsidR="00A74578" w:rsidRPr="00055CC6" w:rsidRDefault="00A74578" w:rsidP="00705C70">
            <w:pPr>
              <w:rPr>
                <w:lang w:val="en-GB"/>
              </w:rPr>
            </w:pPr>
            <w:r w:rsidRPr="00055CC6">
              <w:rPr>
                <w:rFonts w:ascii="Arial" w:hAnsi="Arial" w:cs="Arial"/>
                <w:sz w:val="20"/>
                <w:szCs w:val="20"/>
                <w:lang w:val="en-GB"/>
              </w:rPr>
              <w:t>2.97</w:t>
            </w:r>
          </w:p>
        </w:tc>
        <w:tc>
          <w:tcPr>
            <w:tcW w:w="703" w:type="dxa"/>
          </w:tcPr>
          <w:p w14:paraId="76CECEBD" w14:textId="77777777" w:rsidR="00A74578" w:rsidRPr="00055CC6" w:rsidRDefault="00A74578" w:rsidP="00705C70">
            <w:pPr>
              <w:rPr>
                <w:lang w:val="en-GB"/>
              </w:rPr>
            </w:pPr>
            <w:r w:rsidRPr="00055CC6">
              <w:rPr>
                <w:rFonts w:ascii="Arial" w:hAnsi="Arial" w:cs="Arial"/>
                <w:sz w:val="20"/>
                <w:szCs w:val="20"/>
                <w:lang w:val="en-GB"/>
              </w:rPr>
              <w:t>1.26</w:t>
            </w:r>
          </w:p>
        </w:tc>
        <w:tc>
          <w:tcPr>
            <w:tcW w:w="1136" w:type="dxa"/>
          </w:tcPr>
          <w:p w14:paraId="76DE2796" w14:textId="77777777" w:rsidR="00A74578" w:rsidRPr="00055CC6" w:rsidRDefault="00A74578" w:rsidP="00705C70">
            <w:pPr>
              <w:rPr>
                <w:lang w:val="en-GB"/>
              </w:rPr>
            </w:pPr>
            <w:r w:rsidRPr="00055CC6">
              <w:rPr>
                <w:rFonts w:ascii="Arial" w:hAnsi="Arial" w:cs="Arial"/>
                <w:sz w:val="20"/>
                <w:szCs w:val="20"/>
                <w:lang w:val="en-GB"/>
              </w:rPr>
              <w:t>-0.05</w:t>
            </w:r>
          </w:p>
        </w:tc>
        <w:tc>
          <w:tcPr>
            <w:tcW w:w="939" w:type="dxa"/>
          </w:tcPr>
          <w:p w14:paraId="43A19A4E" w14:textId="77777777" w:rsidR="00A74578" w:rsidRPr="00055CC6" w:rsidRDefault="00A74578" w:rsidP="00705C70">
            <w:pPr>
              <w:rPr>
                <w:lang w:val="en-GB"/>
              </w:rPr>
            </w:pPr>
            <w:r w:rsidRPr="00055CC6">
              <w:rPr>
                <w:rFonts w:ascii="Arial" w:hAnsi="Arial" w:cs="Arial"/>
                <w:sz w:val="20"/>
                <w:szCs w:val="20"/>
                <w:lang w:val="en-GB"/>
              </w:rPr>
              <w:t>2.03</w:t>
            </w:r>
          </w:p>
        </w:tc>
      </w:tr>
      <w:tr w:rsidR="00A74578" w:rsidRPr="00055CC6" w14:paraId="574B6506" w14:textId="77777777" w:rsidTr="00705C70">
        <w:tc>
          <w:tcPr>
            <w:tcW w:w="554" w:type="dxa"/>
            <w:tcBorders>
              <w:bottom w:val="single" w:sz="4" w:space="0" w:color="auto"/>
            </w:tcBorders>
          </w:tcPr>
          <w:p w14:paraId="6716101F" w14:textId="77777777" w:rsidR="00A74578" w:rsidRPr="00055CC6" w:rsidRDefault="00A74578" w:rsidP="00705C70">
            <w:pPr>
              <w:rPr>
                <w:lang w:val="en-GB"/>
              </w:rPr>
            </w:pPr>
            <w:r w:rsidRPr="00055CC6">
              <w:rPr>
                <w:rFonts w:ascii="Arial" w:hAnsi="Arial" w:cs="Arial"/>
                <w:sz w:val="20"/>
                <w:szCs w:val="20"/>
                <w:lang w:val="en-GB"/>
              </w:rPr>
              <w:t>22</w:t>
            </w:r>
          </w:p>
        </w:tc>
        <w:tc>
          <w:tcPr>
            <w:tcW w:w="4950" w:type="dxa"/>
            <w:tcBorders>
              <w:bottom w:val="single" w:sz="4" w:space="0" w:color="auto"/>
            </w:tcBorders>
          </w:tcPr>
          <w:p w14:paraId="54755325" w14:textId="77777777" w:rsidR="00A74578" w:rsidRPr="00055CC6" w:rsidRDefault="00A74578" w:rsidP="00705C70">
            <w:pPr>
              <w:rPr>
                <w:lang w:val="en-GB"/>
              </w:rPr>
            </w:pPr>
            <w:r w:rsidRPr="00055CC6">
              <w:rPr>
                <w:rFonts w:ascii="Arial" w:hAnsi="Arial" w:cs="Arial"/>
                <w:i/>
                <w:sz w:val="20"/>
                <w:szCs w:val="20"/>
                <w:lang w:val="en-GB"/>
              </w:rPr>
              <w:t>I would feel bad about myself if I was not making the time to exercise.</w:t>
            </w:r>
          </w:p>
        </w:tc>
        <w:tc>
          <w:tcPr>
            <w:tcW w:w="728" w:type="dxa"/>
            <w:tcBorders>
              <w:bottom w:val="single" w:sz="4" w:space="0" w:color="auto"/>
            </w:tcBorders>
          </w:tcPr>
          <w:p w14:paraId="3403A322" w14:textId="77777777" w:rsidR="00A74578" w:rsidRPr="00055CC6" w:rsidRDefault="00A74578" w:rsidP="00705C70">
            <w:pPr>
              <w:rPr>
                <w:lang w:val="en-GB"/>
              </w:rPr>
            </w:pPr>
            <w:r w:rsidRPr="00055CC6">
              <w:rPr>
                <w:rFonts w:ascii="Arial" w:hAnsi="Arial" w:cs="Arial"/>
                <w:sz w:val="20"/>
                <w:szCs w:val="20"/>
                <w:lang w:val="en-GB"/>
              </w:rPr>
              <w:t>3.10</w:t>
            </w:r>
          </w:p>
        </w:tc>
        <w:tc>
          <w:tcPr>
            <w:tcW w:w="703" w:type="dxa"/>
            <w:tcBorders>
              <w:bottom w:val="single" w:sz="4" w:space="0" w:color="auto"/>
            </w:tcBorders>
          </w:tcPr>
          <w:p w14:paraId="0A963063" w14:textId="77777777" w:rsidR="00A74578" w:rsidRPr="00055CC6" w:rsidRDefault="00A74578" w:rsidP="00705C70">
            <w:pPr>
              <w:rPr>
                <w:lang w:val="en-GB"/>
              </w:rPr>
            </w:pPr>
            <w:r w:rsidRPr="00055CC6">
              <w:rPr>
                <w:rFonts w:ascii="Arial" w:hAnsi="Arial" w:cs="Arial"/>
                <w:sz w:val="20"/>
                <w:szCs w:val="20"/>
                <w:lang w:val="en-GB"/>
              </w:rPr>
              <w:t>1.17</w:t>
            </w:r>
          </w:p>
        </w:tc>
        <w:tc>
          <w:tcPr>
            <w:tcW w:w="1136" w:type="dxa"/>
            <w:tcBorders>
              <w:bottom w:val="single" w:sz="4" w:space="0" w:color="auto"/>
            </w:tcBorders>
          </w:tcPr>
          <w:p w14:paraId="3ECB020F" w14:textId="77777777" w:rsidR="00A74578" w:rsidRPr="00055CC6" w:rsidRDefault="00A74578" w:rsidP="00705C70">
            <w:pPr>
              <w:rPr>
                <w:lang w:val="en-GB"/>
              </w:rPr>
            </w:pPr>
            <w:r w:rsidRPr="00055CC6">
              <w:rPr>
                <w:rFonts w:ascii="Arial" w:hAnsi="Arial" w:cs="Arial"/>
                <w:sz w:val="20"/>
                <w:szCs w:val="20"/>
                <w:lang w:val="en-GB"/>
              </w:rPr>
              <w:t>-0.17</w:t>
            </w:r>
          </w:p>
        </w:tc>
        <w:tc>
          <w:tcPr>
            <w:tcW w:w="939" w:type="dxa"/>
            <w:tcBorders>
              <w:bottom w:val="single" w:sz="4" w:space="0" w:color="auto"/>
            </w:tcBorders>
          </w:tcPr>
          <w:p w14:paraId="0D1AC6DB" w14:textId="77777777" w:rsidR="00A74578" w:rsidRPr="00055CC6" w:rsidRDefault="00A74578" w:rsidP="00705C70">
            <w:pPr>
              <w:rPr>
                <w:lang w:val="en-GB"/>
              </w:rPr>
            </w:pPr>
            <w:r w:rsidRPr="00055CC6">
              <w:rPr>
                <w:rFonts w:ascii="Arial" w:hAnsi="Arial" w:cs="Arial"/>
                <w:sz w:val="20"/>
                <w:szCs w:val="20"/>
                <w:lang w:val="en-GB"/>
              </w:rPr>
              <w:t>2.25</w:t>
            </w:r>
          </w:p>
        </w:tc>
      </w:tr>
      <w:tr w:rsidR="00A74578" w:rsidRPr="00055CC6" w14:paraId="676D5009" w14:textId="77777777" w:rsidTr="00705C70">
        <w:tc>
          <w:tcPr>
            <w:tcW w:w="554" w:type="dxa"/>
            <w:tcBorders>
              <w:top w:val="single" w:sz="4" w:space="0" w:color="auto"/>
              <w:left w:val="single" w:sz="4" w:space="0" w:color="auto"/>
              <w:bottom w:val="single" w:sz="4" w:space="0" w:color="auto"/>
              <w:right w:val="nil"/>
            </w:tcBorders>
          </w:tcPr>
          <w:p w14:paraId="026F6A21" w14:textId="77777777" w:rsidR="00A74578" w:rsidRPr="00055CC6" w:rsidRDefault="00A74578" w:rsidP="00705C70">
            <w:pPr>
              <w:rPr>
                <w:lang w:val="en-GB"/>
              </w:rPr>
            </w:pPr>
          </w:p>
        </w:tc>
        <w:tc>
          <w:tcPr>
            <w:tcW w:w="4950" w:type="dxa"/>
            <w:tcBorders>
              <w:top w:val="single" w:sz="4" w:space="0" w:color="auto"/>
              <w:left w:val="nil"/>
              <w:bottom w:val="single" w:sz="4" w:space="0" w:color="auto"/>
              <w:right w:val="nil"/>
            </w:tcBorders>
          </w:tcPr>
          <w:p w14:paraId="07472A64" w14:textId="77777777" w:rsidR="00A74578" w:rsidRPr="00055CC6" w:rsidRDefault="00A74578" w:rsidP="00705C70">
            <w:pPr>
              <w:rPr>
                <w:lang w:val="en-GB"/>
              </w:rPr>
            </w:pPr>
            <w:r w:rsidRPr="00055CC6">
              <w:rPr>
                <w:rFonts w:ascii="Arial" w:hAnsi="Arial" w:cs="Arial"/>
                <w:sz w:val="20"/>
                <w:szCs w:val="20"/>
                <w:lang w:val="en-GB"/>
              </w:rPr>
              <w:t>Identified Regulation</w:t>
            </w:r>
          </w:p>
        </w:tc>
        <w:tc>
          <w:tcPr>
            <w:tcW w:w="728" w:type="dxa"/>
            <w:tcBorders>
              <w:top w:val="single" w:sz="4" w:space="0" w:color="auto"/>
              <w:left w:val="nil"/>
              <w:bottom w:val="single" w:sz="4" w:space="0" w:color="auto"/>
              <w:right w:val="nil"/>
            </w:tcBorders>
          </w:tcPr>
          <w:p w14:paraId="5031ECDC" w14:textId="77777777" w:rsidR="00A74578" w:rsidRPr="00055CC6" w:rsidRDefault="00A74578" w:rsidP="00705C70">
            <w:pPr>
              <w:rPr>
                <w:lang w:val="en-GB"/>
              </w:rPr>
            </w:pPr>
          </w:p>
        </w:tc>
        <w:tc>
          <w:tcPr>
            <w:tcW w:w="703" w:type="dxa"/>
            <w:tcBorders>
              <w:top w:val="single" w:sz="4" w:space="0" w:color="auto"/>
              <w:left w:val="nil"/>
              <w:bottom w:val="single" w:sz="4" w:space="0" w:color="auto"/>
              <w:right w:val="nil"/>
            </w:tcBorders>
          </w:tcPr>
          <w:p w14:paraId="26589D0A" w14:textId="77777777" w:rsidR="00A74578" w:rsidRPr="00055CC6" w:rsidRDefault="00A74578" w:rsidP="00705C70">
            <w:pPr>
              <w:rPr>
                <w:lang w:val="en-GB"/>
              </w:rPr>
            </w:pPr>
          </w:p>
        </w:tc>
        <w:tc>
          <w:tcPr>
            <w:tcW w:w="1136" w:type="dxa"/>
            <w:tcBorders>
              <w:top w:val="single" w:sz="4" w:space="0" w:color="auto"/>
              <w:left w:val="nil"/>
              <w:bottom w:val="single" w:sz="4" w:space="0" w:color="auto"/>
              <w:right w:val="nil"/>
            </w:tcBorders>
          </w:tcPr>
          <w:p w14:paraId="308D4D1E" w14:textId="77777777" w:rsidR="00A74578" w:rsidRPr="00055CC6" w:rsidRDefault="00A74578" w:rsidP="00705C70">
            <w:pPr>
              <w:rPr>
                <w:lang w:val="en-GB"/>
              </w:rPr>
            </w:pPr>
          </w:p>
        </w:tc>
        <w:tc>
          <w:tcPr>
            <w:tcW w:w="939" w:type="dxa"/>
            <w:tcBorders>
              <w:top w:val="single" w:sz="4" w:space="0" w:color="auto"/>
              <w:left w:val="nil"/>
              <w:bottom w:val="single" w:sz="4" w:space="0" w:color="auto"/>
              <w:right w:val="single" w:sz="4" w:space="0" w:color="auto"/>
            </w:tcBorders>
          </w:tcPr>
          <w:p w14:paraId="37D4527D" w14:textId="77777777" w:rsidR="00A74578" w:rsidRPr="00055CC6" w:rsidRDefault="00A74578" w:rsidP="00705C70">
            <w:pPr>
              <w:rPr>
                <w:lang w:val="en-GB"/>
              </w:rPr>
            </w:pPr>
          </w:p>
        </w:tc>
      </w:tr>
      <w:tr w:rsidR="00A74578" w:rsidRPr="00055CC6" w14:paraId="70DF9E43" w14:textId="77777777" w:rsidTr="00705C70">
        <w:tc>
          <w:tcPr>
            <w:tcW w:w="554" w:type="dxa"/>
            <w:tcBorders>
              <w:top w:val="single" w:sz="4" w:space="0" w:color="auto"/>
            </w:tcBorders>
          </w:tcPr>
          <w:p w14:paraId="67A4662C" w14:textId="77777777" w:rsidR="00A74578" w:rsidRPr="00055CC6" w:rsidRDefault="00A74578" w:rsidP="00705C70">
            <w:pPr>
              <w:rPr>
                <w:lang w:val="en-GB"/>
              </w:rPr>
            </w:pPr>
            <w:r w:rsidRPr="00055CC6">
              <w:rPr>
                <w:rFonts w:ascii="Arial" w:hAnsi="Arial" w:cs="Arial"/>
                <w:sz w:val="20"/>
                <w:szCs w:val="20"/>
                <w:lang w:val="en-GB"/>
              </w:rPr>
              <w:lastRenderedPageBreak/>
              <w:t>1</w:t>
            </w:r>
          </w:p>
        </w:tc>
        <w:tc>
          <w:tcPr>
            <w:tcW w:w="4950" w:type="dxa"/>
            <w:tcBorders>
              <w:top w:val="single" w:sz="4" w:space="0" w:color="auto"/>
            </w:tcBorders>
          </w:tcPr>
          <w:p w14:paraId="28F09E52" w14:textId="77777777" w:rsidR="00A74578" w:rsidRPr="00055CC6" w:rsidRDefault="00A74578" w:rsidP="00705C70">
            <w:pPr>
              <w:rPr>
                <w:lang w:val="en-GB"/>
              </w:rPr>
            </w:pPr>
            <w:r w:rsidRPr="00055CC6">
              <w:rPr>
                <w:rFonts w:ascii="Arial" w:hAnsi="Arial" w:cs="Arial"/>
                <w:i/>
                <w:sz w:val="20"/>
                <w:szCs w:val="20"/>
                <w:lang w:val="en-GB"/>
              </w:rPr>
              <w:t>It’s important to me to exercise regularly.</w:t>
            </w:r>
          </w:p>
        </w:tc>
        <w:tc>
          <w:tcPr>
            <w:tcW w:w="728" w:type="dxa"/>
            <w:tcBorders>
              <w:top w:val="single" w:sz="4" w:space="0" w:color="auto"/>
            </w:tcBorders>
          </w:tcPr>
          <w:p w14:paraId="31F67EB1" w14:textId="77777777" w:rsidR="00A74578" w:rsidRPr="00055CC6" w:rsidRDefault="00A74578" w:rsidP="00705C70">
            <w:pPr>
              <w:rPr>
                <w:lang w:val="en-GB"/>
              </w:rPr>
            </w:pPr>
            <w:r w:rsidRPr="00055CC6">
              <w:rPr>
                <w:rFonts w:ascii="Arial" w:hAnsi="Arial" w:cs="Arial"/>
                <w:sz w:val="20"/>
                <w:szCs w:val="20"/>
                <w:lang w:val="en-GB"/>
              </w:rPr>
              <w:t>3.91</w:t>
            </w:r>
          </w:p>
        </w:tc>
        <w:tc>
          <w:tcPr>
            <w:tcW w:w="703" w:type="dxa"/>
            <w:tcBorders>
              <w:top w:val="single" w:sz="4" w:space="0" w:color="auto"/>
            </w:tcBorders>
          </w:tcPr>
          <w:p w14:paraId="58670A0A" w14:textId="77777777" w:rsidR="00A74578" w:rsidRPr="00055CC6" w:rsidRDefault="00A74578" w:rsidP="00705C70">
            <w:pPr>
              <w:rPr>
                <w:lang w:val="en-GB"/>
              </w:rPr>
            </w:pPr>
            <w:r w:rsidRPr="00055CC6">
              <w:rPr>
                <w:rFonts w:ascii="Arial" w:hAnsi="Arial" w:cs="Arial"/>
                <w:sz w:val="20"/>
                <w:szCs w:val="20"/>
                <w:lang w:val="en-GB"/>
              </w:rPr>
              <w:t>0.94</w:t>
            </w:r>
          </w:p>
        </w:tc>
        <w:tc>
          <w:tcPr>
            <w:tcW w:w="1136" w:type="dxa"/>
            <w:tcBorders>
              <w:top w:val="single" w:sz="4" w:space="0" w:color="auto"/>
            </w:tcBorders>
          </w:tcPr>
          <w:p w14:paraId="03F91540" w14:textId="77777777" w:rsidR="00A74578" w:rsidRPr="00055CC6" w:rsidRDefault="00A74578" w:rsidP="00705C70">
            <w:pPr>
              <w:rPr>
                <w:lang w:val="en-GB"/>
              </w:rPr>
            </w:pPr>
            <w:r w:rsidRPr="00055CC6">
              <w:rPr>
                <w:rFonts w:ascii="Arial" w:hAnsi="Arial" w:cs="Arial"/>
                <w:sz w:val="20"/>
                <w:szCs w:val="20"/>
                <w:lang w:val="en-GB"/>
              </w:rPr>
              <w:t>-0.61</w:t>
            </w:r>
          </w:p>
        </w:tc>
        <w:tc>
          <w:tcPr>
            <w:tcW w:w="939" w:type="dxa"/>
            <w:tcBorders>
              <w:top w:val="single" w:sz="4" w:space="0" w:color="auto"/>
            </w:tcBorders>
          </w:tcPr>
          <w:p w14:paraId="05B0F625" w14:textId="77777777" w:rsidR="00A74578" w:rsidRPr="00055CC6" w:rsidRDefault="00A74578" w:rsidP="00705C70">
            <w:pPr>
              <w:rPr>
                <w:lang w:val="en-GB"/>
              </w:rPr>
            </w:pPr>
            <w:r w:rsidRPr="00055CC6">
              <w:rPr>
                <w:rFonts w:ascii="Arial" w:hAnsi="Arial" w:cs="Arial"/>
                <w:sz w:val="20"/>
                <w:szCs w:val="20"/>
                <w:lang w:val="en-GB"/>
              </w:rPr>
              <w:t>3.08</w:t>
            </w:r>
          </w:p>
        </w:tc>
      </w:tr>
      <w:tr w:rsidR="00A74578" w:rsidRPr="00055CC6" w14:paraId="03E75AC9" w14:textId="77777777" w:rsidTr="00705C70">
        <w:tc>
          <w:tcPr>
            <w:tcW w:w="554" w:type="dxa"/>
          </w:tcPr>
          <w:p w14:paraId="4DC772B7" w14:textId="77777777" w:rsidR="00A74578" w:rsidRPr="00055CC6" w:rsidRDefault="00A74578" w:rsidP="00705C70">
            <w:pPr>
              <w:rPr>
                <w:lang w:val="en-GB"/>
              </w:rPr>
            </w:pPr>
            <w:r w:rsidRPr="00055CC6">
              <w:rPr>
                <w:rFonts w:ascii="Arial" w:hAnsi="Arial" w:cs="Arial"/>
                <w:sz w:val="20"/>
                <w:szCs w:val="20"/>
                <w:lang w:val="en-GB"/>
              </w:rPr>
              <w:t>7</w:t>
            </w:r>
          </w:p>
        </w:tc>
        <w:tc>
          <w:tcPr>
            <w:tcW w:w="4950" w:type="dxa"/>
          </w:tcPr>
          <w:p w14:paraId="7788B26A" w14:textId="77777777" w:rsidR="00A74578" w:rsidRPr="00055CC6" w:rsidRDefault="00A74578" w:rsidP="00705C70">
            <w:pPr>
              <w:rPr>
                <w:lang w:val="en-GB"/>
              </w:rPr>
            </w:pPr>
            <w:r w:rsidRPr="00055CC6">
              <w:rPr>
                <w:rFonts w:ascii="Arial" w:hAnsi="Arial" w:cs="Arial"/>
                <w:i/>
                <w:sz w:val="20"/>
                <w:szCs w:val="20"/>
                <w:lang w:val="en-GB"/>
              </w:rPr>
              <w:t>I value the benefits of exercise.</w:t>
            </w:r>
          </w:p>
        </w:tc>
        <w:tc>
          <w:tcPr>
            <w:tcW w:w="728" w:type="dxa"/>
          </w:tcPr>
          <w:p w14:paraId="523187D7" w14:textId="77777777" w:rsidR="00A74578" w:rsidRPr="00055CC6" w:rsidRDefault="00A74578" w:rsidP="00705C70">
            <w:pPr>
              <w:rPr>
                <w:lang w:val="en-GB"/>
              </w:rPr>
            </w:pPr>
            <w:r w:rsidRPr="00055CC6">
              <w:rPr>
                <w:rFonts w:ascii="Arial" w:hAnsi="Arial" w:cs="Arial"/>
                <w:sz w:val="20"/>
                <w:szCs w:val="20"/>
                <w:lang w:val="en-GB"/>
              </w:rPr>
              <w:t>4.12</w:t>
            </w:r>
          </w:p>
        </w:tc>
        <w:tc>
          <w:tcPr>
            <w:tcW w:w="703" w:type="dxa"/>
          </w:tcPr>
          <w:p w14:paraId="51351C58" w14:textId="77777777" w:rsidR="00A74578" w:rsidRPr="00055CC6" w:rsidRDefault="00A74578" w:rsidP="00705C70">
            <w:pPr>
              <w:rPr>
                <w:lang w:val="en-GB"/>
              </w:rPr>
            </w:pPr>
            <w:r w:rsidRPr="00055CC6">
              <w:rPr>
                <w:rFonts w:ascii="Arial" w:hAnsi="Arial" w:cs="Arial"/>
                <w:sz w:val="20"/>
                <w:szCs w:val="20"/>
                <w:lang w:val="en-GB"/>
              </w:rPr>
              <w:t>0.85</w:t>
            </w:r>
          </w:p>
        </w:tc>
        <w:tc>
          <w:tcPr>
            <w:tcW w:w="1136" w:type="dxa"/>
          </w:tcPr>
          <w:p w14:paraId="7D8D429E" w14:textId="77777777" w:rsidR="00A74578" w:rsidRPr="00055CC6" w:rsidRDefault="00A74578" w:rsidP="00705C70">
            <w:pPr>
              <w:rPr>
                <w:lang w:val="en-GB"/>
              </w:rPr>
            </w:pPr>
            <w:r w:rsidRPr="00055CC6">
              <w:rPr>
                <w:rFonts w:ascii="Arial" w:hAnsi="Arial" w:cs="Arial"/>
                <w:sz w:val="20"/>
                <w:szCs w:val="20"/>
                <w:lang w:val="en-GB"/>
              </w:rPr>
              <w:t>-0.75</w:t>
            </w:r>
          </w:p>
        </w:tc>
        <w:tc>
          <w:tcPr>
            <w:tcW w:w="939" w:type="dxa"/>
          </w:tcPr>
          <w:p w14:paraId="2F41A1C2" w14:textId="77777777" w:rsidR="00A74578" w:rsidRPr="00055CC6" w:rsidRDefault="00A74578" w:rsidP="00705C70">
            <w:pPr>
              <w:rPr>
                <w:lang w:val="en-GB"/>
              </w:rPr>
            </w:pPr>
            <w:r w:rsidRPr="00055CC6">
              <w:rPr>
                <w:rFonts w:ascii="Arial" w:hAnsi="Arial" w:cs="Arial"/>
                <w:sz w:val="20"/>
                <w:szCs w:val="20"/>
                <w:lang w:val="en-GB"/>
              </w:rPr>
              <w:t>3.21</w:t>
            </w:r>
          </w:p>
        </w:tc>
      </w:tr>
      <w:tr w:rsidR="00A74578" w:rsidRPr="00055CC6" w14:paraId="550AC4F8" w14:textId="77777777" w:rsidTr="00705C70">
        <w:tc>
          <w:tcPr>
            <w:tcW w:w="554" w:type="dxa"/>
          </w:tcPr>
          <w:p w14:paraId="5D92732F" w14:textId="77777777" w:rsidR="00A74578" w:rsidRPr="00055CC6" w:rsidRDefault="00A74578" w:rsidP="00705C70">
            <w:pPr>
              <w:rPr>
                <w:lang w:val="en-GB"/>
              </w:rPr>
            </w:pPr>
            <w:r w:rsidRPr="00055CC6">
              <w:rPr>
                <w:rFonts w:ascii="Arial" w:hAnsi="Arial" w:cs="Arial"/>
                <w:sz w:val="20"/>
                <w:szCs w:val="20"/>
                <w:lang w:val="en-GB"/>
              </w:rPr>
              <w:t>13</w:t>
            </w:r>
          </w:p>
        </w:tc>
        <w:tc>
          <w:tcPr>
            <w:tcW w:w="4950" w:type="dxa"/>
          </w:tcPr>
          <w:p w14:paraId="5659CBAF" w14:textId="77777777" w:rsidR="00A74578" w:rsidRPr="00055CC6" w:rsidRDefault="00A74578" w:rsidP="00705C70">
            <w:pPr>
              <w:rPr>
                <w:lang w:val="en-GB"/>
              </w:rPr>
            </w:pPr>
            <w:r w:rsidRPr="00055CC6">
              <w:rPr>
                <w:rFonts w:ascii="Arial" w:hAnsi="Arial" w:cs="Arial"/>
                <w:i/>
                <w:sz w:val="20"/>
                <w:szCs w:val="20"/>
                <w:lang w:val="en-GB"/>
              </w:rPr>
              <w:t>I think it is important to make the effort to exercise regularly.</w:t>
            </w:r>
          </w:p>
        </w:tc>
        <w:tc>
          <w:tcPr>
            <w:tcW w:w="728" w:type="dxa"/>
          </w:tcPr>
          <w:p w14:paraId="4DE7CAD8" w14:textId="77777777" w:rsidR="00A74578" w:rsidRPr="00055CC6" w:rsidRDefault="00A74578" w:rsidP="00705C70">
            <w:pPr>
              <w:rPr>
                <w:lang w:val="en-GB"/>
              </w:rPr>
            </w:pPr>
            <w:r w:rsidRPr="00055CC6">
              <w:rPr>
                <w:rFonts w:ascii="Arial" w:hAnsi="Arial" w:cs="Arial"/>
                <w:sz w:val="20"/>
                <w:szCs w:val="20"/>
                <w:lang w:val="en-GB"/>
              </w:rPr>
              <w:t>4.09</w:t>
            </w:r>
          </w:p>
        </w:tc>
        <w:tc>
          <w:tcPr>
            <w:tcW w:w="703" w:type="dxa"/>
          </w:tcPr>
          <w:p w14:paraId="505DAB3E" w14:textId="77777777" w:rsidR="00A74578" w:rsidRPr="00055CC6" w:rsidRDefault="00A74578" w:rsidP="00705C70">
            <w:pPr>
              <w:rPr>
                <w:lang w:val="en-GB"/>
              </w:rPr>
            </w:pPr>
            <w:r w:rsidRPr="00055CC6">
              <w:rPr>
                <w:rFonts w:ascii="Arial" w:hAnsi="Arial" w:cs="Arial"/>
                <w:sz w:val="20"/>
                <w:szCs w:val="20"/>
                <w:lang w:val="en-GB"/>
              </w:rPr>
              <w:t>0.87</w:t>
            </w:r>
          </w:p>
        </w:tc>
        <w:tc>
          <w:tcPr>
            <w:tcW w:w="1136" w:type="dxa"/>
          </w:tcPr>
          <w:p w14:paraId="347F3D25" w14:textId="77777777" w:rsidR="00A74578" w:rsidRPr="00055CC6" w:rsidRDefault="00A74578" w:rsidP="00705C70">
            <w:pPr>
              <w:rPr>
                <w:lang w:val="en-GB"/>
              </w:rPr>
            </w:pPr>
            <w:r w:rsidRPr="00055CC6">
              <w:rPr>
                <w:rFonts w:ascii="Arial" w:hAnsi="Arial" w:cs="Arial"/>
                <w:sz w:val="20"/>
                <w:szCs w:val="20"/>
                <w:lang w:val="en-GB"/>
              </w:rPr>
              <w:t>-0.86</w:t>
            </w:r>
          </w:p>
        </w:tc>
        <w:tc>
          <w:tcPr>
            <w:tcW w:w="939" w:type="dxa"/>
          </w:tcPr>
          <w:p w14:paraId="10598332" w14:textId="77777777" w:rsidR="00A74578" w:rsidRPr="00055CC6" w:rsidRDefault="00A74578" w:rsidP="00705C70">
            <w:pPr>
              <w:rPr>
                <w:lang w:val="en-GB"/>
              </w:rPr>
            </w:pPr>
            <w:r w:rsidRPr="00055CC6">
              <w:rPr>
                <w:rFonts w:ascii="Arial" w:hAnsi="Arial" w:cs="Arial"/>
                <w:sz w:val="20"/>
                <w:szCs w:val="20"/>
                <w:lang w:val="en-GB"/>
              </w:rPr>
              <w:t>3.74</w:t>
            </w:r>
          </w:p>
        </w:tc>
      </w:tr>
      <w:tr w:rsidR="00A74578" w:rsidRPr="00055CC6" w14:paraId="5FBD25A0" w14:textId="77777777" w:rsidTr="00705C70">
        <w:tc>
          <w:tcPr>
            <w:tcW w:w="554" w:type="dxa"/>
            <w:tcBorders>
              <w:bottom w:val="single" w:sz="4" w:space="0" w:color="auto"/>
            </w:tcBorders>
          </w:tcPr>
          <w:p w14:paraId="19333397" w14:textId="77777777" w:rsidR="00A74578" w:rsidRPr="00055CC6" w:rsidRDefault="00A74578" w:rsidP="00705C70">
            <w:pPr>
              <w:rPr>
                <w:lang w:val="en-GB"/>
              </w:rPr>
            </w:pPr>
            <w:r w:rsidRPr="00055CC6">
              <w:rPr>
                <w:rFonts w:ascii="Arial" w:hAnsi="Arial" w:cs="Arial"/>
                <w:sz w:val="20"/>
                <w:szCs w:val="20"/>
                <w:lang w:val="en-GB"/>
              </w:rPr>
              <w:t>19</w:t>
            </w:r>
          </w:p>
        </w:tc>
        <w:tc>
          <w:tcPr>
            <w:tcW w:w="4950" w:type="dxa"/>
            <w:tcBorders>
              <w:bottom w:val="single" w:sz="4" w:space="0" w:color="auto"/>
            </w:tcBorders>
          </w:tcPr>
          <w:p w14:paraId="5C4EE4FF" w14:textId="77777777" w:rsidR="00A74578" w:rsidRPr="00055CC6" w:rsidRDefault="00A74578" w:rsidP="00705C70">
            <w:pPr>
              <w:rPr>
                <w:lang w:val="en-GB"/>
              </w:rPr>
            </w:pPr>
            <w:r w:rsidRPr="00055CC6">
              <w:rPr>
                <w:rFonts w:ascii="Arial" w:hAnsi="Arial" w:cs="Arial"/>
                <w:i/>
                <w:sz w:val="20"/>
                <w:szCs w:val="20"/>
                <w:lang w:val="en-GB"/>
              </w:rPr>
              <w:t>I get restless if I don’t exercise regularly.</w:t>
            </w:r>
          </w:p>
        </w:tc>
        <w:tc>
          <w:tcPr>
            <w:tcW w:w="728" w:type="dxa"/>
            <w:tcBorders>
              <w:bottom w:val="single" w:sz="4" w:space="0" w:color="auto"/>
            </w:tcBorders>
          </w:tcPr>
          <w:p w14:paraId="59B3ECDE" w14:textId="77777777" w:rsidR="00A74578" w:rsidRPr="00055CC6" w:rsidRDefault="00A74578" w:rsidP="00705C70">
            <w:pPr>
              <w:rPr>
                <w:lang w:val="en-GB"/>
              </w:rPr>
            </w:pPr>
            <w:r w:rsidRPr="00055CC6">
              <w:rPr>
                <w:rFonts w:ascii="Arial" w:hAnsi="Arial" w:cs="Arial"/>
                <w:sz w:val="20"/>
                <w:szCs w:val="20"/>
                <w:lang w:val="en-GB"/>
              </w:rPr>
              <w:t>2.66</w:t>
            </w:r>
          </w:p>
        </w:tc>
        <w:tc>
          <w:tcPr>
            <w:tcW w:w="703" w:type="dxa"/>
            <w:tcBorders>
              <w:bottom w:val="single" w:sz="4" w:space="0" w:color="auto"/>
            </w:tcBorders>
          </w:tcPr>
          <w:p w14:paraId="6692DF81" w14:textId="77777777" w:rsidR="00A74578" w:rsidRPr="00055CC6" w:rsidRDefault="00A74578" w:rsidP="00705C70">
            <w:pPr>
              <w:rPr>
                <w:lang w:val="en-GB"/>
              </w:rPr>
            </w:pPr>
            <w:r w:rsidRPr="00055CC6">
              <w:rPr>
                <w:rFonts w:ascii="Arial" w:hAnsi="Arial" w:cs="Arial"/>
                <w:sz w:val="20"/>
                <w:szCs w:val="20"/>
                <w:lang w:val="en-GB"/>
              </w:rPr>
              <w:t>1.19</w:t>
            </w:r>
          </w:p>
        </w:tc>
        <w:tc>
          <w:tcPr>
            <w:tcW w:w="1136" w:type="dxa"/>
            <w:tcBorders>
              <w:bottom w:val="single" w:sz="4" w:space="0" w:color="auto"/>
            </w:tcBorders>
          </w:tcPr>
          <w:p w14:paraId="2B95566B" w14:textId="77777777" w:rsidR="00A74578" w:rsidRPr="00055CC6" w:rsidRDefault="00A74578" w:rsidP="00705C70">
            <w:pPr>
              <w:rPr>
                <w:lang w:val="en-GB"/>
              </w:rPr>
            </w:pPr>
            <w:r w:rsidRPr="00055CC6">
              <w:rPr>
                <w:rFonts w:ascii="Arial" w:hAnsi="Arial" w:cs="Arial"/>
                <w:sz w:val="20"/>
                <w:szCs w:val="20"/>
                <w:lang w:val="en-GB"/>
              </w:rPr>
              <w:t>0.18</w:t>
            </w:r>
          </w:p>
        </w:tc>
        <w:tc>
          <w:tcPr>
            <w:tcW w:w="939" w:type="dxa"/>
            <w:tcBorders>
              <w:bottom w:val="single" w:sz="4" w:space="0" w:color="auto"/>
            </w:tcBorders>
          </w:tcPr>
          <w:p w14:paraId="1B2118B2" w14:textId="77777777" w:rsidR="00A74578" w:rsidRPr="00055CC6" w:rsidRDefault="00A74578" w:rsidP="00705C70">
            <w:pPr>
              <w:rPr>
                <w:lang w:val="en-GB"/>
              </w:rPr>
            </w:pPr>
            <w:r w:rsidRPr="00055CC6">
              <w:rPr>
                <w:rFonts w:ascii="Arial" w:hAnsi="Arial" w:cs="Arial"/>
                <w:sz w:val="20"/>
                <w:szCs w:val="20"/>
                <w:lang w:val="en-GB"/>
              </w:rPr>
              <w:t>2.16</w:t>
            </w:r>
          </w:p>
        </w:tc>
      </w:tr>
      <w:tr w:rsidR="00A74578" w:rsidRPr="00055CC6" w14:paraId="328F91C2" w14:textId="77777777" w:rsidTr="00705C70">
        <w:tc>
          <w:tcPr>
            <w:tcW w:w="554" w:type="dxa"/>
            <w:tcBorders>
              <w:top w:val="single" w:sz="4" w:space="0" w:color="auto"/>
              <w:left w:val="single" w:sz="4" w:space="0" w:color="auto"/>
              <w:bottom w:val="single" w:sz="4" w:space="0" w:color="auto"/>
              <w:right w:val="nil"/>
            </w:tcBorders>
          </w:tcPr>
          <w:p w14:paraId="76595778" w14:textId="77777777" w:rsidR="00A74578" w:rsidRPr="00055CC6" w:rsidRDefault="00A74578" w:rsidP="00705C70">
            <w:pPr>
              <w:rPr>
                <w:lang w:val="en-GB"/>
              </w:rPr>
            </w:pPr>
          </w:p>
        </w:tc>
        <w:tc>
          <w:tcPr>
            <w:tcW w:w="4950" w:type="dxa"/>
            <w:tcBorders>
              <w:top w:val="single" w:sz="4" w:space="0" w:color="auto"/>
              <w:left w:val="nil"/>
              <w:bottom w:val="single" w:sz="4" w:space="0" w:color="auto"/>
              <w:right w:val="nil"/>
            </w:tcBorders>
          </w:tcPr>
          <w:p w14:paraId="5C7D8975" w14:textId="77777777" w:rsidR="00A74578" w:rsidRPr="00055CC6" w:rsidRDefault="00A74578" w:rsidP="00705C70">
            <w:pPr>
              <w:rPr>
                <w:lang w:val="en-GB"/>
              </w:rPr>
            </w:pPr>
            <w:r w:rsidRPr="00055CC6">
              <w:rPr>
                <w:rFonts w:ascii="Arial" w:hAnsi="Arial" w:cs="Arial"/>
                <w:sz w:val="20"/>
                <w:szCs w:val="20"/>
                <w:lang w:val="en-GB"/>
              </w:rPr>
              <w:t>Integrated Regulation</w:t>
            </w:r>
          </w:p>
        </w:tc>
        <w:tc>
          <w:tcPr>
            <w:tcW w:w="728" w:type="dxa"/>
            <w:tcBorders>
              <w:top w:val="single" w:sz="4" w:space="0" w:color="auto"/>
              <w:left w:val="nil"/>
              <w:bottom w:val="single" w:sz="4" w:space="0" w:color="auto"/>
              <w:right w:val="nil"/>
            </w:tcBorders>
          </w:tcPr>
          <w:p w14:paraId="570F38E0" w14:textId="77777777" w:rsidR="00A74578" w:rsidRPr="00055CC6" w:rsidRDefault="00A74578" w:rsidP="00705C70">
            <w:pPr>
              <w:rPr>
                <w:lang w:val="en-GB"/>
              </w:rPr>
            </w:pPr>
          </w:p>
        </w:tc>
        <w:tc>
          <w:tcPr>
            <w:tcW w:w="703" w:type="dxa"/>
            <w:tcBorders>
              <w:top w:val="single" w:sz="4" w:space="0" w:color="auto"/>
              <w:left w:val="nil"/>
              <w:bottom w:val="single" w:sz="4" w:space="0" w:color="auto"/>
              <w:right w:val="nil"/>
            </w:tcBorders>
          </w:tcPr>
          <w:p w14:paraId="7E05CE60" w14:textId="77777777" w:rsidR="00A74578" w:rsidRPr="00055CC6" w:rsidRDefault="00A74578" w:rsidP="00705C70">
            <w:pPr>
              <w:rPr>
                <w:lang w:val="en-GB"/>
              </w:rPr>
            </w:pPr>
          </w:p>
        </w:tc>
        <w:tc>
          <w:tcPr>
            <w:tcW w:w="1136" w:type="dxa"/>
            <w:tcBorders>
              <w:top w:val="single" w:sz="4" w:space="0" w:color="auto"/>
              <w:left w:val="nil"/>
              <w:bottom w:val="single" w:sz="4" w:space="0" w:color="auto"/>
              <w:right w:val="nil"/>
            </w:tcBorders>
          </w:tcPr>
          <w:p w14:paraId="3FCB3362" w14:textId="77777777" w:rsidR="00A74578" w:rsidRPr="00055CC6" w:rsidRDefault="00A74578" w:rsidP="00705C70">
            <w:pPr>
              <w:rPr>
                <w:lang w:val="en-GB"/>
              </w:rPr>
            </w:pPr>
          </w:p>
        </w:tc>
        <w:tc>
          <w:tcPr>
            <w:tcW w:w="939" w:type="dxa"/>
            <w:tcBorders>
              <w:top w:val="single" w:sz="4" w:space="0" w:color="auto"/>
              <w:left w:val="nil"/>
              <w:bottom w:val="single" w:sz="4" w:space="0" w:color="auto"/>
              <w:right w:val="single" w:sz="4" w:space="0" w:color="auto"/>
            </w:tcBorders>
          </w:tcPr>
          <w:p w14:paraId="717F0FD7" w14:textId="77777777" w:rsidR="00A74578" w:rsidRPr="00055CC6" w:rsidRDefault="00A74578" w:rsidP="00705C70">
            <w:pPr>
              <w:rPr>
                <w:lang w:val="en-GB"/>
              </w:rPr>
            </w:pPr>
          </w:p>
        </w:tc>
      </w:tr>
      <w:tr w:rsidR="00A74578" w:rsidRPr="00055CC6" w14:paraId="1E5EC56B" w14:textId="77777777" w:rsidTr="00705C70">
        <w:tc>
          <w:tcPr>
            <w:tcW w:w="554" w:type="dxa"/>
            <w:tcBorders>
              <w:top w:val="single" w:sz="4" w:space="0" w:color="auto"/>
            </w:tcBorders>
          </w:tcPr>
          <w:p w14:paraId="48D7939F" w14:textId="77777777" w:rsidR="00A74578" w:rsidRPr="00055CC6" w:rsidRDefault="00A74578" w:rsidP="00705C70">
            <w:pPr>
              <w:rPr>
                <w:lang w:val="en-GB"/>
              </w:rPr>
            </w:pPr>
            <w:r w:rsidRPr="00055CC6">
              <w:rPr>
                <w:rFonts w:ascii="Arial" w:hAnsi="Arial" w:cs="Arial"/>
                <w:sz w:val="20"/>
                <w:szCs w:val="20"/>
                <w:lang w:val="en-GB"/>
              </w:rPr>
              <w:t>5</w:t>
            </w:r>
          </w:p>
        </w:tc>
        <w:tc>
          <w:tcPr>
            <w:tcW w:w="4950" w:type="dxa"/>
            <w:tcBorders>
              <w:top w:val="single" w:sz="4" w:space="0" w:color="auto"/>
            </w:tcBorders>
          </w:tcPr>
          <w:p w14:paraId="114713EE" w14:textId="77777777" w:rsidR="00A74578" w:rsidRPr="00055CC6" w:rsidRDefault="00A74578" w:rsidP="00705C70">
            <w:pPr>
              <w:rPr>
                <w:lang w:val="en-GB"/>
              </w:rPr>
            </w:pPr>
            <w:r w:rsidRPr="00055CC6">
              <w:rPr>
                <w:rFonts w:ascii="Arial" w:hAnsi="Arial" w:cs="Arial"/>
                <w:i/>
                <w:sz w:val="20"/>
                <w:szCs w:val="20"/>
                <w:lang w:val="en-GB"/>
              </w:rPr>
              <w:t>I exercise because it is consistent with my life goals.</w:t>
            </w:r>
          </w:p>
        </w:tc>
        <w:tc>
          <w:tcPr>
            <w:tcW w:w="728" w:type="dxa"/>
            <w:tcBorders>
              <w:top w:val="single" w:sz="4" w:space="0" w:color="auto"/>
            </w:tcBorders>
          </w:tcPr>
          <w:p w14:paraId="6ED44AC7" w14:textId="77777777" w:rsidR="00A74578" w:rsidRPr="00055CC6" w:rsidRDefault="00A74578" w:rsidP="00705C70">
            <w:pPr>
              <w:rPr>
                <w:lang w:val="en-GB"/>
              </w:rPr>
            </w:pPr>
            <w:r w:rsidRPr="00055CC6">
              <w:rPr>
                <w:rFonts w:ascii="Arial" w:hAnsi="Arial" w:cs="Arial"/>
                <w:sz w:val="20"/>
                <w:szCs w:val="20"/>
                <w:lang w:val="en-GB"/>
              </w:rPr>
              <w:t>3.21</w:t>
            </w:r>
          </w:p>
        </w:tc>
        <w:tc>
          <w:tcPr>
            <w:tcW w:w="703" w:type="dxa"/>
            <w:tcBorders>
              <w:top w:val="single" w:sz="4" w:space="0" w:color="auto"/>
            </w:tcBorders>
          </w:tcPr>
          <w:p w14:paraId="6145B2C5" w14:textId="77777777" w:rsidR="00A74578" w:rsidRPr="00055CC6" w:rsidRDefault="00A74578" w:rsidP="00705C70">
            <w:pPr>
              <w:rPr>
                <w:lang w:val="en-GB"/>
              </w:rPr>
            </w:pPr>
            <w:r w:rsidRPr="00055CC6">
              <w:rPr>
                <w:rFonts w:ascii="Arial" w:hAnsi="Arial" w:cs="Arial"/>
                <w:sz w:val="20"/>
                <w:szCs w:val="20"/>
                <w:lang w:val="en-GB"/>
              </w:rPr>
              <w:t>1.08</w:t>
            </w:r>
          </w:p>
        </w:tc>
        <w:tc>
          <w:tcPr>
            <w:tcW w:w="1136" w:type="dxa"/>
            <w:tcBorders>
              <w:top w:val="single" w:sz="4" w:space="0" w:color="auto"/>
            </w:tcBorders>
          </w:tcPr>
          <w:p w14:paraId="49E820C8" w14:textId="77777777" w:rsidR="00A74578" w:rsidRPr="00055CC6" w:rsidRDefault="00A74578" w:rsidP="00705C70">
            <w:pPr>
              <w:rPr>
                <w:lang w:val="en-GB"/>
              </w:rPr>
            </w:pPr>
            <w:r w:rsidRPr="00055CC6">
              <w:rPr>
                <w:rFonts w:ascii="Arial" w:hAnsi="Arial" w:cs="Arial"/>
                <w:sz w:val="20"/>
                <w:szCs w:val="20"/>
                <w:lang w:val="en-GB"/>
              </w:rPr>
              <w:t>-0.23</w:t>
            </w:r>
          </w:p>
        </w:tc>
        <w:tc>
          <w:tcPr>
            <w:tcW w:w="939" w:type="dxa"/>
            <w:tcBorders>
              <w:top w:val="single" w:sz="4" w:space="0" w:color="auto"/>
            </w:tcBorders>
          </w:tcPr>
          <w:p w14:paraId="693E841A" w14:textId="77777777" w:rsidR="00A74578" w:rsidRPr="00055CC6" w:rsidRDefault="00A74578" w:rsidP="00705C70">
            <w:pPr>
              <w:rPr>
                <w:lang w:val="en-GB"/>
              </w:rPr>
            </w:pPr>
            <w:r w:rsidRPr="00055CC6">
              <w:rPr>
                <w:rFonts w:ascii="Arial" w:hAnsi="Arial" w:cs="Arial"/>
                <w:sz w:val="20"/>
                <w:szCs w:val="20"/>
                <w:lang w:val="en-GB"/>
              </w:rPr>
              <w:t>2.45</w:t>
            </w:r>
          </w:p>
        </w:tc>
      </w:tr>
      <w:tr w:rsidR="00A74578" w:rsidRPr="00055CC6" w14:paraId="5B59E0C9" w14:textId="77777777" w:rsidTr="00705C70">
        <w:tc>
          <w:tcPr>
            <w:tcW w:w="554" w:type="dxa"/>
          </w:tcPr>
          <w:p w14:paraId="34C869E5" w14:textId="77777777" w:rsidR="00A74578" w:rsidRPr="00055CC6" w:rsidRDefault="00A74578" w:rsidP="00705C70">
            <w:pPr>
              <w:rPr>
                <w:lang w:val="en-GB"/>
              </w:rPr>
            </w:pPr>
            <w:r w:rsidRPr="00055CC6">
              <w:rPr>
                <w:rFonts w:ascii="Arial" w:hAnsi="Arial" w:cs="Arial"/>
                <w:sz w:val="20"/>
                <w:szCs w:val="20"/>
                <w:lang w:val="en-GB"/>
              </w:rPr>
              <w:t>11</w:t>
            </w:r>
          </w:p>
        </w:tc>
        <w:tc>
          <w:tcPr>
            <w:tcW w:w="4950" w:type="dxa"/>
          </w:tcPr>
          <w:p w14:paraId="07934FBC" w14:textId="77777777" w:rsidR="00A74578" w:rsidRPr="00055CC6" w:rsidRDefault="00A74578" w:rsidP="00705C70">
            <w:pPr>
              <w:rPr>
                <w:lang w:val="en-GB"/>
              </w:rPr>
            </w:pPr>
            <w:r w:rsidRPr="00055CC6">
              <w:rPr>
                <w:rFonts w:ascii="Arial" w:hAnsi="Arial" w:cs="Arial"/>
                <w:i/>
                <w:sz w:val="20"/>
                <w:szCs w:val="20"/>
                <w:lang w:val="en-GB"/>
              </w:rPr>
              <w:t>I consider exercise part of my identity.</w:t>
            </w:r>
          </w:p>
        </w:tc>
        <w:tc>
          <w:tcPr>
            <w:tcW w:w="728" w:type="dxa"/>
          </w:tcPr>
          <w:p w14:paraId="39669519" w14:textId="77777777" w:rsidR="00A74578" w:rsidRPr="00055CC6" w:rsidRDefault="00A74578" w:rsidP="00705C70">
            <w:pPr>
              <w:rPr>
                <w:lang w:val="en-GB"/>
              </w:rPr>
            </w:pPr>
            <w:r w:rsidRPr="00055CC6">
              <w:rPr>
                <w:rFonts w:ascii="Arial" w:hAnsi="Arial" w:cs="Arial"/>
                <w:sz w:val="20"/>
                <w:szCs w:val="20"/>
                <w:lang w:val="en-GB"/>
              </w:rPr>
              <w:t>2.60</w:t>
            </w:r>
          </w:p>
        </w:tc>
        <w:tc>
          <w:tcPr>
            <w:tcW w:w="703" w:type="dxa"/>
          </w:tcPr>
          <w:p w14:paraId="2F72A398" w14:textId="77777777" w:rsidR="00A74578" w:rsidRPr="00055CC6" w:rsidRDefault="00A74578" w:rsidP="00705C70">
            <w:pPr>
              <w:rPr>
                <w:lang w:val="en-GB"/>
              </w:rPr>
            </w:pPr>
            <w:r w:rsidRPr="00055CC6">
              <w:rPr>
                <w:rFonts w:ascii="Arial" w:hAnsi="Arial" w:cs="Arial"/>
                <w:sz w:val="20"/>
                <w:szCs w:val="20"/>
                <w:lang w:val="en-GB"/>
              </w:rPr>
              <w:t>1.12</w:t>
            </w:r>
          </w:p>
        </w:tc>
        <w:tc>
          <w:tcPr>
            <w:tcW w:w="1136" w:type="dxa"/>
          </w:tcPr>
          <w:p w14:paraId="5BFACAF2" w14:textId="77777777" w:rsidR="00A74578" w:rsidRPr="00055CC6" w:rsidRDefault="00A74578" w:rsidP="00705C70">
            <w:pPr>
              <w:rPr>
                <w:lang w:val="en-GB"/>
              </w:rPr>
            </w:pPr>
            <w:r w:rsidRPr="00055CC6">
              <w:rPr>
                <w:rFonts w:ascii="Arial" w:hAnsi="Arial" w:cs="Arial"/>
                <w:sz w:val="20"/>
                <w:szCs w:val="20"/>
                <w:lang w:val="en-GB"/>
              </w:rPr>
              <w:t>0.32</w:t>
            </w:r>
          </w:p>
        </w:tc>
        <w:tc>
          <w:tcPr>
            <w:tcW w:w="939" w:type="dxa"/>
          </w:tcPr>
          <w:p w14:paraId="3F487FC1" w14:textId="77777777" w:rsidR="00A74578" w:rsidRPr="00055CC6" w:rsidRDefault="00A74578" w:rsidP="00705C70">
            <w:pPr>
              <w:rPr>
                <w:lang w:val="en-GB"/>
              </w:rPr>
            </w:pPr>
            <w:r w:rsidRPr="00055CC6">
              <w:rPr>
                <w:rFonts w:ascii="Arial" w:hAnsi="Arial" w:cs="Arial"/>
                <w:sz w:val="20"/>
                <w:szCs w:val="20"/>
                <w:lang w:val="en-GB"/>
              </w:rPr>
              <w:t>2.45</w:t>
            </w:r>
          </w:p>
        </w:tc>
      </w:tr>
      <w:tr w:rsidR="00A74578" w:rsidRPr="00055CC6" w14:paraId="2F86F4CE" w14:textId="77777777" w:rsidTr="00705C70">
        <w:tc>
          <w:tcPr>
            <w:tcW w:w="554" w:type="dxa"/>
          </w:tcPr>
          <w:p w14:paraId="22115869" w14:textId="77777777" w:rsidR="00A74578" w:rsidRPr="00055CC6" w:rsidRDefault="00A74578" w:rsidP="00705C70">
            <w:pPr>
              <w:rPr>
                <w:lang w:val="en-GB"/>
              </w:rPr>
            </w:pPr>
            <w:r w:rsidRPr="00055CC6">
              <w:rPr>
                <w:rFonts w:ascii="Arial" w:hAnsi="Arial" w:cs="Arial"/>
                <w:sz w:val="20"/>
                <w:szCs w:val="20"/>
                <w:lang w:val="en-GB"/>
              </w:rPr>
              <w:t>17</w:t>
            </w:r>
          </w:p>
        </w:tc>
        <w:tc>
          <w:tcPr>
            <w:tcW w:w="4950" w:type="dxa"/>
          </w:tcPr>
          <w:p w14:paraId="0E79825F" w14:textId="77777777" w:rsidR="00A74578" w:rsidRPr="00055CC6" w:rsidRDefault="00A74578" w:rsidP="00705C70">
            <w:pPr>
              <w:rPr>
                <w:lang w:val="en-GB"/>
              </w:rPr>
            </w:pPr>
            <w:r w:rsidRPr="00055CC6">
              <w:rPr>
                <w:rFonts w:ascii="Arial" w:hAnsi="Arial" w:cs="Arial"/>
                <w:i/>
                <w:sz w:val="20"/>
                <w:szCs w:val="20"/>
                <w:lang w:val="en-GB"/>
              </w:rPr>
              <w:t>I consider exercise a fundamental part of who I am.</w:t>
            </w:r>
          </w:p>
        </w:tc>
        <w:tc>
          <w:tcPr>
            <w:tcW w:w="728" w:type="dxa"/>
          </w:tcPr>
          <w:p w14:paraId="668B4243" w14:textId="77777777" w:rsidR="00A74578" w:rsidRPr="00055CC6" w:rsidRDefault="00A74578" w:rsidP="00705C70">
            <w:pPr>
              <w:rPr>
                <w:lang w:val="en-GB"/>
              </w:rPr>
            </w:pPr>
            <w:r w:rsidRPr="00055CC6">
              <w:rPr>
                <w:rFonts w:ascii="Arial" w:hAnsi="Arial" w:cs="Arial"/>
                <w:sz w:val="20"/>
                <w:szCs w:val="20"/>
                <w:lang w:val="en-GB"/>
              </w:rPr>
              <w:t>2.74</w:t>
            </w:r>
          </w:p>
        </w:tc>
        <w:tc>
          <w:tcPr>
            <w:tcW w:w="703" w:type="dxa"/>
          </w:tcPr>
          <w:p w14:paraId="0779F6AF" w14:textId="77777777" w:rsidR="00A74578" w:rsidRPr="00055CC6" w:rsidRDefault="00A74578" w:rsidP="00705C70">
            <w:pPr>
              <w:rPr>
                <w:lang w:val="en-GB"/>
              </w:rPr>
            </w:pPr>
            <w:r w:rsidRPr="00055CC6">
              <w:rPr>
                <w:rFonts w:ascii="Arial" w:hAnsi="Arial" w:cs="Arial"/>
                <w:sz w:val="20"/>
                <w:szCs w:val="20"/>
                <w:lang w:val="en-GB"/>
              </w:rPr>
              <w:t>1.12</w:t>
            </w:r>
          </w:p>
        </w:tc>
        <w:tc>
          <w:tcPr>
            <w:tcW w:w="1136" w:type="dxa"/>
          </w:tcPr>
          <w:p w14:paraId="6CF95217" w14:textId="77777777" w:rsidR="00A74578" w:rsidRPr="00055CC6" w:rsidRDefault="00A74578" w:rsidP="00705C70">
            <w:pPr>
              <w:rPr>
                <w:lang w:val="en-GB"/>
              </w:rPr>
            </w:pPr>
            <w:r w:rsidRPr="00055CC6">
              <w:rPr>
                <w:rFonts w:ascii="Arial" w:hAnsi="Arial" w:cs="Arial"/>
                <w:sz w:val="20"/>
                <w:szCs w:val="20"/>
                <w:lang w:val="en-GB"/>
              </w:rPr>
              <w:t>0.14</w:t>
            </w:r>
          </w:p>
        </w:tc>
        <w:tc>
          <w:tcPr>
            <w:tcW w:w="939" w:type="dxa"/>
          </w:tcPr>
          <w:p w14:paraId="33CF373D" w14:textId="77777777" w:rsidR="00A74578" w:rsidRPr="00055CC6" w:rsidRDefault="00A74578" w:rsidP="00705C70">
            <w:pPr>
              <w:rPr>
                <w:lang w:val="en-GB"/>
              </w:rPr>
            </w:pPr>
            <w:r w:rsidRPr="00055CC6">
              <w:rPr>
                <w:rFonts w:ascii="Arial" w:hAnsi="Arial" w:cs="Arial"/>
                <w:sz w:val="20"/>
                <w:szCs w:val="20"/>
                <w:lang w:val="en-GB"/>
              </w:rPr>
              <w:t>2.31</w:t>
            </w:r>
          </w:p>
        </w:tc>
      </w:tr>
      <w:tr w:rsidR="00A74578" w:rsidRPr="00055CC6" w14:paraId="7B6BC6B5" w14:textId="77777777" w:rsidTr="00705C70">
        <w:tc>
          <w:tcPr>
            <w:tcW w:w="554" w:type="dxa"/>
            <w:tcBorders>
              <w:bottom w:val="single" w:sz="4" w:space="0" w:color="auto"/>
            </w:tcBorders>
          </w:tcPr>
          <w:p w14:paraId="676A4DE9" w14:textId="77777777" w:rsidR="00A74578" w:rsidRPr="00055CC6" w:rsidRDefault="00A74578" w:rsidP="00705C70">
            <w:pPr>
              <w:rPr>
                <w:lang w:val="en-GB"/>
              </w:rPr>
            </w:pPr>
            <w:r w:rsidRPr="00055CC6">
              <w:rPr>
                <w:rFonts w:ascii="Arial" w:hAnsi="Arial" w:cs="Arial"/>
                <w:sz w:val="20"/>
                <w:szCs w:val="20"/>
                <w:lang w:val="en-GB"/>
              </w:rPr>
              <w:t>23</w:t>
            </w:r>
          </w:p>
        </w:tc>
        <w:tc>
          <w:tcPr>
            <w:tcW w:w="4950" w:type="dxa"/>
            <w:tcBorders>
              <w:bottom w:val="single" w:sz="4" w:space="0" w:color="auto"/>
            </w:tcBorders>
          </w:tcPr>
          <w:p w14:paraId="743BE3FE" w14:textId="77777777" w:rsidR="00A74578" w:rsidRPr="00055CC6" w:rsidRDefault="00A74578" w:rsidP="00705C70">
            <w:pPr>
              <w:rPr>
                <w:lang w:val="en-GB"/>
              </w:rPr>
            </w:pPr>
            <w:r w:rsidRPr="00055CC6">
              <w:rPr>
                <w:rFonts w:ascii="Arial" w:hAnsi="Arial" w:cs="Arial"/>
                <w:i/>
                <w:sz w:val="20"/>
                <w:szCs w:val="20"/>
                <w:lang w:val="en-GB"/>
              </w:rPr>
              <w:t>I consider exercise consistent with my values.</w:t>
            </w:r>
          </w:p>
        </w:tc>
        <w:tc>
          <w:tcPr>
            <w:tcW w:w="728" w:type="dxa"/>
            <w:tcBorders>
              <w:bottom w:val="single" w:sz="4" w:space="0" w:color="auto"/>
            </w:tcBorders>
          </w:tcPr>
          <w:p w14:paraId="38A68D3F" w14:textId="77777777" w:rsidR="00A74578" w:rsidRPr="00055CC6" w:rsidRDefault="00A74578" w:rsidP="00705C70">
            <w:pPr>
              <w:rPr>
                <w:lang w:val="en-GB"/>
              </w:rPr>
            </w:pPr>
            <w:r w:rsidRPr="00055CC6">
              <w:rPr>
                <w:rFonts w:ascii="Arial" w:hAnsi="Arial" w:cs="Arial"/>
                <w:sz w:val="20"/>
                <w:szCs w:val="20"/>
                <w:lang w:val="en-GB"/>
              </w:rPr>
              <w:t>3.03</w:t>
            </w:r>
          </w:p>
        </w:tc>
        <w:tc>
          <w:tcPr>
            <w:tcW w:w="703" w:type="dxa"/>
            <w:tcBorders>
              <w:bottom w:val="single" w:sz="4" w:space="0" w:color="auto"/>
            </w:tcBorders>
          </w:tcPr>
          <w:p w14:paraId="68857B08" w14:textId="77777777" w:rsidR="00A74578" w:rsidRPr="00055CC6" w:rsidRDefault="00A74578" w:rsidP="00705C70">
            <w:pPr>
              <w:rPr>
                <w:lang w:val="en-GB"/>
              </w:rPr>
            </w:pPr>
            <w:r w:rsidRPr="00055CC6">
              <w:rPr>
                <w:rFonts w:ascii="Arial" w:hAnsi="Arial" w:cs="Arial"/>
                <w:sz w:val="20"/>
                <w:szCs w:val="20"/>
                <w:lang w:val="en-GB"/>
              </w:rPr>
              <w:t>1.07</w:t>
            </w:r>
          </w:p>
        </w:tc>
        <w:tc>
          <w:tcPr>
            <w:tcW w:w="1136" w:type="dxa"/>
            <w:tcBorders>
              <w:bottom w:val="single" w:sz="4" w:space="0" w:color="auto"/>
            </w:tcBorders>
          </w:tcPr>
          <w:p w14:paraId="63CDD73E" w14:textId="77777777" w:rsidR="00A74578" w:rsidRPr="00055CC6" w:rsidRDefault="00A74578" w:rsidP="00705C70">
            <w:pPr>
              <w:rPr>
                <w:lang w:val="en-GB"/>
              </w:rPr>
            </w:pPr>
            <w:r w:rsidRPr="00055CC6">
              <w:rPr>
                <w:rFonts w:ascii="Arial" w:hAnsi="Arial" w:cs="Arial"/>
                <w:sz w:val="20"/>
                <w:szCs w:val="20"/>
                <w:lang w:val="en-GB"/>
              </w:rPr>
              <w:t>-0.14</w:t>
            </w:r>
          </w:p>
        </w:tc>
        <w:tc>
          <w:tcPr>
            <w:tcW w:w="939" w:type="dxa"/>
            <w:tcBorders>
              <w:bottom w:val="single" w:sz="4" w:space="0" w:color="auto"/>
            </w:tcBorders>
          </w:tcPr>
          <w:p w14:paraId="6AC75098" w14:textId="77777777" w:rsidR="00A74578" w:rsidRPr="00055CC6" w:rsidRDefault="00A74578" w:rsidP="00705C70">
            <w:pPr>
              <w:rPr>
                <w:lang w:val="en-GB"/>
              </w:rPr>
            </w:pPr>
            <w:r w:rsidRPr="00055CC6">
              <w:rPr>
                <w:rFonts w:ascii="Arial" w:hAnsi="Arial" w:cs="Arial"/>
                <w:sz w:val="20"/>
                <w:szCs w:val="20"/>
                <w:lang w:val="en-GB"/>
              </w:rPr>
              <w:t>2.50</w:t>
            </w:r>
          </w:p>
        </w:tc>
      </w:tr>
      <w:tr w:rsidR="00A74578" w:rsidRPr="00055CC6" w14:paraId="2FA2A5B1" w14:textId="77777777" w:rsidTr="00705C70">
        <w:tc>
          <w:tcPr>
            <w:tcW w:w="554" w:type="dxa"/>
            <w:tcBorders>
              <w:top w:val="single" w:sz="4" w:space="0" w:color="auto"/>
              <w:left w:val="single" w:sz="4" w:space="0" w:color="auto"/>
              <w:bottom w:val="single" w:sz="4" w:space="0" w:color="auto"/>
              <w:right w:val="nil"/>
            </w:tcBorders>
          </w:tcPr>
          <w:p w14:paraId="70B318BE" w14:textId="77777777" w:rsidR="00A74578" w:rsidRPr="00055CC6" w:rsidRDefault="00A74578" w:rsidP="00705C70">
            <w:pPr>
              <w:rPr>
                <w:lang w:val="en-GB"/>
              </w:rPr>
            </w:pPr>
          </w:p>
        </w:tc>
        <w:tc>
          <w:tcPr>
            <w:tcW w:w="4950" w:type="dxa"/>
            <w:tcBorders>
              <w:top w:val="single" w:sz="4" w:space="0" w:color="auto"/>
              <w:left w:val="nil"/>
              <w:bottom w:val="single" w:sz="4" w:space="0" w:color="auto"/>
              <w:right w:val="nil"/>
            </w:tcBorders>
          </w:tcPr>
          <w:p w14:paraId="21C92F21" w14:textId="77777777" w:rsidR="00A74578" w:rsidRPr="00055CC6" w:rsidRDefault="00A74578" w:rsidP="00705C70">
            <w:pPr>
              <w:rPr>
                <w:lang w:val="en-GB"/>
              </w:rPr>
            </w:pPr>
            <w:r w:rsidRPr="00055CC6">
              <w:rPr>
                <w:rFonts w:ascii="Arial" w:hAnsi="Arial" w:cs="Arial"/>
                <w:sz w:val="20"/>
                <w:szCs w:val="20"/>
                <w:lang w:val="en-GB"/>
              </w:rPr>
              <w:t>Intrinsic Motivation</w:t>
            </w:r>
          </w:p>
        </w:tc>
        <w:tc>
          <w:tcPr>
            <w:tcW w:w="728" w:type="dxa"/>
            <w:tcBorders>
              <w:top w:val="single" w:sz="4" w:space="0" w:color="auto"/>
              <w:left w:val="nil"/>
              <w:bottom w:val="single" w:sz="4" w:space="0" w:color="auto"/>
              <w:right w:val="nil"/>
            </w:tcBorders>
          </w:tcPr>
          <w:p w14:paraId="3E21D370" w14:textId="77777777" w:rsidR="00A74578" w:rsidRPr="00055CC6" w:rsidRDefault="00A74578" w:rsidP="00705C70">
            <w:pPr>
              <w:rPr>
                <w:lang w:val="en-GB"/>
              </w:rPr>
            </w:pPr>
          </w:p>
        </w:tc>
        <w:tc>
          <w:tcPr>
            <w:tcW w:w="703" w:type="dxa"/>
            <w:tcBorders>
              <w:top w:val="single" w:sz="4" w:space="0" w:color="auto"/>
              <w:left w:val="nil"/>
              <w:bottom w:val="single" w:sz="4" w:space="0" w:color="auto"/>
              <w:right w:val="nil"/>
            </w:tcBorders>
          </w:tcPr>
          <w:p w14:paraId="32B95059" w14:textId="77777777" w:rsidR="00A74578" w:rsidRPr="00055CC6" w:rsidRDefault="00A74578" w:rsidP="00705C70">
            <w:pPr>
              <w:rPr>
                <w:lang w:val="en-GB"/>
              </w:rPr>
            </w:pPr>
          </w:p>
        </w:tc>
        <w:tc>
          <w:tcPr>
            <w:tcW w:w="1136" w:type="dxa"/>
            <w:tcBorders>
              <w:top w:val="single" w:sz="4" w:space="0" w:color="auto"/>
              <w:left w:val="nil"/>
              <w:bottom w:val="single" w:sz="4" w:space="0" w:color="auto"/>
              <w:right w:val="nil"/>
            </w:tcBorders>
          </w:tcPr>
          <w:p w14:paraId="0A4C25F3" w14:textId="77777777" w:rsidR="00A74578" w:rsidRPr="00055CC6" w:rsidRDefault="00A74578" w:rsidP="00705C70">
            <w:pPr>
              <w:rPr>
                <w:lang w:val="en-GB"/>
              </w:rPr>
            </w:pPr>
          </w:p>
        </w:tc>
        <w:tc>
          <w:tcPr>
            <w:tcW w:w="939" w:type="dxa"/>
            <w:tcBorders>
              <w:top w:val="single" w:sz="4" w:space="0" w:color="auto"/>
              <w:left w:val="nil"/>
              <w:bottom w:val="single" w:sz="4" w:space="0" w:color="auto"/>
              <w:right w:val="single" w:sz="4" w:space="0" w:color="auto"/>
            </w:tcBorders>
          </w:tcPr>
          <w:p w14:paraId="265896EC" w14:textId="77777777" w:rsidR="00A74578" w:rsidRPr="00055CC6" w:rsidRDefault="00A74578" w:rsidP="00705C70">
            <w:pPr>
              <w:rPr>
                <w:lang w:val="en-GB"/>
              </w:rPr>
            </w:pPr>
          </w:p>
        </w:tc>
      </w:tr>
      <w:tr w:rsidR="00A74578" w:rsidRPr="00055CC6" w14:paraId="23D63BC5" w14:textId="77777777" w:rsidTr="00705C70">
        <w:tc>
          <w:tcPr>
            <w:tcW w:w="554" w:type="dxa"/>
            <w:tcBorders>
              <w:top w:val="single" w:sz="4" w:space="0" w:color="auto"/>
            </w:tcBorders>
          </w:tcPr>
          <w:p w14:paraId="0DBB357F" w14:textId="77777777" w:rsidR="00A74578" w:rsidRPr="00055CC6" w:rsidRDefault="00A74578" w:rsidP="00705C70">
            <w:pPr>
              <w:rPr>
                <w:lang w:val="en-GB"/>
              </w:rPr>
            </w:pPr>
            <w:r w:rsidRPr="00055CC6">
              <w:rPr>
                <w:rFonts w:ascii="Arial" w:hAnsi="Arial" w:cs="Arial"/>
                <w:sz w:val="20"/>
                <w:szCs w:val="20"/>
                <w:lang w:val="en-GB"/>
              </w:rPr>
              <w:t>3</w:t>
            </w:r>
          </w:p>
        </w:tc>
        <w:tc>
          <w:tcPr>
            <w:tcW w:w="4950" w:type="dxa"/>
            <w:tcBorders>
              <w:top w:val="single" w:sz="4" w:space="0" w:color="auto"/>
            </w:tcBorders>
          </w:tcPr>
          <w:p w14:paraId="61FFF378" w14:textId="77777777" w:rsidR="00A74578" w:rsidRPr="00055CC6" w:rsidRDefault="00A74578" w:rsidP="00705C70">
            <w:pPr>
              <w:rPr>
                <w:lang w:val="en-GB"/>
              </w:rPr>
            </w:pPr>
            <w:r w:rsidRPr="00055CC6">
              <w:rPr>
                <w:rFonts w:ascii="Arial" w:hAnsi="Arial" w:cs="Arial"/>
                <w:i/>
                <w:sz w:val="20"/>
                <w:szCs w:val="20"/>
                <w:lang w:val="en-GB"/>
              </w:rPr>
              <w:t>I exercise because it’s fun.</w:t>
            </w:r>
          </w:p>
        </w:tc>
        <w:tc>
          <w:tcPr>
            <w:tcW w:w="728" w:type="dxa"/>
            <w:tcBorders>
              <w:top w:val="single" w:sz="4" w:space="0" w:color="auto"/>
            </w:tcBorders>
          </w:tcPr>
          <w:p w14:paraId="332C347C" w14:textId="77777777" w:rsidR="00A74578" w:rsidRPr="00055CC6" w:rsidRDefault="00A74578" w:rsidP="00705C70">
            <w:pPr>
              <w:rPr>
                <w:lang w:val="en-GB"/>
              </w:rPr>
            </w:pPr>
            <w:r w:rsidRPr="00055CC6">
              <w:rPr>
                <w:rFonts w:ascii="Arial" w:hAnsi="Arial" w:cs="Arial"/>
                <w:sz w:val="20"/>
                <w:szCs w:val="20"/>
                <w:lang w:val="en-GB"/>
              </w:rPr>
              <w:t>3.14</w:t>
            </w:r>
          </w:p>
        </w:tc>
        <w:tc>
          <w:tcPr>
            <w:tcW w:w="703" w:type="dxa"/>
            <w:tcBorders>
              <w:top w:val="single" w:sz="4" w:space="0" w:color="auto"/>
            </w:tcBorders>
          </w:tcPr>
          <w:p w14:paraId="41E6567C" w14:textId="77777777" w:rsidR="00A74578" w:rsidRPr="00055CC6" w:rsidRDefault="00A74578" w:rsidP="00705C70">
            <w:pPr>
              <w:rPr>
                <w:lang w:val="en-GB"/>
              </w:rPr>
            </w:pPr>
            <w:r w:rsidRPr="00055CC6">
              <w:rPr>
                <w:rFonts w:ascii="Arial" w:hAnsi="Arial" w:cs="Arial"/>
                <w:sz w:val="20"/>
                <w:szCs w:val="20"/>
                <w:lang w:val="en-GB"/>
              </w:rPr>
              <w:t>1.17</w:t>
            </w:r>
          </w:p>
        </w:tc>
        <w:tc>
          <w:tcPr>
            <w:tcW w:w="1136" w:type="dxa"/>
            <w:tcBorders>
              <w:top w:val="single" w:sz="4" w:space="0" w:color="auto"/>
            </w:tcBorders>
          </w:tcPr>
          <w:p w14:paraId="3C9099EE" w14:textId="77777777" w:rsidR="00A74578" w:rsidRPr="00055CC6" w:rsidRDefault="00A74578" w:rsidP="00705C70">
            <w:pPr>
              <w:rPr>
                <w:lang w:val="en-GB"/>
              </w:rPr>
            </w:pPr>
            <w:r w:rsidRPr="00055CC6">
              <w:rPr>
                <w:rFonts w:ascii="Arial" w:hAnsi="Arial" w:cs="Arial"/>
                <w:sz w:val="20"/>
                <w:szCs w:val="20"/>
                <w:lang w:val="en-GB"/>
              </w:rPr>
              <w:t>-0.28</w:t>
            </w:r>
          </w:p>
        </w:tc>
        <w:tc>
          <w:tcPr>
            <w:tcW w:w="939" w:type="dxa"/>
            <w:tcBorders>
              <w:top w:val="single" w:sz="4" w:space="0" w:color="auto"/>
            </w:tcBorders>
          </w:tcPr>
          <w:p w14:paraId="126E12DC" w14:textId="77777777" w:rsidR="00A74578" w:rsidRPr="00055CC6" w:rsidRDefault="00A74578" w:rsidP="00705C70">
            <w:pPr>
              <w:rPr>
                <w:lang w:val="en-GB"/>
              </w:rPr>
            </w:pPr>
            <w:r w:rsidRPr="00055CC6">
              <w:rPr>
                <w:rFonts w:ascii="Arial" w:hAnsi="Arial" w:cs="Arial"/>
                <w:sz w:val="20"/>
                <w:szCs w:val="20"/>
                <w:lang w:val="en-GB"/>
              </w:rPr>
              <w:t>2.46</w:t>
            </w:r>
          </w:p>
        </w:tc>
      </w:tr>
      <w:tr w:rsidR="00A74578" w:rsidRPr="00055CC6" w14:paraId="677321F9" w14:textId="77777777" w:rsidTr="00705C70">
        <w:tc>
          <w:tcPr>
            <w:tcW w:w="554" w:type="dxa"/>
          </w:tcPr>
          <w:p w14:paraId="6CBFB0BB" w14:textId="77777777" w:rsidR="00A74578" w:rsidRPr="00055CC6" w:rsidRDefault="00A74578" w:rsidP="00705C70">
            <w:pPr>
              <w:rPr>
                <w:lang w:val="en-GB"/>
              </w:rPr>
            </w:pPr>
            <w:r w:rsidRPr="00055CC6">
              <w:rPr>
                <w:rFonts w:ascii="Arial" w:hAnsi="Arial" w:cs="Arial"/>
                <w:sz w:val="20"/>
                <w:szCs w:val="20"/>
                <w:lang w:val="en-GB"/>
              </w:rPr>
              <w:t>9</w:t>
            </w:r>
          </w:p>
        </w:tc>
        <w:tc>
          <w:tcPr>
            <w:tcW w:w="4950" w:type="dxa"/>
          </w:tcPr>
          <w:p w14:paraId="10EBF0AB" w14:textId="77777777" w:rsidR="00A74578" w:rsidRPr="00055CC6" w:rsidRDefault="00A74578" w:rsidP="00705C70">
            <w:pPr>
              <w:rPr>
                <w:lang w:val="en-GB"/>
              </w:rPr>
            </w:pPr>
            <w:r w:rsidRPr="00055CC6">
              <w:rPr>
                <w:rFonts w:ascii="Arial" w:hAnsi="Arial" w:cs="Arial"/>
                <w:i/>
                <w:sz w:val="20"/>
                <w:szCs w:val="20"/>
                <w:lang w:val="en-GB"/>
              </w:rPr>
              <w:t>I enjoy my exercise sessions.</w:t>
            </w:r>
          </w:p>
        </w:tc>
        <w:tc>
          <w:tcPr>
            <w:tcW w:w="728" w:type="dxa"/>
          </w:tcPr>
          <w:p w14:paraId="467C97FA" w14:textId="77777777" w:rsidR="00A74578" w:rsidRPr="00055CC6" w:rsidRDefault="00A74578" w:rsidP="00705C70">
            <w:pPr>
              <w:rPr>
                <w:lang w:val="en-GB"/>
              </w:rPr>
            </w:pPr>
            <w:r w:rsidRPr="00055CC6">
              <w:rPr>
                <w:rFonts w:ascii="Arial" w:hAnsi="Arial" w:cs="Arial"/>
                <w:sz w:val="20"/>
                <w:szCs w:val="20"/>
                <w:lang w:val="en-GB"/>
              </w:rPr>
              <w:t>3.49</w:t>
            </w:r>
          </w:p>
        </w:tc>
        <w:tc>
          <w:tcPr>
            <w:tcW w:w="703" w:type="dxa"/>
          </w:tcPr>
          <w:p w14:paraId="34DF3314" w14:textId="77777777" w:rsidR="00A74578" w:rsidRPr="00055CC6" w:rsidRDefault="00A74578" w:rsidP="00705C70">
            <w:pPr>
              <w:rPr>
                <w:lang w:val="en-GB"/>
              </w:rPr>
            </w:pPr>
            <w:r w:rsidRPr="00055CC6">
              <w:rPr>
                <w:rFonts w:ascii="Arial" w:hAnsi="Arial" w:cs="Arial"/>
                <w:sz w:val="20"/>
                <w:szCs w:val="20"/>
                <w:lang w:val="en-GB"/>
              </w:rPr>
              <w:t>0.97</w:t>
            </w:r>
          </w:p>
        </w:tc>
        <w:tc>
          <w:tcPr>
            <w:tcW w:w="1136" w:type="dxa"/>
          </w:tcPr>
          <w:p w14:paraId="71B75743" w14:textId="77777777" w:rsidR="00A74578" w:rsidRPr="00055CC6" w:rsidRDefault="00A74578" w:rsidP="00705C70">
            <w:pPr>
              <w:rPr>
                <w:lang w:val="en-GB"/>
              </w:rPr>
            </w:pPr>
            <w:r w:rsidRPr="00055CC6">
              <w:rPr>
                <w:rFonts w:ascii="Arial" w:hAnsi="Arial" w:cs="Arial"/>
                <w:sz w:val="20"/>
                <w:szCs w:val="20"/>
                <w:lang w:val="en-GB"/>
              </w:rPr>
              <w:t>-0.33</w:t>
            </w:r>
          </w:p>
        </w:tc>
        <w:tc>
          <w:tcPr>
            <w:tcW w:w="939" w:type="dxa"/>
          </w:tcPr>
          <w:p w14:paraId="219B8CBE" w14:textId="77777777" w:rsidR="00A74578" w:rsidRPr="00055CC6" w:rsidRDefault="00A74578" w:rsidP="00705C70">
            <w:pPr>
              <w:rPr>
                <w:lang w:val="en-GB"/>
              </w:rPr>
            </w:pPr>
            <w:r w:rsidRPr="00055CC6">
              <w:rPr>
                <w:rFonts w:ascii="Arial" w:hAnsi="Arial" w:cs="Arial"/>
                <w:sz w:val="20"/>
                <w:szCs w:val="20"/>
                <w:lang w:val="en-GB"/>
              </w:rPr>
              <w:t>3.01</w:t>
            </w:r>
          </w:p>
        </w:tc>
      </w:tr>
      <w:tr w:rsidR="00A74578" w:rsidRPr="00055CC6" w14:paraId="46D6C981" w14:textId="77777777" w:rsidTr="00705C70">
        <w:tc>
          <w:tcPr>
            <w:tcW w:w="554" w:type="dxa"/>
          </w:tcPr>
          <w:p w14:paraId="46EB3C33" w14:textId="77777777" w:rsidR="00A74578" w:rsidRPr="00055CC6" w:rsidRDefault="00A74578" w:rsidP="00705C70">
            <w:pPr>
              <w:rPr>
                <w:lang w:val="en-GB"/>
              </w:rPr>
            </w:pPr>
            <w:r w:rsidRPr="00055CC6">
              <w:rPr>
                <w:rFonts w:ascii="Arial" w:hAnsi="Arial" w:cs="Arial"/>
                <w:sz w:val="20"/>
                <w:szCs w:val="20"/>
                <w:lang w:val="en-GB"/>
              </w:rPr>
              <w:t>15</w:t>
            </w:r>
          </w:p>
        </w:tc>
        <w:tc>
          <w:tcPr>
            <w:tcW w:w="4950" w:type="dxa"/>
          </w:tcPr>
          <w:p w14:paraId="49715C33" w14:textId="77777777" w:rsidR="00A74578" w:rsidRPr="00055CC6" w:rsidRDefault="00A74578" w:rsidP="00705C70">
            <w:pPr>
              <w:rPr>
                <w:lang w:val="en-GB"/>
              </w:rPr>
            </w:pPr>
            <w:r w:rsidRPr="00055CC6">
              <w:rPr>
                <w:rFonts w:ascii="Arial" w:hAnsi="Arial" w:cs="Arial"/>
                <w:i/>
                <w:sz w:val="20"/>
                <w:szCs w:val="20"/>
                <w:lang w:val="en-GB"/>
              </w:rPr>
              <w:t>I find exercise a pleasurable activity.</w:t>
            </w:r>
          </w:p>
        </w:tc>
        <w:tc>
          <w:tcPr>
            <w:tcW w:w="728" w:type="dxa"/>
          </w:tcPr>
          <w:p w14:paraId="1CEAEB0B" w14:textId="77777777" w:rsidR="00A74578" w:rsidRPr="00055CC6" w:rsidRDefault="00A74578" w:rsidP="00705C70">
            <w:pPr>
              <w:rPr>
                <w:lang w:val="en-GB"/>
              </w:rPr>
            </w:pPr>
            <w:r w:rsidRPr="00055CC6">
              <w:rPr>
                <w:rFonts w:ascii="Arial" w:hAnsi="Arial" w:cs="Arial"/>
                <w:sz w:val="20"/>
                <w:szCs w:val="20"/>
                <w:lang w:val="en-GB"/>
              </w:rPr>
              <w:t>3.15</w:t>
            </w:r>
          </w:p>
        </w:tc>
        <w:tc>
          <w:tcPr>
            <w:tcW w:w="703" w:type="dxa"/>
          </w:tcPr>
          <w:p w14:paraId="7B47C8A7" w14:textId="77777777" w:rsidR="00A74578" w:rsidRPr="00055CC6" w:rsidRDefault="00A74578" w:rsidP="00705C70">
            <w:pPr>
              <w:rPr>
                <w:lang w:val="en-GB"/>
              </w:rPr>
            </w:pPr>
            <w:r w:rsidRPr="00055CC6">
              <w:rPr>
                <w:rFonts w:ascii="Arial" w:hAnsi="Arial" w:cs="Arial"/>
                <w:sz w:val="20"/>
                <w:szCs w:val="20"/>
                <w:lang w:val="en-GB"/>
              </w:rPr>
              <w:t>1.03</w:t>
            </w:r>
          </w:p>
        </w:tc>
        <w:tc>
          <w:tcPr>
            <w:tcW w:w="1136" w:type="dxa"/>
          </w:tcPr>
          <w:p w14:paraId="0BE9AFB3" w14:textId="77777777" w:rsidR="00A74578" w:rsidRPr="00055CC6" w:rsidRDefault="00A74578" w:rsidP="00705C70">
            <w:pPr>
              <w:rPr>
                <w:lang w:val="en-GB"/>
              </w:rPr>
            </w:pPr>
            <w:r w:rsidRPr="00055CC6">
              <w:rPr>
                <w:rFonts w:ascii="Arial" w:hAnsi="Arial" w:cs="Arial"/>
                <w:sz w:val="20"/>
                <w:szCs w:val="20"/>
                <w:lang w:val="en-GB"/>
              </w:rPr>
              <w:t>-0.13</w:t>
            </w:r>
          </w:p>
        </w:tc>
        <w:tc>
          <w:tcPr>
            <w:tcW w:w="939" w:type="dxa"/>
          </w:tcPr>
          <w:p w14:paraId="1F06116A" w14:textId="77777777" w:rsidR="00A74578" w:rsidRPr="00055CC6" w:rsidRDefault="00A74578" w:rsidP="00705C70">
            <w:pPr>
              <w:rPr>
                <w:lang w:val="en-GB"/>
              </w:rPr>
            </w:pPr>
            <w:r w:rsidRPr="00055CC6">
              <w:rPr>
                <w:rFonts w:ascii="Arial" w:hAnsi="Arial" w:cs="Arial"/>
                <w:sz w:val="20"/>
                <w:szCs w:val="20"/>
                <w:lang w:val="en-GB"/>
              </w:rPr>
              <w:t>2.69</w:t>
            </w:r>
          </w:p>
        </w:tc>
      </w:tr>
      <w:tr w:rsidR="00A74578" w:rsidRPr="00055CC6" w14:paraId="4C0DB463" w14:textId="77777777" w:rsidTr="00705C70">
        <w:tc>
          <w:tcPr>
            <w:tcW w:w="554" w:type="dxa"/>
          </w:tcPr>
          <w:p w14:paraId="38FD23F8" w14:textId="77777777" w:rsidR="00A74578" w:rsidRPr="00055CC6" w:rsidRDefault="00A74578" w:rsidP="00705C70">
            <w:pPr>
              <w:rPr>
                <w:lang w:val="en-GB"/>
              </w:rPr>
            </w:pPr>
            <w:r w:rsidRPr="00055CC6">
              <w:rPr>
                <w:rFonts w:ascii="Arial" w:hAnsi="Arial" w:cs="Arial"/>
                <w:sz w:val="20"/>
                <w:szCs w:val="20"/>
                <w:lang w:val="en-GB"/>
              </w:rPr>
              <w:t>21</w:t>
            </w:r>
          </w:p>
        </w:tc>
        <w:tc>
          <w:tcPr>
            <w:tcW w:w="4950" w:type="dxa"/>
          </w:tcPr>
          <w:p w14:paraId="6259AD38" w14:textId="77777777" w:rsidR="00A74578" w:rsidRPr="00055CC6" w:rsidRDefault="00A74578" w:rsidP="00705C70">
            <w:pPr>
              <w:rPr>
                <w:lang w:val="en-GB"/>
              </w:rPr>
            </w:pPr>
            <w:r w:rsidRPr="00055CC6">
              <w:rPr>
                <w:rFonts w:ascii="Arial" w:hAnsi="Arial" w:cs="Arial"/>
                <w:i/>
                <w:sz w:val="20"/>
                <w:szCs w:val="20"/>
                <w:lang w:val="en-GB"/>
              </w:rPr>
              <w:t>I get pleasure and satisfaction from participating in exercise.</w:t>
            </w:r>
          </w:p>
        </w:tc>
        <w:tc>
          <w:tcPr>
            <w:tcW w:w="728" w:type="dxa"/>
          </w:tcPr>
          <w:p w14:paraId="25572C2A" w14:textId="77777777" w:rsidR="00A74578" w:rsidRPr="00055CC6" w:rsidRDefault="00A74578" w:rsidP="00705C70">
            <w:pPr>
              <w:rPr>
                <w:lang w:val="en-GB"/>
              </w:rPr>
            </w:pPr>
            <w:r w:rsidRPr="00055CC6">
              <w:rPr>
                <w:rFonts w:ascii="Arial" w:hAnsi="Arial" w:cs="Arial"/>
                <w:sz w:val="20"/>
                <w:szCs w:val="20"/>
                <w:lang w:val="en-GB"/>
              </w:rPr>
              <w:t>3.38</w:t>
            </w:r>
          </w:p>
        </w:tc>
        <w:tc>
          <w:tcPr>
            <w:tcW w:w="703" w:type="dxa"/>
          </w:tcPr>
          <w:p w14:paraId="1C46138A" w14:textId="77777777" w:rsidR="00A74578" w:rsidRPr="00055CC6" w:rsidRDefault="00A74578" w:rsidP="00705C70">
            <w:pPr>
              <w:rPr>
                <w:lang w:val="en-GB"/>
              </w:rPr>
            </w:pPr>
            <w:r w:rsidRPr="00055CC6">
              <w:rPr>
                <w:rFonts w:ascii="Arial" w:hAnsi="Arial" w:cs="Arial"/>
                <w:sz w:val="20"/>
                <w:szCs w:val="20"/>
                <w:lang w:val="en-GB"/>
              </w:rPr>
              <w:t>1.01</w:t>
            </w:r>
          </w:p>
        </w:tc>
        <w:tc>
          <w:tcPr>
            <w:tcW w:w="1136" w:type="dxa"/>
          </w:tcPr>
          <w:p w14:paraId="47684529" w14:textId="77777777" w:rsidR="00A74578" w:rsidRPr="00055CC6" w:rsidRDefault="00A74578" w:rsidP="00705C70">
            <w:pPr>
              <w:rPr>
                <w:lang w:val="en-GB"/>
              </w:rPr>
            </w:pPr>
            <w:r w:rsidRPr="00055CC6">
              <w:rPr>
                <w:rFonts w:ascii="Arial" w:hAnsi="Arial" w:cs="Arial"/>
                <w:sz w:val="20"/>
                <w:szCs w:val="20"/>
                <w:lang w:val="en-GB"/>
              </w:rPr>
              <w:t>-0.28</w:t>
            </w:r>
          </w:p>
        </w:tc>
        <w:tc>
          <w:tcPr>
            <w:tcW w:w="939" w:type="dxa"/>
          </w:tcPr>
          <w:p w14:paraId="0632204C" w14:textId="77777777" w:rsidR="00A74578" w:rsidRPr="00055CC6" w:rsidRDefault="00A74578" w:rsidP="00705C70">
            <w:pPr>
              <w:rPr>
                <w:lang w:val="en-GB"/>
              </w:rPr>
            </w:pPr>
            <w:r w:rsidRPr="00055CC6">
              <w:rPr>
                <w:rFonts w:ascii="Arial" w:hAnsi="Arial" w:cs="Arial"/>
                <w:sz w:val="20"/>
                <w:szCs w:val="20"/>
                <w:lang w:val="en-GB"/>
              </w:rPr>
              <w:t>2.73</w:t>
            </w:r>
          </w:p>
        </w:tc>
      </w:tr>
    </w:tbl>
    <w:p w14:paraId="0D1547ED" w14:textId="04750C2B" w:rsidR="00A74578" w:rsidRDefault="00A74578" w:rsidP="00A74578">
      <w:pPr>
        <w:pStyle w:val="NoSpacing"/>
        <w:jc w:val="both"/>
        <w:rPr>
          <w:rFonts w:ascii="Arial" w:hAnsi="Arial" w:cs="Arial"/>
          <w:lang w:val="en-GB"/>
        </w:rPr>
      </w:pPr>
    </w:p>
    <w:p w14:paraId="46DC34E5" w14:textId="61E371FD" w:rsidR="00A74578" w:rsidRPr="00A74578" w:rsidRDefault="00A74578" w:rsidP="00A74578">
      <w:pPr>
        <w:pStyle w:val="NoSpacing"/>
        <w:jc w:val="both"/>
        <w:rPr>
          <w:rFonts w:ascii="Arial" w:eastAsia="Arial Unicode MS" w:hAnsi="Arial" w:cs="Arial"/>
          <w:lang w:val="en-GB"/>
        </w:rPr>
      </w:pPr>
      <w:r w:rsidRPr="00A74578">
        <w:rPr>
          <w:rFonts w:ascii="Arial" w:hAnsi="Arial" w:cs="Arial"/>
          <w:lang w:val="en-GB"/>
        </w:rPr>
        <w:t>Goodness of fit statistics (</w:t>
      </w:r>
      <w:r w:rsidRPr="00A74578">
        <w:rPr>
          <w:rFonts w:ascii="Arial" w:hAnsi="Arial" w:cs="Arial"/>
          <w:lang w:val="en-GB"/>
        </w:rPr>
        <w:sym w:font="Symbol" w:char="F063"/>
      </w:r>
      <w:r w:rsidRPr="00A74578">
        <w:rPr>
          <w:rFonts w:ascii="Arial" w:hAnsi="Arial" w:cs="Arial"/>
          <w:position w:val="6"/>
          <w:vertAlign w:val="superscript"/>
          <w:lang w:val="en-GB"/>
        </w:rPr>
        <w:t>2</w:t>
      </w:r>
      <w:r w:rsidRPr="00A74578">
        <w:rPr>
          <w:rFonts w:ascii="Arial" w:hAnsi="Arial" w:cs="Arial"/>
          <w:lang w:val="en-GB"/>
        </w:rPr>
        <w:t xml:space="preserve"> (237) = 707.72, </w:t>
      </w:r>
      <w:r w:rsidRPr="00A74578">
        <w:rPr>
          <w:rFonts w:ascii="Arial" w:hAnsi="Arial" w:cs="Arial"/>
          <w:i/>
          <w:iCs/>
          <w:lang w:val="en-GB"/>
        </w:rPr>
        <w:t xml:space="preserve">p </w:t>
      </w:r>
      <w:r w:rsidRPr="00A74578">
        <w:rPr>
          <w:rFonts w:ascii="Arial" w:hAnsi="Arial" w:cs="Arial"/>
          <w:lang w:val="en-GB"/>
        </w:rPr>
        <w:t>&lt; 0.001; CFI = 0.922; TLI = 0.909; RMSEA = 0.064) to the factorial structure confirmed the validity of the six-factor model in our sample. Factor loadings of the model ranged from 0.57 to 0.88 and loaded significantly in their respective constructs (</w:t>
      </w:r>
      <w:r>
        <w:rPr>
          <w:rFonts w:ascii="Arial" w:hAnsi="Arial" w:cs="Arial"/>
          <w:lang w:val="en-GB"/>
        </w:rPr>
        <w:t xml:space="preserve">Supplementary </w:t>
      </w:r>
      <w:r w:rsidRPr="00A74578">
        <w:rPr>
          <w:rFonts w:ascii="Arial" w:hAnsi="Arial" w:cs="Arial"/>
          <w:lang w:val="en-GB"/>
        </w:rPr>
        <w:t xml:space="preserve">Figure 1) supporting measurement convergent validity. </w:t>
      </w:r>
    </w:p>
    <w:p w14:paraId="1AD511D4" w14:textId="77777777" w:rsidR="00A74578" w:rsidRDefault="00A74578" w:rsidP="00A74578">
      <w:pPr>
        <w:pStyle w:val="NoSpacing"/>
        <w:jc w:val="both"/>
        <w:rPr>
          <w:rFonts w:ascii="Arial" w:hAnsi="Arial" w:cs="Arial"/>
          <w:lang w:val="en-GB"/>
        </w:rPr>
        <w:sectPr w:rsidR="00A74578" w:rsidSect="00206081">
          <w:pgSz w:w="11900" w:h="16840"/>
          <w:pgMar w:top="1440" w:right="1440" w:bottom="1440" w:left="1440" w:header="708" w:footer="708" w:gutter="0"/>
          <w:cols w:space="708"/>
          <w:docGrid w:linePitch="360"/>
        </w:sectPr>
      </w:pPr>
    </w:p>
    <w:p w14:paraId="08E60D76" w14:textId="6D98D29F" w:rsidR="00A74578" w:rsidRDefault="00A74578" w:rsidP="00A74578">
      <w:pPr>
        <w:pStyle w:val="NoSpacing"/>
        <w:jc w:val="both"/>
        <w:rPr>
          <w:rFonts w:ascii="Arial" w:hAnsi="Arial" w:cs="Arial"/>
          <w:lang w:val="en-GB"/>
        </w:rPr>
      </w:pPr>
    </w:p>
    <w:tbl>
      <w:tblPr>
        <w:tblStyle w:val="TableGrid"/>
        <w:tblW w:w="0" w:type="auto"/>
        <w:tblLook w:val="04A0" w:firstRow="1" w:lastRow="0" w:firstColumn="1" w:lastColumn="0" w:noHBand="0" w:noVBand="1"/>
      </w:tblPr>
      <w:tblGrid>
        <w:gridCol w:w="9010"/>
      </w:tblGrid>
      <w:tr w:rsidR="00A74578" w:rsidRPr="00055CC6" w14:paraId="67E69E47" w14:textId="77777777" w:rsidTr="00705C70">
        <w:tc>
          <w:tcPr>
            <w:tcW w:w="9010" w:type="dxa"/>
          </w:tcPr>
          <w:p w14:paraId="3B23CFC5" w14:textId="77777777" w:rsidR="00A74578" w:rsidRPr="009300A8" w:rsidRDefault="00A74578" w:rsidP="00705C70">
            <w:pPr>
              <w:pStyle w:val="NoSpacing"/>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noProof/>
                <w:sz w:val="20"/>
                <w:szCs w:val="20"/>
                <w:lang w:val="en-GB"/>
              </w:rPr>
            </w:pPr>
            <w:r w:rsidRPr="009300A8">
              <w:rPr>
                <w:rFonts w:ascii="HelveticaNeueLTStd" w:hAnsi="HelveticaNeueLTStd"/>
                <w:sz w:val="20"/>
                <w:szCs w:val="20"/>
                <w:lang w:val="en-GB"/>
              </w:rPr>
              <w:t xml:space="preserve">Supplementary Figure 1. Standardized parameters (factorial weights, covariance factors, and measurement errors) for the BREQ-3. </w:t>
            </w:r>
          </w:p>
        </w:tc>
      </w:tr>
      <w:tr w:rsidR="00A74578" w:rsidRPr="00055CC6" w14:paraId="2AB3CFD7" w14:textId="77777777" w:rsidTr="00705C70">
        <w:tc>
          <w:tcPr>
            <w:tcW w:w="9010" w:type="dxa"/>
          </w:tcPr>
          <w:p w14:paraId="1552F5FE" w14:textId="77777777" w:rsidR="00A74578" w:rsidRPr="00055CC6" w:rsidRDefault="00A74578" w:rsidP="00705C70">
            <w:pPr>
              <w:pStyle w:val="NoSpacing"/>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lang w:val="en-GB"/>
              </w:rPr>
            </w:pPr>
            <w:r w:rsidRPr="00055CC6">
              <w:rPr>
                <w:rFonts w:ascii="Arial" w:hAnsi="Arial" w:cs="Arial"/>
                <w:noProof/>
                <w:lang w:val="en-GB"/>
              </w:rPr>
              <w:drawing>
                <wp:inline distT="0" distB="0" distL="0" distR="0" wp14:anchorId="2FC4715C" wp14:editId="1E3DB210">
                  <wp:extent cx="3115945" cy="6422676"/>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EM_BREQ3_V3.png"/>
                          <pic:cNvPicPr/>
                        </pic:nvPicPr>
                        <pic:blipFill rotWithShape="1">
                          <a:blip r:embed="rId5" cstate="print">
                            <a:extLst>
                              <a:ext uri="{28A0092B-C50C-407E-A947-70E740481C1C}">
                                <a14:useLocalDpi xmlns:a14="http://schemas.microsoft.com/office/drawing/2010/main" val="0"/>
                              </a:ext>
                            </a:extLst>
                          </a:blip>
                          <a:srcRect b="27547"/>
                          <a:stretch/>
                        </pic:blipFill>
                        <pic:spPr bwMode="auto">
                          <a:xfrm>
                            <a:off x="0" y="0"/>
                            <a:ext cx="3115945" cy="6422676"/>
                          </a:xfrm>
                          <a:prstGeom prst="rect">
                            <a:avLst/>
                          </a:prstGeom>
                          <a:ln>
                            <a:noFill/>
                          </a:ln>
                          <a:extLst>
                            <a:ext uri="{53640926-AAD7-44D8-BBD7-CCE9431645EC}">
                              <a14:shadowObscured xmlns:a14="http://schemas.microsoft.com/office/drawing/2010/main"/>
                            </a:ext>
                          </a:extLst>
                        </pic:spPr>
                      </pic:pic>
                    </a:graphicData>
                  </a:graphic>
                </wp:inline>
              </w:drawing>
            </w:r>
          </w:p>
        </w:tc>
      </w:tr>
      <w:tr w:rsidR="00A74578" w:rsidRPr="00055CC6" w14:paraId="6130FF71" w14:textId="77777777" w:rsidTr="00705C70">
        <w:tc>
          <w:tcPr>
            <w:tcW w:w="9010" w:type="dxa"/>
          </w:tcPr>
          <w:p w14:paraId="4F393848" w14:textId="77777777" w:rsidR="00A74578" w:rsidRPr="009300A8" w:rsidRDefault="00A74578" w:rsidP="00705C70">
            <w:pPr>
              <w:pStyle w:val="NoSpacing"/>
              <w:rPr>
                <w:rFonts w:ascii="Arial" w:hAnsi="Arial" w:cs="Arial"/>
                <w:sz w:val="20"/>
                <w:szCs w:val="20"/>
              </w:rPr>
            </w:pPr>
            <w:proofErr w:type="spellStart"/>
            <w:r w:rsidRPr="009300A8">
              <w:rPr>
                <w:rFonts w:ascii="Arial" w:hAnsi="Arial" w:cs="Arial"/>
                <w:sz w:val="20"/>
                <w:szCs w:val="20"/>
              </w:rPr>
              <w:t>Behavioural</w:t>
            </w:r>
            <w:proofErr w:type="spellEnd"/>
            <w:r w:rsidRPr="009300A8">
              <w:rPr>
                <w:rFonts w:ascii="Arial" w:hAnsi="Arial" w:cs="Arial"/>
                <w:sz w:val="20"/>
                <w:szCs w:val="20"/>
              </w:rPr>
              <w:t xml:space="preserve"> Regulations in Exercise Questionnaire 3 (BREQ-3) </w:t>
            </w:r>
            <w:r w:rsidRPr="009300A8">
              <w:rPr>
                <w:rFonts w:ascii="Arial" w:hAnsi="Arial" w:cs="Arial"/>
                <w:sz w:val="20"/>
                <w:szCs w:val="20"/>
              </w:rPr>
              <w:br/>
              <w:t>All factor loadings were significant (</w:t>
            </w:r>
            <w:r w:rsidRPr="009300A8">
              <w:rPr>
                <w:rFonts w:ascii="Arial" w:hAnsi="Arial" w:cs="Arial"/>
                <w:i/>
                <w:iCs/>
                <w:sz w:val="20"/>
                <w:szCs w:val="20"/>
              </w:rPr>
              <w:t xml:space="preserve">p </w:t>
            </w:r>
            <w:r w:rsidRPr="009300A8">
              <w:rPr>
                <w:rFonts w:ascii="Arial" w:hAnsi="Arial" w:cs="Arial"/>
                <w:sz w:val="20"/>
                <w:szCs w:val="20"/>
              </w:rPr>
              <w:t>&lt;0.05).</w:t>
            </w:r>
          </w:p>
        </w:tc>
      </w:tr>
    </w:tbl>
    <w:p w14:paraId="3247A716" w14:textId="01E1B7BC" w:rsidR="00A74578" w:rsidRDefault="00A74578" w:rsidP="00A74578">
      <w:pPr>
        <w:pStyle w:val="NoSpacing"/>
        <w:jc w:val="both"/>
        <w:rPr>
          <w:rFonts w:ascii="Arial" w:hAnsi="Arial" w:cs="Arial"/>
          <w:lang w:val="en-GB"/>
        </w:rPr>
      </w:pPr>
    </w:p>
    <w:p w14:paraId="638FF8EF" w14:textId="7D29F90B" w:rsidR="004F7B43" w:rsidRDefault="00A74578" w:rsidP="00A74578">
      <w:pPr>
        <w:pStyle w:val="NoSpacing"/>
        <w:jc w:val="both"/>
        <w:rPr>
          <w:rFonts w:ascii="Arial" w:hAnsi="Arial" w:cs="Arial"/>
          <w:lang w:val="en-GB"/>
        </w:rPr>
      </w:pPr>
      <w:r w:rsidRPr="00A74578">
        <w:rPr>
          <w:rFonts w:ascii="Arial" w:hAnsi="Arial" w:cs="Arial"/>
          <w:lang w:val="en-GB"/>
        </w:rPr>
        <w:t>The alpha and composite reliabilities</w:t>
      </w:r>
      <w:r w:rsidR="004F7B43">
        <w:rPr>
          <w:rFonts w:ascii="Arial" w:hAnsi="Arial" w:cs="Arial"/>
          <w:lang w:val="en-GB"/>
        </w:rPr>
        <w:t xml:space="preserve"> (Supplementary Table 7)</w:t>
      </w:r>
      <w:r w:rsidRPr="00A74578">
        <w:rPr>
          <w:rFonts w:ascii="Arial" w:hAnsi="Arial" w:cs="Arial"/>
          <w:lang w:val="en-GB"/>
        </w:rPr>
        <w:t xml:space="preserve"> ranged from 0.64 to 0.89 and from 0.74 to 0.89 respectively which were considered adequate. </w:t>
      </w:r>
    </w:p>
    <w:p w14:paraId="357F0AEB" w14:textId="65D2B1EF" w:rsidR="004F7B43" w:rsidRDefault="004F7B43" w:rsidP="00A74578">
      <w:pPr>
        <w:pStyle w:val="NoSpacing"/>
        <w:jc w:val="both"/>
        <w:rPr>
          <w:rFonts w:ascii="Arial" w:hAnsi="Arial" w:cs="Arial"/>
          <w:lang w:val="en-GB"/>
        </w:rPr>
      </w:pPr>
    </w:p>
    <w:p w14:paraId="5F01127C" w14:textId="472F1822" w:rsidR="004F7B43" w:rsidRDefault="004F7B43">
      <w:pPr>
        <w:rPr>
          <w:rFonts w:ascii="Arial" w:eastAsia="Calibri" w:hAnsi="Arial" w:cs="Arial"/>
          <w:color w:val="000000"/>
          <w:u w:color="000000"/>
          <w:bdr w:val="nil"/>
          <w:lang w:val="en-GB" w:eastAsia="en-SG"/>
        </w:rPr>
      </w:pPr>
      <w:r>
        <w:rPr>
          <w:rFonts w:ascii="Arial" w:hAnsi="Arial" w:cs="Arial"/>
          <w:lang w:val="en-GB"/>
        </w:rPr>
        <w:br w:type="page"/>
      </w:r>
    </w:p>
    <w:tbl>
      <w:tblPr>
        <w:tblStyle w:val="TableGrid"/>
        <w:tblW w:w="9209" w:type="dxa"/>
        <w:tblLayout w:type="fixed"/>
        <w:tblLook w:val="04A0" w:firstRow="1" w:lastRow="0" w:firstColumn="1" w:lastColumn="0" w:noHBand="0" w:noVBand="1"/>
      </w:tblPr>
      <w:tblGrid>
        <w:gridCol w:w="1271"/>
        <w:gridCol w:w="708"/>
        <w:gridCol w:w="709"/>
        <w:gridCol w:w="709"/>
        <w:gridCol w:w="708"/>
        <w:gridCol w:w="709"/>
        <w:gridCol w:w="851"/>
        <w:gridCol w:w="709"/>
        <w:gridCol w:w="709"/>
        <w:gridCol w:w="709"/>
        <w:gridCol w:w="708"/>
        <w:gridCol w:w="709"/>
      </w:tblGrid>
      <w:tr w:rsidR="004F7B43" w:rsidRPr="00055CC6" w14:paraId="12F114BE" w14:textId="77777777" w:rsidTr="00705C70">
        <w:tc>
          <w:tcPr>
            <w:tcW w:w="9209" w:type="dxa"/>
            <w:gridSpan w:val="12"/>
          </w:tcPr>
          <w:p w14:paraId="28850A83" w14:textId="7D8EE646" w:rsidR="004F7B43" w:rsidRPr="00055CC6" w:rsidRDefault="004F7B43" w:rsidP="00705C70">
            <w:pPr>
              <w:rPr>
                <w:rFonts w:ascii="Arial" w:hAnsi="Arial" w:cs="Arial"/>
                <w:sz w:val="20"/>
                <w:szCs w:val="20"/>
                <w:lang w:val="en-GB"/>
              </w:rPr>
            </w:pPr>
            <w:r>
              <w:rPr>
                <w:rFonts w:ascii="Arial" w:hAnsi="Arial" w:cs="Arial"/>
                <w:sz w:val="20"/>
                <w:szCs w:val="20"/>
                <w:lang w:val="en-GB"/>
              </w:rPr>
              <w:lastRenderedPageBreak/>
              <w:t xml:space="preserve">Supplementary </w:t>
            </w:r>
            <w:r w:rsidRPr="00055CC6">
              <w:rPr>
                <w:rFonts w:ascii="Arial" w:hAnsi="Arial" w:cs="Arial"/>
                <w:sz w:val="20"/>
                <w:szCs w:val="20"/>
                <w:lang w:val="en-GB"/>
              </w:rPr>
              <w:t xml:space="preserve">Table </w:t>
            </w:r>
            <w:r w:rsidR="00835731">
              <w:rPr>
                <w:rFonts w:ascii="Arial" w:hAnsi="Arial" w:cs="Arial"/>
                <w:sz w:val="20"/>
                <w:szCs w:val="20"/>
                <w:lang w:val="en-GB"/>
              </w:rPr>
              <w:t>4</w:t>
            </w:r>
            <w:r w:rsidRPr="00055CC6">
              <w:rPr>
                <w:rFonts w:ascii="Arial" w:hAnsi="Arial" w:cs="Arial"/>
                <w:sz w:val="20"/>
                <w:szCs w:val="20"/>
                <w:lang w:val="en-GB"/>
              </w:rPr>
              <w:t>. Reliability, means, standard deviations and bivariate correlations in the behavioural regulations in exercise questionnaire (BREQ-3) subscales.</w:t>
            </w:r>
          </w:p>
        </w:tc>
      </w:tr>
      <w:tr w:rsidR="004F7B43" w:rsidRPr="00055CC6" w14:paraId="1CB5A9B4" w14:textId="77777777" w:rsidTr="00705C70">
        <w:tc>
          <w:tcPr>
            <w:tcW w:w="1271" w:type="dxa"/>
          </w:tcPr>
          <w:p w14:paraId="45B565A2" w14:textId="77777777" w:rsidR="004F7B43" w:rsidRPr="00055CC6" w:rsidRDefault="004F7B43" w:rsidP="00705C70">
            <w:pPr>
              <w:rPr>
                <w:rFonts w:ascii="Arial" w:hAnsi="Arial" w:cs="Arial"/>
                <w:sz w:val="20"/>
                <w:szCs w:val="20"/>
                <w:lang w:val="en-GB"/>
              </w:rPr>
            </w:pPr>
          </w:p>
        </w:tc>
        <w:tc>
          <w:tcPr>
            <w:tcW w:w="708" w:type="dxa"/>
          </w:tcPr>
          <w:p w14:paraId="5B08E2EC"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sym w:font="Symbol" w:char="F06D"/>
            </w:r>
          </w:p>
        </w:tc>
        <w:tc>
          <w:tcPr>
            <w:tcW w:w="709" w:type="dxa"/>
          </w:tcPr>
          <w:p w14:paraId="7EF66739" w14:textId="77777777" w:rsidR="004F7B43" w:rsidRPr="00055CC6" w:rsidRDefault="004F7B43" w:rsidP="00705C70">
            <w:pPr>
              <w:jc w:val="center"/>
              <w:rPr>
                <w:rFonts w:ascii="Arial" w:hAnsi="Arial" w:cs="Arial"/>
                <w:sz w:val="20"/>
                <w:szCs w:val="20"/>
                <w:lang w:val="en-GB"/>
              </w:rPr>
            </w:pPr>
            <w:proofErr w:type="spellStart"/>
            <w:r w:rsidRPr="00055CC6">
              <w:rPr>
                <w:rFonts w:ascii="Arial" w:hAnsi="Arial" w:cs="Arial"/>
                <w:sz w:val="20"/>
                <w:szCs w:val="20"/>
                <w:lang w:val="en-GB"/>
              </w:rPr>
              <w:t>sd</w:t>
            </w:r>
            <w:proofErr w:type="spellEnd"/>
          </w:p>
        </w:tc>
        <w:tc>
          <w:tcPr>
            <w:tcW w:w="709" w:type="dxa"/>
          </w:tcPr>
          <w:p w14:paraId="4DE300B3"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sym w:font="Symbol" w:char="F061"/>
            </w:r>
          </w:p>
        </w:tc>
        <w:tc>
          <w:tcPr>
            <w:tcW w:w="708" w:type="dxa"/>
          </w:tcPr>
          <w:p w14:paraId="189EAAC5"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CR</w:t>
            </w:r>
          </w:p>
        </w:tc>
        <w:tc>
          <w:tcPr>
            <w:tcW w:w="709" w:type="dxa"/>
          </w:tcPr>
          <w:p w14:paraId="1A0A15F2"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AVE</w:t>
            </w:r>
          </w:p>
        </w:tc>
        <w:tc>
          <w:tcPr>
            <w:tcW w:w="851" w:type="dxa"/>
          </w:tcPr>
          <w:p w14:paraId="0FF8983E"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AM</w:t>
            </w:r>
          </w:p>
        </w:tc>
        <w:tc>
          <w:tcPr>
            <w:tcW w:w="709" w:type="dxa"/>
          </w:tcPr>
          <w:p w14:paraId="4EF54642"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EX</w:t>
            </w:r>
          </w:p>
        </w:tc>
        <w:tc>
          <w:tcPr>
            <w:tcW w:w="709" w:type="dxa"/>
          </w:tcPr>
          <w:p w14:paraId="3295339C"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IJ</w:t>
            </w:r>
          </w:p>
        </w:tc>
        <w:tc>
          <w:tcPr>
            <w:tcW w:w="709" w:type="dxa"/>
          </w:tcPr>
          <w:p w14:paraId="20E9B526"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ID</w:t>
            </w:r>
          </w:p>
        </w:tc>
        <w:tc>
          <w:tcPr>
            <w:tcW w:w="708" w:type="dxa"/>
          </w:tcPr>
          <w:p w14:paraId="40D7459A"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IG</w:t>
            </w:r>
          </w:p>
        </w:tc>
        <w:tc>
          <w:tcPr>
            <w:tcW w:w="709" w:type="dxa"/>
          </w:tcPr>
          <w:p w14:paraId="1D95F3C6"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IM</w:t>
            </w:r>
          </w:p>
        </w:tc>
      </w:tr>
      <w:tr w:rsidR="004F7B43" w:rsidRPr="00055CC6" w14:paraId="318692A9" w14:textId="77777777" w:rsidTr="00705C70">
        <w:tc>
          <w:tcPr>
            <w:tcW w:w="1271" w:type="dxa"/>
            <w:vAlign w:val="center"/>
          </w:tcPr>
          <w:p w14:paraId="003C2FC4"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Amotivation (AM)</w:t>
            </w:r>
          </w:p>
        </w:tc>
        <w:tc>
          <w:tcPr>
            <w:tcW w:w="708" w:type="dxa"/>
            <w:vAlign w:val="center"/>
          </w:tcPr>
          <w:p w14:paraId="20012FB9" w14:textId="77777777" w:rsidR="004F7B43" w:rsidRPr="00055CC6" w:rsidRDefault="004F7B43" w:rsidP="00705C70">
            <w:pPr>
              <w:jc w:val="center"/>
              <w:rPr>
                <w:rFonts w:ascii="Arial" w:hAnsi="Arial" w:cs="Arial"/>
                <w:sz w:val="20"/>
                <w:szCs w:val="20"/>
                <w:lang w:val="en-GB"/>
              </w:rPr>
            </w:pPr>
            <w:r w:rsidRPr="00055CC6">
              <w:rPr>
                <w:rFonts w:ascii="Arial" w:hAnsi="Arial"/>
                <w:sz w:val="20"/>
                <w:szCs w:val="20"/>
                <w:lang w:val="en-GB"/>
              </w:rPr>
              <w:t>1.68</w:t>
            </w:r>
          </w:p>
        </w:tc>
        <w:tc>
          <w:tcPr>
            <w:tcW w:w="709" w:type="dxa"/>
            <w:vAlign w:val="center"/>
          </w:tcPr>
          <w:p w14:paraId="6890848D" w14:textId="77777777" w:rsidR="004F7B43" w:rsidRPr="00055CC6" w:rsidRDefault="004F7B43" w:rsidP="00705C70">
            <w:pPr>
              <w:jc w:val="center"/>
              <w:rPr>
                <w:rFonts w:ascii="Arial" w:hAnsi="Arial"/>
                <w:sz w:val="20"/>
                <w:szCs w:val="20"/>
                <w:lang w:val="en-GB"/>
              </w:rPr>
            </w:pPr>
            <w:r w:rsidRPr="00055CC6">
              <w:rPr>
                <w:rFonts w:ascii="Arial" w:hAnsi="Arial"/>
                <w:sz w:val="20"/>
                <w:szCs w:val="20"/>
                <w:lang w:val="en-GB"/>
              </w:rPr>
              <w:t>0.70</w:t>
            </w:r>
          </w:p>
        </w:tc>
        <w:tc>
          <w:tcPr>
            <w:tcW w:w="709" w:type="dxa"/>
            <w:vAlign w:val="center"/>
          </w:tcPr>
          <w:p w14:paraId="0B3A143B" w14:textId="77777777" w:rsidR="004F7B43" w:rsidRPr="00055CC6" w:rsidRDefault="004F7B43" w:rsidP="00705C70">
            <w:pPr>
              <w:jc w:val="center"/>
              <w:rPr>
                <w:rFonts w:ascii="Arial" w:hAnsi="Arial"/>
                <w:sz w:val="20"/>
                <w:szCs w:val="20"/>
                <w:lang w:val="en-GB"/>
              </w:rPr>
            </w:pPr>
            <w:r w:rsidRPr="00055CC6">
              <w:rPr>
                <w:rFonts w:ascii="Arial" w:hAnsi="Arial" w:cs="Arial"/>
                <w:sz w:val="20"/>
                <w:szCs w:val="20"/>
                <w:lang w:val="en-GB"/>
              </w:rPr>
              <w:t>0.82</w:t>
            </w:r>
          </w:p>
        </w:tc>
        <w:tc>
          <w:tcPr>
            <w:tcW w:w="708" w:type="dxa"/>
            <w:vAlign w:val="center"/>
          </w:tcPr>
          <w:p w14:paraId="4E26CA57"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0.82</w:t>
            </w:r>
          </w:p>
        </w:tc>
        <w:tc>
          <w:tcPr>
            <w:tcW w:w="709" w:type="dxa"/>
            <w:vAlign w:val="center"/>
          </w:tcPr>
          <w:p w14:paraId="412D3A35"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0.53</w:t>
            </w:r>
          </w:p>
        </w:tc>
        <w:tc>
          <w:tcPr>
            <w:tcW w:w="851" w:type="dxa"/>
            <w:vAlign w:val="center"/>
          </w:tcPr>
          <w:p w14:paraId="7F1ECB7B"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1.00</w:t>
            </w:r>
          </w:p>
        </w:tc>
        <w:tc>
          <w:tcPr>
            <w:tcW w:w="709" w:type="dxa"/>
            <w:vAlign w:val="center"/>
          </w:tcPr>
          <w:p w14:paraId="5B7131C8"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9" w:type="dxa"/>
            <w:vAlign w:val="center"/>
          </w:tcPr>
          <w:p w14:paraId="208FA87D"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9" w:type="dxa"/>
            <w:vAlign w:val="center"/>
          </w:tcPr>
          <w:p w14:paraId="423F8D4A"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8" w:type="dxa"/>
            <w:vAlign w:val="center"/>
          </w:tcPr>
          <w:p w14:paraId="1B1C2D79"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9" w:type="dxa"/>
            <w:vAlign w:val="center"/>
          </w:tcPr>
          <w:p w14:paraId="2309296A"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r>
      <w:tr w:rsidR="004F7B43" w:rsidRPr="00055CC6" w14:paraId="2B76A280" w14:textId="77777777" w:rsidTr="00705C70">
        <w:tc>
          <w:tcPr>
            <w:tcW w:w="1271" w:type="dxa"/>
            <w:vAlign w:val="center"/>
          </w:tcPr>
          <w:p w14:paraId="12B53E5B"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External (EX)</w:t>
            </w:r>
          </w:p>
        </w:tc>
        <w:tc>
          <w:tcPr>
            <w:tcW w:w="708" w:type="dxa"/>
            <w:vAlign w:val="center"/>
          </w:tcPr>
          <w:p w14:paraId="4E25DE2F" w14:textId="77777777" w:rsidR="004F7B43" w:rsidRPr="00055CC6" w:rsidRDefault="004F7B43" w:rsidP="00705C70">
            <w:pPr>
              <w:jc w:val="center"/>
              <w:rPr>
                <w:rFonts w:ascii="Arial" w:hAnsi="Arial" w:cs="Arial"/>
                <w:sz w:val="20"/>
                <w:szCs w:val="20"/>
                <w:lang w:val="en-GB"/>
              </w:rPr>
            </w:pPr>
            <w:r w:rsidRPr="00055CC6">
              <w:rPr>
                <w:rFonts w:ascii="Arial" w:hAnsi="Arial"/>
                <w:sz w:val="20"/>
                <w:szCs w:val="20"/>
                <w:lang w:val="en-GB"/>
              </w:rPr>
              <w:t>2.28</w:t>
            </w:r>
          </w:p>
        </w:tc>
        <w:tc>
          <w:tcPr>
            <w:tcW w:w="709" w:type="dxa"/>
            <w:vAlign w:val="center"/>
          </w:tcPr>
          <w:p w14:paraId="1DC98299" w14:textId="77777777" w:rsidR="004F7B43" w:rsidRPr="00055CC6" w:rsidRDefault="004F7B43" w:rsidP="00705C70">
            <w:pPr>
              <w:jc w:val="center"/>
              <w:rPr>
                <w:rFonts w:ascii="Arial" w:hAnsi="Arial"/>
                <w:sz w:val="20"/>
                <w:szCs w:val="20"/>
                <w:lang w:val="en-GB"/>
              </w:rPr>
            </w:pPr>
            <w:r w:rsidRPr="00055CC6">
              <w:rPr>
                <w:rFonts w:ascii="Arial" w:hAnsi="Arial"/>
                <w:sz w:val="20"/>
                <w:szCs w:val="20"/>
                <w:lang w:val="en-GB"/>
              </w:rPr>
              <w:t>0.84</w:t>
            </w:r>
          </w:p>
        </w:tc>
        <w:tc>
          <w:tcPr>
            <w:tcW w:w="709" w:type="dxa"/>
            <w:vAlign w:val="center"/>
          </w:tcPr>
          <w:p w14:paraId="56A3F309" w14:textId="77777777" w:rsidR="004F7B43" w:rsidRPr="00055CC6" w:rsidRDefault="004F7B43" w:rsidP="00705C70">
            <w:pPr>
              <w:jc w:val="center"/>
              <w:rPr>
                <w:rFonts w:ascii="Arial" w:hAnsi="Arial"/>
                <w:sz w:val="20"/>
                <w:szCs w:val="20"/>
                <w:lang w:val="en-GB"/>
              </w:rPr>
            </w:pPr>
            <w:r w:rsidRPr="00055CC6">
              <w:rPr>
                <w:rFonts w:ascii="Arial" w:hAnsi="Arial" w:cs="Arial"/>
                <w:sz w:val="20"/>
                <w:szCs w:val="20"/>
                <w:lang w:val="en-GB"/>
              </w:rPr>
              <w:t>0.78</w:t>
            </w:r>
          </w:p>
        </w:tc>
        <w:tc>
          <w:tcPr>
            <w:tcW w:w="708" w:type="dxa"/>
            <w:vAlign w:val="center"/>
          </w:tcPr>
          <w:p w14:paraId="6AAF76BC"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0.78</w:t>
            </w:r>
          </w:p>
        </w:tc>
        <w:tc>
          <w:tcPr>
            <w:tcW w:w="709" w:type="dxa"/>
            <w:vAlign w:val="center"/>
          </w:tcPr>
          <w:p w14:paraId="686AFBA9"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0.48</w:t>
            </w:r>
          </w:p>
        </w:tc>
        <w:tc>
          <w:tcPr>
            <w:tcW w:w="851" w:type="dxa"/>
            <w:vAlign w:val="center"/>
          </w:tcPr>
          <w:p w14:paraId="6B457BC7"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0.26^</w:t>
            </w:r>
          </w:p>
        </w:tc>
        <w:tc>
          <w:tcPr>
            <w:tcW w:w="709" w:type="dxa"/>
            <w:vAlign w:val="center"/>
          </w:tcPr>
          <w:p w14:paraId="63AA6505"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1.00</w:t>
            </w:r>
          </w:p>
        </w:tc>
        <w:tc>
          <w:tcPr>
            <w:tcW w:w="709" w:type="dxa"/>
            <w:vAlign w:val="center"/>
          </w:tcPr>
          <w:p w14:paraId="1AF26808"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9" w:type="dxa"/>
            <w:vAlign w:val="center"/>
          </w:tcPr>
          <w:p w14:paraId="608DAE01"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8" w:type="dxa"/>
            <w:vAlign w:val="center"/>
          </w:tcPr>
          <w:p w14:paraId="365957EC"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9" w:type="dxa"/>
            <w:vAlign w:val="center"/>
          </w:tcPr>
          <w:p w14:paraId="1C8EC05E"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r>
      <w:tr w:rsidR="004F7B43" w:rsidRPr="00055CC6" w14:paraId="16E04B2D" w14:textId="77777777" w:rsidTr="00705C70">
        <w:tc>
          <w:tcPr>
            <w:tcW w:w="1271" w:type="dxa"/>
            <w:vAlign w:val="center"/>
          </w:tcPr>
          <w:p w14:paraId="0144E5DD"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Introjected (IJ)</w:t>
            </w:r>
          </w:p>
        </w:tc>
        <w:tc>
          <w:tcPr>
            <w:tcW w:w="708" w:type="dxa"/>
            <w:vAlign w:val="center"/>
          </w:tcPr>
          <w:p w14:paraId="4B330F33" w14:textId="77777777" w:rsidR="004F7B43" w:rsidRPr="00055CC6" w:rsidRDefault="004F7B43" w:rsidP="00705C70">
            <w:pPr>
              <w:jc w:val="center"/>
              <w:rPr>
                <w:rFonts w:ascii="Arial" w:hAnsi="Arial" w:cs="Arial"/>
                <w:sz w:val="20"/>
                <w:szCs w:val="20"/>
                <w:lang w:val="en-GB"/>
              </w:rPr>
            </w:pPr>
            <w:r w:rsidRPr="00055CC6">
              <w:rPr>
                <w:rFonts w:ascii="Arial" w:hAnsi="Arial"/>
                <w:sz w:val="20"/>
                <w:szCs w:val="20"/>
                <w:lang w:val="en-GB"/>
              </w:rPr>
              <w:t>3.04</w:t>
            </w:r>
          </w:p>
        </w:tc>
        <w:tc>
          <w:tcPr>
            <w:tcW w:w="709" w:type="dxa"/>
            <w:vAlign w:val="center"/>
          </w:tcPr>
          <w:p w14:paraId="00DAEF0D" w14:textId="77777777" w:rsidR="004F7B43" w:rsidRPr="00055CC6" w:rsidRDefault="004F7B43" w:rsidP="00705C70">
            <w:pPr>
              <w:jc w:val="center"/>
              <w:rPr>
                <w:rFonts w:ascii="Arial" w:hAnsi="Arial"/>
                <w:sz w:val="20"/>
                <w:szCs w:val="20"/>
                <w:lang w:val="en-GB"/>
              </w:rPr>
            </w:pPr>
            <w:r w:rsidRPr="00055CC6">
              <w:rPr>
                <w:rFonts w:ascii="Arial" w:hAnsi="Arial"/>
                <w:sz w:val="20"/>
                <w:szCs w:val="20"/>
                <w:lang w:val="en-GB"/>
              </w:rPr>
              <w:t>0.98</w:t>
            </w:r>
          </w:p>
        </w:tc>
        <w:tc>
          <w:tcPr>
            <w:tcW w:w="709" w:type="dxa"/>
            <w:vAlign w:val="center"/>
          </w:tcPr>
          <w:p w14:paraId="6A11644B" w14:textId="77777777" w:rsidR="004F7B43" w:rsidRPr="00055CC6" w:rsidRDefault="004F7B43" w:rsidP="00705C70">
            <w:pPr>
              <w:jc w:val="center"/>
              <w:rPr>
                <w:rFonts w:ascii="Arial" w:hAnsi="Arial"/>
                <w:sz w:val="20"/>
                <w:szCs w:val="20"/>
                <w:lang w:val="en-GB"/>
              </w:rPr>
            </w:pPr>
            <w:r w:rsidRPr="00055CC6">
              <w:rPr>
                <w:rFonts w:ascii="Arial" w:hAnsi="Arial" w:cs="Arial"/>
                <w:sz w:val="20"/>
                <w:szCs w:val="20"/>
                <w:lang w:val="en-GB"/>
              </w:rPr>
              <w:t>0.84</w:t>
            </w:r>
          </w:p>
        </w:tc>
        <w:tc>
          <w:tcPr>
            <w:tcW w:w="708" w:type="dxa"/>
            <w:vAlign w:val="center"/>
          </w:tcPr>
          <w:p w14:paraId="38416F48"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0.84</w:t>
            </w:r>
          </w:p>
        </w:tc>
        <w:tc>
          <w:tcPr>
            <w:tcW w:w="709" w:type="dxa"/>
            <w:vAlign w:val="center"/>
          </w:tcPr>
          <w:p w14:paraId="415700E3"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0.56</w:t>
            </w:r>
          </w:p>
        </w:tc>
        <w:tc>
          <w:tcPr>
            <w:tcW w:w="851" w:type="dxa"/>
            <w:vAlign w:val="center"/>
          </w:tcPr>
          <w:p w14:paraId="41C9D53D"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-0.34^</w:t>
            </w:r>
          </w:p>
        </w:tc>
        <w:tc>
          <w:tcPr>
            <w:tcW w:w="709" w:type="dxa"/>
            <w:vAlign w:val="center"/>
          </w:tcPr>
          <w:p w14:paraId="770657A7"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0.07</w:t>
            </w:r>
          </w:p>
        </w:tc>
        <w:tc>
          <w:tcPr>
            <w:tcW w:w="709" w:type="dxa"/>
            <w:vAlign w:val="center"/>
          </w:tcPr>
          <w:p w14:paraId="495DA158"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1.00</w:t>
            </w:r>
          </w:p>
        </w:tc>
        <w:tc>
          <w:tcPr>
            <w:tcW w:w="709" w:type="dxa"/>
            <w:vAlign w:val="center"/>
          </w:tcPr>
          <w:p w14:paraId="28039A97"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8" w:type="dxa"/>
            <w:vAlign w:val="center"/>
          </w:tcPr>
          <w:p w14:paraId="2D4E62BB"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9" w:type="dxa"/>
            <w:vAlign w:val="center"/>
          </w:tcPr>
          <w:p w14:paraId="332E6B8A"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r>
      <w:tr w:rsidR="004F7B43" w:rsidRPr="00055CC6" w14:paraId="52955E16" w14:textId="77777777" w:rsidTr="00705C70">
        <w:tc>
          <w:tcPr>
            <w:tcW w:w="1271" w:type="dxa"/>
            <w:vAlign w:val="center"/>
          </w:tcPr>
          <w:p w14:paraId="35B0C01C"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Identified (ID)</w:t>
            </w:r>
          </w:p>
        </w:tc>
        <w:tc>
          <w:tcPr>
            <w:tcW w:w="708" w:type="dxa"/>
            <w:vAlign w:val="center"/>
          </w:tcPr>
          <w:p w14:paraId="58C6C5F1" w14:textId="77777777" w:rsidR="004F7B43" w:rsidRPr="00055CC6" w:rsidRDefault="004F7B43" w:rsidP="00705C70">
            <w:pPr>
              <w:jc w:val="center"/>
              <w:rPr>
                <w:rFonts w:ascii="Arial" w:hAnsi="Arial" w:cs="Arial"/>
                <w:sz w:val="20"/>
                <w:szCs w:val="20"/>
                <w:lang w:val="en-GB"/>
              </w:rPr>
            </w:pPr>
            <w:r w:rsidRPr="00055CC6">
              <w:rPr>
                <w:rFonts w:ascii="Arial" w:hAnsi="Arial"/>
                <w:sz w:val="20"/>
                <w:szCs w:val="20"/>
                <w:lang w:val="en-GB"/>
              </w:rPr>
              <w:t>3.69</w:t>
            </w:r>
          </w:p>
        </w:tc>
        <w:tc>
          <w:tcPr>
            <w:tcW w:w="709" w:type="dxa"/>
            <w:vAlign w:val="center"/>
          </w:tcPr>
          <w:p w14:paraId="5CA48B3C" w14:textId="77777777" w:rsidR="004F7B43" w:rsidRPr="00055CC6" w:rsidRDefault="004F7B43" w:rsidP="00705C70">
            <w:pPr>
              <w:jc w:val="center"/>
              <w:rPr>
                <w:rFonts w:ascii="Arial" w:hAnsi="Arial"/>
                <w:sz w:val="20"/>
                <w:szCs w:val="20"/>
                <w:lang w:val="en-GB"/>
              </w:rPr>
            </w:pPr>
            <w:r w:rsidRPr="00055CC6">
              <w:rPr>
                <w:rFonts w:ascii="Arial" w:hAnsi="Arial"/>
                <w:sz w:val="20"/>
                <w:szCs w:val="20"/>
                <w:lang w:val="en-GB"/>
              </w:rPr>
              <w:t>0.71</w:t>
            </w:r>
          </w:p>
        </w:tc>
        <w:tc>
          <w:tcPr>
            <w:tcW w:w="709" w:type="dxa"/>
            <w:vAlign w:val="center"/>
          </w:tcPr>
          <w:p w14:paraId="2F7E7116" w14:textId="77777777" w:rsidR="004F7B43" w:rsidRPr="00055CC6" w:rsidRDefault="004F7B43" w:rsidP="00705C70">
            <w:pPr>
              <w:jc w:val="center"/>
              <w:rPr>
                <w:rFonts w:ascii="Arial" w:hAnsi="Arial"/>
                <w:sz w:val="20"/>
                <w:szCs w:val="20"/>
                <w:lang w:val="en-GB"/>
              </w:rPr>
            </w:pPr>
            <w:r w:rsidRPr="00055CC6">
              <w:rPr>
                <w:rFonts w:ascii="Arial" w:hAnsi="Arial" w:cs="Arial"/>
                <w:sz w:val="20"/>
                <w:szCs w:val="20"/>
                <w:lang w:val="en-GB"/>
              </w:rPr>
              <w:t>0.72</w:t>
            </w:r>
          </w:p>
        </w:tc>
        <w:tc>
          <w:tcPr>
            <w:tcW w:w="708" w:type="dxa"/>
            <w:vAlign w:val="center"/>
          </w:tcPr>
          <w:p w14:paraId="20C52F3D"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0.73</w:t>
            </w:r>
          </w:p>
        </w:tc>
        <w:tc>
          <w:tcPr>
            <w:tcW w:w="709" w:type="dxa"/>
            <w:vAlign w:val="center"/>
          </w:tcPr>
          <w:p w14:paraId="47B1ED42"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0.40</w:t>
            </w:r>
          </w:p>
        </w:tc>
        <w:tc>
          <w:tcPr>
            <w:tcW w:w="851" w:type="dxa"/>
            <w:vAlign w:val="center"/>
          </w:tcPr>
          <w:p w14:paraId="0FE7DC5D"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-0.48^</w:t>
            </w:r>
          </w:p>
        </w:tc>
        <w:tc>
          <w:tcPr>
            <w:tcW w:w="709" w:type="dxa"/>
            <w:vAlign w:val="center"/>
          </w:tcPr>
          <w:p w14:paraId="4CFD9807"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-0.02</w:t>
            </w:r>
          </w:p>
        </w:tc>
        <w:tc>
          <w:tcPr>
            <w:tcW w:w="709" w:type="dxa"/>
            <w:vAlign w:val="center"/>
          </w:tcPr>
          <w:p w14:paraId="37BE1FE2"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0.61^</w:t>
            </w:r>
          </w:p>
        </w:tc>
        <w:tc>
          <w:tcPr>
            <w:tcW w:w="709" w:type="dxa"/>
            <w:vAlign w:val="center"/>
          </w:tcPr>
          <w:p w14:paraId="13D9E4B1"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1.00</w:t>
            </w:r>
          </w:p>
        </w:tc>
        <w:tc>
          <w:tcPr>
            <w:tcW w:w="708" w:type="dxa"/>
            <w:vAlign w:val="center"/>
          </w:tcPr>
          <w:p w14:paraId="292707A2"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c>
          <w:tcPr>
            <w:tcW w:w="709" w:type="dxa"/>
            <w:vAlign w:val="center"/>
          </w:tcPr>
          <w:p w14:paraId="595CA791"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r>
      <w:tr w:rsidR="004F7B43" w:rsidRPr="00055CC6" w14:paraId="1826C46F" w14:textId="77777777" w:rsidTr="00705C70">
        <w:tc>
          <w:tcPr>
            <w:tcW w:w="1271" w:type="dxa"/>
            <w:vAlign w:val="center"/>
          </w:tcPr>
          <w:p w14:paraId="474747DC"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Integrated (IG)</w:t>
            </w:r>
          </w:p>
        </w:tc>
        <w:tc>
          <w:tcPr>
            <w:tcW w:w="708" w:type="dxa"/>
            <w:vAlign w:val="center"/>
          </w:tcPr>
          <w:p w14:paraId="149CA2E8" w14:textId="77777777" w:rsidR="004F7B43" w:rsidRPr="00055CC6" w:rsidRDefault="004F7B43" w:rsidP="00705C70">
            <w:pPr>
              <w:jc w:val="center"/>
              <w:rPr>
                <w:rFonts w:ascii="Arial" w:hAnsi="Arial" w:cs="Arial"/>
                <w:sz w:val="20"/>
                <w:szCs w:val="20"/>
                <w:lang w:val="en-GB"/>
              </w:rPr>
            </w:pPr>
            <w:r w:rsidRPr="00055CC6">
              <w:rPr>
                <w:rFonts w:ascii="Arial" w:hAnsi="Arial"/>
                <w:sz w:val="20"/>
                <w:szCs w:val="20"/>
                <w:lang w:val="en-GB"/>
              </w:rPr>
              <w:t>2.89</w:t>
            </w:r>
          </w:p>
        </w:tc>
        <w:tc>
          <w:tcPr>
            <w:tcW w:w="709" w:type="dxa"/>
            <w:vAlign w:val="center"/>
          </w:tcPr>
          <w:p w14:paraId="58226BE8" w14:textId="77777777" w:rsidR="004F7B43" w:rsidRPr="00055CC6" w:rsidRDefault="004F7B43" w:rsidP="00705C70">
            <w:pPr>
              <w:jc w:val="center"/>
              <w:rPr>
                <w:rFonts w:ascii="Arial" w:hAnsi="Arial"/>
                <w:sz w:val="20"/>
                <w:szCs w:val="20"/>
                <w:lang w:val="en-GB"/>
              </w:rPr>
            </w:pPr>
            <w:r w:rsidRPr="00055CC6">
              <w:rPr>
                <w:rFonts w:ascii="Arial" w:hAnsi="Arial"/>
                <w:sz w:val="20"/>
                <w:szCs w:val="20"/>
                <w:lang w:val="en-GB"/>
              </w:rPr>
              <w:t>0.95</w:t>
            </w:r>
          </w:p>
        </w:tc>
        <w:tc>
          <w:tcPr>
            <w:tcW w:w="709" w:type="dxa"/>
            <w:vAlign w:val="center"/>
          </w:tcPr>
          <w:p w14:paraId="3B928404" w14:textId="77777777" w:rsidR="004F7B43" w:rsidRPr="00055CC6" w:rsidRDefault="004F7B43" w:rsidP="00705C70">
            <w:pPr>
              <w:jc w:val="center"/>
              <w:rPr>
                <w:rFonts w:ascii="Arial" w:hAnsi="Arial"/>
                <w:sz w:val="20"/>
                <w:szCs w:val="20"/>
                <w:lang w:val="en-GB"/>
              </w:rPr>
            </w:pPr>
            <w:r w:rsidRPr="00055CC6">
              <w:rPr>
                <w:rFonts w:ascii="Arial" w:hAnsi="Arial" w:cs="Arial"/>
                <w:sz w:val="20"/>
                <w:szCs w:val="20"/>
                <w:lang w:val="en-GB"/>
              </w:rPr>
              <w:t>0.89</w:t>
            </w:r>
          </w:p>
        </w:tc>
        <w:tc>
          <w:tcPr>
            <w:tcW w:w="708" w:type="dxa"/>
            <w:vAlign w:val="center"/>
          </w:tcPr>
          <w:p w14:paraId="7EDF5408"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0.89</w:t>
            </w:r>
          </w:p>
        </w:tc>
        <w:tc>
          <w:tcPr>
            <w:tcW w:w="709" w:type="dxa"/>
            <w:vAlign w:val="center"/>
          </w:tcPr>
          <w:p w14:paraId="58A7BB27"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0.67</w:t>
            </w:r>
          </w:p>
        </w:tc>
        <w:tc>
          <w:tcPr>
            <w:tcW w:w="851" w:type="dxa"/>
            <w:vAlign w:val="center"/>
          </w:tcPr>
          <w:p w14:paraId="35C3B7F0"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-0.37^</w:t>
            </w:r>
          </w:p>
        </w:tc>
        <w:tc>
          <w:tcPr>
            <w:tcW w:w="709" w:type="dxa"/>
            <w:vAlign w:val="center"/>
          </w:tcPr>
          <w:p w14:paraId="307433D3"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0.00</w:t>
            </w:r>
          </w:p>
        </w:tc>
        <w:tc>
          <w:tcPr>
            <w:tcW w:w="709" w:type="dxa"/>
            <w:vAlign w:val="center"/>
          </w:tcPr>
          <w:p w14:paraId="74F503FC"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0.64^</w:t>
            </w:r>
          </w:p>
        </w:tc>
        <w:tc>
          <w:tcPr>
            <w:tcW w:w="709" w:type="dxa"/>
            <w:vAlign w:val="center"/>
          </w:tcPr>
          <w:p w14:paraId="76A6CEAF"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0.70^</w:t>
            </w:r>
          </w:p>
        </w:tc>
        <w:tc>
          <w:tcPr>
            <w:tcW w:w="708" w:type="dxa"/>
            <w:vAlign w:val="center"/>
          </w:tcPr>
          <w:p w14:paraId="7853FE64"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1.00</w:t>
            </w:r>
          </w:p>
        </w:tc>
        <w:tc>
          <w:tcPr>
            <w:tcW w:w="709" w:type="dxa"/>
            <w:vAlign w:val="center"/>
          </w:tcPr>
          <w:p w14:paraId="4953350B"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w:t>
            </w:r>
          </w:p>
        </w:tc>
      </w:tr>
      <w:tr w:rsidR="004F7B43" w:rsidRPr="00055CC6" w14:paraId="7067F188" w14:textId="77777777" w:rsidTr="00705C70">
        <w:tc>
          <w:tcPr>
            <w:tcW w:w="1271" w:type="dxa"/>
            <w:vAlign w:val="center"/>
          </w:tcPr>
          <w:p w14:paraId="224A9D35"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Intrinsic (IM)</w:t>
            </w:r>
          </w:p>
        </w:tc>
        <w:tc>
          <w:tcPr>
            <w:tcW w:w="708" w:type="dxa"/>
            <w:vAlign w:val="center"/>
          </w:tcPr>
          <w:p w14:paraId="237DCDA7" w14:textId="77777777" w:rsidR="004F7B43" w:rsidRPr="00055CC6" w:rsidRDefault="004F7B43" w:rsidP="00705C70">
            <w:pPr>
              <w:jc w:val="center"/>
              <w:rPr>
                <w:rFonts w:ascii="Arial" w:hAnsi="Arial" w:cs="Arial"/>
                <w:sz w:val="20"/>
                <w:szCs w:val="20"/>
                <w:lang w:val="en-GB"/>
              </w:rPr>
            </w:pPr>
            <w:r w:rsidRPr="00055CC6">
              <w:rPr>
                <w:rFonts w:ascii="Arial" w:hAnsi="Arial"/>
                <w:sz w:val="20"/>
                <w:szCs w:val="20"/>
                <w:lang w:val="en-GB"/>
              </w:rPr>
              <w:t>3.29</w:t>
            </w:r>
          </w:p>
        </w:tc>
        <w:tc>
          <w:tcPr>
            <w:tcW w:w="709" w:type="dxa"/>
            <w:vAlign w:val="center"/>
          </w:tcPr>
          <w:p w14:paraId="2C473984" w14:textId="77777777" w:rsidR="004F7B43" w:rsidRPr="00055CC6" w:rsidRDefault="004F7B43" w:rsidP="00705C70">
            <w:pPr>
              <w:jc w:val="center"/>
              <w:rPr>
                <w:rFonts w:ascii="Arial" w:hAnsi="Arial"/>
                <w:sz w:val="20"/>
                <w:szCs w:val="20"/>
                <w:lang w:val="en-GB"/>
              </w:rPr>
            </w:pPr>
            <w:r w:rsidRPr="00055CC6">
              <w:rPr>
                <w:rFonts w:ascii="Arial" w:hAnsi="Arial"/>
                <w:sz w:val="20"/>
                <w:szCs w:val="20"/>
                <w:lang w:val="en-GB"/>
              </w:rPr>
              <w:t>0.89</w:t>
            </w:r>
          </w:p>
        </w:tc>
        <w:tc>
          <w:tcPr>
            <w:tcW w:w="709" w:type="dxa"/>
            <w:vAlign w:val="center"/>
          </w:tcPr>
          <w:p w14:paraId="4376391F" w14:textId="77777777" w:rsidR="004F7B43" w:rsidRPr="00055CC6" w:rsidRDefault="004F7B43" w:rsidP="00705C70">
            <w:pPr>
              <w:jc w:val="center"/>
              <w:rPr>
                <w:rFonts w:ascii="Arial" w:hAnsi="Arial"/>
                <w:sz w:val="20"/>
                <w:szCs w:val="20"/>
                <w:lang w:val="en-GB"/>
              </w:rPr>
            </w:pPr>
            <w:r w:rsidRPr="00055CC6">
              <w:rPr>
                <w:rFonts w:ascii="Arial" w:hAnsi="Arial" w:cs="Arial"/>
                <w:sz w:val="20"/>
                <w:szCs w:val="20"/>
                <w:lang w:val="en-GB"/>
              </w:rPr>
              <w:t>0.64</w:t>
            </w:r>
          </w:p>
        </w:tc>
        <w:tc>
          <w:tcPr>
            <w:tcW w:w="708" w:type="dxa"/>
            <w:vAlign w:val="center"/>
          </w:tcPr>
          <w:p w14:paraId="297A2EA2"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0.88</w:t>
            </w:r>
          </w:p>
        </w:tc>
        <w:tc>
          <w:tcPr>
            <w:tcW w:w="709" w:type="dxa"/>
            <w:vAlign w:val="center"/>
          </w:tcPr>
          <w:p w14:paraId="4F5BC48F"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0.65</w:t>
            </w:r>
          </w:p>
        </w:tc>
        <w:tc>
          <w:tcPr>
            <w:tcW w:w="851" w:type="dxa"/>
            <w:vAlign w:val="center"/>
          </w:tcPr>
          <w:p w14:paraId="0E907546"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-0.45^</w:t>
            </w:r>
          </w:p>
        </w:tc>
        <w:tc>
          <w:tcPr>
            <w:tcW w:w="709" w:type="dxa"/>
            <w:vAlign w:val="center"/>
          </w:tcPr>
          <w:p w14:paraId="56EFB14E"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-0.09</w:t>
            </w:r>
          </w:p>
        </w:tc>
        <w:tc>
          <w:tcPr>
            <w:tcW w:w="709" w:type="dxa"/>
            <w:vAlign w:val="center"/>
          </w:tcPr>
          <w:p w14:paraId="4471E3FD"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0.55^</w:t>
            </w:r>
          </w:p>
        </w:tc>
        <w:tc>
          <w:tcPr>
            <w:tcW w:w="709" w:type="dxa"/>
            <w:vAlign w:val="center"/>
          </w:tcPr>
          <w:p w14:paraId="604434E7"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0.68^</w:t>
            </w:r>
          </w:p>
        </w:tc>
        <w:tc>
          <w:tcPr>
            <w:tcW w:w="708" w:type="dxa"/>
            <w:vAlign w:val="center"/>
          </w:tcPr>
          <w:p w14:paraId="33AE7383"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0.77^</w:t>
            </w:r>
          </w:p>
        </w:tc>
        <w:tc>
          <w:tcPr>
            <w:tcW w:w="709" w:type="dxa"/>
            <w:vAlign w:val="center"/>
          </w:tcPr>
          <w:p w14:paraId="46922A27" w14:textId="77777777" w:rsidR="004F7B43" w:rsidRPr="00055CC6" w:rsidRDefault="004F7B43" w:rsidP="00705C70">
            <w:pPr>
              <w:jc w:val="center"/>
              <w:rPr>
                <w:rFonts w:ascii="Arial" w:hAnsi="Arial" w:cs="Arial"/>
                <w:sz w:val="20"/>
                <w:szCs w:val="20"/>
                <w:lang w:val="en-GB"/>
              </w:rPr>
            </w:pPr>
            <w:r w:rsidRPr="00055CC6">
              <w:rPr>
                <w:rFonts w:ascii="Arial" w:hAnsi="Arial" w:cs="Arial"/>
                <w:sz w:val="20"/>
                <w:szCs w:val="20"/>
                <w:lang w:val="en-GB"/>
              </w:rPr>
              <w:t>1.00</w:t>
            </w:r>
          </w:p>
        </w:tc>
      </w:tr>
      <w:tr w:rsidR="004F7B43" w:rsidRPr="00055CC6" w14:paraId="3702F621" w14:textId="77777777" w:rsidTr="00705C70">
        <w:tc>
          <w:tcPr>
            <w:tcW w:w="9209" w:type="dxa"/>
            <w:gridSpan w:val="12"/>
          </w:tcPr>
          <w:p w14:paraId="5EA9E6AA" w14:textId="77777777" w:rsidR="004F7B43" w:rsidRPr="00055CC6" w:rsidRDefault="004F7B43" w:rsidP="00705C70">
            <w:pPr>
              <w:rPr>
                <w:rFonts w:ascii="Arial" w:hAnsi="Arial" w:cs="Arial"/>
                <w:sz w:val="20"/>
                <w:szCs w:val="20"/>
                <w:lang w:val="en-GB"/>
              </w:rPr>
            </w:pPr>
            <w:r w:rsidRPr="00055CC6">
              <w:rPr>
                <w:rFonts w:ascii="Arial" w:hAnsi="Arial" w:cs="Arial"/>
                <w:sz w:val="20"/>
                <w:szCs w:val="20"/>
                <w:lang w:val="en-GB"/>
              </w:rPr>
              <w:sym w:font="Symbol" w:char="F06D"/>
            </w:r>
            <w:r w:rsidRPr="00055CC6">
              <w:rPr>
                <w:rFonts w:ascii="Arial" w:hAnsi="Arial" w:cs="Arial"/>
                <w:sz w:val="20"/>
                <w:szCs w:val="20"/>
                <w:lang w:val="en-GB"/>
              </w:rPr>
              <w:t xml:space="preserve">, mean; </w:t>
            </w:r>
            <w:proofErr w:type="spellStart"/>
            <w:r w:rsidRPr="00055CC6">
              <w:rPr>
                <w:rFonts w:ascii="Arial" w:hAnsi="Arial" w:cs="Arial"/>
                <w:sz w:val="20"/>
                <w:szCs w:val="20"/>
                <w:lang w:val="en-GB"/>
              </w:rPr>
              <w:t>sd</w:t>
            </w:r>
            <w:proofErr w:type="spellEnd"/>
            <w:r w:rsidRPr="00055CC6">
              <w:rPr>
                <w:rFonts w:ascii="Arial" w:hAnsi="Arial" w:cs="Arial"/>
                <w:sz w:val="20"/>
                <w:szCs w:val="20"/>
                <w:lang w:val="en-GB"/>
              </w:rPr>
              <w:t xml:space="preserve">, standard deviation; </w:t>
            </w:r>
            <w:r w:rsidRPr="00055CC6">
              <w:rPr>
                <w:rFonts w:ascii="Arial" w:hAnsi="Arial" w:cs="Arial"/>
                <w:sz w:val="20"/>
                <w:szCs w:val="20"/>
                <w:lang w:val="en-GB"/>
              </w:rPr>
              <w:sym w:font="Symbol" w:char="F061"/>
            </w:r>
            <w:r w:rsidRPr="00055CC6">
              <w:rPr>
                <w:rFonts w:ascii="Arial" w:hAnsi="Arial" w:cs="Arial"/>
                <w:sz w:val="20"/>
                <w:szCs w:val="20"/>
                <w:lang w:val="en-GB"/>
              </w:rPr>
              <w:t>, Cronbach’s alpha; AVE, average variance extracted; CR, composite reliability.</w:t>
            </w:r>
          </w:p>
        </w:tc>
      </w:tr>
    </w:tbl>
    <w:p w14:paraId="74BD9834" w14:textId="77777777" w:rsidR="004F7B43" w:rsidRDefault="004F7B43" w:rsidP="00A74578">
      <w:pPr>
        <w:pStyle w:val="NoSpacing"/>
        <w:jc w:val="both"/>
        <w:rPr>
          <w:rFonts w:ascii="Arial" w:hAnsi="Arial" w:cs="Arial"/>
          <w:lang w:val="en-GB"/>
        </w:rPr>
      </w:pPr>
    </w:p>
    <w:p w14:paraId="7C9F1A4A" w14:textId="254DD207" w:rsidR="00A74578" w:rsidRPr="00A74578" w:rsidRDefault="00A74578" w:rsidP="00A74578">
      <w:pPr>
        <w:pStyle w:val="NoSpacing"/>
        <w:jc w:val="both"/>
        <w:rPr>
          <w:rFonts w:ascii="Arial" w:hAnsi="Arial" w:cs="Arial"/>
          <w:lang w:val="en-GB"/>
        </w:rPr>
      </w:pPr>
      <w:r w:rsidRPr="00A74578">
        <w:rPr>
          <w:rFonts w:ascii="Arial" w:hAnsi="Arial" w:cs="Arial"/>
          <w:lang w:val="en-GB"/>
        </w:rPr>
        <w:t xml:space="preserve">In general, the AVEs of this study were above the recommended threshold of 0.50, with the exception of the identified regulation construct, which exhibited a value of 0.40. Bivariate correlations were below 0.85 in value indicating adequate discriminant validity which was confirmed using </w:t>
      </w:r>
      <w:proofErr w:type="spellStart"/>
      <w:r w:rsidRPr="00A74578">
        <w:rPr>
          <w:rFonts w:ascii="Arial" w:hAnsi="Arial" w:cs="Arial"/>
          <w:lang w:val="en-GB"/>
        </w:rPr>
        <w:t>Fornell</w:t>
      </w:r>
      <w:proofErr w:type="spellEnd"/>
      <w:r w:rsidRPr="00A74578">
        <w:rPr>
          <w:rFonts w:ascii="Arial" w:hAnsi="Arial" w:cs="Arial"/>
          <w:lang w:val="en-GB"/>
        </w:rPr>
        <w:t xml:space="preserve"> and </w:t>
      </w:r>
      <w:proofErr w:type="spellStart"/>
      <w:r w:rsidRPr="00A74578">
        <w:rPr>
          <w:rFonts w:ascii="Arial" w:hAnsi="Arial" w:cs="Arial"/>
          <w:lang w:val="en-GB"/>
        </w:rPr>
        <w:t>Larkner</w:t>
      </w:r>
      <w:proofErr w:type="spellEnd"/>
      <w:r w:rsidRPr="00A74578">
        <w:rPr>
          <w:rFonts w:ascii="Arial" w:hAnsi="Arial" w:cs="Arial"/>
          <w:lang w:val="en-GB"/>
        </w:rPr>
        <w:t xml:space="preserve"> criterion. The behavioural constructs located on the more autonomous spectrum of regulation showed moderately strong bivariate correlation. There was only weak correlation between amotivation and external regulation on the opposite end. These results supported adequate convergent and discriminatory validity of the BREQ-3 scales in our sample.</w:t>
      </w:r>
    </w:p>
    <w:p w14:paraId="16C60C8D" w14:textId="77777777" w:rsidR="00A74578" w:rsidRPr="00A74578" w:rsidRDefault="00A74578">
      <w:pPr>
        <w:rPr>
          <w:rFonts w:ascii="Arial" w:hAnsi="Arial" w:cs="Arial"/>
        </w:rPr>
      </w:pPr>
    </w:p>
    <w:p w14:paraId="7D36D1E0" w14:textId="5C68C861" w:rsidR="00A74578" w:rsidRPr="00A74578" w:rsidRDefault="00A74578">
      <w:pPr>
        <w:rPr>
          <w:rFonts w:ascii="Arial" w:hAnsi="Arial" w:cs="Arial"/>
          <w:b/>
          <w:bCs/>
        </w:rPr>
      </w:pPr>
      <w:r w:rsidRPr="00A74578">
        <w:rPr>
          <w:rFonts w:ascii="Arial" w:hAnsi="Arial" w:cs="Arial"/>
          <w:b/>
          <w:bCs/>
        </w:rPr>
        <w:t>References</w:t>
      </w:r>
    </w:p>
    <w:p w14:paraId="3ADC19D7" w14:textId="0056CAF1" w:rsidR="00A74578" w:rsidRPr="00A74578" w:rsidRDefault="00A74578">
      <w:pPr>
        <w:rPr>
          <w:rFonts w:ascii="Arial" w:hAnsi="Arial" w:cs="Arial"/>
        </w:rPr>
      </w:pPr>
    </w:p>
    <w:p w14:paraId="457E6317" w14:textId="77777777" w:rsidR="00A74578" w:rsidRPr="00E9156B" w:rsidRDefault="00A74578" w:rsidP="00A74578">
      <w:pPr>
        <w:pStyle w:val="NoSpacing"/>
        <w:numPr>
          <w:ilvl w:val="0"/>
          <w:numId w:val="1"/>
        </w:numPr>
        <w:jc w:val="both"/>
        <w:rPr>
          <w:rFonts w:ascii="Arial" w:hAnsi="Arial" w:cs="Arial"/>
          <w:sz w:val="20"/>
          <w:szCs w:val="20"/>
          <w:lang w:val="en-GB"/>
        </w:rPr>
      </w:pPr>
      <w:proofErr w:type="spellStart"/>
      <w:r w:rsidRPr="00A74578">
        <w:rPr>
          <w:rFonts w:ascii="Arial" w:eastAsia="Times New Roman" w:hAnsi="Arial" w:cs="Arial"/>
          <w:sz w:val="20"/>
          <w:szCs w:val="20"/>
          <w:shd w:val="clear" w:color="auto" w:fill="FFFFFF"/>
          <w:lang w:eastAsia="en-GB"/>
        </w:rPr>
        <w:t>Zamarripa</w:t>
      </w:r>
      <w:proofErr w:type="spellEnd"/>
      <w:r w:rsidRPr="00A74578">
        <w:rPr>
          <w:rFonts w:ascii="Arial" w:eastAsia="Times New Roman" w:hAnsi="Arial" w:cs="Arial"/>
          <w:sz w:val="20"/>
          <w:szCs w:val="20"/>
          <w:shd w:val="clear" w:color="auto" w:fill="FFFFFF"/>
          <w:lang w:eastAsia="en-GB"/>
        </w:rPr>
        <w:t xml:space="preserve">, J., Castillo, I., </w:t>
      </w:r>
      <w:proofErr w:type="spellStart"/>
      <w:r w:rsidRPr="00A74578">
        <w:rPr>
          <w:rFonts w:ascii="Arial" w:eastAsia="Times New Roman" w:hAnsi="Arial" w:cs="Arial"/>
          <w:sz w:val="20"/>
          <w:szCs w:val="20"/>
          <w:shd w:val="clear" w:color="auto" w:fill="FFFFFF"/>
          <w:lang w:eastAsia="en-GB"/>
        </w:rPr>
        <w:t>Baños</w:t>
      </w:r>
      <w:proofErr w:type="spellEnd"/>
      <w:r w:rsidRPr="00A74578">
        <w:rPr>
          <w:rFonts w:ascii="Arial" w:eastAsia="Times New Roman" w:hAnsi="Arial" w:cs="Arial"/>
          <w:sz w:val="20"/>
          <w:szCs w:val="20"/>
          <w:shd w:val="clear" w:color="auto" w:fill="FFFFFF"/>
          <w:lang w:eastAsia="en-GB"/>
        </w:rPr>
        <w:t>, R., Delgado, M., &amp; Álvarez, O. (2018). Motivational regulations across the stages of change for exercise in the general population of Monterrey (Mexico).</w:t>
      </w:r>
      <w:r w:rsidRPr="00E9156B">
        <w:rPr>
          <w:rFonts w:ascii="Arial" w:eastAsia="Times New Roman" w:hAnsi="Arial" w:cs="Arial"/>
          <w:sz w:val="20"/>
          <w:szCs w:val="20"/>
          <w:shd w:val="clear" w:color="auto" w:fill="FFFFFF"/>
          <w:lang w:eastAsia="en-GB"/>
        </w:rPr>
        <w:t> Frontiers in psychology, 9.</w:t>
      </w:r>
    </w:p>
    <w:p w14:paraId="1CAC4A04" w14:textId="77777777" w:rsidR="00A74578" w:rsidRPr="00E9156B" w:rsidRDefault="00A74578" w:rsidP="00A74578">
      <w:pPr>
        <w:pStyle w:val="NoSpacing"/>
        <w:numPr>
          <w:ilvl w:val="0"/>
          <w:numId w:val="1"/>
        </w:numPr>
        <w:jc w:val="both"/>
        <w:rPr>
          <w:rFonts w:ascii="Arial" w:hAnsi="Arial" w:cs="Arial"/>
          <w:sz w:val="20"/>
          <w:szCs w:val="20"/>
          <w:lang w:val="en-GB"/>
        </w:rPr>
      </w:pPr>
      <w:r w:rsidRPr="00E9156B">
        <w:rPr>
          <w:rFonts w:ascii="Arial" w:eastAsia="Times New Roman" w:hAnsi="Arial" w:cs="Arial"/>
          <w:sz w:val="20"/>
          <w:szCs w:val="20"/>
          <w:shd w:val="clear" w:color="auto" w:fill="FFFFFF"/>
          <w:lang w:eastAsia="en-GB"/>
        </w:rPr>
        <w:t xml:space="preserve">Cid, L., Monteiro, D., Teixeira, D., Alves, S., </w:t>
      </w:r>
      <w:proofErr w:type="spellStart"/>
      <w:r w:rsidRPr="00E9156B">
        <w:rPr>
          <w:rFonts w:ascii="Arial" w:eastAsia="Times New Roman" w:hAnsi="Arial" w:cs="Arial"/>
          <w:sz w:val="20"/>
          <w:szCs w:val="20"/>
          <w:shd w:val="clear" w:color="auto" w:fill="FFFFFF"/>
          <w:lang w:eastAsia="en-GB"/>
        </w:rPr>
        <w:t>Moutão</w:t>
      </w:r>
      <w:proofErr w:type="spellEnd"/>
      <w:r w:rsidRPr="00E9156B">
        <w:rPr>
          <w:rFonts w:ascii="Arial" w:eastAsia="Times New Roman" w:hAnsi="Arial" w:cs="Arial"/>
          <w:sz w:val="20"/>
          <w:szCs w:val="20"/>
          <w:shd w:val="clear" w:color="auto" w:fill="FFFFFF"/>
          <w:lang w:eastAsia="en-GB"/>
        </w:rPr>
        <w:t xml:space="preserve">, J., </w:t>
      </w:r>
      <w:proofErr w:type="spellStart"/>
      <w:r w:rsidRPr="00E9156B">
        <w:rPr>
          <w:rFonts w:ascii="Arial" w:eastAsia="Times New Roman" w:hAnsi="Arial" w:cs="Arial"/>
          <w:sz w:val="20"/>
          <w:szCs w:val="20"/>
          <w:shd w:val="clear" w:color="auto" w:fill="FFFFFF"/>
          <w:lang w:eastAsia="en-GB"/>
        </w:rPr>
        <w:t>Teques</w:t>
      </w:r>
      <w:proofErr w:type="spellEnd"/>
      <w:r w:rsidRPr="00E9156B">
        <w:rPr>
          <w:rFonts w:ascii="Arial" w:eastAsia="Times New Roman" w:hAnsi="Arial" w:cs="Arial"/>
          <w:sz w:val="20"/>
          <w:szCs w:val="20"/>
          <w:shd w:val="clear" w:color="auto" w:fill="FFFFFF"/>
          <w:lang w:eastAsia="en-GB"/>
        </w:rPr>
        <w:t xml:space="preserve">, P., ... &amp; </w:t>
      </w:r>
      <w:proofErr w:type="spellStart"/>
      <w:r w:rsidRPr="00E9156B">
        <w:rPr>
          <w:rFonts w:ascii="Arial" w:eastAsia="Times New Roman" w:hAnsi="Arial" w:cs="Arial"/>
          <w:sz w:val="20"/>
          <w:szCs w:val="20"/>
          <w:shd w:val="clear" w:color="auto" w:fill="FFFFFF"/>
          <w:lang w:eastAsia="en-GB"/>
        </w:rPr>
        <w:t>Palmeira</w:t>
      </w:r>
      <w:proofErr w:type="spellEnd"/>
      <w:r w:rsidRPr="00E9156B">
        <w:rPr>
          <w:rFonts w:ascii="Arial" w:eastAsia="Times New Roman" w:hAnsi="Arial" w:cs="Arial"/>
          <w:sz w:val="20"/>
          <w:szCs w:val="20"/>
          <w:shd w:val="clear" w:color="auto" w:fill="FFFFFF"/>
          <w:lang w:eastAsia="en-GB"/>
        </w:rPr>
        <w:t xml:space="preserve">, A. (2018). The </w:t>
      </w:r>
      <w:proofErr w:type="spellStart"/>
      <w:r w:rsidRPr="00E9156B">
        <w:rPr>
          <w:rFonts w:ascii="Arial" w:eastAsia="Times New Roman" w:hAnsi="Arial" w:cs="Arial"/>
          <w:sz w:val="20"/>
          <w:szCs w:val="20"/>
          <w:shd w:val="clear" w:color="auto" w:fill="FFFFFF"/>
          <w:lang w:eastAsia="en-GB"/>
        </w:rPr>
        <w:t>behavioural</w:t>
      </w:r>
      <w:proofErr w:type="spellEnd"/>
      <w:r w:rsidRPr="00E9156B">
        <w:rPr>
          <w:rFonts w:ascii="Arial" w:eastAsia="Times New Roman" w:hAnsi="Arial" w:cs="Arial"/>
          <w:sz w:val="20"/>
          <w:szCs w:val="20"/>
          <w:shd w:val="clear" w:color="auto" w:fill="FFFFFF"/>
          <w:lang w:eastAsia="en-GB"/>
        </w:rPr>
        <w:t xml:space="preserve"> regulation in exercise questionnaire (BREQ-3) Portuguese-version: evidence of reliability, validity and invariance across gender. Frontiers in psychology, 9, 1940.</w:t>
      </w:r>
    </w:p>
    <w:p w14:paraId="18A03B12" w14:textId="77777777" w:rsidR="00A74578" w:rsidRPr="00E9156B" w:rsidRDefault="00A74578" w:rsidP="00A74578">
      <w:pPr>
        <w:pStyle w:val="NoSpacing"/>
        <w:numPr>
          <w:ilvl w:val="0"/>
          <w:numId w:val="1"/>
        </w:numPr>
        <w:jc w:val="both"/>
        <w:rPr>
          <w:rFonts w:ascii="Arial" w:hAnsi="Arial" w:cs="Arial"/>
          <w:sz w:val="20"/>
          <w:szCs w:val="20"/>
          <w:lang w:val="en-GB"/>
        </w:rPr>
      </w:pPr>
      <w:r w:rsidRPr="00E9156B">
        <w:rPr>
          <w:rFonts w:ascii="Arial" w:hAnsi="Arial" w:cs="Arial"/>
          <w:color w:val="222222"/>
          <w:sz w:val="20"/>
          <w:szCs w:val="20"/>
          <w:shd w:val="clear" w:color="auto" w:fill="FFFFFF"/>
        </w:rPr>
        <w:t xml:space="preserve">Hu, L. T., &amp; </w:t>
      </w:r>
      <w:proofErr w:type="spellStart"/>
      <w:r w:rsidRPr="00E9156B">
        <w:rPr>
          <w:rFonts w:ascii="Arial" w:hAnsi="Arial" w:cs="Arial"/>
          <w:color w:val="222222"/>
          <w:sz w:val="20"/>
          <w:szCs w:val="20"/>
          <w:shd w:val="clear" w:color="auto" w:fill="FFFFFF"/>
        </w:rPr>
        <w:t>Bentler</w:t>
      </w:r>
      <w:proofErr w:type="spellEnd"/>
      <w:r w:rsidRPr="00E9156B">
        <w:rPr>
          <w:rFonts w:ascii="Arial" w:hAnsi="Arial" w:cs="Arial"/>
          <w:color w:val="222222"/>
          <w:sz w:val="20"/>
          <w:szCs w:val="20"/>
          <w:shd w:val="clear" w:color="auto" w:fill="FFFFFF"/>
        </w:rPr>
        <w:t>, P. M. (1999). Cutoff criteria for fit indexes in covariance structure analysis: Conventional criteria versus new alternatives. </w:t>
      </w:r>
      <w:r w:rsidRPr="00E9156B">
        <w:rPr>
          <w:rFonts w:ascii="Arial" w:hAnsi="Arial" w:cs="Arial"/>
          <w:i/>
          <w:iCs/>
          <w:color w:val="222222"/>
          <w:sz w:val="20"/>
          <w:szCs w:val="20"/>
          <w:shd w:val="clear" w:color="auto" w:fill="FFFFFF"/>
        </w:rPr>
        <w:t>Structural equation modeling: a multidisciplinary journal</w:t>
      </w:r>
      <w:r w:rsidRPr="00E9156B">
        <w:rPr>
          <w:rFonts w:ascii="Arial" w:hAnsi="Arial" w:cs="Arial"/>
          <w:color w:val="222222"/>
          <w:sz w:val="20"/>
          <w:szCs w:val="20"/>
          <w:shd w:val="clear" w:color="auto" w:fill="FFFFFF"/>
        </w:rPr>
        <w:t>, </w:t>
      </w:r>
      <w:r w:rsidRPr="00E9156B">
        <w:rPr>
          <w:rFonts w:ascii="Arial" w:hAnsi="Arial" w:cs="Arial"/>
          <w:i/>
          <w:iCs/>
          <w:color w:val="222222"/>
          <w:sz w:val="20"/>
          <w:szCs w:val="20"/>
          <w:shd w:val="clear" w:color="auto" w:fill="FFFFFF"/>
        </w:rPr>
        <w:t>6</w:t>
      </w:r>
      <w:r w:rsidRPr="00E9156B">
        <w:rPr>
          <w:rFonts w:ascii="Arial" w:hAnsi="Arial" w:cs="Arial"/>
          <w:color w:val="222222"/>
          <w:sz w:val="20"/>
          <w:szCs w:val="20"/>
          <w:shd w:val="clear" w:color="auto" w:fill="FFFFFF"/>
        </w:rPr>
        <w:t>(1), 1-55.</w:t>
      </w:r>
    </w:p>
    <w:p w14:paraId="5606DD2E" w14:textId="77777777" w:rsidR="00A74578" w:rsidRPr="00E9156B" w:rsidRDefault="00A74578" w:rsidP="00A74578">
      <w:pPr>
        <w:pStyle w:val="NoSpacing"/>
        <w:numPr>
          <w:ilvl w:val="0"/>
          <w:numId w:val="1"/>
        </w:numPr>
        <w:jc w:val="both"/>
        <w:rPr>
          <w:rFonts w:ascii="Arial" w:hAnsi="Arial" w:cs="Arial"/>
          <w:sz w:val="20"/>
          <w:szCs w:val="20"/>
          <w:lang w:val="en-GB"/>
        </w:rPr>
      </w:pPr>
      <w:r w:rsidRPr="00E9156B">
        <w:rPr>
          <w:rFonts w:ascii="Arial" w:hAnsi="Arial" w:cs="Arial"/>
          <w:color w:val="222222"/>
          <w:sz w:val="20"/>
          <w:szCs w:val="20"/>
          <w:shd w:val="clear" w:color="auto" w:fill="FFFFFF"/>
        </w:rPr>
        <w:t xml:space="preserve">Cole, D. A., &amp; Maxwell, S. E. (1985). </w:t>
      </w:r>
      <w:proofErr w:type="spellStart"/>
      <w:r w:rsidRPr="00E9156B">
        <w:rPr>
          <w:rFonts w:ascii="Arial" w:hAnsi="Arial" w:cs="Arial"/>
          <w:color w:val="222222"/>
          <w:sz w:val="20"/>
          <w:szCs w:val="20"/>
          <w:shd w:val="clear" w:color="auto" w:fill="FFFFFF"/>
        </w:rPr>
        <w:t>Multitrait</w:t>
      </w:r>
      <w:proofErr w:type="spellEnd"/>
      <w:r w:rsidRPr="00E9156B">
        <w:rPr>
          <w:rFonts w:ascii="Arial" w:hAnsi="Arial" w:cs="Arial"/>
          <w:color w:val="222222"/>
          <w:sz w:val="20"/>
          <w:szCs w:val="20"/>
          <w:shd w:val="clear" w:color="auto" w:fill="FFFFFF"/>
        </w:rPr>
        <w:t>-multimethod comparisons across populations: A confirmatory factor analytic approach. </w:t>
      </w:r>
      <w:r w:rsidRPr="00E9156B">
        <w:rPr>
          <w:rFonts w:ascii="Arial" w:hAnsi="Arial" w:cs="Arial"/>
          <w:i/>
          <w:iCs/>
          <w:color w:val="222222"/>
          <w:sz w:val="20"/>
          <w:szCs w:val="20"/>
          <w:shd w:val="clear" w:color="auto" w:fill="FFFFFF"/>
        </w:rPr>
        <w:t>Multivariate Behavioral Research</w:t>
      </w:r>
      <w:r w:rsidRPr="00E9156B">
        <w:rPr>
          <w:rFonts w:ascii="Arial" w:hAnsi="Arial" w:cs="Arial"/>
          <w:color w:val="222222"/>
          <w:sz w:val="20"/>
          <w:szCs w:val="20"/>
          <w:shd w:val="clear" w:color="auto" w:fill="FFFFFF"/>
        </w:rPr>
        <w:t>, </w:t>
      </w:r>
      <w:r w:rsidRPr="00E9156B">
        <w:rPr>
          <w:rFonts w:ascii="Arial" w:hAnsi="Arial" w:cs="Arial"/>
          <w:i/>
          <w:iCs/>
          <w:color w:val="222222"/>
          <w:sz w:val="20"/>
          <w:szCs w:val="20"/>
          <w:shd w:val="clear" w:color="auto" w:fill="FFFFFF"/>
        </w:rPr>
        <w:t>20</w:t>
      </w:r>
      <w:r w:rsidRPr="00E9156B">
        <w:rPr>
          <w:rFonts w:ascii="Arial" w:hAnsi="Arial" w:cs="Arial"/>
          <w:color w:val="222222"/>
          <w:sz w:val="20"/>
          <w:szCs w:val="20"/>
          <w:shd w:val="clear" w:color="auto" w:fill="FFFFFF"/>
        </w:rPr>
        <w:t>(4), 389-417.</w:t>
      </w:r>
    </w:p>
    <w:p w14:paraId="60601E07" w14:textId="77777777" w:rsidR="00A74578" w:rsidRPr="00E9156B" w:rsidRDefault="00A74578" w:rsidP="00A74578">
      <w:pPr>
        <w:pStyle w:val="NoSpacing"/>
        <w:numPr>
          <w:ilvl w:val="0"/>
          <w:numId w:val="1"/>
        </w:numPr>
        <w:jc w:val="both"/>
        <w:rPr>
          <w:rFonts w:ascii="Arial" w:hAnsi="Arial" w:cs="Arial"/>
          <w:sz w:val="20"/>
          <w:szCs w:val="20"/>
          <w:lang w:val="en-GB"/>
        </w:rPr>
      </w:pPr>
      <w:r w:rsidRPr="00E9156B">
        <w:rPr>
          <w:rFonts w:ascii="Arial" w:hAnsi="Arial" w:cs="Arial"/>
          <w:color w:val="222222"/>
          <w:sz w:val="20"/>
          <w:szCs w:val="20"/>
          <w:shd w:val="clear" w:color="auto" w:fill="FFFFFF"/>
        </w:rPr>
        <w:t>Cronbach, L. J. (1951). Coefficient alpha and the internal structure of tests. </w:t>
      </w:r>
      <w:r w:rsidRPr="00E9156B">
        <w:rPr>
          <w:rFonts w:ascii="Arial" w:hAnsi="Arial" w:cs="Arial"/>
          <w:i/>
          <w:iCs/>
          <w:color w:val="222222"/>
          <w:sz w:val="20"/>
          <w:szCs w:val="20"/>
          <w:shd w:val="clear" w:color="auto" w:fill="FFFFFF"/>
        </w:rPr>
        <w:t>psychometrika</w:t>
      </w:r>
      <w:r w:rsidRPr="00E9156B">
        <w:rPr>
          <w:rFonts w:ascii="Arial" w:hAnsi="Arial" w:cs="Arial"/>
          <w:color w:val="222222"/>
          <w:sz w:val="20"/>
          <w:szCs w:val="20"/>
          <w:shd w:val="clear" w:color="auto" w:fill="FFFFFF"/>
        </w:rPr>
        <w:t>, </w:t>
      </w:r>
      <w:r w:rsidRPr="00E9156B">
        <w:rPr>
          <w:rFonts w:ascii="Arial" w:hAnsi="Arial" w:cs="Arial"/>
          <w:i/>
          <w:iCs/>
          <w:color w:val="222222"/>
          <w:sz w:val="20"/>
          <w:szCs w:val="20"/>
          <w:shd w:val="clear" w:color="auto" w:fill="FFFFFF"/>
        </w:rPr>
        <w:t>16</w:t>
      </w:r>
      <w:r w:rsidRPr="00E9156B">
        <w:rPr>
          <w:rFonts w:ascii="Arial" w:hAnsi="Arial" w:cs="Arial"/>
          <w:color w:val="222222"/>
          <w:sz w:val="20"/>
          <w:szCs w:val="20"/>
          <w:shd w:val="clear" w:color="auto" w:fill="FFFFFF"/>
        </w:rPr>
        <w:t>(3), 297-334.</w:t>
      </w:r>
    </w:p>
    <w:p w14:paraId="0A7BCB6C" w14:textId="77777777" w:rsidR="00A74578" w:rsidRPr="00A74578" w:rsidRDefault="00A74578" w:rsidP="00A74578">
      <w:pPr>
        <w:pStyle w:val="NoSpacing"/>
        <w:numPr>
          <w:ilvl w:val="0"/>
          <w:numId w:val="1"/>
        </w:numPr>
        <w:jc w:val="both"/>
        <w:rPr>
          <w:rFonts w:ascii="Arial" w:hAnsi="Arial" w:cs="Arial"/>
          <w:sz w:val="20"/>
          <w:szCs w:val="20"/>
          <w:lang w:val="en-GB"/>
        </w:rPr>
      </w:pPr>
      <w:proofErr w:type="spellStart"/>
      <w:r w:rsidRPr="00E9156B">
        <w:rPr>
          <w:rFonts w:ascii="Arial" w:hAnsi="Arial" w:cs="Arial"/>
          <w:color w:val="222222"/>
          <w:sz w:val="20"/>
          <w:szCs w:val="20"/>
          <w:shd w:val="clear" w:color="auto" w:fill="FFFFFF"/>
        </w:rPr>
        <w:t>Fornell</w:t>
      </w:r>
      <w:proofErr w:type="spellEnd"/>
      <w:r w:rsidRPr="00E9156B">
        <w:rPr>
          <w:rFonts w:ascii="Arial" w:hAnsi="Arial" w:cs="Arial"/>
          <w:color w:val="222222"/>
          <w:sz w:val="20"/>
          <w:szCs w:val="20"/>
          <w:shd w:val="clear" w:color="auto" w:fill="FFFFFF"/>
        </w:rPr>
        <w:t xml:space="preserve">, C., &amp; </w:t>
      </w:r>
      <w:proofErr w:type="spellStart"/>
      <w:r w:rsidRPr="00E9156B">
        <w:rPr>
          <w:rFonts w:ascii="Arial" w:hAnsi="Arial" w:cs="Arial"/>
          <w:color w:val="222222"/>
          <w:sz w:val="20"/>
          <w:szCs w:val="20"/>
          <w:shd w:val="clear" w:color="auto" w:fill="FFFFFF"/>
        </w:rPr>
        <w:t>Larcker</w:t>
      </w:r>
      <w:proofErr w:type="spellEnd"/>
      <w:r w:rsidRPr="00E9156B">
        <w:rPr>
          <w:rFonts w:ascii="Arial" w:hAnsi="Arial" w:cs="Arial"/>
          <w:color w:val="222222"/>
          <w:sz w:val="20"/>
          <w:szCs w:val="20"/>
          <w:shd w:val="clear" w:color="auto" w:fill="FFFFFF"/>
        </w:rPr>
        <w:t>, D. F. (1981). Structural equation models with unobservable variables and measurement error: Algebra and statistics.</w:t>
      </w:r>
    </w:p>
    <w:p w14:paraId="1CB421B8" w14:textId="2F813284" w:rsidR="00A74578" w:rsidRPr="00A74578" w:rsidRDefault="00A74578" w:rsidP="00A74578">
      <w:pPr>
        <w:pStyle w:val="NoSpacing"/>
        <w:numPr>
          <w:ilvl w:val="0"/>
          <w:numId w:val="1"/>
        </w:numPr>
        <w:jc w:val="both"/>
        <w:rPr>
          <w:rFonts w:ascii="Arial" w:hAnsi="Arial" w:cs="Arial"/>
          <w:sz w:val="20"/>
          <w:szCs w:val="20"/>
          <w:lang w:val="en-GB"/>
        </w:rPr>
      </w:pPr>
      <w:r w:rsidRPr="00A74578">
        <w:rPr>
          <w:rFonts w:ascii="Arial" w:hAnsi="Arial" w:cs="Arial"/>
          <w:color w:val="222222"/>
          <w:sz w:val="20"/>
          <w:szCs w:val="20"/>
          <w:shd w:val="clear" w:color="auto" w:fill="FFFFFF"/>
        </w:rPr>
        <w:t>Kline, R. B. (2015). </w:t>
      </w:r>
      <w:r w:rsidRPr="00A74578">
        <w:rPr>
          <w:rFonts w:ascii="Arial" w:hAnsi="Arial" w:cs="Arial"/>
          <w:i/>
          <w:iCs/>
          <w:color w:val="222222"/>
          <w:sz w:val="20"/>
          <w:szCs w:val="20"/>
          <w:shd w:val="clear" w:color="auto" w:fill="FFFFFF"/>
        </w:rPr>
        <w:t>Principles and practice of structural equation modeling</w:t>
      </w:r>
      <w:r w:rsidRPr="00A74578">
        <w:rPr>
          <w:rFonts w:ascii="Arial" w:hAnsi="Arial" w:cs="Arial"/>
          <w:color w:val="222222"/>
          <w:sz w:val="20"/>
          <w:szCs w:val="20"/>
          <w:shd w:val="clear" w:color="auto" w:fill="FFFFFF"/>
        </w:rPr>
        <w:t>. Guilford publications.</w:t>
      </w:r>
    </w:p>
    <w:p w14:paraId="1CFA3051" w14:textId="77777777" w:rsidR="00A74578" w:rsidRDefault="00A74578"/>
    <w:sectPr w:rsidR="00A74578" w:rsidSect="0020608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3" w:usb1="10000000" w:usb2="00000000" w:usb3="00000000" w:csb0="80000001" w:csb1="00000000"/>
  </w:font>
  <w:font w:name="HelveticaNeueLTStd">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BE543E"/>
    <w:multiLevelType w:val="hybridMultilevel"/>
    <w:tmpl w:val="DB46B484"/>
    <w:lvl w:ilvl="0" w:tplc="0809000F">
      <w:start w:val="1"/>
      <w:numFmt w:val="decimal"/>
      <w:lvlText w:val="%1."/>
      <w:lvlJc w:val="left"/>
      <w:pPr>
        <w:ind w:left="720" w:hanging="360"/>
      </w:pPr>
      <w:rPr>
        <w:rFonts w:eastAsia="Times New Roman"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307"/>
    <w:rsid w:val="00062307"/>
    <w:rsid w:val="001B2F9F"/>
    <w:rsid w:val="00206081"/>
    <w:rsid w:val="00224218"/>
    <w:rsid w:val="003E02D2"/>
    <w:rsid w:val="004F7B43"/>
    <w:rsid w:val="0080625C"/>
    <w:rsid w:val="00835731"/>
    <w:rsid w:val="009D3808"/>
    <w:rsid w:val="00A74578"/>
    <w:rsid w:val="00AF5B39"/>
    <w:rsid w:val="00D350D9"/>
    <w:rsid w:val="00D5168A"/>
    <w:rsid w:val="00ED6EC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4:docId w14:val="5C62F905"/>
  <w15:chartTrackingRefBased/>
  <w15:docId w15:val="{0B5264FD-4954-A748-A6A6-BA94A11A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3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2307"/>
    <w:pPr>
      <w:pBdr>
        <w:top w:val="nil"/>
        <w:left w:val="nil"/>
        <w:bottom w:val="nil"/>
        <w:right w:val="nil"/>
        <w:between w:val="nil"/>
        <w:bar w:val="nil"/>
      </w:pBdr>
    </w:pPr>
    <w:rPr>
      <w:rFonts w:ascii="Calibri" w:eastAsia="Calibri" w:hAnsi="Calibri" w:cs="Calibri"/>
      <w:color w:val="000000"/>
      <w:u w:color="000000"/>
      <w:bdr w:val="nil"/>
      <w:lang w:val="en-US" w:eastAsia="en-SG"/>
    </w:rPr>
  </w:style>
  <w:style w:type="table" w:styleId="TableGrid">
    <w:name w:val="Table Grid"/>
    <w:basedOn w:val="TableNormal"/>
    <w:uiPriority w:val="39"/>
    <w:rsid w:val="00062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421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2421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1062</Words>
  <Characters>6060</Characters>
  <Application>Microsoft Office Word</Application>
  <DocSecurity>0</DocSecurity>
  <Lines>50</Lines>
  <Paragraphs>14</Paragraphs>
  <ScaleCrop>false</ScaleCrop>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Gorny Alexander Wilhelm</dc:creator>
  <cp:keywords/>
  <dc:description/>
  <cp:lastModifiedBy>Gorny Alexander Wilhelm</cp:lastModifiedBy>
  <cp:revision>4</cp:revision>
  <dcterms:created xsi:type="dcterms:W3CDTF">2021-01-06T15:01:00Z</dcterms:created>
  <dcterms:modified xsi:type="dcterms:W3CDTF">2021-01-18T20:38:00Z</dcterms:modified>
</cp:coreProperties>
</file>