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130DF" w14:textId="6256288F" w:rsidR="00C94A70" w:rsidRPr="00D571DD" w:rsidRDefault="00561F9E" w:rsidP="00561F9E">
      <w:pPr>
        <w:jc w:val="center"/>
        <w:rPr>
          <w:b/>
          <w:bCs/>
          <w:color w:val="auto"/>
        </w:rPr>
      </w:pPr>
      <w:r w:rsidRPr="00D571DD">
        <w:rPr>
          <w:b/>
          <w:bCs/>
          <w:color w:val="auto"/>
        </w:rPr>
        <w:t xml:space="preserve">Additional File </w:t>
      </w:r>
    </w:p>
    <w:p w14:paraId="682CAC9B" w14:textId="67A78708" w:rsidR="00C94A70" w:rsidRPr="00D571DD" w:rsidRDefault="00C94A70" w:rsidP="00C94A70">
      <w:pPr>
        <w:jc w:val="both"/>
        <w:rPr>
          <w:color w:val="auto"/>
        </w:rPr>
      </w:pPr>
      <w:r w:rsidRPr="00D571DD">
        <w:rPr>
          <w:b/>
          <w:bCs/>
          <w:color w:val="auto"/>
        </w:rPr>
        <w:t>Table S1</w:t>
      </w:r>
      <w:r w:rsidRPr="00D571DD">
        <w:rPr>
          <w:color w:val="auto"/>
        </w:rPr>
        <w:t xml:space="preserve"> Exposure prevalence data extracted from National Health and Morbidity Survey 2006 (NHMS 2006)</w:t>
      </w:r>
      <w:r w:rsidR="00B86790" w:rsidRPr="00D571DD">
        <w:rPr>
          <w:color w:val="auto"/>
        </w:rPr>
        <w:fldChar w:fldCharType="begin" w:fldLock="1"/>
      </w:r>
      <w:r w:rsidR="00B86790" w:rsidRPr="00D571DD">
        <w:rPr>
          <w:color w:val="auto"/>
        </w:rPr>
        <w:instrText>ADDIN CSL_CITATION {"citationItems":[{"id":"ITEM-1","itemData":{"author":[{"dropping-particle":"","family":"Dr Ahmad Faudzi, Dr Mohd Azahadi Omar, Dr Nik Daliana Nik Farid, Mohd Hanafi bin Abdullah, Dr Jamalludin Ab Rahman","given":"Mr Karuthan Chinna","non-dropping-particle":"","parse-names":false,"suffix":""}],"id":"ITEM-1","issued":{"date-parts":[["2008"]]},"title":"The Third National Health and Morbidity Survey 2006 (NHMS III)","type":"report"},"uris":["http://www.mendeley.com/documents/?uuid=4060ffe9-63e6-4491-bdf3-9ecedab2a985"]}],"mendeley":{"formattedCitation":"[1]","plainTextFormattedCitation":"[1]","previouslyFormattedCitation":"[1]"},"properties":{"noteIndex":0},"schema":"https://github.com/citation-style-language/schema/raw/master/csl-citation.json"}</w:instrText>
      </w:r>
      <w:r w:rsidR="00B86790" w:rsidRPr="00D571DD">
        <w:rPr>
          <w:color w:val="auto"/>
        </w:rPr>
        <w:fldChar w:fldCharType="separate"/>
      </w:r>
      <w:r w:rsidR="00B86790" w:rsidRPr="00D571DD">
        <w:rPr>
          <w:noProof/>
          <w:color w:val="auto"/>
        </w:rPr>
        <w:t>[1]</w:t>
      </w:r>
      <w:r w:rsidR="00B86790" w:rsidRPr="00D571DD">
        <w:rPr>
          <w:color w:val="auto"/>
        </w:rPr>
        <w:fldChar w:fldCharType="end"/>
      </w:r>
    </w:p>
    <w:tbl>
      <w:tblPr>
        <w:tblStyle w:val="TableGrid"/>
        <w:tblW w:w="0" w:type="auto"/>
        <w:tblLook w:val="04A0" w:firstRow="1" w:lastRow="0" w:firstColumn="1" w:lastColumn="0" w:noHBand="0" w:noVBand="1"/>
      </w:tblPr>
      <w:tblGrid>
        <w:gridCol w:w="2405"/>
        <w:gridCol w:w="2239"/>
        <w:gridCol w:w="2307"/>
        <w:gridCol w:w="2065"/>
      </w:tblGrid>
      <w:tr w:rsidR="00C94A70" w:rsidRPr="00D571DD" w14:paraId="293A9D8E" w14:textId="77777777" w:rsidTr="00184EA5">
        <w:tc>
          <w:tcPr>
            <w:tcW w:w="2405" w:type="dxa"/>
            <w:vMerge w:val="restart"/>
          </w:tcPr>
          <w:p w14:paraId="14E6AF19" w14:textId="77777777" w:rsidR="00C94A70" w:rsidRPr="00D571DD" w:rsidRDefault="00C94A70" w:rsidP="00184EA5">
            <w:pPr>
              <w:jc w:val="both"/>
              <w:rPr>
                <w:b/>
                <w:bCs/>
                <w:color w:val="auto"/>
              </w:rPr>
            </w:pPr>
            <w:r w:rsidRPr="00D571DD">
              <w:rPr>
                <w:b/>
                <w:bCs/>
                <w:color w:val="auto"/>
              </w:rPr>
              <w:t>Risk Factors</w:t>
            </w:r>
          </w:p>
        </w:tc>
        <w:tc>
          <w:tcPr>
            <w:tcW w:w="6611" w:type="dxa"/>
            <w:gridSpan w:val="3"/>
          </w:tcPr>
          <w:p w14:paraId="70D7FE10" w14:textId="77777777" w:rsidR="00C94A70" w:rsidRPr="00D571DD" w:rsidRDefault="00C94A70" w:rsidP="00215727">
            <w:pPr>
              <w:jc w:val="center"/>
              <w:rPr>
                <w:b/>
                <w:bCs/>
                <w:color w:val="auto"/>
              </w:rPr>
            </w:pPr>
            <w:r w:rsidRPr="00D571DD">
              <w:rPr>
                <w:b/>
                <w:bCs/>
                <w:color w:val="auto"/>
              </w:rPr>
              <w:t>Prevalence (%) (95% CI)</w:t>
            </w:r>
          </w:p>
        </w:tc>
      </w:tr>
      <w:tr w:rsidR="00C94A70" w:rsidRPr="00D571DD" w14:paraId="05E16282" w14:textId="77777777" w:rsidTr="00184EA5">
        <w:tc>
          <w:tcPr>
            <w:tcW w:w="2405" w:type="dxa"/>
            <w:vMerge/>
          </w:tcPr>
          <w:p w14:paraId="48BB203C" w14:textId="77777777" w:rsidR="00C94A70" w:rsidRPr="00D571DD" w:rsidRDefault="00C94A70" w:rsidP="00184EA5">
            <w:pPr>
              <w:jc w:val="both"/>
              <w:rPr>
                <w:b/>
                <w:bCs/>
                <w:color w:val="auto"/>
              </w:rPr>
            </w:pPr>
          </w:p>
        </w:tc>
        <w:tc>
          <w:tcPr>
            <w:tcW w:w="2239" w:type="dxa"/>
          </w:tcPr>
          <w:p w14:paraId="4DD07ADB" w14:textId="6556D83B" w:rsidR="00C94A70" w:rsidRPr="00D571DD" w:rsidRDefault="003A70EF" w:rsidP="00215727">
            <w:pPr>
              <w:jc w:val="center"/>
              <w:rPr>
                <w:b/>
                <w:bCs/>
                <w:color w:val="auto"/>
              </w:rPr>
            </w:pPr>
            <w:r w:rsidRPr="00D571DD">
              <w:rPr>
                <w:b/>
                <w:bCs/>
                <w:color w:val="auto"/>
              </w:rPr>
              <w:t>Male</w:t>
            </w:r>
          </w:p>
        </w:tc>
        <w:tc>
          <w:tcPr>
            <w:tcW w:w="2307" w:type="dxa"/>
          </w:tcPr>
          <w:p w14:paraId="52061453" w14:textId="6EA037B7" w:rsidR="00C94A70" w:rsidRPr="00D571DD" w:rsidRDefault="003A70EF" w:rsidP="00215727">
            <w:pPr>
              <w:jc w:val="center"/>
              <w:rPr>
                <w:b/>
                <w:bCs/>
                <w:color w:val="auto"/>
              </w:rPr>
            </w:pPr>
            <w:r w:rsidRPr="00D571DD">
              <w:rPr>
                <w:b/>
                <w:bCs/>
                <w:color w:val="auto"/>
              </w:rPr>
              <w:t>Female</w:t>
            </w:r>
          </w:p>
        </w:tc>
        <w:tc>
          <w:tcPr>
            <w:tcW w:w="2065" w:type="dxa"/>
          </w:tcPr>
          <w:p w14:paraId="4E469C27" w14:textId="069189DC" w:rsidR="00C94A70" w:rsidRPr="00D571DD" w:rsidRDefault="00EC202B" w:rsidP="00215727">
            <w:pPr>
              <w:jc w:val="center"/>
              <w:rPr>
                <w:b/>
                <w:bCs/>
                <w:color w:val="auto"/>
              </w:rPr>
            </w:pPr>
            <w:r w:rsidRPr="00D571DD">
              <w:rPr>
                <w:b/>
                <w:bCs/>
                <w:color w:val="auto"/>
              </w:rPr>
              <w:t>Persons</w:t>
            </w:r>
          </w:p>
        </w:tc>
      </w:tr>
      <w:tr w:rsidR="009C0A04" w:rsidRPr="00D571DD" w14:paraId="369B6624" w14:textId="77777777" w:rsidTr="00184EA5">
        <w:tc>
          <w:tcPr>
            <w:tcW w:w="9016" w:type="dxa"/>
            <w:gridSpan w:val="4"/>
          </w:tcPr>
          <w:p w14:paraId="0AD20877" w14:textId="11FC8B58" w:rsidR="009C0A04" w:rsidRPr="00D571DD" w:rsidRDefault="009C0A04" w:rsidP="00184EA5">
            <w:pPr>
              <w:jc w:val="both"/>
              <w:rPr>
                <w:color w:val="auto"/>
              </w:rPr>
            </w:pPr>
            <w:r w:rsidRPr="00D571DD">
              <w:rPr>
                <w:color w:val="auto"/>
              </w:rPr>
              <w:t>BMI</w:t>
            </w:r>
          </w:p>
        </w:tc>
      </w:tr>
      <w:tr w:rsidR="00C94A70" w:rsidRPr="00D571DD" w14:paraId="2F5D233E" w14:textId="77777777" w:rsidTr="00184EA5">
        <w:tc>
          <w:tcPr>
            <w:tcW w:w="2405" w:type="dxa"/>
          </w:tcPr>
          <w:p w14:paraId="328CBCA4" w14:textId="1023AADB" w:rsidR="00C94A70" w:rsidRPr="00D571DD" w:rsidRDefault="00C94A70" w:rsidP="00184EA5">
            <w:pPr>
              <w:jc w:val="both"/>
              <w:rPr>
                <w:color w:val="auto"/>
              </w:rPr>
            </w:pPr>
            <w:r w:rsidRPr="00D571DD">
              <w:rPr>
                <w:color w:val="auto"/>
              </w:rPr>
              <w:t>Overweight</w:t>
            </w:r>
            <w:r w:rsidR="00215727" w:rsidRPr="00D571DD">
              <w:rPr>
                <w:color w:val="auto"/>
              </w:rPr>
              <w:t xml:space="preserve"> (BMI 25&lt;30)</w:t>
            </w:r>
          </w:p>
        </w:tc>
        <w:tc>
          <w:tcPr>
            <w:tcW w:w="2239" w:type="dxa"/>
          </w:tcPr>
          <w:p w14:paraId="5C2DA7E2" w14:textId="77777777" w:rsidR="00C94A70" w:rsidRPr="00D571DD" w:rsidRDefault="00C94A70" w:rsidP="00215727">
            <w:pPr>
              <w:jc w:val="center"/>
              <w:rPr>
                <w:color w:val="auto"/>
              </w:rPr>
            </w:pPr>
            <w:r w:rsidRPr="00D571DD">
              <w:rPr>
                <w:color w:val="auto"/>
              </w:rPr>
              <w:t>29.7 (28.9-30.5)</w:t>
            </w:r>
          </w:p>
        </w:tc>
        <w:tc>
          <w:tcPr>
            <w:tcW w:w="2307" w:type="dxa"/>
          </w:tcPr>
          <w:p w14:paraId="5E8E6DCE" w14:textId="77777777" w:rsidR="00C94A70" w:rsidRPr="00D571DD" w:rsidRDefault="00C94A70" w:rsidP="00215727">
            <w:pPr>
              <w:jc w:val="center"/>
              <w:rPr>
                <w:color w:val="auto"/>
              </w:rPr>
            </w:pPr>
            <w:r w:rsidRPr="00D571DD">
              <w:rPr>
                <w:color w:val="auto"/>
              </w:rPr>
              <w:t>28.6 (27.9-29.3)</w:t>
            </w:r>
          </w:p>
        </w:tc>
        <w:tc>
          <w:tcPr>
            <w:tcW w:w="2065" w:type="dxa"/>
          </w:tcPr>
          <w:p w14:paraId="19175679" w14:textId="77777777" w:rsidR="00C94A70" w:rsidRPr="00D571DD" w:rsidRDefault="00C94A70" w:rsidP="00215727">
            <w:pPr>
              <w:jc w:val="center"/>
              <w:rPr>
                <w:color w:val="auto"/>
              </w:rPr>
            </w:pPr>
            <w:r w:rsidRPr="00D571DD">
              <w:rPr>
                <w:color w:val="auto"/>
              </w:rPr>
              <w:t>29.1 (28.6-29.7)</w:t>
            </w:r>
          </w:p>
        </w:tc>
      </w:tr>
      <w:tr w:rsidR="009C0A04" w:rsidRPr="00D571DD" w14:paraId="5A38D678" w14:textId="77777777" w:rsidTr="00184EA5">
        <w:tc>
          <w:tcPr>
            <w:tcW w:w="2405" w:type="dxa"/>
          </w:tcPr>
          <w:p w14:paraId="0D65BA69" w14:textId="003B30FD" w:rsidR="009C0A04" w:rsidRPr="00D571DD" w:rsidRDefault="009C0A04" w:rsidP="00184EA5">
            <w:pPr>
              <w:jc w:val="both"/>
              <w:rPr>
                <w:color w:val="auto"/>
              </w:rPr>
            </w:pPr>
            <w:r w:rsidRPr="00D571DD">
              <w:rPr>
                <w:color w:val="auto"/>
              </w:rPr>
              <w:t>Obesity</w:t>
            </w:r>
            <w:r w:rsidR="00215727" w:rsidRPr="00D571DD">
              <w:rPr>
                <w:color w:val="auto"/>
              </w:rPr>
              <w:t xml:space="preserve"> (BMI ≥30)</w:t>
            </w:r>
          </w:p>
        </w:tc>
        <w:tc>
          <w:tcPr>
            <w:tcW w:w="2239" w:type="dxa"/>
          </w:tcPr>
          <w:p w14:paraId="12AD0B84" w14:textId="00F9F5FF" w:rsidR="009C0A04" w:rsidRPr="00D571DD" w:rsidRDefault="00215727" w:rsidP="00215727">
            <w:pPr>
              <w:jc w:val="center"/>
              <w:rPr>
                <w:color w:val="auto"/>
              </w:rPr>
            </w:pPr>
            <w:r w:rsidRPr="00D571DD">
              <w:rPr>
                <w:color w:val="auto"/>
              </w:rPr>
              <w:t>10 (9.5-10.5)</w:t>
            </w:r>
          </w:p>
        </w:tc>
        <w:tc>
          <w:tcPr>
            <w:tcW w:w="2307" w:type="dxa"/>
          </w:tcPr>
          <w:p w14:paraId="139F715E" w14:textId="26D88D68" w:rsidR="009C0A04" w:rsidRPr="00D571DD" w:rsidRDefault="00215727" w:rsidP="00215727">
            <w:pPr>
              <w:jc w:val="center"/>
              <w:rPr>
                <w:color w:val="auto"/>
              </w:rPr>
            </w:pPr>
            <w:r w:rsidRPr="00D571DD">
              <w:rPr>
                <w:color w:val="auto"/>
              </w:rPr>
              <w:t>17.4 (16.7-18.0)</w:t>
            </w:r>
          </w:p>
        </w:tc>
        <w:tc>
          <w:tcPr>
            <w:tcW w:w="2065" w:type="dxa"/>
          </w:tcPr>
          <w:p w14:paraId="66CCCF47" w14:textId="3B6E12E9" w:rsidR="009C0A04" w:rsidRPr="00D571DD" w:rsidRDefault="00215727" w:rsidP="00215727">
            <w:pPr>
              <w:jc w:val="center"/>
              <w:rPr>
                <w:color w:val="auto"/>
              </w:rPr>
            </w:pPr>
            <w:r w:rsidRPr="00D571DD">
              <w:rPr>
                <w:color w:val="auto"/>
              </w:rPr>
              <w:t>14(13.6-14.5)</w:t>
            </w:r>
          </w:p>
        </w:tc>
      </w:tr>
      <w:tr w:rsidR="00C94A70" w:rsidRPr="00D571DD" w14:paraId="21879C07" w14:textId="77777777" w:rsidTr="00184EA5">
        <w:tc>
          <w:tcPr>
            <w:tcW w:w="2405" w:type="dxa"/>
          </w:tcPr>
          <w:p w14:paraId="231DDFB6" w14:textId="0C254630" w:rsidR="00C94A70" w:rsidRPr="00D571DD" w:rsidRDefault="00C94A70" w:rsidP="008639C9">
            <w:pPr>
              <w:jc w:val="both"/>
              <w:rPr>
                <w:color w:val="auto"/>
              </w:rPr>
            </w:pPr>
            <w:r w:rsidRPr="00D571DD">
              <w:rPr>
                <w:color w:val="auto"/>
              </w:rPr>
              <w:t>Alcohol Intake</w:t>
            </w:r>
            <w:r w:rsidR="00215727" w:rsidRPr="00D571DD">
              <w:rPr>
                <w:color w:val="auto"/>
              </w:rPr>
              <w:t xml:space="preserve"> (</w:t>
            </w:r>
            <w:r w:rsidR="005B13CD" w:rsidRPr="00D571DD">
              <w:rPr>
                <w:color w:val="auto"/>
              </w:rPr>
              <w:t xml:space="preserve">current </w:t>
            </w:r>
            <w:r w:rsidR="008639C9" w:rsidRPr="00D571DD">
              <w:rPr>
                <w:color w:val="auto"/>
              </w:rPr>
              <w:t>drinker)</w:t>
            </w:r>
          </w:p>
        </w:tc>
        <w:tc>
          <w:tcPr>
            <w:tcW w:w="2239" w:type="dxa"/>
          </w:tcPr>
          <w:p w14:paraId="4C1C08F5" w14:textId="2EED8E01" w:rsidR="00C94A70" w:rsidRPr="00D571DD" w:rsidRDefault="005B13CD" w:rsidP="00215727">
            <w:pPr>
              <w:jc w:val="center"/>
              <w:rPr>
                <w:color w:val="auto"/>
              </w:rPr>
            </w:pPr>
            <w:r w:rsidRPr="00D571DD">
              <w:rPr>
                <w:color w:val="auto"/>
              </w:rPr>
              <w:t>13.7 (12.6-14.7)</w:t>
            </w:r>
          </w:p>
        </w:tc>
        <w:tc>
          <w:tcPr>
            <w:tcW w:w="2307" w:type="dxa"/>
          </w:tcPr>
          <w:p w14:paraId="6A906F8D" w14:textId="6A6D95C0" w:rsidR="00C94A70" w:rsidRPr="00D571DD" w:rsidRDefault="005B13CD" w:rsidP="00215727">
            <w:pPr>
              <w:jc w:val="center"/>
              <w:rPr>
                <w:color w:val="auto"/>
              </w:rPr>
            </w:pPr>
            <w:r w:rsidRPr="00D571DD">
              <w:rPr>
                <w:color w:val="auto"/>
              </w:rPr>
              <w:t>4.0 (3.5-4.5)</w:t>
            </w:r>
          </w:p>
        </w:tc>
        <w:tc>
          <w:tcPr>
            <w:tcW w:w="2065" w:type="dxa"/>
          </w:tcPr>
          <w:p w14:paraId="4214582D" w14:textId="4CE9645C" w:rsidR="00C94A70" w:rsidRPr="00D571DD" w:rsidRDefault="005B13CD" w:rsidP="00215727">
            <w:pPr>
              <w:jc w:val="center"/>
              <w:rPr>
                <w:color w:val="auto"/>
              </w:rPr>
            </w:pPr>
            <w:r w:rsidRPr="00D571DD">
              <w:rPr>
                <w:color w:val="auto"/>
              </w:rPr>
              <w:t>8.5 (7.8-9.1)</w:t>
            </w:r>
          </w:p>
        </w:tc>
      </w:tr>
      <w:tr w:rsidR="00C94A70" w:rsidRPr="00D571DD" w14:paraId="557CFCA9" w14:textId="77777777" w:rsidTr="00184EA5">
        <w:tc>
          <w:tcPr>
            <w:tcW w:w="2405" w:type="dxa"/>
          </w:tcPr>
          <w:p w14:paraId="6A797EAC" w14:textId="539CB803" w:rsidR="00C94A70" w:rsidRPr="00D571DD" w:rsidRDefault="00C94A70" w:rsidP="00184EA5">
            <w:pPr>
              <w:jc w:val="both"/>
              <w:rPr>
                <w:color w:val="auto"/>
              </w:rPr>
            </w:pPr>
            <w:r w:rsidRPr="00D571DD">
              <w:rPr>
                <w:color w:val="auto"/>
              </w:rPr>
              <w:t>Physical Inactivity</w:t>
            </w:r>
            <w:r w:rsidR="000F3118" w:rsidRPr="00D571DD">
              <w:rPr>
                <w:color w:val="auto"/>
              </w:rPr>
              <w:t xml:space="preserve"> (total MET minutes per week less than 600minutes)</w:t>
            </w:r>
          </w:p>
        </w:tc>
        <w:tc>
          <w:tcPr>
            <w:tcW w:w="2239" w:type="dxa"/>
          </w:tcPr>
          <w:p w14:paraId="51FD8D49" w14:textId="77777777" w:rsidR="00C94A70" w:rsidRPr="00D571DD" w:rsidRDefault="00C94A70" w:rsidP="00215727">
            <w:pPr>
              <w:jc w:val="center"/>
              <w:rPr>
                <w:color w:val="auto"/>
              </w:rPr>
            </w:pPr>
            <w:r w:rsidRPr="00D571DD">
              <w:rPr>
                <w:color w:val="auto"/>
              </w:rPr>
              <w:t>35.3 (34.3-36.3)</w:t>
            </w:r>
          </w:p>
        </w:tc>
        <w:tc>
          <w:tcPr>
            <w:tcW w:w="2307" w:type="dxa"/>
          </w:tcPr>
          <w:p w14:paraId="07220C94" w14:textId="77777777" w:rsidR="00C94A70" w:rsidRPr="00D571DD" w:rsidRDefault="00C94A70" w:rsidP="00215727">
            <w:pPr>
              <w:jc w:val="center"/>
              <w:rPr>
                <w:color w:val="auto"/>
              </w:rPr>
            </w:pPr>
            <w:r w:rsidRPr="00D571DD">
              <w:rPr>
                <w:color w:val="auto"/>
              </w:rPr>
              <w:t>50.5 (49.5-51.5)</w:t>
            </w:r>
          </w:p>
        </w:tc>
        <w:tc>
          <w:tcPr>
            <w:tcW w:w="2065" w:type="dxa"/>
          </w:tcPr>
          <w:p w14:paraId="40494230" w14:textId="77777777" w:rsidR="00C94A70" w:rsidRPr="00D571DD" w:rsidRDefault="00C94A70" w:rsidP="00215727">
            <w:pPr>
              <w:jc w:val="center"/>
              <w:rPr>
                <w:color w:val="auto"/>
              </w:rPr>
            </w:pPr>
            <w:r w:rsidRPr="00D571DD">
              <w:rPr>
                <w:color w:val="auto"/>
              </w:rPr>
              <w:t>43.7 (42.9-44.5)</w:t>
            </w:r>
          </w:p>
        </w:tc>
      </w:tr>
      <w:tr w:rsidR="000F3118" w:rsidRPr="00D571DD" w14:paraId="694BED7E" w14:textId="77777777" w:rsidTr="00184EA5">
        <w:tc>
          <w:tcPr>
            <w:tcW w:w="9016" w:type="dxa"/>
            <w:gridSpan w:val="4"/>
          </w:tcPr>
          <w:p w14:paraId="32A46F3B" w14:textId="1E40890F" w:rsidR="000F3118" w:rsidRPr="00D571DD" w:rsidRDefault="008D7BA6" w:rsidP="000F3118">
            <w:pPr>
              <w:rPr>
                <w:color w:val="auto"/>
              </w:rPr>
            </w:pPr>
            <w:r w:rsidRPr="00D571DD">
              <w:rPr>
                <w:color w:val="auto"/>
              </w:rPr>
              <w:t>Cigarette smoking</w:t>
            </w:r>
          </w:p>
        </w:tc>
      </w:tr>
      <w:tr w:rsidR="009C0A04" w:rsidRPr="00D571DD" w14:paraId="471478DB" w14:textId="77777777" w:rsidTr="00184EA5">
        <w:tc>
          <w:tcPr>
            <w:tcW w:w="2405" w:type="dxa"/>
          </w:tcPr>
          <w:p w14:paraId="191534AF" w14:textId="6C75E861" w:rsidR="009C0A04" w:rsidRPr="00D571DD" w:rsidRDefault="009C0A04" w:rsidP="009C0A04">
            <w:pPr>
              <w:jc w:val="both"/>
              <w:rPr>
                <w:color w:val="auto"/>
              </w:rPr>
            </w:pPr>
            <w:r w:rsidRPr="00D571DD">
              <w:rPr>
                <w:color w:val="auto"/>
              </w:rPr>
              <w:t>Current smoker</w:t>
            </w:r>
          </w:p>
        </w:tc>
        <w:tc>
          <w:tcPr>
            <w:tcW w:w="2239" w:type="dxa"/>
          </w:tcPr>
          <w:p w14:paraId="5D92D10C" w14:textId="39138F0B" w:rsidR="009C0A04" w:rsidRPr="00D571DD" w:rsidRDefault="009C0A04" w:rsidP="00215727">
            <w:pPr>
              <w:jc w:val="center"/>
              <w:rPr>
                <w:color w:val="auto"/>
              </w:rPr>
            </w:pPr>
            <w:r w:rsidRPr="00D571DD">
              <w:rPr>
                <w:color w:val="auto"/>
              </w:rPr>
              <w:t>46.4 (45.5-47.4)</w:t>
            </w:r>
          </w:p>
        </w:tc>
        <w:tc>
          <w:tcPr>
            <w:tcW w:w="2307" w:type="dxa"/>
          </w:tcPr>
          <w:p w14:paraId="646AB165" w14:textId="3E6367AC" w:rsidR="009C0A04" w:rsidRPr="00D571DD" w:rsidRDefault="009C0A04" w:rsidP="00215727">
            <w:pPr>
              <w:jc w:val="center"/>
              <w:rPr>
                <w:color w:val="auto"/>
              </w:rPr>
            </w:pPr>
            <w:r w:rsidRPr="00D571DD">
              <w:rPr>
                <w:color w:val="auto"/>
              </w:rPr>
              <w:t>1.6 (1.4-1.8)</w:t>
            </w:r>
          </w:p>
        </w:tc>
        <w:tc>
          <w:tcPr>
            <w:tcW w:w="2065" w:type="dxa"/>
          </w:tcPr>
          <w:p w14:paraId="6C244914" w14:textId="7D2B2B1A" w:rsidR="009C0A04" w:rsidRPr="00D571DD" w:rsidRDefault="009C0A04" w:rsidP="000F3118">
            <w:pPr>
              <w:jc w:val="center"/>
              <w:rPr>
                <w:color w:val="auto"/>
              </w:rPr>
            </w:pPr>
            <w:r w:rsidRPr="00D571DD">
              <w:rPr>
                <w:color w:val="auto"/>
              </w:rPr>
              <w:t>21.5 (</w:t>
            </w:r>
            <w:r w:rsidR="000F3118" w:rsidRPr="00D571DD">
              <w:rPr>
                <w:color w:val="auto"/>
              </w:rPr>
              <w:t>21.0-22.0</w:t>
            </w:r>
            <w:r w:rsidRPr="00D571DD">
              <w:rPr>
                <w:color w:val="auto"/>
              </w:rPr>
              <w:t>)</w:t>
            </w:r>
          </w:p>
        </w:tc>
      </w:tr>
      <w:tr w:rsidR="009C0A04" w:rsidRPr="00D571DD" w14:paraId="126B5A98" w14:textId="77777777" w:rsidTr="00184EA5">
        <w:tc>
          <w:tcPr>
            <w:tcW w:w="2405" w:type="dxa"/>
          </w:tcPr>
          <w:p w14:paraId="0BF3C435" w14:textId="6A601330" w:rsidR="009C0A04" w:rsidRPr="00D571DD" w:rsidRDefault="009C0A04" w:rsidP="009C0A04">
            <w:pPr>
              <w:jc w:val="both"/>
              <w:rPr>
                <w:color w:val="auto"/>
              </w:rPr>
            </w:pPr>
            <w:r w:rsidRPr="00D571DD">
              <w:rPr>
                <w:color w:val="auto"/>
              </w:rPr>
              <w:t>Former smoker</w:t>
            </w:r>
          </w:p>
        </w:tc>
        <w:tc>
          <w:tcPr>
            <w:tcW w:w="2239" w:type="dxa"/>
          </w:tcPr>
          <w:p w14:paraId="21BAD702" w14:textId="2BAB9455" w:rsidR="009C0A04" w:rsidRPr="00D571DD" w:rsidRDefault="000F3118" w:rsidP="00215727">
            <w:pPr>
              <w:jc w:val="center"/>
              <w:rPr>
                <w:color w:val="auto"/>
              </w:rPr>
            </w:pPr>
            <w:r w:rsidRPr="00D571DD">
              <w:rPr>
                <w:color w:val="auto"/>
              </w:rPr>
              <w:t>11.0 (10.4-11.5)</w:t>
            </w:r>
          </w:p>
        </w:tc>
        <w:tc>
          <w:tcPr>
            <w:tcW w:w="2307" w:type="dxa"/>
          </w:tcPr>
          <w:p w14:paraId="17D73295" w14:textId="7066576B" w:rsidR="009C0A04" w:rsidRPr="00D571DD" w:rsidRDefault="000F3118" w:rsidP="00215727">
            <w:pPr>
              <w:jc w:val="center"/>
              <w:rPr>
                <w:color w:val="auto"/>
              </w:rPr>
            </w:pPr>
            <w:r w:rsidRPr="00D571DD">
              <w:rPr>
                <w:color w:val="auto"/>
              </w:rPr>
              <w:t>0.9 (0.7-1.0)</w:t>
            </w:r>
          </w:p>
        </w:tc>
        <w:tc>
          <w:tcPr>
            <w:tcW w:w="2065" w:type="dxa"/>
          </w:tcPr>
          <w:p w14:paraId="35BC4337" w14:textId="21349C35" w:rsidR="009C0A04" w:rsidRPr="00D571DD" w:rsidRDefault="000F3118" w:rsidP="00215727">
            <w:pPr>
              <w:jc w:val="center"/>
              <w:rPr>
                <w:color w:val="auto"/>
              </w:rPr>
            </w:pPr>
            <w:r w:rsidRPr="00D571DD">
              <w:rPr>
                <w:color w:val="auto"/>
              </w:rPr>
              <w:t>5.4 (5.1-5.6)</w:t>
            </w:r>
          </w:p>
        </w:tc>
      </w:tr>
    </w:tbl>
    <w:p w14:paraId="20E2EA6B" w14:textId="1AA85DB1" w:rsidR="00C40CB1" w:rsidRPr="00D571DD" w:rsidRDefault="00C40CB1" w:rsidP="00C94A70">
      <w:pPr>
        <w:jc w:val="both"/>
        <w:rPr>
          <w:b/>
          <w:bCs/>
          <w:color w:val="auto"/>
        </w:rPr>
      </w:pPr>
    </w:p>
    <w:p w14:paraId="481F1369" w14:textId="77777777" w:rsidR="00C94A70" w:rsidRPr="00D571DD" w:rsidRDefault="00C94A70" w:rsidP="00C40CB1"/>
    <w:p w14:paraId="6B388141" w14:textId="793E96FB" w:rsidR="00C40CB1" w:rsidRPr="00D571DD" w:rsidRDefault="00C40CB1" w:rsidP="00493C9A">
      <w:pPr>
        <w:jc w:val="both"/>
        <w:rPr>
          <w:b/>
          <w:bCs/>
          <w:color w:val="auto"/>
        </w:rPr>
      </w:pPr>
      <w:r w:rsidRPr="00D571DD">
        <w:rPr>
          <w:b/>
          <w:bCs/>
          <w:color w:val="auto"/>
        </w:rPr>
        <w:br w:type="page"/>
      </w:r>
      <w:r w:rsidRPr="00D571DD">
        <w:rPr>
          <w:b/>
          <w:bCs/>
          <w:color w:val="auto"/>
        </w:rPr>
        <w:lastRenderedPageBreak/>
        <w:t>Table S2</w:t>
      </w:r>
      <w:r w:rsidRPr="00D571DD">
        <w:rPr>
          <w:color w:val="auto"/>
        </w:rPr>
        <w:t xml:space="preserve"> Cancer incidences 2018 from GLOBOCAN and related attributing modifiable risk factors</w:t>
      </w:r>
      <w:r w:rsidR="00B86790" w:rsidRPr="00D571DD">
        <w:rPr>
          <w:color w:val="auto"/>
        </w:rPr>
        <w:fldChar w:fldCharType="begin" w:fldLock="1"/>
      </w:r>
      <w:r w:rsidR="00CA28F5" w:rsidRPr="00D571DD">
        <w:rPr>
          <w:color w:val="auto"/>
        </w:rPr>
        <w:instrText>ADDIN CSL_CITATION {"citationItems":[{"id":"ITEM-1","itemData":{"author":[{"dropping-particle":"al","family":"Ferlay J, Ervik M, Lam F","given":"et","non-dropping-particle":"","parse-names":false,"suffix":""}],"id":"ITEM-1","issued":{"date-parts":[["0"]]},"title":"Global Cancer Observatory (GCO): Cancer today.","type":"webpage"},"uris":["http://www.mendeley.com/documents/?uuid=2939a2ea-e980-4c85-a195-a40373e95252"]}],"mendeley":{"formattedCitation":"[2]","plainTextFormattedCitation":"[2]","previouslyFormattedCitation":"[2]"},"properties":{"noteIndex":0},"schema":"https://github.com/citation-style-language/schema/raw/master/csl-citation.json"}</w:instrText>
      </w:r>
      <w:r w:rsidR="00B86790" w:rsidRPr="00D571DD">
        <w:rPr>
          <w:color w:val="auto"/>
        </w:rPr>
        <w:fldChar w:fldCharType="separate"/>
      </w:r>
      <w:r w:rsidR="00B86790" w:rsidRPr="00D571DD">
        <w:rPr>
          <w:noProof/>
          <w:color w:val="auto"/>
        </w:rPr>
        <w:t>[2]</w:t>
      </w:r>
      <w:r w:rsidR="00B86790" w:rsidRPr="00D571DD">
        <w:rPr>
          <w:color w:val="auto"/>
        </w:rPr>
        <w:fldChar w:fldCharType="end"/>
      </w:r>
    </w:p>
    <w:tbl>
      <w:tblPr>
        <w:tblW w:w="5422" w:type="pct"/>
        <w:tblInd w:w="5" w:type="dxa"/>
        <w:tblLayout w:type="fixed"/>
        <w:tblLook w:val="04A0" w:firstRow="1" w:lastRow="0" w:firstColumn="1" w:lastColumn="0" w:noHBand="0" w:noVBand="1"/>
      </w:tblPr>
      <w:tblGrid>
        <w:gridCol w:w="1976"/>
        <w:gridCol w:w="1420"/>
        <w:gridCol w:w="3690"/>
        <w:gridCol w:w="1275"/>
        <w:gridCol w:w="1416"/>
      </w:tblGrid>
      <w:tr w:rsidR="007F240F" w:rsidRPr="00D571DD" w14:paraId="3F7B7C78"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3CCDB0BB" w14:textId="1BDDDBCD"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b/>
                <w:bCs/>
                <w:color w:val="auto"/>
                <w:sz w:val="18"/>
                <w:szCs w:val="18"/>
              </w:rPr>
              <w:t>Types of Cancer</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3A01C030" w14:textId="5C5F262E"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b/>
                <w:bCs/>
                <w:color w:val="auto"/>
                <w:sz w:val="18"/>
                <w:szCs w:val="18"/>
              </w:rPr>
              <w:t>ICD 10 Code</w:t>
            </w:r>
          </w:p>
        </w:tc>
        <w:tc>
          <w:tcPr>
            <w:tcW w:w="1887" w:type="pct"/>
            <w:tcBorders>
              <w:top w:val="single" w:sz="4" w:space="0" w:color="auto"/>
              <w:left w:val="single" w:sz="4" w:space="0" w:color="auto"/>
              <w:bottom w:val="single" w:sz="4" w:space="0" w:color="auto"/>
              <w:right w:val="single" w:sz="4" w:space="0" w:color="auto"/>
            </w:tcBorders>
            <w:shd w:val="clear" w:color="auto" w:fill="auto"/>
            <w:vAlign w:val="center"/>
          </w:tcPr>
          <w:p w14:paraId="7036CB80" w14:textId="2F6C883C" w:rsidR="007F240F" w:rsidRPr="00D571DD" w:rsidRDefault="007F240F" w:rsidP="007F240F">
            <w:pPr>
              <w:spacing w:after="0" w:line="240" w:lineRule="auto"/>
              <w:contextualSpacing/>
              <w:jc w:val="both"/>
              <w:rPr>
                <w:rFonts w:eastAsia="Times New Roman"/>
                <w:b/>
                <w:color w:val="auto"/>
                <w:sz w:val="18"/>
                <w:szCs w:val="18"/>
              </w:rPr>
            </w:pPr>
            <w:r w:rsidRPr="00D571DD">
              <w:rPr>
                <w:rFonts w:eastAsia="Times New Roman"/>
                <w:b/>
                <w:color w:val="auto"/>
                <w:sz w:val="18"/>
                <w:szCs w:val="18"/>
              </w:rPr>
              <w:t>Attributing Risk Factors</w:t>
            </w:r>
          </w:p>
        </w:tc>
        <w:tc>
          <w:tcPr>
            <w:tcW w:w="6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13993B" w14:textId="77777777" w:rsidR="007F240F" w:rsidRPr="00D571DD" w:rsidRDefault="007F240F" w:rsidP="007F240F">
            <w:pPr>
              <w:spacing w:after="0" w:line="240" w:lineRule="auto"/>
              <w:contextualSpacing/>
              <w:jc w:val="center"/>
              <w:rPr>
                <w:rFonts w:eastAsia="Times New Roman"/>
                <w:b/>
                <w:color w:val="auto"/>
                <w:sz w:val="18"/>
                <w:szCs w:val="18"/>
              </w:rPr>
            </w:pPr>
            <w:r w:rsidRPr="00D571DD">
              <w:rPr>
                <w:rFonts w:eastAsia="Times New Roman"/>
                <w:b/>
                <w:color w:val="auto"/>
                <w:sz w:val="18"/>
                <w:szCs w:val="18"/>
              </w:rPr>
              <w:t>Incidences</w:t>
            </w:r>
          </w:p>
          <w:p w14:paraId="0129D415" w14:textId="4286A813" w:rsidR="007F240F" w:rsidRPr="00D571DD" w:rsidRDefault="007F240F" w:rsidP="007F240F">
            <w:pPr>
              <w:spacing w:after="0" w:line="240" w:lineRule="auto"/>
              <w:contextualSpacing/>
              <w:jc w:val="center"/>
              <w:rPr>
                <w:rFonts w:eastAsia="Times New Roman"/>
                <w:b/>
                <w:color w:val="auto"/>
                <w:sz w:val="18"/>
                <w:szCs w:val="18"/>
              </w:rPr>
            </w:pPr>
            <w:r w:rsidRPr="00D571DD">
              <w:rPr>
                <w:rFonts w:eastAsia="Times New Roman"/>
                <w:b/>
                <w:color w:val="auto"/>
                <w:sz w:val="18"/>
                <w:szCs w:val="18"/>
              </w:rPr>
              <w:t xml:space="preserve">In Male </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3CB9D05E" w14:textId="3278FF73" w:rsidR="007F240F" w:rsidRPr="00D571DD" w:rsidRDefault="007F240F" w:rsidP="007F240F">
            <w:pPr>
              <w:spacing w:after="0" w:line="240" w:lineRule="auto"/>
              <w:contextualSpacing/>
              <w:jc w:val="center"/>
              <w:rPr>
                <w:rFonts w:eastAsia="Times New Roman"/>
                <w:b/>
                <w:color w:val="auto"/>
                <w:sz w:val="18"/>
                <w:szCs w:val="18"/>
              </w:rPr>
            </w:pPr>
            <w:r w:rsidRPr="00D571DD">
              <w:rPr>
                <w:rFonts w:eastAsia="Times New Roman"/>
                <w:b/>
                <w:color w:val="auto"/>
                <w:sz w:val="18"/>
                <w:szCs w:val="18"/>
              </w:rPr>
              <w:t>Incidences in Female</w:t>
            </w:r>
          </w:p>
        </w:tc>
      </w:tr>
      <w:tr w:rsidR="007F240F" w:rsidRPr="00D571DD" w14:paraId="62A8115B"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38CA7AEA" w14:textId="15EA3378"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 xml:space="preserve">Oesophageal </w:t>
            </w:r>
          </w:p>
        </w:tc>
        <w:tc>
          <w:tcPr>
            <w:tcW w:w="726" w:type="pct"/>
            <w:tcBorders>
              <w:top w:val="single" w:sz="4" w:space="0" w:color="auto"/>
              <w:left w:val="single" w:sz="4" w:space="0" w:color="auto"/>
              <w:bottom w:val="single" w:sz="8" w:space="0" w:color="auto"/>
              <w:right w:val="single" w:sz="8" w:space="0" w:color="auto"/>
            </w:tcBorders>
            <w:shd w:val="clear" w:color="auto" w:fill="auto"/>
            <w:vAlign w:val="center"/>
            <w:hideMark/>
          </w:tcPr>
          <w:p w14:paraId="4ADA2FBC"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C15</w:t>
            </w:r>
          </w:p>
        </w:tc>
        <w:tc>
          <w:tcPr>
            <w:tcW w:w="1887" w:type="pct"/>
            <w:tcBorders>
              <w:top w:val="single" w:sz="4" w:space="0" w:color="auto"/>
              <w:left w:val="nil"/>
              <w:bottom w:val="single" w:sz="8" w:space="0" w:color="auto"/>
              <w:right w:val="single" w:sz="8" w:space="0" w:color="auto"/>
            </w:tcBorders>
            <w:shd w:val="clear" w:color="auto" w:fill="auto"/>
            <w:vAlign w:val="center"/>
            <w:hideMark/>
          </w:tcPr>
          <w:p w14:paraId="2F661923" w14:textId="1BE31F02"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Smoking</w:t>
            </w:r>
          </w:p>
        </w:tc>
        <w:tc>
          <w:tcPr>
            <w:tcW w:w="652" w:type="pct"/>
            <w:tcBorders>
              <w:top w:val="single" w:sz="4" w:space="0" w:color="auto"/>
              <w:left w:val="nil"/>
              <w:bottom w:val="single" w:sz="8" w:space="0" w:color="auto"/>
              <w:right w:val="single" w:sz="8" w:space="0" w:color="auto"/>
            </w:tcBorders>
            <w:shd w:val="clear" w:color="auto" w:fill="auto"/>
            <w:noWrap/>
            <w:vAlign w:val="center"/>
            <w:hideMark/>
          </w:tcPr>
          <w:p w14:paraId="7ADF2562"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298</w:t>
            </w:r>
          </w:p>
        </w:tc>
        <w:tc>
          <w:tcPr>
            <w:tcW w:w="724" w:type="pct"/>
            <w:tcBorders>
              <w:top w:val="single" w:sz="4" w:space="0" w:color="auto"/>
              <w:left w:val="nil"/>
              <w:bottom w:val="single" w:sz="8" w:space="0" w:color="auto"/>
              <w:right w:val="single" w:sz="8" w:space="0" w:color="auto"/>
            </w:tcBorders>
            <w:shd w:val="clear" w:color="auto" w:fill="auto"/>
            <w:vAlign w:val="center"/>
            <w:hideMark/>
          </w:tcPr>
          <w:p w14:paraId="5DAA205A"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124</w:t>
            </w:r>
          </w:p>
        </w:tc>
      </w:tr>
      <w:tr w:rsidR="007F240F" w:rsidRPr="00D571DD" w14:paraId="7437801D"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64AEC924"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Pancreas</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2067584D"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C25</w:t>
            </w:r>
          </w:p>
        </w:tc>
        <w:tc>
          <w:tcPr>
            <w:tcW w:w="1887" w:type="pct"/>
            <w:tcBorders>
              <w:top w:val="nil"/>
              <w:left w:val="nil"/>
              <w:bottom w:val="single" w:sz="8" w:space="0" w:color="auto"/>
              <w:right w:val="single" w:sz="8" w:space="0" w:color="auto"/>
            </w:tcBorders>
            <w:shd w:val="clear" w:color="auto" w:fill="auto"/>
            <w:vAlign w:val="center"/>
            <w:hideMark/>
          </w:tcPr>
          <w:p w14:paraId="7232E1A5" w14:textId="329110F3"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Smoking</w:t>
            </w:r>
          </w:p>
        </w:tc>
        <w:tc>
          <w:tcPr>
            <w:tcW w:w="652" w:type="pct"/>
            <w:tcBorders>
              <w:top w:val="nil"/>
              <w:left w:val="nil"/>
              <w:bottom w:val="single" w:sz="8" w:space="0" w:color="auto"/>
              <w:right w:val="single" w:sz="8" w:space="0" w:color="auto"/>
            </w:tcBorders>
            <w:shd w:val="clear" w:color="auto" w:fill="auto"/>
            <w:noWrap/>
            <w:vAlign w:val="center"/>
            <w:hideMark/>
          </w:tcPr>
          <w:p w14:paraId="25075E58"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539</w:t>
            </w:r>
          </w:p>
        </w:tc>
        <w:tc>
          <w:tcPr>
            <w:tcW w:w="724" w:type="pct"/>
            <w:tcBorders>
              <w:top w:val="nil"/>
              <w:left w:val="nil"/>
              <w:bottom w:val="single" w:sz="8" w:space="0" w:color="auto"/>
              <w:right w:val="single" w:sz="8" w:space="0" w:color="auto"/>
            </w:tcBorders>
            <w:shd w:val="clear" w:color="auto" w:fill="auto"/>
            <w:vAlign w:val="center"/>
            <w:hideMark/>
          </w:tcPr>
          <w:p w14:paraId="26BB22EC"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437</w:t>
            </w:r>
          </w:p>
        </w:tc>
      </w:tr>
      <w:tr w:rsidR="007F240F" w:rsidRPr="00D571DD" w14:paraId="71A4A2FB"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103AC436"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Liver</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3985FFD8"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C22</w:t>
            </w:r>
          </w:p>
        </w:tc>
        <w:tc>
          <w:tcPr>
            <w:tcW w:w="1887" w:type="pct"/>
            <w:tcBorders>
              <w:top w:val="nil"/>
              <w:left w:val="nil"/>
              <w:bottom w:val="single" w:sz="8" w:space="0" w:color="auto"/>
              <w:right w:val="single" w:sz="8" w:space="0" w:color="auto"/>
            </w:tcBorders>
            <w:shd w:val="clear" w:color="auto" w:fill="auto"/>
            <w:vAlign w:val="center"/>
            <w:hideMark/>
          </w:tcPr>
          <w:p w14:paraId="64B4CC18" w14:textId="5A4CFF44"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Alcohol, Smoking</w:t>
            </w:r>
          </w:p>
        </w:tc>
        <w:tc>
          <w:tcPr>
            <w:tcW w:w="652" w:type="pct"/>
            <w:tcBorders>
              <w:top w:val="nil"/>
              <w:left w:val="nil"/>
              <w:bottom w:val="single" w:sz="8" w:space="0" w:color="auto"/>
              <w:right w:val="single" w:sz="8" w:space="0" w:color="auto"/>
            </w:tcBorders>
            <w:shd w:val="clear" w:color="auto" w:fill="auto"/>
            <w:noWrap/>
            <w:vAlign w:val="center"/>
            <w:hideMark/>
          </w:tcPr>
          <w:p w14:paraId="0706B1A1"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1460</w:t>
            </w:r>
          </w:p>
        </w:tc>
        <w:tc>
          <w:tcPr>
            <w:tcW w:w="724" w:type="pct"/>
            <w:tcBorders>
              <w:top w:val="nil"/>
              <w:left w:val="nil"/>
              <w:bottom w:val="single" w:sz="8" w:space="0" w:color="auto"/>
              <w:right w:val="single" w:sz="8" w:space="0" w:color="auto"/>
            </w:tcBorders>
            <w:shd w:val="clear" w:color="auto" w:fill="auto"/>
            <w:vAlign w:val="center"/>
            <w:hideMark/>
          </w:tcPr>
          <w:p w14:paraId="26D91919"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484</w:t>
            </w:r>
          </w:p>
        </w:tc>
      </w:tr>
      <w:tr w:rsidR="007F240F" w:rsidRPr="00D571DD" w14:paraId="4BFE2DBE" w14:textId="77777777" w:rsidTr="007F240F">
        <w:trPr>
          <w:trHeight w:val="857"/>
        </w:trPr>
        <w:tc>
          <w:tcPr>
            <w:tcW w:w="1011" w:type="pct"/>
            <w:tcBorders>
              <w:top w:val="single" w:sz="4" w:space="0" w:color="auto"/>
              <w:left w:val="single" w:sz="4" w:space="0" w:color="auto"/>
              <w:bottom w:val="single" w:sz="4" w:space="0" w:color="auto"/>
              <w:right w:val="single" w:sz="4" w:space="0" w:color="auto"/>
            </w:tcBorders>
          </w:tcPr>
          <w:p w14:paraId="540D5B49"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Colorectal</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1F73F323"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C18-C21</w:t>
            </w:r>
          </w:p>
        </w:tc>
        <w:tc>
          <w:tcPr>
            <w:tcW w:w="1887" w:type="pct"/>
            <w:tcBorders>
              <w:top w:val="nil"/>
              <w:left w:val="nil"/>
              <w:bottom w:val="single" w:sz="8" w:space="0" w:color="auto"/>
              <w:right w:val="single" w:sz="8" w:space="0" w:color="auto"/>
            </w:tcBorders>
            <w:shd w:val="clear" w:color="auto" w:fill="auto"/>
            <w:vAlign w:val="center"/>
            <w:hideMark/>
          </w:tcPr>
          <w:p w14:paraId="3E43439B" w14:textId="0085CB82"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Alcohol, Physical Inactivity,  Smoking</w:t>
            </w:r>
          </w:p>
        </w:tc>
        <w:tc>
          <w:tcPr>
            <w:tcW w:w="652" w:type="pct"/>
            <w:tcBorders>
              <w:top w:val="nil"/>
              <w:left w:val="nil"/>
              <w:bottom w:val="single" w:sz="8" w:space="0" w:color="auto"/>
              <w:right w:val="single" w:sz="8" w:space="0" w:color="auto"/>
            </w:tcBorders>
            <w:shd w:val="clear" w:color="auto" w:fill="auto"/>
            <w:noWrap/>
            <w:vAlign w:val="center"/>
            <w:hideMark/>
          </w:tcPr>
          <w:p w14:paraId="35856C7F"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3342</w:t>
            </w:r>
          </w:p>
        </w:tc>
        <w:tc>
          <w:tcPr>
            <w:tcW w:w="724" w:type="pct"/>
            <w:tcBorders>
              <w:top w:val="nil"/>
              <w:left w:val="nil"/>
              <w:bottom w:val="single" w:sz="8" w:space="0" w:color="auto"/>
              <w:right w:val="single" w:sz="8" w:space="0" w:color="auto"/>
            </w:tcBorders>
            <w:shd w:val="clear" w:color="auto" w:fill="auto"/>
            <w:vAlign w:val="center"/>
            <w:hideMark/>
          </w:tcPr>
          <w:p w14:paraId="5AA02026"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2795</w:t>
            </w:r>
          </w:p>
        </w:tc>
      </w:tr>
      <w:tr w:rsidR="007F240F" w:rsidRPr="00D571DD" w14:paraId="2BAEF9A6" w14:textId="77777777" w:rsidTr="007F240F">
        <w:trPr>
          <w:trHeight w:val="857"/>
        </w:trPr>
        <w:tc>
          <w:tcPr>
            <w:tcW w:w="1011" w:type="pct"/>
            <w:tcBorders>
              <w:top w:val="single" w:sz="4" w:space="0" w:color="auto"/>
              <w:left w:val="single" w:sz="4" w:space="0" w:color="auto"/>
              <w:bottom w:val="single" w:sz="4" w:space="0" w:color="auto"/>
              <w:right w:val="single" w:sz="4" w:space="0" w:color="auto"/>
            </w:tcBorders>
          </w:tcPr>
          <w:p w14:paraId="712DA6FD"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 xml:space="preserve">Breast </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7F6C375C"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C50</w:t>
            </w:r>
          </w:p>
        </w:tc>
        <w:tc>
          <w:tcPr>
            <w:tcW w:w="1887" w:type="pct"/>
            <w:tcBorders>
              <w:top w:val="nil"/>
              <w:left w:val="nil"/>
              <w:bottom w:val="single" w:sz="8" w:space="0" w:color="auto"/>
              <w:right w:val="single" w:sz="8" w:space="0" w:color="auto"/>
            </w:tcBorders>
            <w:shd w:val="clear" w:color="auto" w:fill="auto"/>
            <w:vAlign w:val="center"/>
            <w:hideMark/>
          </w:tcPr>
          <w:p w14:paraId="7594C392" w14:textId="43B6631E"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Alcohol, Physical Inactivity</w:t>
            </w:r>
          </w:p>
        </w:tc>
        <w:tc>
          <w:tcPr>
            <w:tcW w:w="652" w:type="pct"/>
            <w:tcBorders>
              <w:top w:val="nil"/>
              <w:left w:val="nil"/>
              <w:bottom w:val="single" w:sz="8" w:space="0" w:color="auto"/>
              <w:right w:val="single" w:sz="8" w:space="0" w:color="auto"/>
            </w:tcBorders>
            <w:shd w:val="clear" w:color="auto" w:fill="auto"/>
            <w:noWrap/>
            <w:vAlign w:val="center"/>
            <w:hideMark/>
          </w:tcPr>
          <w:p w14:paraId="671FC1AE" w14:textId="33760000"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NA</w:t>
            </w:r>
          </w:p>
        </w:tc>
        <w:tc>
          <w:tcPr>
            <w:tcW w:w="724" w:type="pct"/>
            <w:tcBorders>
              <w:top w:val="nil"/>
              <w:left w:val="nil"/>
              <w:bottom w:val="single" w:sz="8" w:space="0" w:color="auto"/>
              <w:right w:val="single" w:sz="8" w:space="0" w:color="auto"/>
            </w:tcBorders>
            <w:shd w:val="clear" w:color="auto" w:fill="auto"/>
            <w:vAlign w:val="center"/>
            <w:hideMark/>
          </w:tcPr>
          <w:p w14:paraId="485623FA"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7593</w:t>
            </w:r>
          </w:p>
        </w:tc>
      </w:tr>
      <w:tr w:rsidR="007F240F" w:rsidRPr="00D571DD" w14:paraId="3729F32E" w14:textId="77777777" w:rsidTr="007F240F">
        <w:trPr>
          <w:trHeight w:val="857"/>
        </w:trPr>
        <w:tc>
          <w:tcPr>
            <w:tcW w:w="1011" w:type="pct"/>
            <w:tcBorders>
              <w:top w:val="single" w:sz="4" w:space="0" w:color="auto"/>
              <w:left w:val="single" w:sz="4" w:space="0" w:color="auto"/>
              <w:bottom w:val="single" w:sz="4" w:space="0" w:color="auto"/>
              <w:right w:val="single" w:sz="4" w:space="0" w:color="auto"/>
            </w:tcBorders>
          </w:tcPr>
          <w:p w14:paraId="04B6B898" w14:textId="5F630FF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Endometrial</w:t>
            </w:r>
          </w:p>
        </w:tc>
        <w:tc>
          <w:tcPr>
            <w:tcW w:w="726" w:type="pct"/>
            <w:tcBorders>
              <w:top w:val="nil"/>
              <w:left w:val="single" w:sz="4" w:space="0" w:color="auto"/>
              <w:bottom w:val="single" w:sz="8" w:space="0" w:color="auto"/>
              <w:right w:val="single" w:sz="8" w:space="0" w:color="auto"/>
            </w:tcBorders>
            <w:shd w:val="clear" w:color="auto" w:fill="auto"/>
            <w:vAlign w:val="center"/>
          </w:tcPr>
          <w:p w14:paraId="70D45C48" w14:textId="766851EA"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C54</w:t>
            </w:r>
          </w:p>
        </w:tc>
        <w:tc>
          <w:tcPr>
            <w:tcW w:w="1887" w:type="pct"/>
            <w:tcBorders>
              <w:top w:val="nil"/>
              <w:left w:val="nil"/>
              <w:bottom w:val="single" w:sz="8" w:space="0" w:color="auto"/>
              <w:right w:val="single" w:sz="8" w:space="0" w:color="auto"/>
            </w:tcBorders>
            <w:shd w:val="clear" w:color="auto" w:fill="auto"/>
            <w:vAlign w:val="center"/>
          </w:tcPr>
          <w:p w14:paraId="1DE537C9" w14:textId="4677F889"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w:t>
            </w:r>
          </w:p>
        </w:tc>
        <w:tc>
          <w:tcPr>
            <w:tcW w:w="652" w:type="pct"/>
            <w:tcBorders>
              <w:top w:val="nil"/>
              <w:left w:val="nil"/>
              <w:bottom w:val="single" w:sz="8" w:space="0" w:color="auto"/>
              <w:right w:val="single" w:sz="8" w:space="0" w:color="auto"/>
            </w:tcBorders>
            <w:shd w:val="clear" w:color="auto" w:fill="auto"/>
            <w:noWrap/>
            <w:vAlign w:val="center"/>
          </w:tcPr>
          <w:p w14:paraId="7D99D6C8" w14:textId="50EAC89B"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NA</w:t>
            </w:r>
          </w:p>
        </w:tc>
        <w:tc>
          <w:tcPr>
            <w:tcW w:w="724" w:type="pct"/>
            <w:tcBorders>
              <w:top w:val="nil"/>
              <w:left w:val="nil"/>
              <w:bottom w:val="single" w:sz="8" w:space="0" w:color="auto"/>
              <w:right w:val="single" w:sz="8" w:space="0" w:color="auto"/>
            </w:tcBorders>
            <w:shd w:val="clear" w:color="auto" w:fill="auto"/>
            <w:vAlign w:val="center"/>
          </w:tcPr>
          <w:p w14:paraId="11D1C2C6" w14:textId="5A1EBC85"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1100</w:t>
            </w:r>
          </w:p>
        </w:tc>
      </w:tr>
      <w:tr w:rsidR="007F240F" w:rsidRPr="00D571DD" w14:paraId="6B615B45"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72AC283F"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Kidney</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5190FC03"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C64</w:t>
            </w:r>
          </w:p>
        </w:tc>
        <w:tc>
          <w:tcPr>
            <w:tcW w:w="1887" w:type="pct"/>
            <w:tcBorders>
              <w:top w:val="nil"/>
              <w:left w:val="nil"/>
              <w:bottom w:val="single" w:sz="8" w:space="0" w:color="auto"/>
              <w:right w:val="single" w:sz="8" w:space="0" w:color="auto"/>
            </w:tcBorders>
            <w:shd w:val="clear" w:color="auto" w:fill="auto"/>
            <w:vAlign w:val="center"/>
            <w:hideMark/>
          </w:tcPr>
          <w:p w14:paraId="4220D422" w14:textId="024405CF"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Smoking</w:t>
            </w:r>
          </w:p>
        </w:tc>
        <w:tc>
          <w:tcPr>
            <w:tcW w:w="652" w:type="pct"/>
            <w:tcBorders>
              <w:top w:val="nil"/>
              <w:left w:val="nil"/>
              <w:bottom w:val="single" w:sz="8" w:space="0" w:color="auto"/>
              <w:right w:val="single" w:sz="8" w:space="0" w:color="auto"/>
            </w:tcBorders>
            <w:shd w:val="clear" w:color="auto" w:fill="auto"/>
            <w:noWrap/>
            <w:vAlign w:val="center"/>
            <w:hideMark/>
          </w:tcPr>
          <w:p w14:paraId="0076FC6A"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564</w:t>
            </w:r>
          </w:p>
        </w:tc>
        <w:tc>
          <w:tcPr>
            <w:tcW w:w="724" w:type="pct"/>
            <w:tcBorders>
              <w:top w:val="nil"/>
              <w:left w:val="nil"/>
              <w:bottom w:val="single" w:sz="8" w:space="0" w:color="auto"/>
              <w:right w:val="single" w:sz="8" w:space="0" w:color="auto"/>
            </w:tcBorders>
            <w:shd w:val="clear" w:color="auto" w:fill="auto"/>
            <w:vAlign w:val="center"/>
            <w:hideMark/>
          </w:tcPr>
          <w:p w14:paraId="6FBE1CBC"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323</w:t>
            </w:r>
          </w:p>
        </w:tc>
      </w:tr>
      <w:tr w:rsidR="007F240F" w:rsidRPr="00D571DD" w14:paraId="18E1896D"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10F75EEE"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Oral cavity</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7D01837C"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C00-06</w:t>
            </w:r>
          </w:p>
        </w:tc>
        <w:tc>
          <w:tcPr>
            <w:tcW w:w="1887" w:type="pct"/>
            <w:tcBorders>
              <w:top w:val="nil"/>
              <w:left w:val="nil"/>
              <w:bottom w:val="single" w:sz="8" w:space="0" w:color="auto"/>
              <w:right w:val="single" w:sz="8" w:space="0" w:color="auto"/>
            </w:tcBorders>
            <w:shd w:val="clear" w:color="auto" w:fill="auto"/>
            <w:vAlign w:val="center"/>
            <w:hideMark/>
          </w:tcPr>
          <w:p w14:paraId="3E1E20A3" w14:textId="47054506"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Alcohol, Smoking</w:t>
            </w:r>
          </w:p>
        </w:tc>
        <w:tc>
          <w:tcPr>
            <w:tcW w:w="652" w:type="pct"/>
            <w:tcBorders>
              <w:top w:val="nil"/>
              <w:left w:val="nil"/>
              <w:bottom w:val="single" w:sz="8" w:space="0" w:color="auto"/>
              <w:right w:val="single" w:sz="8" w:space="0" w:color="auto"/>
            </w:tcBorders>
            <w:shd w:val="clear" w:color="auto" w:fill="auto"/>
            <w:noWrap/>
            <w:vAlign w:val="center"/>
            <w:hideMark/>
          </w:tcPr>
          <w:p w14:paraId="24D6D8F8"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335</w:t>
            </w:r>
          </w:p>
        </w:tc>
        <w:tc>
          <w:tcPr>
            <w:tcW w:w="724" w:type="pct"/>
            <w:tcBorders>
              <w:top w:val="nil"/>
              <w:left w:val="nil"/>
              <w:bottom w:val="single" w:sz="8" w:space="0" w:color="auto"/>
              <w:right w:val="single" w:sz="8" w:space="0" w:color="auto"/>
            </w:tcBorders>
            <w:shd w:val="clear" w:color="auto" w:fill="auto"/>
            <w:vAlign w:val="center"/>
            <w:hideMark/>
          </w:tcPr>
          <w:p w14:paraId="614E6E12"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332</w:t>
            </w:r>
          </w:p>
        </w:tc>
      </w:tr>
      <w:tr w:rsidR="007F240F" w:rsidRPr="00D571DD" w14:paraId="0DCB223E"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1F61C8C1"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Nasopharynx</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055F69C3"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C11</w:t>
            </w:r>
          </w:p>
        </w:tc>
        <w:tc>
          <w:tcPr>
            <w:tcW w:w="1887" w:type="pct"/>
            <w:tcBorders>
              <w:top w:val="nil"/>
              <w:left w:val="nil"/>
              <w:bottom w:val="single" w:sz="8" w:space="0" w:color="auto"/>
              <w:right w:val="single" w:sz="8" w:space="0" w:color="auto"/>
            </w:tcBorders>
            <w:shd w:val="clear" w:color="auto" w:fill="auto"/>
            <w:vAlign w:val="center"/>
            <w:hideMark/>
          </w:tcPr>
          <w:p w14:paraId="3869028E" w14:textId="3035C9D4"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Alcohol, Smoking</w:t>
            </w:r>
          </w:p>
        </w:tc>
        <w:tc>
          <w:tcPr>
            <w:tcW w:w="652" w:type="pct"/>
            <w:tcBorders>
              <w:top w:val="nil"/>
              <w:left w:val="nil"/>
              <w:bottom w:val="single" w:sz="8" w:space="0" w:color="auto"/>
              <w:right w:val="single" w:sz="8" w:space="0" w:color="auto"/>
            </w:tcBorders>
            <w:shd w:val="clear" w:color="auto" w:fill="auto"/>
            <w:noWrap/>
            <w:vAlign w:val="center"/>
            <w:hideMark/>
          </w:tcPr>
          <w:p w14:paraId="2F93DB93"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1600</w:t>
            </w:r>
          </w:p>
        </w:tc>
        <w:tc>
          <w:tcPr>
            <w:tcW w:w="724" w:type="pct"/>
            <w:tcBorders>
              <w:top w:val="nil"/>
              <w:left w:val="nil"/>
              <w:bottom w:val="single" w:sz="8" w:space="0" w:color="auto"/>
              <w:right w:val="single" w:sz="8" w:space="0" w:color="auto"/>
            </w:tcBorders>
            <w:shd w:val="clear" w:color="auto" w:fill="auto"/>
            <w:vAlign w:val="center"/>
            <w:hideMark/>
          </w:tcPr>
          <w:p w14:paraId="565B7603"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489</w:t>
            </w:r>
          </w:p>
        </w:tc>
      </w:tr>
      <w:tr w:rsidR="007F240F" w:rsidRPr="00D571DD" w14:paraId="47CA8792"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44ED4D22"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Larynx</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5EB4FC6C"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C32</w:t>
            </w:r>
          </w:p>
        </w:tc>
        <w:tc>
          <w:tcPr>
            <w:tcW w:w="1887" w:type="pct"/>
            <w:tcBorders>
              <w:top w:val="nil"/>
              <w:left w:val="nil"/>
              <w:bottom w:val="single" w:sz="8" w:space="0" w:color="auto"/>
              <w:right w:val="single" w:sz="8" w:space="0" w:color="auto"/>
            </w:tcBorders>
            <w:shd w:val="clear" w:color="auto" w:fill="auto"/>
            <w:vAlign w:val="center"/>
            <w:hideMark/>
          </w:tcPr>
          <w:p w14:paraId="6044AABA" w14:textId="1A8C8AE8"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Alcohol, Smoking</w:t>
            </w:r>
          </w:p>
        </w:tc>
        <w:tc>
          <w:tcPr>
            <w:tcW w:w="652" w:type="pct"/>
            <w:tcBorders>
              <w:top w:val="nil"/>
              <w:left w:val="nil"/>
              <w:bottom w:val="single" w:sz="8" w:space="0" w:color="auto"/>
              <w:right w:val="single" w:sz="8" w:space="0" w:color="auto"/>
            </w:tcBorders>
            <w:shd w:val="clear" w:color="auto" w:fill="auto"/>
            <w:noWrap/>
            <w:vAlign w:val="center"/>
            <w:hideMark/>
          </w:tcPr>
          <w:p w14:paraId="45568633"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432</w:t>
            </w:r>
          </w:p>
        </w:tc>
        <w:tc>
          <w:tcPr>
            <w:tcW w:w="724" w:type="pct"/>
            <w:tcBorders>
              <w:top w:val="nil"/>
              <w:left w:val="nil"/>
              <w:bottom w:val="single" w:sz="8" w:space="0" w:color="auto"/>
              <w:right w:val="single" w:sz="8" w:space="0" w:color="auto"/>
            </w:tcBorders>
            <w:shd w:val="clear" w:color="auto" w:fill="auto"/>
            <w:vAlign w:val="center"/>
            <w:hideMark/>
          </w:tcPr>
          <w:p w14:paraId="23672A32"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38</w:t>
            </w:r>
          </w:p>
        </w:tc>
      </w:tr>
      <w:tr w:rsidR="007F240F" w:rsidRPr="00D571DD" w14:paraId="54513C59"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3FBFC9DA"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Stomach</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3BAF738E"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C16</w:t>
            </w:r>
          </w:p>
        </w:tc>
        <w:tc>
          <w:tcPr>
            <w:tcW w:w="1887" w:type="pct"/>
            <w:tcBorders>
              <w:top w:val="nil"/>
              <w:left w:val="nil"/>
              <w:bottom w:val="single" w:sz="8" w:space="0" w:color="auto"/>
              <w:right w:val="single" w:sz="8" w:space="0" w:color="auto"/>
            </w:tcBorders>
            <w:shd w:val="clear" w:color="auto" w:fill="auto"/>
            <w:vAlign w:val="center"/>
            <w:hideMark/>
          </w:tcPr>
          <w:p w14:paraId="54F0F3BD" w14:textId="31FB7D51"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Alcohol, Smoking</w:t>
            </w:r>
          </w:p>
        </w:tc>
        <w:tc>
          <w:tcPr>
            <w:tcW w:w="652" w:type="pct"/>
            <w:tcBorders>
              <w:top w:val="nil"/>
              <w:left w:val="nil"/>
              <w:bottom w:val="single" w:sz="8" w:space="0" w:color="auto"/>
              <w:right w:val="single" w:sz="8" w:space="0" w:color="auto"/>
            </w:tcBorders>
            <w:shd w:val="clear" w:color="auto" w:fill="auto"/>
            <w:noWrap/>
            <w:vAlign w:val="center"/>
            <w:hideMark/>
          </w:tcPr>
          <w:p w14:paraId="3AC37BBE"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868</w:t>
            </w:r>
          </w:p>
        </w:tc>
        <w:tc>
          <w:tcPr>
            <w:tcW w:w="724" w:type="pct"/>
            <w:tcBorders>
              <w:top w:val="nil"/>
              <w:left w:val="nil"/>
              <w:bottom w:val="single" w:sz="8" w:space="0" w:color="auto"/>
              <w:right w:val="single" w:sz="8" w:space="0" w:color="auto"/>
            </w:tcBorders>
            <w:shd w:val="clear" w:color="auto" w:fill="auto"/>
            <w:vAlign w:val="center"/>
            <w:hideMark/>
          </w:tcPr>
          <w:p w14:paraId="786EF8F1"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745</w:t>
            </w:r>
          </w:p>
        </w:tc>
      </w:tr>
      <w:tr w:rsidR="007F240F" w:rsidRPr="00D571DD" w14:paraId="343B6898"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4B84F37B"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Gallbladder</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467D84A8"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C23-24</w:t>
            </w:r>
          </w:p>
        </w:tc>
        <w:tc>
          <w:tcPr>
            <w:tcW w:w="1887" w:type="pct"/>
            <w:tcBorders>
              <w:top w:val="nil"/>
              <w:left w:val="nil"/>
              <w:bottom w:val="single" w:sz="8" w:space="0" w:color="auto"/>
              <w:right w:val="single" w:sz="8" w:space="0" w:color="auto"/>
            </w:tcBorders>
            <w:shd w:val="clear" w:color="auto" w:fill="auto"/>
            <w:vAlign w:val="center"/>
            <w:hideMark/>
          </w:tcPr>
          <w:p w14:paraId="58570C1A" w14:textId="602514BF"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w:t>
            </w:r>
          </w:p>
        </w:tc>
        <w:tc>
          <w:tcPr>
            <w:tcW w:w="652" w:type="pct"/>
            <w:tcBorders>
              <w:top w:val="nil"/>
              <w:left w:val="nil"/>
              <w:bottom w:val="single" w:sz="8" w:space="0" w:color="auto"/>
              <w:right w:val="single" w:sz="8" w:space="0" w:color="auto"/>
            </w:tcBorders>
            <w:shd w:val="clear" w:color="auto" w:fill="auto"/>
            <w:noWrap/>
            <w:vAlign w:val="center"/>
            <w:hideMark/>
          </w:tcPr>
          <w:p w14:paraId="1E7830F1"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148</w:t>
            </w:r>
          </w:p>
        </w:tc>
        <w:tc>
          <w:tcPr>
            <w:tcW w:w="724" w:type="pct"/>
            <w:tcBorders>
              <w:top w:val="nil"/>
              <w:left w:val="nil"/>
              <w:bottom w:val="single" w:sz="8" w:space="0" w:color="auto"/>
              <w:right w:val="single" w:sz="8" w:space="0" w:color="auto"/>
            </w:tcBorders>
            <w:shd w:val="clear" w:color="auto" w:fill="auto"/>
            <w:vAlign w:val="center"/>
            <w:hideMark/>
          </w:tcPr>
          <w:p w14:paraId="03FA4BD2"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201</w:t>
            </w:r>
          </w:p>
        </w:tc>
      </w:tr>
      <w:tr w:rsidR="007F240F" w:rsidRPr="00D571DD" w14:paraId="67B42E86"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0BCC5C3A" w14:textId="0669C1DB"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Bladder</w:t>
            </w:r>
          </w:p>
        </w:tc>
        <w:tc>
          <w:tcPr>
            <w:tcW w:w="726" w:type="pct"/>
            <w:tcBorders>
              <w:top w:val="nil"/>
              <w:left w:val="single" w:sz="4" w:space="0" w:color="auto"/>
              <w:bottom w:val="single" w:sz="8" w:space="0" w:color="auto"/>
              <w:right w:val="single" w:sz="8" w:space="0" w:color="auto"/>
            </w:tcBorders>
            <w:shd w:val="clear" w:color="auto" w:fill="auto"/>
            <w:vAlign w:val="center"/>
          </w:tcPr>
          <w:p w14:paraId="39FAD7F7" w14:textId="5EDA6A76"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C67</w:t>
            </w:r>
          </w:p>
        </w:tc>
        <w:tc>
          <w:tcPr>
            <w:tcW w:w="1887" w:type="pct"/>
            <w:tcBorders>
              <w:top w:val="nil"/>
              <w:left w:val="nil"/>
              <w:bottom w:val="single" w:sz="8" w:space="0" w:color="auto"/>
              <w:right w:val="single" w:sz="8" w:space="0" w:color="auto"/>
            </w:tcBorders>
            <w:shd w:val="clear" w:color="auto" w:fill="auto"/>
            <w:vAlign w:val="center"/>
          </w:tcPr>
          <w:p w14:paraId="673BEFBA" w14:textId="4F8EB5BB"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Smoking</w:t>
            </w:r>
          </w:p>
        </w:tc>
        <w:tc>
          <w:tcPr>
            <w:tcW w:w="652" w:type="pct"/>
            <w:tcBorders>
              <w:top w:val="nil"/>
              <w:left w:val="nil"/>
              <w:bottom w:val="single" w:sz="8" w:space="0" w:color="auto"/>
              <w:right w:val="single" w:sz="8" w:space="0" w:color="auto"/>
            </w:tcBorders>
            <w:shd w:val="clear" w:color="auto" w:fill="auto"/>
            <w:noWrap/>
            <w:vAlign w:val="center"/>
          </w:tcPr>
          <w:p w14:paraId="016899FA" w14:textId="7CB3516A" w:rsidR="007F240F" w:rsidRPr="00D571DD" w:rsidRDefault="0079566E"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625</w:t>
            </w:r>
          </w:p>
        </w:tc>
        <w:tc>
          <w:tcPr>
            <w:tcW w:w="724" w:type="pct"/>
            <w:tcBorders>
              <w:top w:val="nil"/>
              <w:left w:val="nil"/>
              <w:bottom w:val="single" w:sz="8" w:space="0" w:color="auto"/>
              <w:right w:val="single" w:sz="8" w:space="0" w:color="auto"/>
            </w:tcBorders>
            <w:shd w:val="clear" w:color="auto" w:fill="auto"/>
            <w:vAlign w:val="center"/>
          </w:tcPr>
          <w:p w14:paraId="24E7B269" w14:textId="0647527C" w:rsidR="007F240F" w:rsidRPr="00D571DD" w:rsidRDefault="0079566E"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194</w:t>
            </w:r>
          </w:p>
        </w:tc>
      </w:tr>
      <w:tr w:rsidR="007F240F" w:rsidRPr="00D571DD" w14:paraId="42D9F0E8"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662856A0"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Ovary</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349015F0"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C56</w:t>
            </w:r>
          </w:p>
        </w:tc>
        <w:tc>
          <w:tcPr>
            <w:tcW w:w="1887" w:type="pct"/>
            <w:tcBorders>
              <w:top w:val="nil"/>
              <w:left w:val="nil"/>
              <w:bottom w:val="single" w:sz="8" w:space="0" w:color="auto"/>
              <w:right w:val="single" w:sz="8" w:space="0" w:color="auto"/>
            </w:tcBorders>
            <w:shd w:val="clear" w:color="auto" w:fill="auto"/>
            <w:vAlign w:val="center"/>
            <w:hideMark/>
          </w:tcPr>
          <w:p w14:paraId="16A65B8D" w14:textId="4B2643FA"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Smoking</w:t>
            </w:r>
          </w:p>
        </w:tc>
        <w:tc>
          <w:tcPr>
            <w:tcW w:w="652" w:type="pct"/>
            <w:tcBorders>
              <w:top w:val="nil"/>
              <w:left w:val="nil"/>
              <w:bottom w:val="single" w:sz="8" w:space="0" w:color="auto"/>
              <w:right w:val="single" w:sz="8" w:space="0" w:color="auto"/>
            </w:tcBorders>
            <w:shd w:val="clear" w:color="auto" w:fill="auto"/>
            <w:noWrap/>
            <w:vAlign w:val="center"/>
            <w:hideMark/>
          </w:tcPr>
          <w:p w14:paraId="0712EF04" w14:textId="3D2B4ED0"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NA</w:t>
            </w:r>
          </w:p>
        </w:tc>
        <w:tc>
          <w:tcPr>
            <w:tcW w:w="724" w:type="pct"/>
            <w:tcBorders>
              <w:top w:val="nil"/>
              <w:left w:val="nil"/>
              <w:bottom w:val="single" w:sz="8" w:space="0" w:color="auto"/>
              <w:right w:val="single" w:sz="8" w:space="0" w:color="auto"/>
            </w:tcBorders>
            <w:shd w:val="clear" w:color="auto" w:fill="auto"/>
            <w:vAlign w:val="center"/>
            <w:hideMark/>
          </w:tcPr>
          <w:p w14:paraId="7C68282B"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1271</w:t>
            </w:r>
          </w:p>
        </w:tc>
      </w:tr>
      <w:tr w:rsidR="007F240F" w:rsidRPr="00D571DD" w14:paraId="07CAC7A9" w14:textId="77777777" w:rsidTr="007F240F">
        <w:trPr>
          <w:trHeight w:val="310"/>
        </w:trPr>
        <w:tc>
          <w:tcPr>
            <w:tcW w:w="1011" w:type="pct"/>
            <w:tcBorders>
              <w:top w:val="single" w:sz="4" w:space="0" w:color="auto"/>
              <w:left w:val="single" w:sz="4" w:space="0" w:color="auto"/>
              <w:bottom w:val="single" w:sz="4" w:space="0" w:color="auto"/>
              <w:right w:val="single" w:sz="4" w:space="0" w:color="auto"/>
            </w:tcBorders>
          </w:tcPr>
          <w:p w14:paraId="3DFBD4B7"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Prostate</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011C418F"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C61</w:t>
            </w:r>
          </w:p>
        </w:tc>
        <w:tc>
          <w:tcPr>
            <w:tcW w:w="1887" w:type="pct"/>
            <w:tcBorders>
              <w:top w:val="nil"/>
              <w:left w:val="nil"/>
              <w:bottom w:val="single" w:sz="8" w:space="0" w:color="auto"/>
              <w:right w:val="single" w:sz="8" w:space="0" w:color="auto"/>
            </w:tcBorders>
            <w:shd w:val="clear" w:color="auto" w:fill="auto"/>
            <w:vAlign w:val="center"/>
            <w:hideMark/>
          </w:tcPr>
          <w:p w14:paraId="340BAC98" w14:textId="32D4644D"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w:t>
            </w:r>
          </w:p>
        </w:tc>
        <w:tc>
          <w:tcPr>
            <w:tcW w:w="652" w:type="pct"/>
            <w:tcBorders>
              <w:top w:val="nil"/>
              <w:left w:val="nil"/>
              <w:bottom w:val="single" w:sz="8" w:space="0" w:color="auto"/>
              <w:right w:val="single" w:sz="8" w:space="0" w:color="auto"/>
            </w:tcBorders>
            <w:shd w:val="clear" w:color="auto" w:fill="auto"/>
            <w:noWrap/>
            <w:vAlign w:val="center"/>
            <w:hideMark/>
          </w:tcPr>
          <w:p w14:paraId="3EE90C0D"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1807</w:t>
            </w:r>
          </w:p>
        </w:tc>
        <w:tc>
          <w:tcPr>
            <w:tcW w:w="724" w:type="pct"/>
            <w:tcBorders>
              <w:top w:val="nil"/>
              <w:left w:val="nil"/>
              <w:bottom w:val="single" w:sz="8" w:space="0" w:color="auto"/>
              <w:right w:val="single" w:sz="8" w:space="0" w:color="auto"/>
            </w:tcBorders>
            <w:shd w:val="clear" w:color="auto" w:fill="auto"/>
            <w:vAlign w:val="center"/>
            <w:hideMark/>
          </w:tcPr>
          <w:p w14:paraId="0D8022FC" w14:textId="33AAD8E3"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NA</w:t>
            </w:r>
          </w:p>
        </w:tc>
      </w:tr>
      <w:tr w:rsidR="007F240F" w:rsidRPr="00D571DD" w14:paraId="7F727E85" w14:textId="77777777" w:rsidTr="007F240F">
        <w:trPr>
          <w:trHeight w:val="576"/>
        </w:trPr>
        <w:tc>
          <w:tcPr>
            <w:tcW w:w="1011" w:type="pct"/>
            <w:tcBorders>
              <w:top w:val="single" w:sz="4" w:space="0" w:color="auto"/>
              <w:left w:val="single" w:sz="4" w:space="0" w:color="auto"/>
              <w:bottom w:val="single" w:sz="4" w:space="0" w:color="auto"/>
              <w:right w:val="single" w:sz="4" w:space="0" w:color="auto"/>
            </w:tcBorders>
          </w:tcPr>
          <w:p w14:paraId="095A5505"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Cervix</w:t>
            </w:r>
          </w:p>
        </w:tc>
        <w:tc>
          <w:tcPr>
            <w:tcW w:w="726" w:type="pct"/>
            <w:tcBorders>
              <w:top w:val="nil"/>
              <w:left w:val="single" w:sz="4" w:space="0" w:color="auto"/>
              <w:bottom w:val="single" w:sz="8" w:space="0" w:color="auto"/>
              <w:right w:val="single" w:sz="8" w:space="0" w:color="auto"/>
            </w:tcBorders>
            <w:shd w:val="clear" w:color="auto" w:fill="auto"/>
            <w:vAlign w:val="center"/>
            <w:hideMark/>
          </w:tcPr>
          <w:p w14:paraId="697C6440"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C53</w:t>
            </w:r>
          </w:p>
        </w:tc>
        <w:tc>
          <w:tcPr>
            <w:tcW w:w="1887" w:type="pct"/>
            <w:tcBorders>
              <w:top w:val="nil"/>
              <w:left w:val="nil"/>
              <w:bottom w:val="single" w:sz="8" w:space="0" w:color="auto"/>
              <w:right w:val="single" w:sz="8" w:space="0" w:color="auto"/>
            </w:tcBorders>
            <w:shd w:val="clear" w:color="auto" w:fill="auto"/>
            <w:vAlign w:val="center"/>
            <w:hideMark/>
          </w:tcPr>
          <w:p w14:paraId="641ED75F" w14:textId="5FCA0C5A"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Smoking</w:t>
            </w:r>
          </w:p>
        </w:tc>
        <w:tc>
          <w:tcPr>
            <w:tcW w:w="652" w:type="pct"/>
            <w:tcBorders>
              <w:top w:val="nil"/>
              <w:left w:val="nil"/>
              <w:bottom w:val="single" w:sz="8" w:space="0" w:color="auto"/>
              <w:right w:val="single" w:sz="8" w:space="0" w:color="auto"/>
            </w:tcBorders>
            <w:shd w:val="clear" w:color="auto" w:fill="auto"/>
            <w:noWrap/>
            <w:vAlign w:val="center"/>
            <w:hideMark/>
          </w:tcPr>
          <w:p w14:paraId="0E39357A"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0</w:t>
            </w:r>
          </w:p>
        </w:tc>
        <w:tc>
          <w:tcPr>
            <w:tcW w:w="724" w:type="pct"/>
            <w:tcBorders>
              <w:top w:val="nil"/>
              <w:left w:val="nil"/>
              <w:bottom w:val="single" w:sz="8" w:space="0" w:color="auto"/>
              <w:right w:val="single" w:sz="8" w:space="0" w:color="auto"/>
            </w:tcBorders>
            <w:shd w:val="clear" w:color="auto" w:fill="auto"/>
            <w:vAlign w:val="center"/>
            <w:hideMark/>
          </w:tcPr>
          <w:p w14:paraId="43C53441"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1682</w:t>
            </w:r>
          </w:p>
        </w:tc>
      </w:tr>
      <w:tr w:rsidR="007F240F" w:rsidRPr="00D571DD" w14:paraId="4F16A7ED" w14:textId="77777777" w:rsidTr="007F240F">
        <w:trPr>
          <w:trHeight w:val="310"/>
        </w:trPr>
        <w:tc>
          <w:tcPr>
            <w:tcW w:w="1011" w:type="pct"/>
            <w:tcBorders>
              <w:top w:val="single" w:sz="4" w:space="0" w:color="auto"/>
              <w:left w:val="single" w:sz="4" w:space="0" w:color="auto"/>
              <w:bottom w:val="single" w:sz="4" w:space="0" w:color="auto"/>
              <w:right w:val="single" w:sz="4" w:space="0" w:color="auto"/>
            </w:tcBorders>
          </w:tcPr>
          <w:p w14:paraId="666CBD82"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Lung</w:t>
            </w:r>
          </w:p>
        </w:tc>
        <w:tc>
          <w:tcPr>
            <w:tcW w:w="726" w:type="pct"/>
            <w:tcBorders>
              <w:top w:val="nil"/>
              <w:left w:val="single" w:sz="4" w:space="0" w:color="auto"/>
              <w:bottom w:val="single" w:sz="4" w:space="0" w:color="auto"/>
              <w:right w:val="single" w:sz="8" w:space="0" w:color="auto"/>
            </w:tcBorders>
            <w:shd w:val="clear" w:color="auto" w:fill="auto"/>
            <w:vAlign w:val="center"/>
            <w:hideMark/>
          </w:tcPr>
          <w:p w14:paraId="74AF148B" w14:textId="77777777"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C34</w:t>
            </w:r>
          </w:p>
        </w:tc>
        <w:tc>
          <w:tcPr>
            <w:tcW w:w="1887" w:type="pct"/>
            <w:tcBorders>
              <w:top w:val="nil"/>
              <w:left w:val="nil"/>
              <w:bottom w:val="single" w:sz="4" w:space="0" w:color="auto"/>
              <w:right w:val="single" w:sz="8" w:space="0" w:color="auto"/>
            </w:tcBorders>
            <w:shd w:val="clear" w:color="auto" w:fill="auto"/>
            <w:vAlign w:val="center"/>
            <w:hideMark/>
          </w:tcPr>
          <w:p w14:paraId="7BB3FD0C" w14:textId="1AA72695"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Smoking</w:t>
            </w:r>
          </w:p>
        </w:tc>
        <w:tc>
          <w:tcPr>
            <w:tcW w:w="652" w:type="pct"/>
            <w:tcBorders>
              <w:top w:val="nil"/>
              <w:left w:val="nil"/>
              <w:bottom w:val="single" w:sz="4" w:space="0" w:color="auto"/>
              <w:right w:val="single" w:sz="8" w:space="0" w:color="auto"/>
            </w:tcBorders>
            <w:shd w:val="clear" w:color="auto" w:fill="auto"/>
            <w:noWrap/>
            <w:vAlign w:val="center"/>
            <w:hideMark/>
          </w:tcPr>
          <w:p w14:paraId="42FFAC92"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3426</w:t>
            </w:r>
          </w:p>
        </w:tc>
        <w:tc>
          <w:tcPr>
            <w:tcW w:w="724" w:type="pct"/>
            <w:tcBorders>
              <w:top w:val="nil"/>
              <w:left w:val="nil"/>
              <w:bottom w:val="single" w:sz="4" w:space="0" w:color="auto"/>
              <w:right w:val="single" w:sz="8" w:space="0" w:color="auto"/>
            </w:tcBorders>
            <w:shd w:val="clear" w:color="auto" w:fill="auto"/>
            <w:vAlign w:val="center"/>
            <w:hideMark/>
          </w:tcPr>
          <w:p w14:paraId="658C3694" w14:textId="7777777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1260</w:t>
            </w:r>
          </w:p>
        </w:tc>
      </w:tr>
      <w:tr w:rsidR="007F240F" w:rsidRPr="00D571DD" w14:paraId="6FDFB0B8" w14:textId="77777777" w:rsidTr="007F240F">
        <w:trPr>
          <w:trHeight w:val="310"/>
        </w:trPr>
        <w:tc>
          <w:tcPr>
            <w:tcW w:w="1011" w:type="pct"/>
            <w:tcBorders>
              <w:top w:val="single" w:sz="4" w:space="0" w:color="auto"/>
              <w:left w:val="single" w:sz="4" w:space="0" w:color="auto"/>
              <w:bottom w:val="single" w:sz="4" w:space="0" w:color="auto"/>
              <w:right w:val="single" w:sz="4" w:space="0" w:color="auto"/>
            </w:tcBorders>
          </w:tcPr>
          <w:p w14:paraId="3698F972" w14:textId="0F4A4DAC"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 xml:space="preserve">Non-Hodgkin’s Lymphoma </w:t>
            </w:r>
          </w:p>
        </w:tc>
        <w:tc>
          <w:tcPr>
            <w:tcW w:w="726" w:type="pct"/>
            <w:tcBorders>
              <w:top w:val="nil"/>
              <w:left w:val="single" w:sz="4" w:space="0" w:color="auto"/>
              <w:bottom w:val="single" w:sz="4" w:space="0" w:color="auto"/>
              <w:right w:val="single" w:sz="8" w:space="0" w:color="auto"/>
            </w:tcBorders>
            <w:shd w:val="clear" w:color="auto" w:fill="auto"/>
            <w:vAlign w:val="center"/>
          </w:tcPr>
          <w:p w14:paraId="25A66C92" w14:textId="6ADC447E"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C82-86, C96</w:t>
            </w:r>
          </w:p>
        </w:tc>
        <w:tc>
          <w:tcPr>
            <w:tcW w:w="1887" w:type="pct"/>
            <w:tcBorders>
              <w:top w:val="nil"/>
              <w:left w:val="nil"/>
              <w:bottom w:val="single" w:sz="4" w:space="0" w:color="auto"/>
              <w:right w:val="single" w:sz="8" w:space="0" w:color="auto"/>
            </w:tcBorders>
            <w:shd w:val="clear" w:color="auto" w:fill="auto"/>
            <w:vAlign w:val="center"/>
          </w:tcPr>
          <w:p w14:paraId="7C9FF4ED" w14:textId="6BF401DF"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w:t>
            </w:r>
          </w:p>
        </w:tc>
        <w:tc>
          <w:tcPr>
            <w:tcW w:w="652" w:type="pct"/>
            <w:tcBorders>
              <w:top w:val="nil"/>
              <w:left w:val="nil"/>
              <w:bottom w:val="single" w:sz="4" w:space="0" w:color="auto"/>
              <w:right w:val="single" w:sz="8" w:space="0" w:color="auto"/>
            </w:tcBorders>
            <w:shd w:val="clear" w:color="auto" w:fill="auto"/>
            <w:noWrap/>
            <w:vAlign w:val="center"/>
          </w:tcPr>
          <w:p w14:paraId="1F842AC6" w14:textId="36829E38"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1022</w:t>
            </w:r>
          </w:p>
        </w:tc>
        <w:tc>
          <w:tcPr>
            <w:tcW w:w="724" w:type="pct"/>
            <w:tcBorders>
              <w:top w:val="nil"/>
              <w:left w:val="nil"/>
              <w:bottom w:val="single" w:sz="4" w:space="0" w:color="auto"/>
              <w:right w:val="single" w:sz="8" w:space="0" w:color="auto"/>
            </w:tcBorders>
            <w:shd w:val="clear" w:color="auto" w:fill="auto"/>
            <w:vAlign w:val="center"/>
          </w:tcPr>
          <w:p w14:paraId="2C69BF61" w14:textId="4BFCA17C"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777</w:t>
            </w:r>
          </w:p>
        </w:tc>
      </w:tr>
      <w:tr w:rsidR="007F240F" w:rsidRPr="00D571DD" w14:paraId="559A9B18" w14:textId="77777777" w:rsidTr="007F240F">
        <w:trPr>
          <w:trHeight w:val="310"/>
        </w:trPr>
        <w:tc>
          <w:tcPr>
            <w:tcW w:w="1011" w:type="pct"/>
            <w:tcBorders>
              <w:top w:val="single" w:sz="4" w:space="0" w:color="auto"/>
              <w:left w:val="single" w:sz="4" w:space="0" w:color="auto"/>
              <w:bottom w:val="single" w:sz="4" w:space="0" w:color="auto"/>
              <w:right w:val="single" w:sz="4" w:space="0" w:color="auto"/>
            </w:tcBorders>
          </w:tcPr>
          <w:p w14:paraId="45D4DBC0" w14:textId="7D0752F5" w:rsidR="007F240F" w:rsidRPr="00D571DD" w:rsidRDefault="007F240F" w:rsidP="007F240F">
            <w:pPr>
              <w:spacing w:after="0" w:line="240" w:lineRule="auto"/>
              <w:contextualSpacing/>
              <w:jc w:val="both"/>
              <w:rPr>
                <w:rFonts w:eastAsia="Times New Roman"/>
                <w:b/>
                <w:color w:val="auto"/>
                <w:sz w:val="18"/>
                <w:szCs w:val="18"/>
              </w:rPr>
            </w:pPr>
            <w:r w:rsidRPr="00D571DD">
              <w:rPr>
                <w:rFonts w:eastAsia="Times New Roman"/>
                <w:color w:val="auto"/>
                <w:sz w:val="18"/>
                <w:szCs w:val="18"/>
              </w:rPr>
              <w:t>Hodgkin’s Lymphoma</w:t>
            </w:r>
          </w:p>
        </w:tc>
        <w:tc>
          <w:tcPr>
            <w:tcW w:w="726" w:type="pct"/>
            <w:tcBorders>
              <w:top w:val="nil"/>
              <w:left w:val="single" w:sz="4" w:space="0" w:color="auto"/>
              <w:bottom w:val="single" w:sz="4" w:space="0" w:color="auto"/>
              <w:right w:val="single" w:sz="8" w:space="0" w:color="auto"/>
            </w:tcBorders>
            <w:shd w:val="clear" w:color="auto" w:fill="auto"/>
            <w:vAlign w:val="center"/>
          </w:tcPr>
          <w:p w14:paraId="11FF303E" w14:textId="1F3C826C"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C81</w:t>
            </w:r>
          </w:p>
        </w:tc>
        <w:tc>
          <w:tcPr>
            <w:tcW w:w="1887" w:type="pct"/>
            <w:tcBorders>
              <w:top w:val="nil"/>
              <w:left w:val="nil"/>
              <w:bottom w:val="single" w:sz="4" w:space="0" w:color="auto"/>
              <w:right w:val="single" w:sz="8" w:space="0" w:color="auto"/>
            </w:tcBorders>
            <w:shd w:val="clear" w:color="auto" w:fill="auto"/>
            <w:vAlign w:val="center"/>
          </w:tcPr>
          <w:p w14:paraId="05EA65B0" w14:textId="0AF8C37F"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w:t>
            </w:r>
          </w:p>
        </w:tc>
        <w:tc>
          <w:tcPr>
            <w:tcW w:w="652" w:type="pct"/>
            <w:tcBorders>
              <w:top w:val="nil"/>
              <w:left w:val="nil"/>
              <w:bottom w:val="single" w:sz="4" w:space="0" w:color="auto"/>
              <w:right w:val="single" w:sz="8" w:space="0" w:color="auto"/>
            </w:tcBorders>
            <w:shd w:val="clear" w:color="auto" w:fill="auto"/>
            <w:noWrap/>
            <w:vAlign w:val="center"/>
          </w:tcPr>
          <w:p w14:paraId="0C4BB608" w14:textId="35CBF567"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134</w:t>
            </w:r>
          </w:p>
        </w:tc>
        <w:tc>
          <w:tcPr>
            <w:tcW w:w="724" w:type="pct"/>
            <w:tcBorders>
              <w:top w:val="nil"/>
              <w:left w:val="nil"/>
              <w:bottom w:val="single" w:sz="4" w:space="0" w:color="auto"/>
              <w:right w:val="single" w:sz="8" w:space="0" w:color="auto"/>
            </w:tcBorders>
            <w:shd w:val="clear" w:color="auto" w:fill="auto"/>
            <w:vAlign w:val="center"/>
          </w:tcPr>
          <w:p w14:paraId="4F930102" w14:textId="6C9244B6"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73</w:t>
            </w:r>
          </w:p>
        </w:tc>
      </w:tr>
      <w:tr w:rsidR="007F240F" w:rsidRPr="00D571DD" w14:paraId="01EDCDEA" w14:textId="77777777" w:rsidTr="007F240F">
        <w:trPr>
          <w:trHeight w:val="310"/>
        </w:trPr>
        <w:tc>
          <w:tcPr>
            <w:tcW w:w="1011" w:type="pct"/>
            <w:tcBorders>
              <w:top w:val="single" w:sz="4" w:space="0" w:color="auto"/>
              <w:left w:val="single" w:sz="4" w:space="0" w:color="auto"/>
              <w:bottom w:val="single" w:sz="4" w:space="0" w:color="auto"/>
              <w:right w:val="single" w:sz="4" w:space="0" w:color="auto"/>
            </w:tcBorders>
          </w:tcPr>
          <w:p w14:paraId="70986D67" w14:textId="6A9DC233"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Leukaemia</w:t>
            </w:r>
          </w:p>
        </w:tc>
        <w:tc>
          <w:tcPr>
            <w:tcW w:w="726" w:type="pct"/>
            <w:tcBorders>
              <w:top w:val="nil"/>
              <w:left w:val="single" w:sz="4" w:space="0" w:color="auto"/>
              <w:bottom w:val="single" w:sz="4" w:space="0" w:color="auto"/>
              <w:right w:val="single" w:sz="8" w:space="0" w:color="auto"/>
            </w:tcBorders>
            <w:shd w:val="clear" w:color="auto" w:fill="auto"/>
            <w:vAlign w:val="center"/>
          </w:tcPr>
          <w:p w14:paraId="22AA0D4E" w14:textId="6F642B65"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C91-95</w:t>
            </w:r>
          </w:p>
        </w:tc>
        <w:tc>
          <w:tcPr>
            <w:tcW w:w="1887" w:type="pct"/>
            <w:tcBorders>
              <w:top w:val="nil"/>
              <w:left w:val="nil"/>
              <w:bottom w:val="single" w:sz="4" w:space="0" w:color="auto"/>
              <w:right w:val="single" w:sz="8" w:space="0" w:color="auto"/>
            </w:tcBorders>
            <w:shd w:val="clear" w:color="auto" w:fill="auto"/>
            <w:vAlign w:val="center"/>
          </w:tcPr>
          <w:p w14:paraId="70CD3563" w14:textId="6FAF4BF1"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 Smoking</w:t>
            </w:r>
          </w:p>
        </w:tc>
        <w:tc>
          <w:tcPr>
            <w:tcW w:w="652" w:type="pct"/>
            <w:tcBorders>
              <w:top w:val="nil"/>
              <w:left w:val="nil"/>
              <w:bottom w:val="single" w:sz="4" w:space="0" w:color="auto"/>
              <w:right w:val="single" w:sz="8" w:space="0" w:color="auto"/>
            </w:tcBorders>
            <w:shd w:val="clear" w:color="auto" w:fill="auto"/>
            <w:noWrap/>
            <w:vAlign w:val="center"/>
          </w:tcPr>
          <w:p w14:paraId="0B85FED2" w14:textId="4262E138"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949</w:t>
            </w:r>
          </w:p>
        </w:tc>
        <w:tc>
          <w:tcPr>
            <w:tcW w:w="724" w:type="pct"/>
            <w:tcBorders>
              <w:top w:val="nil"/>
              <w:left w:val="nil"/>
              <w:bottom w:val="single" w:sz="4" w:space="0" w:color="auto"/>
              <w:right w:val="single" w:sz="8" w:space="0" w:color="auto"/>
            </w:tcBorders>
            <w:shd w:val="clear" w:color="auto" w:fill="auto"/>
            <w:vAlign w:val="center"/>
          </w:tcPr>
          <w:p w14:paraId="2E8D687A" w14:textId="6666F8C8" w:rsidR="007F240F" w:rsidRPr="00D571DD" w:rsidRDefault="007F240F"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768</w:t>
            </w:r>
          </w:p>
        </w:tc>
      </w:tr>
      <w:tr w:rsidR="007F240F" w:rsidRPr="00D571DD" w14:paraId="219FE152" w14:textId="77777777" w:rsidTr="007F240F">
        <w:trPr>
          <w:trHeight w:val="310"/>
        </w:trPr>
        <w:tc>
          <w:tcPr>
            <w:tcW w:w="1011" w:type="pct"/>
            <w:tcBorders>
              <w:top w:val="single" w:sz="4" w:space="0" w:color="auto"/>
              <w:left w:val="single" w:sz="4" w:space="0" w:color="auto"/>
              <w:bottom w:val="single" w:sz="4" w:space="0" w:color="auto"/>
              <w:right w:val="single" w:sz="4" w:space="0" w:color="auto"/>
            </w:tcBorders>
          </w:tcPr>
          <w:p w14:paraId="3CE2176B" w14:textId="0D93D086"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Multiple Myeloma</w:t>
            </w:r>
          </w:p>
        </w:tc>
        <w:tc>
          <w:tcPr>
            <w:tcW w:w="726" w:type="pct"/>
            <w:tcBorders>
              <w:top w:val="nil"/>
              <w:left w:val="single" w:sz="4" w:space="0" w:color="auto"/>
              <w:bottom w:val="single" w:sz="4" w:space="0" w:color="auto"/>
              <w:right w:val="single" w:sz="8" w:space="0" w:color="auto"/>
            </w:tcBorders>
            <w:shd w:val="clear" w:color="auto" w:fill="auto"/>
            <w:vAlign w:val="center"/>
          </w:tcPr>
          <w:p w14:paraId="48A92DAD" w14:textId="1AAE9DAF" w:rsidR="007F240F" w:rsidRPr="00D571DD" w:rsidRDefault="00A61C98"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C88,</w:t>
            </w:r>
            <w:r w:rsidR="007F240F" w:rsidRPr="00D571DD">
              <w:rPr>
                <w:rFonts w:eastAsia="Times New Roman"/>
                <w:color w:val="auto"/>
                <w:sz w:val="18"/>
                <w:szCs w:val="18"/>
              </w:rPr>
              <w:t>C90</w:t>
            </w:r>
          </w:p>
        </w:tc>
        <w:tc>
          <w:tcPr>
            <w:tcW w:w="1887" w:type="pct"/>
            <w:tcBorders>
              <w:top w:val="nil"/>
              <w:left w:val="nil"/>
              <w:bottom w:val="single" w:sz="4" w:space="0" w:color="auto"/>
              <w:right w:val="single" w:sz="8" w:space="0" w:color="auto"/>
            </w:tcBorders>
            <w:shd w:val="clear" w:color="auto" w:fill="auto"/>
            <w:vAlign w:val="center"/>
          </w:tcPr>
          <w:p w14:paraId="1D4A1C78" w14:textId="2551C8F4" w:rsidR="007F240F" w:rsidRPr="00D571DD" w:rsidRDefault="007F240F" w:rsidP="007F240F">
            <w:pPr>
              <w:spacing w:after="0" w:line="240" w:lineRule="auto"/>
              <w:contextualSpacing/>
              <w:jc w:val="both"/>
              <w:rPr>
                <w:rFonts w:eastAsia="Times New Roman"/>
                <w:color w:val="auto"/>
                <w:sz w:val="18"/>
                <w:szCs w:val="18"/>
              </w:rPr>
            </w:pPr>
            <w:r w:rsidRPr="00D571DD">
              <w:rPr>
                <w:rFonts w:eastAsia="Times New Roman"/>
                <w:color w:val="auto"/>
                <w:sz w:val="18"/>
                <w:szCs w:val="18"/>
              </w:rPr>
              <w:t>Overweight and obesity</w:t>
            </w:r>
          </w:p>
        </w:tc>
        <w:tc>
          <w:tcPr>
            <w:tcW w:w="652" w:type="pct"/>
            <w:tcBorders>
              <w:top w:val="nil"/>
              <w:left w:val="nil"/>
              <w:bottom w:val="single" w:sz="4" w:space="0" w:color="auto"/>
              <w:right w:val="single" w:sz="8" w:space="0" w:color="auto"/>
            </w:tcBorders>
            <w:shd w:val="clear" w:color="auto" w:fill="auto"/>
            <w:noWrap/>
            <w:vAlign w:val="center"/>
          </w:tcPr>
          <w:p w14:paraId="3F32DA2C" w14:textId="0A432261" w:rsidR="007F240F" w:rsidRPr="00D571DD" w:rsidRDefault="0079566E"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127</w:t>
            </w:r>
          </w:p>
        </w:tc>
        <w:tc>
          <w:tcPr>
            <w:tcW w:w="724" w:type="pct"/>
            <w:tcBorders>
              <w:top w:val="nil"/>
              <w:left w:val="nil"/>
              <w:bottom w:val="single" w:sz="4" w:space="0" w:color="auto"/>
              <w:right w:val="single" w:sz="8" w:space="0" w:color="auto"/>
            </w:tcBorders>
            <w:shd w:val="clear" w:color="auto" w:fill="auto"/>
            <w:vAlign w:val="center"/>
          </w:tcPr>
          <w:p w14:paraId="1CE894C4" w14:textId="4C8A9CEF" w:rsidR="007F240F" w:rsidRPr="00D571DD" w:rsidRDefault="0079566E" w:rsidP="007F240F">
            <w:pPr>
              <w:spacing w:after="0" w:line="240" w:lineRule="auto"/>
              <w:contextualSpacing/>
              <w:jc w:val="center"/>
              <w:rPr>
                <w:rFonts w:eastAsia="Times New Roman"/>
                <w:color w:val="auto"/>
                <w:sz w:val="18"/>
                <w:szCs w:val="18"/>
              </w:rPr>
            </w:pPr>
            <w:r w:rsidRPr="00D571DD">
              <w:rPr>
                <w:rFonts w:eastAsia="Times New Roman"/>
                <w:color w:val="auto"/>
                <w:sz w:val="18"/>
                <w:szCs w:val="18"/>
              </w:rPr>
              <w:t>100</w:t>
            </w:r>
          </w:p>
        </w:tc>
      </w:tr>
      <w:tr w:rsidR="007F240F" w:rsidRPr="00D571DD" w14:paraId="40A1692C" w14:textId="77777777" w:rsidTr="002966B8">
        <w:trPr>
          <w:trHeight w:val="310"/>
        </w:trPr>
        <w:tc>
          <w:tcPr>
            <w:tcW w:w="3624" w:type="pct"/>
            <w:gridSpan w:val="3"/>
            <w:tcBorders>
              <w:top w:val="single" w:sz="4" w:space="0" w:color="auto"/>
              <w:left w:val="single" w:sz="4" w:space="0" w:color="auto"/>
              <w:bottom w:val="single" w:sz="4" w:space="0" w:color="auto"/>
              <w:right w:val="single" w:sz="4" w:space="0" w:color="auto"/>
            </w:tcBorders>
          </w:tcPr>
          <w:p w14:paraId="3BFE45EA" w14:textId="73CACDEA" w:rsidR="007F240F" w:rsidRPr="00D571DD" w:rsidRDefault="007F240F" w:rsidP="007F240F">
            <w:pPr>
              <w:spacing w:after="0" w:line="240" w:lineRule="auto"/>
              <w:contextualSpacing/>
              <w:jc w:val="both"/>
              <w:rPr>
                <w:rFonts w:eastAsia="Times New Roman"/>
                <w:b/>
                <w:bCs/>
                <w:color w:val="auto"/>
                <w:sz w:val="18"/>
                <w:szCs w:val="18"/>
              </w:rPr>
            </w:pPr>
            <w:r w:rsidRPr="00D571DD">
              <w:rPr>
                <w:rFonts w:eastAsia="Times New Roman"/>
                <w:b/>
                <w:bCs/>
                <w:color w:val="auto"/>
                <w:sz w:val="18"/>
                <w:szCs w:val="18"/>
              </w:rPr>
              <w:t>Total by sexes</w:t>
            </w:r>
          </w:p>
        </w:tc>
        <w:tc>
          <w:tcPr>
            <w:tcW w:w="6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CCF3AE" w14:textId="79342600" w:rsidR="007F240F" w:rsidRPr="00D571DD" w:rsidRDefault="0079566E" w:rsidP="007F240F">
            <w:pPr>
              <w:spacing w:after="0" w:line="240" w:lineRule="auto"/>
              <w:contextualSpacing/>
              <w:jc w:val="center"/>
              <w:rPr>
                <w:rFonts w:eastAsia="Times New Roman"/>
                <w:b/>
                <w:bCs/>
                <w:color w:val="auto"/>
                <w:sz w:val="18"/>
                <w:szCs w:val="18"/>
              </w:rPr>
            </w:pPr>
            <w:r w:rsidRPr="00D571DD">
              <w:rPr>
                <w:rFonts w:eastAsia="Times New Roman"/>
                <w:b/>
                <w:bCs/>
                <w:color w:val="auto"/>
                <w:sz w:val="18"/>
                <w:szCs w:val="18"/>
              </w:rPr>
              <w:t>17676</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65AD3399" w14:textId="60A2CEBA" w:rsidR="007F240F" w:rsidRPr="00D571DD" w:rsidRDefault="0079566E" w:rsidP="007F240F">
            <w:pPr>
              <w:spacing w:after="0" w:line="240" w:lineRule="auto"/>
              <w:contextualSpacing/>
              <w:jc w:val="center"/>
              <w:rPr>
                <w:rFonts w:eastAsia="Times New Roman"/>
                <w:b/>
                <w:bCs/>
                <w:color w:val="auto"/>
                <w:sz w:val="18"/>
                <w:szCs w:val="18"/>
              </w:rPr>
            </w:pPr>
            <w:r w:rsidRPr="00D571DD">
              <w:rPr>
                <w:rFonts w:eastAsia="Times New Roman"/>
                <w:b/>
                <w:bCs/>
                <w:color w:val="auto"/>
                <w:sz w:val="18"/>
                <w:szCs w:val="18"/>
              </w:rPr>
              <w:t>20786</w:t>
            </w:r>
          </w:p>
        </w:tc>
      </w:tr>
      <w:tr w:rsidR="007F240F" w:rsidRPr="00D571DD" w14:paraId="1EB350A4" w14:textId="77777777" w:rsidTr="007F240F">
        <w:trPr>
          <w:trHeight w:val="310"/>
        </w:trPr>
        <w:tc>
          <w:tcPr>
            <w:tcW w:w="3624" w:type="pct"/>
            <w:gridSpan w:val="3"/>
            <w:tcBorders>
              <w:top w:val="single" w:sz="4" w:space="0" w:color="auto"/>
              <w:left w:val="single" w:sz="4" w:space="0" w:color="auto"/>
              <w:bottom w:val="single" w:sz="4" w:space="0" w:color="auto"/>
              <w:right w:val="single" w:sz="8" w:space="0" w:color="auto"/>
            </w:tcBorders>
          </w:tcPr>
          <w:p w14:paraId="2CA8AEDA" w14:textId="24B5155E" w:rsidR="007F240F" w:rsidRPr="00D571DD" w:rsidRDefault="007F240F" w:rsidP="007F240F">
            <w:pPr>
              <w:spacing w:after="0" w:line="240" w:lineRule="auto"/>
              <w:contextualSpacing/>
              <w:jc w:val="both"/>
              <w:rPr>
                <w:rFonts w:eastAsia="Times New Roman"/>
                <w:b/>
                <w:bCs/>
                <w:color w:val="auto"/>
                <w:sz w:val="18"/>
                <w:szCs w:val="18"/>
              </w:rPr>
            </w:pPr>
            <w:r w:rsidRPr="00D571DD">
              <w:rPr>
                <w:rFonts w:eastAsia="Times New Roman"/>
                <w:b/>
                <w:bCs/>
                <w:color w:val="auto"/>
                <w:sz w:val="18"/>
                <w:szCs w:val="18"/>
              </w:rPr>
              <w:t>Total incidences 2018</w:t>
            </w:r>
          </w:p>
        </w:tc>
        <w:tc>
          <w:tcPr>
            <w:tcW w:w="1376" w:type="pct"/>
            <w:gridSpan w:val="2"/>
            <w:tcBorders>
              <w:top w:val="single" w:sz="4" w:space="0" w:color="auto"/>
              <w:left w:val="nil"/>
              <w:bottom w:val="single" w:sz="8" w:space="0" w:color="auto"/>
              <w:right w:val="single" w:sz="8" w:space="0" w:color="auto"/>
            </w:tcBorders>
            <w:shd w:val="clear" w:color="auto" w:fill="auto"/>
            <w:noWrap/>
            <w:vAlign w:val="center"/>
          </w:tcPr>
          <w:p w14:paraId="2550900F" w14:textId="60E191CE" w:rsidR="007F240F" w:rsidRPr="00D571DD" w:rsidRDefault="0079566E" w:rsidP="007F240F">
            <w:pPr>
              <w:spacing w:after="0" w:line="240" w:lineRule="auto"/>
              <w:contextualSpacing/>
              <w:jc w:val="right"/>
              <w:rPr>
                <w:rFonts w:eastAsia="Times New Roman"/>
                <w:b/>
                <w:bCs/>
                <w:color w:val="auto"/>
                <w:sz w:val="18"/>
                <w:szCs w:val="18"/>
              </w:rPr>
            </w:pPr>
            <w:r w:rsidRPr="00D571DD">
              <w:rPr>
                <w:rFonts w:eastAsia="Times New Roman"/>
                <w:b/>
                <w:bCs/>
                <w:color w:val="auto"/>
                <w:sz w:val="18"/>
                <w:szCs w:val="18"/>
              </w:rPr>
              <w:t>38462</w:t>
            </w:r>
          </w:p>
        </w:tc>
      </w:tr>
    </w:tbl>
    <w:p w14:paraId="4AA1865C" w14:textId="77777777" w:rsidR="00C40CB1" w:rsidRPr="00D571DD" w:rsidRDefault="00C40CB1" w:rsidP="00C40CB1">
      <w:pPr>
        <w:sectPr w:rsidR="00C40CB1" w:rsidRPr="00D571DD">
          <w:headerReference w:type="default" r:id="rId7"/>
          <w:footerReference w:type="default" r:id="rId8"/>
          <w:pgSz w:w="11906" w:h="16838"/>
          <w:pgMar w:top="1440" w:right="1440" w:bottom="1440" w:left="1440" w:header="708" w:footer="708" w:gutter="0"/>
          <w:cols w:space="708"/>
          <w:docGrid w:linePitch="360"/>
        </w:sectPr>
      </w:pPr>
    </w:p>
    <w:p w14:paraId="3C47D713" w14:textId="7BCB326F" w:rsidR="00C94A70" w:rsidRPr="00D571DD" w:rsidRDefault="00283EEB" w:rsidP="00283EEB">
      <w:pPr>
        <w:tabs>
          <w:tab w:val="left" w:pos="1020"/>
        </w:tabs>
        <w:jc w:val="both"/>
        <w:rPr>
          <w:color w:val="auto"/>
        </w:rPr>
      </w:pPr>
      <w:r w:rsidRPr="00D571DD">
        <w:rPr>
          <w:b/>
          <w:bCs/>
          <w:color w:val="auto"/>
        </w:rPr>
        <w:lastRenderedPageBreak/>
        <w:tab/>
        <w:t>T</w:t>
      </w:r>
      <w:r w:rsidR="00C94A70" w:rsidRPr="00D571DD">
        <w:rPr>
          <w:b/>
          <w:bCs/>
          <w:color w:val="auto"/>
        </w:rPr>
        <w:t>able S</w:t>
      </w:r>
      <w:r w:rsidR="00FF4F62" w:rsidRPr="00D571DD">
        <w:rPr>
          <w:b/>
          <w:bCs/>
          <w:color w:val="auto"/>
        </w:rPr>
        <w:t>3</w:t>
      </w:r>
      <w:r w:rsidR="00C94A70" w:rsidRPr="00D571DD">
        <w:rPr>
          <w:color w:val="auto"/>
        </w:rPr>
        <w:t xml:space="preserve"> Relative risk data extracted from meta-analysis </w:t>
      </w:r>
    </w:p>
    <w:tbl>
      <w:tblPr>
        <w:tblW w:w="16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52"/>
        <w:gridCol w:w="850"/>
        <w:gridCol w:w="709"/>
        <w:gridCol w:w="709"/>
        <w:gridCol w:w="850"/>
        <w:gridCol w:w="709"/>
        <w:gridCol w:w="709"/>
        <w:gridCol w:w="708"/>
        <w:gridCol w:w="709"/>
        <w:gridCol w:w="709"/>
        <w:gridCol w:w="709"/>
        <w:gridCol w:w="708"/>
        <w:gridCol w:w="708"/>
        <w:gridCol w:w="851"/>
        <w:gridCol w:w="850"/>
        <w:gridCol w:w="709"/>
        <w:gridCol w:w="709"/>
        <w:gridCol w:w="709"/>
        <w:gridCol w:w="850"/>
        <w:gridCol w:w="710"/>
        <w:gridCol w:w="708"/>
      </w:tblGrid>
      <w:tr w:rsidR="002966B8" w:rsidRPr="00D571DD" w14:paraId="2ECB20CC" w14:textId="00D5720A" w:rsidTr="0079566E">
        <w:trPr>
          <w:cantSplit/>
          <w:trHeight w:val="410"/>
          <w:tblHeader/>
        </w:trPr>
        <w:tc>
          <w:tcPr>
            <w:tcW w:w="850" w:type="dxa"/>
            <w:vMerge w:val="restart"/>
          </w:tcPr>
          <w:p w14:paraId="2C61DBE5" w14:textId="29F7F8D7" w:rsidR="002966B8" w:rsidRPr="00D571DD" w:rsidRDefault="002966B8" w:rsidP="00077977">
            <w:pPr>
              <w:spacing w:after="0"/>
              <w:jc w:val="center"/>
              <w:rPr>
                <w:b/>
                <w:sz w:val="16"/>
                <w:szCs w:val="16"/>
              </w:rPr>
            </w:pPr>
            <w:r w:rsidRPr="00D571DD">
              <w:rPr>
                <w:b/>
                <w:sz w:val="16"/>
                <w:szCs w:val="16"/>
              </w:rPr>
              <w:t xml:space="preserve">Risk </w:t>
            </w:r>
            <w:proofErr w:type="spellStart"/>
            <w:r w:rsidRPr="00D571DD">
              <w:rPr>
                <w:b/>
                <w:sz w:val="16"/>
                <w:szCs w:val="16"/>
              </w:rPr>
              <w:t>Factor</w:t>
            </w:r>
            <w:r w:rsidRPr="00D571DD">
              <w:rPr>
                <w:b/>
                <w:sz w:val="16"/>
                <w:szCs w:val="16"/>
                <w:vertAlign w:val="superscript"/>
              </w:rPr>
              <w:t>a</w:t>
            </w:r>
            <w:proofErr w:type="spellEnd"/>
          </w:p>
        </w:tc>
        <w:tc>
          <w:tcPr>
            <w:tcW w:w="15735" w:type="dxa"/>
            <w:gridSpan w:val="21"/>
          </w:tcPr>
          <w:p w14:paraId="05EB4061" w14:textId="77777777" w:rsidR="002966B8" w:rsidRPr="00D571DD" w:rsidRDefault="002966B8" w:rsidP="00077977">
            <w:pPr>
              <w:spacing w:after="0"/>
              <w:jc w:val="center"/>
              <w:rPr>
                <w:b/>
                <w:sz w:val="16"/>
                <w:szCs w:val="16"/>
              </w:rPr>
            </w:pPr>
          </w:p>
          <w:p w14:paraId="2D116BEF" w14:textId="77777777" w:rsidR="002966B8" w:rsidRPr="00D571DD" w:rsidRDefault="002966B8" w:rsidP="00077977">
            <w:pPr>
              <w:spacing w:after="0"/>
              <w:jc w:val="center"/>
              <w:rPr>
                <w:b/>
                <w:sz w:val="16"/>
                <w:szCs w:val="16"/>
              </w:rPr>
            </w:pPr>
            <w:r w:rsidRPr="00D571DD">
              <w:rPr>
                <w:b/>
                <w:sz w:val="16"/>
                <w:szCs w:val="16"/>
              </w:rPr>
              <w:t>Cancer Type</w:t>
            </w:r>
          </w:p>
          <w:p w14:paraId="10667E1E" w14:textId="77777777" w:rsidR="002966B8" w:rsidRPr="00D571DD" w:rsidRDefault="002966B8" w:rsidP="00077977">
            <w:pPr>
              <w:spacing w:after="0"/>
              <w:jc w:val="center"/>
              <w:rPr>
                <w:b/>
                <w:sz w:val="16"/>
                <w:szCs w:val="16"/>
              </w:rPr>
            </w:pPr>
          </w:p>
          <w:p w14:paraId="17849C96" w14:textId="77777777" w:rsidR="002966B8" w:rsidRPr="00D571DD" w:rsidRDefault="002966B8" w:rsidP="00077977">
            <w:pPr>
              <w:spacing w:after="0"/>
              <w:jc w:val="center"/>
              <w:rPr>
                <w:b/>
                <w:sz w:val="16"/>
                <w:szCs w:val="16"/>
              </w:rPr>
            </w:pPr>
          </w:p>
        </w:tc>
      </w:tr>
      <w:tr w:rsidR="00470884" w:rsidRPr="00D571DD" w14:paraId="4955B2FC" w14:textId="5577EDC0" w:rsidTr="0079566E">
        <w:trPr>
          <w:cantSplit/>
          <w:trHeight w:val="1555"/>
          <w:tblHeader/>
        </w:trPr>
        <w:tc>
          <w:tcPr>
            <w:tcW w:w="850" w:type="dxa"/>
            <w:vMerge/>
          </w:tcPr>
          <w:p w14:paraId="7502FA03" w14:textId="278E9943" w:rsidR="00470884" w:rsidRPr="00D571DD" w:rsidRDefault="00470884" w:rsidP="00077977">
            <w:pPr>
              <w:spacing w:after="0"/>
              <w:jc w:val="center"/>
              <w:rPr>
                <w:b/>
                <w:sz w:val="16"/>
                <w:szCs w:val="16"/>
              </w:rPr>
            </w:pPr>
          </w:p>
        </w:tc>
        <w:tc>
          <w:tcPr>
            <w:tcW w:w="852" w:type="dxa"/>
            <w:textDirection w:val="btLr"/>
            <w:vAlign w:val="center"/>
          </w:tcPr>
          <w:p w14:paraId="66A15703" w14:textId="07488428" w:rsidR="00470884" w:rsidRPr="00D571DD" w:rsidRDefault="00470884" w:rsidP="00974DDA">
            <w:pPr>
              <w:spacing w:after="0"/>
              <w:ind w:left="113" w:right="113"/>
              <w:jc w:val="center"/>
              <w:rPr>
                <w:b/>
                <w:sz w:val="16"/>
                <w:szCs w:val="16"/>
              </w:rPr>
            </w:pPr>
            <w:r w:rsidRPr="00D571DD">
              <w:rPr>
                <w:b/>
                <w:sz w:val="16"/>
                <w:szCs w:val="16"/>
              </w:rPr>
              <w:t xml:space="preserve">Oesophageal </w:t>
            </w:r>
          </w:p>
        </w:tc>
        <w:tc>
          <w:tcPr>
            <w:tcW w:w="850" w:type="dxa"/>
            <w:textDirection w:val="btLr"/>
            <w:vAlign w:val="center"/>
          </w:tcPr>
          <w:p w14:paraId="5693F6FD" w14:textId="6A626743" w:rsidR="00470884" w:rsidRPr="00D571DD" w:rsidRDefault="00470884" w:rsidP="00184EA5">
            <w:pPr>
              <w:spacing w:after="0"/>
              <w:ind w:left="113" w:right="113"/>
              <w:jc w:val="center"/>
              <w:rPr>
                <w:b/>
                <w:sz w:val="16"/>
                <w:szCs w:val="16"/>
              </w:rPr>
            </w:pPr>
            <w:r w:rsidRPr="00D571DD">
              <w:rPr>
                <w:b/>
                <w:sz w:val="16"/>
                <w:szCs w:val="16"/>
              </w:rPr>
              <w:t>Pancreas</w:t>
            </w:r>
          </w:p>
        </w:tc>
        <w:tc>
          <w:tcPr>
            <w:tcW w:w="709" w:type="dxa"/>
            <w:textDirection w:val="btLr"/>
            <w:vAlign w:val="center"/>
          </w:tcPr>
          <w:p w14:paraId="05772D24" w14:textId="7A321C7F" w:rsidR="00470884" w:rsidRPr="00D571DD" w:rsidRDefault="00470884" w:rsidP="00184EA5">
            <w:pPr>
              <w:spacing w:after="0"/>
              <w:ind w:left="113" w:right="113"/>
              <w:jc w:val="center"/>
              <w:rPr>
                <w:b/>
                <w:sz w:val="16"/>
                <w:szCs w:val="16"/>
              </w:rPr>
            </w:pPr>
            <w:r w:rsidRPr="00D571DD">
              <w:rPr>
                <w:b/>
                <w:sz w:val="16"/>
                <w:szCs w:val="16"/>
              </w:rPr>
              <w:t>Liver</w:t>
            </w:r>
          </w:p>
        </w:tc>
        <w:tc>
          <w:tcPr>
            <w:tcW w:w="709" w:type="dxa"/>
            <w:textDirection w:val="btLr"/>
            <w:vAlign w:val="center"/>
          </w:tcPr>
          <w:p w14:paraId="480B80C4" w14:textId="47485256" w:rsidR="00470884" w:rsidRPr="00D571DD" w:rsidRDefault="00470884" w:rsidP="00184EA5">
            <w:pPr>
              <w:spacing w:after="0"/>
              <w:ind w:left="113" w:right="113"/>
              <w:jc w:val="center"/>
              <w:rPr>
                <w:b/>
                <w:sz w:val="16"/>
                <w:szCs w:val="16"/>
              </w:rPr>
            </w:pPr>
            <w:r w:rsidRPr="00D571DD">
              <w:rPr>
                <w:b/>
                <w:sz w:val="16"/>
                <w:szCs w:val="16"/>
              </w:rPr>
              <w:t>Colorectal</w:t>
            </w:r>
          </w:p>
        </w:tc>
        <w:tc>
          <w:tcPr>
            <w:tcW w:w="850" w:type="dxa"/>
            <w:textDirection w:val="btLr"/>
            <w:vAlign w:val="center"/>
          </w:tcPr>
          <w:p w14:paraId="7C57AC00" w14:textId="64AF1801" w:rsidR="00470884" w:rsidRPr="00D571DD" w:rsidRDefault="00470884" w:rsidP="00184EA5">
            <w:pPr>
              <w:spacing w:after="0"/>
              <w:ind w:left="113" w:right="113"/>
              <w:jc w:val="center"/>
              <w:rPr>
                <w:b/>
                <w:sz w:val="16"/>
                <w:szCs w:val="16"/>
              </w:rPr>
            </w:pPr>
            <w:r w:rsidRPr="00D571DD">
              <w:rPr>
                <w:b/>
                <w:sz w:val="16"/>
                <w:szCs w:val="16"/>
              </w:rPr>
              <w:t>Breast</w:t>
            </w:r>
          </w:p>
        </w:tc>
        <w:tc>
          <w:tcPr>
            <w:tcW w:w="709" w:type="dxa"/>
            <w:textDirection w:val="btLr"/>
            <w:vAlign w:val="center"/>
          </w:tcPr>
          <w:p w14:paraId="4A6E832C" w14:textId="1509C0D2" w:rsidR="00470884" w:rsidRPr="00D571DD" w:rsidRDefault="00470884" w:rsidP="00184EA5">
            <w:pPr>
              <w:spacing w:after="0"/>
              <w:ind w:left="113" w:right="113"/>
              <w:jc w:val="center"/>
              <w:rPr>
                <w:b/>
                <w:sz w:val="16"/>
                <w:szCs w:val="16"/>
              </w:rPr>
            </w:pPr>
            <w:r w:rsidRPr="00D571DD">
              <w:rPr>
                <w:b/>
                <w:sz w:val="16"/>
                <w:szCs w:val="16"/>
              </w:rPr>
              <w:t>Kidney</w:t>
            </w:r>
          </w:p>
        </w:tc>
        <w:tc>
          <w:tcPr>
            <w:tcW w:w="709" w:type="dxa"/>
            <w:textDirection w:val="btLr"/>
            <w:vAlign w:val="center"/>
          </w:tcPr>
          <w:p w14:paraId="0CAAFC8A" w14:textId="54C896E8" w:rsidR="00470884" w:rsidRPr="00D571DD" w:rsidRDefault="00470884" w:rsidP="00184EA5">
            <w:pPr>
              <w:spacing w:after="0"/>
              <w:ind w:left="113" w:right="113"/>
              <w:jc w:val="center"/>
              <w:rPr>
                <w:b/>
                <w:sz w:val="16"/>
                <w:szCs w:val="16"/>
              </w:rPr>
            </w:pPr>
            <w:r w:rsidRPr="00D571DD">
              <w:rPr>
                <w:b/>
                <w:sz w:val="16"/>
                <w:szCs w:val="16"/>
              </w:rPr>
              <w:t>Oral</w:t>
            </w:r>
          </w:p>
        </w:tc>
        <w:tc>
          <w:tcPr>
            <w:tcW w:w="708" w:type="dxa"/>
            <w:textDirection w:val="btLr"/>
            <w:vAlign w:val="center"/>
          </w:tcPr>
          <w:p w14:paraId="16A6ED89" w14:textId="6EABCE07" w:rsidR="00470884" w:rsidRPr="00D571DD" w:rsidRDefault="00470884" w:rsidP="00184EA5">
            <w:pPr>
              <w:spacing w:after="0"/>
              <w:ind w:left="113" w:right="113"/>
              <w:jc w:val="center"/>
              <w:rPr>
                <w:b/>
                <w:sz w:val="16"/>
                <w:szCs w:val="16"/>
              </w:rPr>
            </w:pPr>
            <w:r w:rsidRPr="00D571DD">
              <w:rPr>
                <w:b/>
                <w:sz w:val="16"/>
                <w:szCs w:val="16"/>
              </w:rPr>
              <w:t>Nasopharynx</w:t>
            </w:r>
          </w:p>
        </w:tc>
        <w:tc>
          <w:tcPr>
            <w:tcW w:w="709" w:type="dxa"/>
            <w:textDirection w:val="btLr"/>
            <w:vAlign w:val="center"/>
          </w:tcPr>
          <w:p w14:paraId="1CF36B7A" w14:textId="35F71F76" w:rsidR="00470884" w:rsidRPr="00D571DD" w:rsidRDefault="00470884" w:rsidP="00184EA5">
            <w:pPr>
              <w:spacing w:after="0"/>
              <w:ind w:left="113" w:right="113"/>
              <w:jc w:val="center"/>
              <w:rPr>
                <w:b/>
                <w:sz w:val="16"/>
                <w:szCs w:val="16"/>
              </w:rPr>
            </w:pPr>
            <w:r w:rsidRPr="00D571DD">
              <w:rPr>
                <w:b/>
                <w:sz w:val="16"/>
                <w:szCs w:val="16"/>
              </w:rPr>
              <w:t>Larynx</w:t>
            </w:r>
          </w:p>
        </w:tc>
        <w:tc>
          <w:tcPr>
            <w:tcW w:w="709" w:type="dxa"/>
            <w:textDirection w:val="btLr"/>
            <w:vAlign w:val="center"/>
          </w:tcPr>
          <w:p w14:paraId="416EDE78" w14:textId="05EA4AB1" w:rsidR="00470884" w:rsidRPr="00D571DD" w:rsidRDefault="00470884" w:rsidP="00184EA5">
            <w:pPr>
              <w:spacing w:after="0"/>
              <w:ind w:left="113" w:right="113"/>
              <w:jc w:val="center"/>
              <w:rPr>
                <w:b/>
                <w:sz w:val="16"/>
                <w:szCs w:val="16"/>
              </w:rPr>
            </w:pPr>
            <w:r w:rsidRPr="00D571DD">
              <w:rPr>
                <w:b/>
                <w:sz w:val="16"/>
                <w:szCs w:val="16"/>
              </w:rPr>
              <w:t>Stomach</w:t>
            </w:r>
          </w:p>
        </w:tc>
        <w:tc>
          <w:tcPr>
            <w:tcW w:w="709" w:type="dxa"/>
            <w:textDirection w:val="btLr"/>
            <w:vAlign w:val="center"/>
          </w:tcPr>
          <w:p w14:paraId="55596F71" w14:textId="14A94290" w:rsidR="00470884" w:rsidRPr="00D571DD" w:rsidRDefault="00470884" w:rsidP="00184EA5">
            <w:pPr>
              <w:spacing w:after="0"/>
              <w:ind w:left="113" w:right="113"/>
              <w:jc w:val="center"/>
              <w:rPr>
                <w:b/>
                <w:sz w:val="16"/>
                <w:szCs w:val="16"/>
              </w:rPr>
            </w:pPr>
            <w:r w:rsidRPr="00D571DD">
              <w:rPr>
                <w:b/>
                <w:sz w:val="16"/>
                <w:szCs w:val="16"/>
              </w:rPr>
              <w:t>Gallbladder</w:t>
            </w:r>
          </w:p>
        </w:tc>
        <w:tc>
          <w:tcPr>
            <w:tcW w:w="708" w:type="dxa"/>
            <w:textDirection w:val="btLr"/>
          </w:tcPr>
          <w:p w14:paraId="6A11A596" w14:textId="6CB0B8BB" w:rsidR="00470884" w:rsidRPr="00D571DD" w:rsidRDefault="00470884" w:rsidP="00184EA5">
            <w:pPr>
              <w:spacing w:after="0"/>
              <w:ind w:left="113" w:right="113"/>
              <w:jc w:val="center"/>
              <w:rPr>
                <w:b/>
                <w:sz w:val="16"/>
                <w:szCs w:val="16"/>
              </w:rPr>
            </w:pPr>
            <w:r w:rsidRPr="00D571DD">
              <w:rPr>
                <w:b/>
                <w:sz w:val="16"/>
                <w:szCs w:val="16"/>
              </w:rPr>
              <w:t>Bladder</w:t>
            </w:r>
          </w:p>
        </w:tc>
        <w:tc>
          <w:tcPr>
            <w:tcW w:w="708" w:type="dxa"/>
            <w:textDirection w:val="btLr"/>
            <w:vAlign w:val="center"/>
          </w:tcPr>
          <w:p w14:paraId="631537B0" w14:textId="3AABC0D6" w:rsidR="00470884" w:rsidRPr="00D571DD" w:rsidRDefault="00470884" w:rsidP="00184EA5">
            <w:pPr>
              <w:spacing w:after="0"/>
              <w:ind w:left="113" w:right="113"/>
              <w:jc w:val="center"/>
              <w:rPr>
                <w:b/>
                <w:sz w:val="16"/>
                <w:szCs w:val="16"/>
              </w:rPr>
            </w:pPr>
            <w:r w:rsidRPr="00D571DD">
              <w:rPr>
                <w:b/>
                <w:sz w:val="16"/>
                <w:szCs w:val="16"/>
              </w:rPr>
              <w:t>Ovary</w:t>
            </w:r>
          </w:p>
        </w:tc>
        <w:tc>
          <w:tcPr>
            <w:tcW w:w="851" w:type="dxa"/>
            <w:textDirection w:val="btLr"/>
          </w:tcPr>
          <w:p w14:paraId="06A792BA" w14:textId="77777777" w:rsidR="00470884" w:rsidRPr="00D571DD" w:rsidRDefault="00470884" w:rsidP="009B3807">
            <w:pPr>
              <w:spacing w:after="0"/>
              <w:ind w:left="113" w:right="113"/>
              <w:jc w:val="center"/>
              <w:rPr>
                <w:b/>
                <w:sz w:val="16"/>
                <w:szCs w:val="16"/>
              </w:rPr>
            </w:pPr>
          </w:p>
          <w:p w14:paraId="490044D7" w14:textId="78A25519" w:rsidR="00470884" w:rsidRPr="00D571DD" w:rsidRDefault="00470884" w:rsidP="009B3807">
            <w:pPr>
              <w:spacing w:after="0"/>
              <w:ind w:left="113" w:right="113"/>
              <w:jc w:val="center"/>
              <w:rPr>
                <w:b/>
                <w:sz w:val="16"/>
                <w:szCs w:val="16"/>
              </w:rPr>
            </w:pPr>
            <w:r w:rsidRPr="00D571DD">
              <w:rPr>
                <w:b/>
                <w:sz w:val="16"/>
                <w:szCs w:val="16"/>
              </w:rPr>
              <w:t>Endometrial</w:t>
            </w:r>
          </w:p>
        </w:tc>
        <w:tc>
          <w:tcPr>
            <w:tcW w:w="850" w:type="dxa"/>
            <w:textDirection w:val="btLr"/>
            <w:vAlign w:val="center"/>
          </w:tcPr>
          <w:p w14:paraId="40063B85" w14:textId="0656BF94" w:rsidR="00470884" w:rsidRPr="00D571DD" w:rsidRDefault="00470884" w:rsidP="00184EA5">
            <w:pPr>
              <w:spacing w:after="0"/>
              <w:ind w:left="113" w:right="113"/>
              <w:jc w:val="center"/>
              <w:rPr>
                <w:b/>
                <w:sz w:val="16"/>
                <w:szCs w:val="16"/>
              </w:rPr>
            </w:pPr>
            <w:r w:rsidRPr="00D571DD">
              <w:rPr>
                <w:b/>
                <w:sz w:val="16"/>
                <w:szCs w:val="16"/>
              </w:rPr>
              <w:t>Prostate</w:t>
            </w:r>
          </w:p>
        </w:tc>
        <w:tc>
          <w:tcPr>
            <w:tcW w:w="709" w:type="dxa"/>
            <w:textDirection w:val="btLr"/>
            <w:vAlign w:val="center"/>
          </w:tcPr>
          <w:p w14:paraId="4A263C53" w14:textId="4F7A060F" w:rsidR="00470884" w:rsidRPr="00D571DD" w:rsidRDefault="00470884" w:rsidP="00184EA5">
            <w:pPr>
              <w:spacing w:after="0"/>
              <w:ind w:left="113" w:right="113"/>
              <w:jc w:val="center"/>
              <w:rPr>
                <w:b/>
                <w:sz w:val="16"/>
                <w:szCs w:val="16"/>
              </w:rPr>
            </w:pPr>
            <w:r w:rsidRPr="00D571DD">
              <w:rPr>
                <w:b/>
                <w:sz w:val="16"/>
                <w:szCs w:val="16"/>
              </w:rPr>
              <w:t>Cervix</w:t>
            </w:r>
          </w:p>
        </w:tc>
        <w:tc>
          <w:tcPr>
            <w:tcW w:w="709" w:type="dxa"/>
            <w:textDirection w:val="btLr"/>
          </w:tcPr>
          <w:p w14:paraId="70A1FEDA" w14:textId="1747487D" w:rsidR="00470884" w:rsidRPr="00D571DD" w:rsidRDefault="00470884" w:rsidP="00184EA5">
            <w:pPr>
              <w:spacing w:after="0"/>
              <w:ind w:left="113" w:right="113"/>
              <w:jc w:val="center"/>
              <w:rPr>
                <w:b/>
                <w:sz w:val="16"/>
                <w:szCs w:val="16"/>
              </w:rPr>
            </w:pPr>
            <w:r w:rsidRPr="00D571DD">
              <w:rPr>
                <w:b/>
                <w:sz w:val="16"/>
                <w:szCs w:val="16"/>
              </w:rPr>
              <w:t>Lung</w:t>
            </w:r>
          </w:p>
        </w:tc>
        <w:tc>
          <w:tcPr>
            <w:tcW w:w="709" w:type="dxa"/>
            <w:textDirection w:val="btLr"/>
          </w:tcPr>
          <w:p w14:paraId="094C700B" w14:textId="0B6E85A7" w:rsidR="00470884" w:rsidRPr="00D571DD" w:rsidRDefault="00470884" w:rsidP="00184EA5">
            <w:pPr>
              <w:spacing w:after="0"/>
              <w:ind w:left="113" w:right="113"/>
              <w:jc w:val="center"/>
              <w:rPr>
                <w:b/>
                <w:sz w:val="16"/>
                <w:szCs w:val="16"/>
              </w:rPr>
            </w:pPr>
            <w:r w:rsidRPr="00D571DD">
              <w:rPr>
                <w:b/>
                <w:sz w:val="16"/>
                <w:szCs w:val="16"/>
              </w:rPr>
              <w:t>Non-Hodgkin’s Lymphoma</w:t>
            </w:r>
          </w:p>
        </w:tc>
        <w:tc>
          <w:tcPr>
            <w:tcW w:w="850" w:type="dxa"/>
            <w:textDirection w:val="btLr"/>
          </w:tcPr>
          <w:p w14:paraId="1E2367F8" w14:textId="71C14519" w:rsidR="00470884" w:rsidRPr="00D571DD" w:rsidRDefault="00470884" w:rsidP="00184EA5">
            <w:pPr>
              <w:spacing w:after="0"/>
              <w:ind w:left="113" w:right="113"/>
              <w:jc w:val="center"/>
              <w:rPr>
                <w:b/>
                <w:sz w:val="16"/>
                <w:szCs w:val="16"/>
              </w:rPr>
            </w:pPr>
            <w:r w:rsidRPr="00D571DD">
              <w:rPr>
                <w:b/>
                <w:sz w:val="16"/>
                <w:szCs w:val="16"/>
              </w:rPr>
              <w:t>Hodgkin’s Lymphoma</w:t>
            </w:r>
          </w:p>
        </w:tc>
        <w:tc>
          <w:tcPr>
            <w:tcW w:w="710" w:type="dxa"/>
            <w:textDirection w:val="btLr"/>
          </w:tcPr>
          <w:p w14:paraId="770B20F3" w14:textId="1A5B4AB9" w:rsidR="00470884" w:rsidRPr="00D571DD" w:rsidRDefault="00470884" w:rsidP="00184EA5">
            <w:pPr>
              <w:spacing w:after="0"/>
              <w:ind w:left="113" w:right="113"/>
              <w:jc w:val="center"/>
              <w:rPr>
                <w:b/>
                <w:sz w:val="16"/>
                <w:szCs w:val="16"/>
              </w:rPr>
            </w:pPr>
            <w:r w:rsidRPr="00D571DD">
              <w:rPr>
                <w:rFonts w:eastAsia="Times New Roman"/>
                <w:b/>
                <w:color w:val="auto"/>
                <w:sz w:val="16"/>
                <w:szCs w:val="16"/>
              </w:rPr>
              <w:t>Leukaemia</w:t>
            </w:r>
          </w:p>
        </w:tc>
        <w:tc>
          <w:tcPr>
            <w:tcW w:w="708" w:type="dxa"/>
            <w:textDirection w:val="btLr"/>
          </w:tcPr>
          <w:p w14:paraId="74E8BA1F" w14:textId="4701085F" w:rsidR="00470884" w:rsidRPr="00D571DD" w:rsidRDefault="002966B8" w:rsidP="00184EA5">
            <w:pPr>
              <w:spacing w:after="0"/>
              <w:ind w:left="113" w:right="113"/>
              <w:jc w:val="center"/>
              <w:rPr>
                <w:rFonts w:eastAsia="Times New Roman"/>
                <w:b/>
                <w:color w:val="auto"/>
                <w:sz w:val="16"/>
                <w:szCs w:val="16"/>
              </w:rPr>
            </w:pPr>
            <w:r w:rsidRPr="00D571DD">
              <w:rPr>
                <w:rFonts w:eastAsia="Times New Roman"/>
                <w:b/>
                <w:color w:val="auto"/>
                <w:sz w:val="16"/>
                <w:szCs w:val="16"/>
              </w:rPr>
              <w:t>Multiple Myeloma</w:t>
            </w:r>
          </w:p>
        </w:tc>
      </w:tr>
      <w:tr w:rsidR="002966B8" w:rsidRPr="00D571DD" w14:paraId="47C30D43" w14:textId="1F3937D7" w:rsidTr="0079566E">
        <w:trPr>
          <w:trHeight w:val="247"/>
        </w:trPr>
        <w:tc>
          <w:tcPr>
            <w:tcW w:w="16585" w:type="dxa"/>
            <w:gridSpan w:val="22"/>
          </w:tcPr>
          <w:p w14:paraId="03BFD818" w14:textId="1F5ED0E9" w:rsidR="002966B8" w:rsidRPr="00D571DD" w:rsidRDefault="002966B8" w:rsidP="005F1BE8">
            <w:pPr>
              <w:spacing w:after="0" w:line="276" w:lineRule="auto"/>
              <w:rPr>
                <w:b/>
                <w:sz w:val="16"/>
                <w:szCs w:val="16"/>
              </w:rPr>
            </w:pPr>
            <w:r w:rsidRPr="00D571DD">
              <w:rPr>
                <w:b/>
                <w:sz w:val="16"/>
                <w:szCs w:val="16"/>
              </w:rPr>
              <w:t xml:space="preserve">BMI </w:t>
            </w:r>
            <w:r w:rsidRPr="00D571DD">
              <w:rPr>
                <w:b/>
                <w:sz w:val="16"/>
                <w:szCs w:val="16"/>
              </w:rPr>
              <w:fldChar w:fldCharType="begin" w:fldLock="1"/>
            </w:r>
            <w:r w:rsidR="003C203B" w:rsidRPr="00D571DD">
              <w:rPr>
                <w:b/>
                <w:sz w:val="16"/>
                <w:szCs w:val="16"/>
              </w:rPr>
              <w:instrText>ADDIN CSL_CITATION {"citationItems":[{"id":"ITEM-1","itemData":{"DOI":"10.1093/annonc/mds244","ISSN":"09237534","PMID":"22898040","abstract":"Background: The incidence rates of esophageal and gastric cardia adenocarcinoma (EGCA) have increased over recent years in several countries, and overweight/obesity has been suggested to play a major role in these trends. In fact, higher body mass index (BMI) has been positively associated with EGCA in several studies. Material and methods: We conducted a meta-analysis of case-control and cohort studies on the BMI and EGCA updated to March 2011. We estimated overall relative risks (RRs) and 95% confidence intervals (CI) for BMI between 25 and 30 and BMI ≥ 30 kg/m2, when compared with normo-weight subjects, using random-effects models. Results: We identified 22 studies, including almost 8000 EGCA cases. The overall RR was 1.71 (95% CI 1.50-1.96) for BMI between 25 and 30, and was 2.34 (95% CI 1.95-2.81) for BMI ≥ 30 kg/m2. The continuous RR for an increment of 5 kg/m2 of BMI was 1.11 (95% CI 1.09-1.14). The association was stronger for esophageal adenocarcinoma (RR for BMI ≥ 30 kg/m2 = 2.73, 95% CI 2.16-3.46) than for gastric cardia adenocarcinoma (RR for BMI ≥ 30 kg/m2 = 1.93, 95% CI 1.52-2.45). No substantial differences emerged across strata of sex and geographic areas. Conclusion: Overweight and obesity are strongly related to EGCA, particularly to espophageal adenocarcinoma. © The Author 2012. Published by Oxford University Press on behalf of the European Society for Medical Oncology. All rights reserved.","author":[{"dropping-particle":"","family":"Turati","given":"F.","non-dropping-particle":"","parse-names":false,"suffix":""},{"dropping-particle":"","family":"Tramacere","given":"I.","non-dropping-particle":"","parse-names":false,"suffix":""},{"dropping-particle":"","family":"Vecchia","given":"C.","non-dropping-particle":"La","parse-names":false,"suffix":""},{"dropping-particle":"","family":"Negri","given":"E.","non-dropping-particle":"","parse-names":false,"suffix":""}],"container-title":"Annals of Oncology","id":"ITEM-1","issue":"3","issued":{"date-parts":[["2013"]]},"page":"609-617","publisher":"Elsevier Masson SAS","title":"A meta-analysis of body mass index and esophageal and gastric cardia adenocarcinoma","type":"article-journal","volume":"24"},"uris":["http://www.mendeley.com/documents/?uuid=2bc1b76b-2de8-4f7d-99ef-873aeeb40808"]},{"id":"ITEM-2","itemData":{"DOI":"10.1093/epirev/mxt010","ISSN":"0193936X","PMID":"24375928","abstract":"To assess the joint relationships among body mass index, menopausal status, and breast cancer according to breast cancer subtype and estrogen-progestin medication use, we conducted a meta-analysis of 89 epidemiologic reports published in English during 1980-2012 identified through a systematic search of bibliographic databases. Pooled analysis yielded a summary risk ratio of 0.78 (95% confidence interval (CI): 0.67, 0.92) for hormone receptor-positive premenopausal breast cancer associated with obesity (body mass index (weight (kg)/height (m)2) ≥30 compared with &lt;25). Obesity was associated with a summary risk ratio of 1.39 (95% CI: 1.14, 1.70) for receptor-positive postmenopausal breast cancer. For receptor-negative breast cancer, the summary risk ratios of 1.06 (95% CI: 0.70, 1.60) and 0.98 (95% CI: 0.78, 1.22) associated with obesity were null for both premenopausal and postmenopausal women, respectively. Elevated postmenopausal breast cancer risk ratios associated with obesity were limited to women who never took estrogen-progestin therapy, with risk ratios of 1.42 (95% CI: 1.30, 1.55) among never users and 1.18 (95% CI: 0.98, 1.42) among users; too few studies were available to examine this relationship according to receptor subtype. Future research is needed to confirm whether obesity is unrelated to receptor-negative breast cancer in populations of postmenopausal women with low prevalence of hormone medication use. © 2013 The Author.","author":[{"dropping-particle":"","family":"Munsell","given":"Mark F.","non-dropping-particle":"","parse-names":false,"suffix":""},{"dropping-particle":"","family":"Sprague","given":"Brian L.","non-dropping-particle":"","parse-names":false,"suffix":""},{"dropping-particle":"","family":"Berry","given":"Donald A.","non-dropping-particle":"","parse-names":false,"suffix":""},{"dropping-particle":"","family":"Chisholm","given":"Gary","non-dropping-particle":"","parse-names":false,"suffix":""},{"dropping-particle":"","family":"Trentham-Dietz","given":"Amy","non-dropping-particle":"","parse-names":false,"suffix":""}],"container-title":"Epidemiologic Reviews","id":"ITEM-2","issue":"1","issued":{"date-parts":[["2014"]]},"page":"114-136","title":"Body mass index and breast cancer risk according to postmenopausal estrogen-progestin use and hormone receptor status","type":"article-journal","volume":"36"},"uris":["http://www.mendeley.com/documents/?uuid=01be7246-9135-4fe2-87ac-1e595ccba9cd"]},{"id":"ITEM-3","itemData":{"DOI":"10.1038/ajg.2012.180","ISSN":"00029270","PMID":"22733302","abstract":"Objectives: The association between increasing body weight and colorectal adenoma prevalence has been suggested to follow a similar pattern to excess weight and colorectal cancer, although the magnitude of this relationship has not been validated. The objective of this study was to quantify the association and dose-response relationship between body mass index (BMI) and colorectal adenoma prevalence in clinical trials. Methods: We systematically reviewed 23 studies (168,201 participants), which compared the prevalence of colorectal adenomas according to World Health Organization BMI categories. We assessed the effects of each BMI category on colorectal adenomas where odds ratio (OR) was used as a surrogate for effect size, and applied multivariate meta-analysis as a method of sensitivity analysis to evaluate the robustness of our findings and to analyze adenoma prevalence by multiple BMI categories simultaneously to assess for a dose-response relationship. Heterogeneity and publication bias were assessed. Results: Subjects with a BMI of ≥ 25 had a significantly higher prevalence of colorectal adenomas (OR1.24 (95% confidence interval (CI): 1.16-1.33), P=0.01) when compared with those with BMI25. Multivariate meta-analysis also confirmed a positive association between higher BMI categories and the prevalence of colorectal adenoma (BMI: 25-30 vs. BMI25; OR1.21 (95% CI: 1.07-1.38), P=0.01; BMI30 vs. BMI25; OR1.32 (95% CI: 1.18-1.48), P=0.01) and revealed a dose-response relationship. Conclusions: The positive association between obesity and colorectal adenoma prevalence demonstrates an underlying dose-response relationship according to BMI. Colorectal centers may benefit from the timely screening of obese patients for colorectal adenomas in addition to clarifying the biological role of adiposity on colorectal tumor initiation and progression. © 2012 by the American College of Gastroenterology.","author":[{"dropping-particle":"","family":"Okabayashi","given":"Koji","non-dropping-particle":"","parse-names":false,"suffix":""},{"dropping-particle":"","family":"Ashrafian","given":"Hutan","non-dropping-particle":"","parse-names":false,"suffix":""},{"dropping-particle":"","family":"Hasegawa","given":"Hirotoshi","non-dropping-particle":"","parse-names":false,"suffix":""},{"dropping-particle":"","family":"Yoo","given":"Jae Hoon","non-dropping-particle":"","parse-names":false,"suffix":""},{"dropping-particle":"","family":"Patel","given":"Vanash M.","non-dropping-particle":"","parse-names":false,"suffix":""},{"dropping-particle":"","family":"Harling","given":"Leanne","non-dropping-particle":"","parse-names":false,"suffix":""},{"dropping-particle":"","family":"Rowland","given":"Simon P.","non-dropping-particle":"","parse-names":false,"suffix":""},{"dropping-particle":"","family":"Ali","given":"Mariam","non-dropping-particle":"","parse-names":false,"suffix":""},{"dropping-particle":"","family":"Kitagawa","given":"Yuko","non-dropping-particle":"","parse-names":false,"suffix":""},{"dropping-particle":"","family":"Darzi","given":"Ara","non-dropping-particle":"","parse-names":false,"suffix":""},{"dropping-particle":"","family":"Athanasiou","given":"Thanos","non-dropping-particle":"","parse-names":false,"suffix":""}],"container-title":"American Journal of Gastroenterology","id":"ITEM-3","issue":"8","issued":{"date-parts":[["2012"]]},"page":"1175-1185","title":"Body mass index category as a risk factor for colorectal adenomas: A systematic review and meta-analysis","type":"article-journal","volume":"107"},"uris":["http://www.mendeley.com/documents/?uuid=9d00d69a-833c-44b3-b33c-070f2ea77a4b"]},{"id":"ITEM-4","itemData":{"DOI":"10.18632/oncotarget.9664","ISSN":"19492553","PMID":"27248320","abstract":"Obesity is a known cause of gallstone formation and gallstones increases the risk of gallbladder cancer (GBC), but the relation of body mass index (BMI) to GBC remains incompletely understood. To help elucidate the role of obesity in GBC, we performed a meta-analysis of the relationship between BMI and GBC risk. PUBMED and EMBASE databases were searched up to April 17, 2016. Fifteen articles with 5902 cases were identified. Random-effects models and dose-response meta-analyses were used to pool study results. Compared to normal weight, the pooled relative risks (RRs) and the corresponding 95% confidence intervals (CI) of GBC for overweight and obesity is 1.10 (0.98-1.23) and 1.58 (1.43-1.75) respectively. The RRs and 95% CI of overweight and obesity in man are 0.98 (0.90-1.08) and 1.43 (1.19-1.71), while the corresponding RRs in woman are 1.29 (1.08-1.55) and 1.68 (1.41-2.00) when compared to normal weight. A nonlinear dose-response relationship between BMI and risk of GBC was found (P=0.001), and the risk increased by 4% for each 1 kg/m2 increment in BMI. When adjusted for sex, at the point of BMI=25 kg/m2, the RRs (95% CIs) for women and men were 1.13 (1.01-1.25) and 0.98 (0.90-1.07) respectively. The corresponding RRs (95%CIs) at the point of BMI=30 kg/m2 were 1.56(1.39-1.75) vs. 1.24(1.06-1.44). These results suggest that association of obesity and risk of GBC is stronger in woman. Furthermore, overweight is only associated with GBC in woman. A even stricter weight control might be necessary for woman to prevent GBC.","author":[{"dropping-particle":"","family":"Li","given":"Zhan Ming","non-dropping-particle":"","parse-names":false,"suffix":""},{"dropping-particle":"","family":"Wu","given":"Zhao Xia","non-dropping-particle":"","parse-names":false,"suffix":""},{"dropping-particle":"","family":"Han","given":"Bing","non-dropping-particle":"","parse-names":false,"suffix":""},{"dropping-particle":"","family":"Mao","given":"Yu Qin","non-dropping-particle":"","parse-names":false,"suffix":""},{"dropping-particle":"","family":"Chen","given":"Hui Ling","non-dropping-particle":"","parse-names":false,"suffix":""},{"dropping-particle":"","family":"Han","given":"San Feng","non-dropping-particle":"","parse-names":false,"suffix":""},{"dropping-particle":"","family":"Xia","given":"Jing Lin","non-dropping-particle":"","parse-names":false,"suffix":""},{"dropping-particle":"","family":"Wang","given":"Li Shun","non-dropping-particle":"","parse-names":false,"suffix":""}],"container-title":"Oncotarget","id":"ITEM-4","issue":"28","issued":{"date-parts":[["2016"]]},"page":"43669-43679","title":"The association between BMI and gallbladder cancer risk: A meta-analysis","type":"article-journal","volume":"7"},"uris":["http://www.mendeley.com/documents/?uuid=33113ec7-5f07-480c-a49a-daa44e7387a0"]},{"id":"ITEM-5","itemData":{"DOI":"10.1002/ijc.28813","ISSN":"10970215","PMID":"24615287","abstract":"Obesity is accepted as one of the major risk factors for renal cell cancer (RCC). However, conflicting results persist for the pooled risks based on the results from case-control and cohort studies combined, and the exact shape of the dose-response relationship has not been clearly defined yet. To help elucidate the role of obesity, PubMed and Embase databases were searched for published cohort studies on associations between body mass index (BMI) and risk of RCC. Random-effects models and dose-response meta-analyses were used to pool study results. Subgroup analyses were conducted by the available characteristics of studies and participants. Cohort studies (21) with 15,144 cases and 9,080,052 participants were identified. Compared to normal weight, the pooled relative risks and the corresponding 95% confidence intervals of RCC were 1.28(1.24-1.33) for preobesity and 1.77(1.68-1.87) for obesity, respectively. A nonlinear dose-response relationship was also found for RCC risk with BMI (p = 0.000), and the risk increased by 4% for each 1 kg/m2 increment in BMI. There was no significant between-study heterogeneity among studies (I 2 = 35.6% for preobesity and I2 = 44.2% for obesity, respectively). Subgroup analysis showed a basically consistent result with the overall analysis. These results suggest that increased BMI are associated with increased risk of RCC both for men and women. What's new? Obesity is known to be a major risk factor for renal-cell cancer (RCC). However, various studies have yielded conflicting results regarding the exact impact of increasing body mass index (BMI) on RCC risk. In this study, the authors conducted a dose-response meta-analysis of all published cohort studies involving BMI and risk of RCC. They found that, compared to normal weight, obesity conferred a relative risk of 1.77 for RCC, and that risk increased by 4% for each 1kg/m2 increment in BMI. © 2014 UICC.","author":[{"dropping-particle":"","family":"Wang","given":"Furan","non-dropping-particle":"","parse-names":false,"suffix":""},{"dropping-particle":"","family":"Xu","given":"Yinghua","non-dropping-particle":"","parse-names":false,"suffix":""}],"container-title":"International Journal of Cancer","id":"ITEM-5","issue":"7","issued":{"date-parts":[["2014"]]},"page":"1673-1686","title":"Body mass index and risk of renal cell cancer: A dose-response meta-analysis of published cohort studies","type":"article-journal","volume":"135"},"uris":["http://www.mendeley.com/documents/?uuid=0faa0b83-d608-48cc-942c-613dd7cb7a6d"]},{"id":"ITEM-6","itemData":{"DOI":"10.1016/j.ejca.2012.02.063","ISSN":"09598049","PMID":"22446023","abstract":"Aims: To provide a quantitative assessment of the association between excess body weight (EBW) and the risk of primary liver cancer (PLC), we performed an updated meta-analysis of prospective observational studies. Methods: We searched PUBMED and EMBASE for studies of body mass index and the risk of PLC published through 15 th September 2011. Summary relative risks (SRRs) with their corresponding 95% confidence intervals (CIs) were calculated using a random-effects model. The meta-regression and stratified methods were used to examine heterogeneity across studies. Results: A total of 26 prospective studies, including 25,337 PLC cases, were included in this analysis. Overall, excess body weight (EBW: body mass index (BMI) ≥ 25 kg/m 2) and obesity (BMI ≥ 30 kg/m 2) were associated with an increased risk of PLC, with significant heterogeneity (EBW: SRRs 1.48, 95% CIs 1.31-1.67, P h &lt; 0.001, I 2 = 83.6%; Obesity: SRRs 1.83, 95% CIs 1.59-2.11, P h &lt; 0.001, I 2 = 75.0%). Subgroup analyses revealed that the positive associations were independent of geographic locations, alcohol consumption, history of diabetes or infections with hepatitis B (HBV) and/or hepatitis C virus (HCV). Obese males had a higher risk of PLC than obese females did (P = 0.027). A stronger risk of PLC with EBW was observed for patients with HCV (but not HBV) infection or cirrhosis compared with the general population. Conclusions: Findings from this meta-analysis strongly support that EBW or obesity is associated with an increased risk of PLC in both males and females. © 2012 Elsevier Ltd. All rights reserved.","author":[{"dropping-particle":"","family":"Chen","given":"Yi","non-dropping-particle":"","parse-names":false,"suffix":""},{"dropping-particle":"","family":"Wang","given":"Xiaolin","non-dropping-particle":"","parse-names":false,"suffix":""},{"dropping-particle":"","family":"Wang","given":"Jianhua","non-dropping-particle":"","parse-names":false,"suffix":""},{"dropping-particle":"","family":"Yan","given":"Zhiping","non-dropping-particle":"","parse-names":false,"suffix":""},{"dropping-particle":"","family":"Luo","given":"Jianjun","non-dropping-particle":"","parse-names":false,"suffix":""}],"container-title":"European Journal of Cancer","id":"ITEM-6","issue":"14","issued":{"date-parts":[["2012"]]},"page":"2137-2145","publisher":"Elsevier Ltd","title":"Excess body weight and the risk of primary liver cancer: An updated meta-analysis of prospective studies","type":"article-journal","volume":"48"},"uris":["http://www.mendeley.com/documents/?uuid=29f77d01-c412-4350-b71b-e04041c3dc9d"]},{"id":"ITEM-7","itemData":{"DOI":"10.1097/CEJ.0000000000000231","ISBN":"0000000000000","ISSN":"14735709","PMID":"27662398","abstract":"Studies investigating the association between BMI and the risk of the common cancers in men or women have reported inconsistent results. We searched the PubMed, Embase, and Cochrane Library electronic databases for relevant articles published until April 2015. Overall, we analyzed 128 datasets (51 articles), including 154 939 incident cancer cases. The pooled relative risk ratio (RRR) (female to male) showed that the relative risk of overweight associated with colorectal [RRR: 0.91; 95% confidence interval (CI): 0.85-0.97] or rectal cancer (RRR: 0.94; 95% CI: 0.88-0.99) was significantly lower in women than in men. However, the relative risk of overweight associated with lung (RRR: 1.14; 95% CI: 1.06-1.22) or kidney cancer (RRR: 1.15; 95% CI: 1.05-1.26) was significantly higher in women than in men. Furthermore, the relative risk of obesity associated with liver (RRR: 0.71; 95% CI: 0.51-0.99), colorectal (RRR: 0.83; 95% CI: 0.75-0.93), colon (RRR: 0.73; 95% CI: 0.68-0.0.78), rectal (RRR: 0.84; 95% CI: 0.76-0.92), and kidney cancer (RRR: 1.20; 95% CI: 1.06-1.37) differed significantly between women and men. Finally, the relative risk of underweight associated with gastric (RRR: 0.83; 95% CI: 0.70-0.97), liver (RRR: 0.83; 95% CI: 0.71-0.97), and gallbladder cancer (RRR: 1.25; 95% CI: 1.04-1.49) differed significantly according to sex. In conclusion, our study showed that the association between BMI and the risk of several cancers was significantly different between the sexes. For some cancer types, the sex difference was affected by country, sample size, follow-up duration, and study quality.","author":[{"dropping-particle":"","family":"Xue","given":"Kai","non-dropping-particle":"","parse-names":false,"suffix":""},{"dropping-particle":"","family":"Li","given":"Feng Feng","non-dropping-particle":"","parse-names":false,"suffix":""},{"dropping-particle":"","family":"Chen","given":"Yi Wei","non-dropping-particle":"","parse-names":false,"suffix":""},{"dropping-particle":"","family":"Zhou","given":"Yu Hao","non-dropping-particle":"","parse-names":false,"suffix":""},{"dropping-particle":"","family":"He","given":"Jia","non-dropping-particle":"","parse-names":false,"suffix":""}],"container-title":"European Journal of Cancer Prevention","id":"ITEM-7","issue":"1","issued":{"date-parts":[["2017"]]},"page":"94-105","title":"Body mass index and the risk of cancer in women compared with men: A meta-analysis of prospective cohort studies","type":"article-journal","volume":"26"},"uris":["http://www.mendeley.com/documents/?uuid=82e47f71-89ca-426e-bae5-f48a0ae74192"]},{"id":"ITEM-8","itemData":{"DOI":"10.1371/journal.pone.0053916","ISBN":"1214090230","ISSN":"19326203","PMID":"23349764","abstract":"Background: Mounting evidence indicates that obesity may be associated with the risk of colorectal cancer (CRC). To conduct a systematic review of prospective studies assessing the association of obesity with the risk of CRC using meta-analysis. Methodology/Principal Findings: Relevant studies were identified by a search of MEDLINE and EMBASE databases before January 2012, with no restrictions. We also reviewed reference lists from retrieved articles. We included prospective studies that reported relative risk (RR) estimates with 95% confidence intervals (CIs) for the association between general obesity [measured using body mass index (BMI)] or central obesity [measured using waist circumference (WC)] and the risk of colorectal, colon, or rectal cancer. Approximately 9, 000, 000 participants from several countries were included in this analysis. 41 studies on general obesity and 13 studies on central obesity were included in the meta-analysis. The pooled RRs of CRC for the obese vs. normal category of BMI were 1.334 (95% CI, 1.253-1.420), and the highest vs. lowest category of WC were 1.455 (95% CI, 1.327-1.596). There was heterogeneity among studies of BMI (P&lt;0.001) but not among studies of WC (P = 0.323). Conclusions: Both of general and central obesity were positively associated with the risk of CRC in this meta-analysis. © 2013 Ma et al.","author":[{"dropping-particle":"","family":"Ma","given":"Yanlei","non-dropping-particle":"","parse-names":false,"suffix":""},{"dropping-particle":"","family":"Yang","given":"Yongzhi","non-dropping-particle":"","parse-names":false,"suffix":""},{"dropping-particle":"","family":"Wang","given":"Feng","non-dropping-particle":"","parse-names":false,"suffix":""},{"dropping-particle":"","family":"Zhang","given":"Peng","non-dropping-particle":"","parse-names":false,"suffix":""},{"dropping-particle":"","family":"Shi","given":"Chenzhang","non-dropping-particle":"","parse-names":false,"suffix":""},{"dropping-particle":"","family":"Zou","given":"Yang","non-dropping-particle":"","parse-names":false,"suffix":""},{"dropping-particle":"","family":"Qin","given":"Huanlong","non-dropping-particle":"","parse-names":false,"suffix":""}],"container-title":"PLoS ONE","id":"ITEM-8","issue":"1","issued":{"date-parts":[["2013"]]},"title":"Obesity and Risk of Colorectal Cancer: A Systematic Review of Prospective Studies","type":"article-journal","volume":"8"},"uris":["http://www.mendeley.com/documents/?uuid=88c87393-f7f4-4420-85ea-a8f4b34391ae"]},{"id":"ITEM-9","itemData":{"DOI":"10.7314/APJCP.2014.15.18.7665","ISSN":"2476762X","PMID":"25292044","abstract":"Objectives: The association between body mass index (BMI) and ovarian cancer risk is unclear and requires further investigation. The present meta-analysis was conducted to assess the effect of overweight and obesity on ovarian cancer risk in the premenopausal and postmenopausal periods. Data sources: Major electronic databases were searched until February 2014 including Medline and Scopus. Reference lists and relevant conference databases were searched and the authors were contacted for additional unpublished references. Review Methods: All cohort and case-control studies addressing the effect of BMI on ovarian cancer were included, irrespective of publication date and language. The effect measure of choice was risk ratio (RR) for cohort studies and odds ratio (OR) for case-control studies. The results were reported using a random effects model with 95% confidence intervals (CIs). Results: Of 3,776 retrieved studies, 19 were ultimately analyzed including 10 cohort studies involving 29,237,219 person-years and 9 case-control studies involving 96,965 people. The results of both cohort and case-control studies showed being overweight and obesity increased the risk of ovarian cancer compared to women with normal weight during both premenopausal and postmenopausal periods: RR=1.08 (95%CI: 0.97, 1.19) and OR=1.26 (95%CI: 0.97, 1.63) for overweight and RR=1.27 (95%CI: 1.16, 1.38) and OR=1.26 (95%CI: 1.06, 1.50) for obesity. Conclusions: There is sufficient evidence that an increase in BMI can increase the risk of ovarian cancer regardless of the menopausal status, mimicking a dose-response relationship although the association is not very strong.","author":[{"dropping-particle":"","family":"Poorolajal","given":"Jalal","non-dropping-particle":"","parse-names":false,"suffix":""},{"dropping-particle":"","family":"Jenabi","given":"Ensiyeh","non-dropping-particle":"","parse-names":false,"suffix":""},{"dropping-particle":"","family":"Masoumi","given":"Seyyedeh Zahra","non-dropping-particle":"","parse-names":false,"suffix":""}],"container-title":"Asian Pacific Journal of Cancer Prevention","id":"ITEM-9","issue":"18","issued":{"date-parts":[["2014"]]},"page":"7665-7671","title":"Body mass index effects on risk of Ovarian cancer: A meta-analysis","type":"article-journal","volume":"15"},"uris":["http://www.mendeley.com/documents/?uuid=4a2710a2-838f-41ce-9eb6-0ac21c653975"]},{"id":"ITEM-10","itemData":{"DOI":"10.1093/annonc/mdr398","ISSN":"09237534","PMID":"21890910","abstract":"Background: Questions remain about the shape of the dose-response relationship between body mass index (BMI) and pancreatic cancer risk, possible confounding by smoking, and differences by gender or geographic location. Whether abdominal obesity increases risk is unclear. Methods: We conducted a systematic review and meta-analysis of prospective studies of the association between BMI, abdominal fatness and pancreatic cancer risk and searched PubMed and several other databases up to January 2011. Summary relative risks (RRs) were calculated using a random-effects model. Results: Twenty-three prospective studies of BMI and pancreatic cancer risk with 9504 cases were included. The summary RR for a 5-unit increment was 1.10 [95% confidence interval (CI) 1.07-1.14, I 2 = 19%] and results were similar when stratified by gender and geographic location. There was evidence of a non-linear association, P non-linearity = 0.005; however, among nonsmokers, there was increased risk even within the 'normal' BMI range. The summary RR for a 10-cm increase in waist circumference was 1.11 (95% CI 1.05-1.18, I 2 = 0%) and for a 0.1-unit increment in waist-to-hip ratio was 1.19 (95% CI 1.09-1.31, I 2 = 11%). Conclusions: Both general and abdominal fatness increases pancreatic cancer risk. Among nonsmokers, risk increases even among persons within the normal BMI range. © The Author 2011. Published by Oxford University Press on behalf of the European Society for Medical Oncology. All rights reserved.","author":[{"dropping-particle":"","family":"Aune","given":"D.","non-dropping-particle":"","parse-names":false,"suffix":""},{"dropping-particle":"","family":"Greenwood","given":"D. C.","non-dropping-particle":"","parse-names":false,"suffix":""},{"dropping-particle":"","family":"Chan","given":"D. S.M.","non-dropping-particle":"","parse-names":false,"suffix":""},{"dropping-particle":"","family":"Vieira","given":"R.","non-dropping-particle":"","parse-names":false,"suffix":""},{"dropping-particle":"","family":"Vieira","given":"A. R.","non-dropping-particle":"","parse-names":false,"suffix":""},{"dropping-particle":"","family":"Navarro Rosenblatt","given":"D. A.","non-dropping-particle":"","parse-names":false,"suffix":""},{"dropping-particle":"","family":"Cade","given":"J. E.","non-dropping-particle":"","parse-names":false,"suffix":""},{"dropping-particle":"","family":"Burley","given":"V. J.","non-dropping-particle":"","parse-names":false,"suffix":""},{"dropping-particle":"","family":"Norat","given":"T.","non-dropping-particle":"","parse-names":false,"suffix":""}],"container-title":"Annals of Oncology","id":"ITEM-10","issue":"4","issued":{"date-parts":[["2012"]]},"page":"843-852","publisher":"Elsevier Masson SAS","title":"Body mass index, abdominal fatness and pancreatic cancer risk: A systematic review and non-linear dose-response meta-analysis of prospective studies","type":"article-journal","volume":"23"},"uris":["http://www.mendeley.com/documents/?uuid=734e6f03-38cc-4f68-b722-3b887e70f812"]},{"id":"ITEM-11","itemData":{"DOI":"10.1016/j.cgh.2014.01.038","ISSN":"15427714","PMID":"24509242","abstract":"Background &amp; Aims: Pancreatic diseases place significant burdens on health care systems worldwide. However, there is lack of agreement about which factors increase or reduce risk for pancreatic disease. We reviewed high-quality studies of factors that affect risk for pancreatic diseases in the general population. Methods: We searched 3 databases (Medline, Embase, and Scopus) for prospective cohort studies of modifiable risk and/or protective factors for acute pancreatitis, chronic pancreatitis, and pancreatic cancer in adult populations. Factors that were investigated in 2 or more studies were assessed by meta-analysis if the required data were available. Subgroup analyses were performed when appropriate. Outcome measures were relative risk (RR) and 95% confidence interval (CI). Results: Our analysis included 51 population-based studies with more than 3 million individuals and nearly 11,000 patients with pancreatic diseases. A total of 31 different factors were investigated. Current tobacco use was the single most important risk factor for pancreatic diseases (RR, 1.87; 95% CI, 1.54-2.27), followed by obesity (RR, 1.48; 95% CI, 1.15-1.92) and heavy use of alcohol (RR, 1.37; 95% CI, 1.19-1.58). Tobacco and heavy use of alcohol had bigger effects on risk of acute pancreatitis and chronic pancreatitis than pancreatic cancer. Vegetable consumption (RR, 0.71; 95% CI, 0.57-0.88) and fruit consumption (RR, 0.73; 95% CI, 0.60-0.90) provided the greatest degree of protection against pancreatic diseases on the basis of meta-analyses. Vegetable consumption had stronger association with protection against acute pancreatitis and fruit consumption with protection against pancreatic cancer. Conclusions: On the basis of systematic review and meta-analysis, current tobacco use, obesity, and heavy use of alcohol are associated with significant increases in risk for pancreatic diseases. Vegetables and fruit consumption are associated with reduced risk for pancreatic diseases. Prevention strategies for acute pancreatitis, chronic pancreatitis, and pancreatic cancer should consider these factors.","author":[{"dropping-particle":"","family":"Alsamarrai","given":"Ammar","non-dropping-particle":"","parse-names":false,"suffix":""},{"dropping-particle":"","family":"Das","given":"Stephanie L.M.","non-dropping-particle":"","parse-names":false,"suffix":""},{"dropping-particle":"","family":"Windsor","given":"John A.","non-dropping-particle":"","parse-names":false,"suffix":""},{"dropping-particle":"","family":"Petrov","given":"Maxim S.","non-dropping-particle":"","parse-names":false,"suffix":""}],"container-title":"Clinical Gastroenterology and Hepatology","id":"ITEM-11","issue":"10","issued":{"date-parts":[["2014"]]},"page":"1635-1644.e5","publisher":"Elsevier, Inc","title":"Factors That Affect Risk for Pancreatic Disease in the General Population: A Systematic Review and Meta-analysis of Prospective Cohort Studies","type":"article-journal","volume":"12"},"uris":["http://www.mendeley.com/documents/?uuid=abf47c86-0785-4583-96c7-6656fbcabf12"]},{"id":"ITEM-12","itemData":{"DOI":"10.1007/s10552-020-01291-3","ISBN":"0123456789","ISSN":"15737225","PMID":"32162172","abstract":"Purpose: The relationship between body mass index (BMI) and prostate cancer remains unclear. However, there is an inverse association between BMI and prostate-specific antigen (PSA), used for prostate cancer screening. We conducted this review to estimate the associations between BMI and (1) prostate cancer, (2) advanced prostate cancer, and (3) PSA. Methods: We searched PubMed and Embase for studies until 02 October 2017 and obtained individual participant data from four studies. In total, 78 studies were identified for the association between BMI and prostate cancer, 21 for BMI and advanced prostate cancer, and 35 for BMI and PSA. We performed random-effects meta-analysis of linear associations of log-PSA and prostate cancer with BMI and, to examine potential non-linearity, of associations between categories of BMI and each outcome. Results: In the meta-analyses with continuous BMI, a 5 kg/m2 increase in BMI was associated with a percentage change in PSA of − 5.88% (95% CI − 6.87 to − 4.87). Using BMI categories, compared to normal weight men the PSA levels of overweight men were 3.43% lower (95% CI − 5.57 to − 1.23), and obese men were 12.9% lower (95% CI − 15.2 to − 10.7). Prostate cancer and advanced prostate cancer analyses showed little or no evidence associations. Conclusion: There is little or no evidence of an association between BMI and risk of prostate cancer or advanced prostate cancer, and strong evidence of an inverse and non-linear association between BMI and PSA. The association between BMI and prostate cancer is likely biased if missed diagnoses are not considered.","author":[{"dropping-particle":"","family":"Harrison","given":"Sean","non-dropping-particle":"","parse-names":false,"suffix":""},{"dropping-particle":"","family":"Tilling","given":"Kate","non-dropping-particle":"","parse-names":false,"suffix":""},{"dropping-particle":"","family":"Turner","given":"Emma L.","non-dropping-particle":"","parse-names":false,"suffix":""},{"dropping-particle":"","family":"Martin","given":"Richard M.","non-dropping-particle":"","parse-names":false,"suffix":""},{"dropping-particle":"","family":"Lennon","given":"Rosie","non-dropping-particle":"","parse-names":false,"suffix":""},{"dropping-particle":"","family":"Lane","given":"J. Athene","non-dropping-particle":"","parse-names":false,"suffix":""},{"dropping-particle":"","family":"Donovan","given":"Jenny L.","non-dropping-particle":"","parse-names":false,"suffix":""},{"dropping-particle":"","family":"Hamdy","given":"Freddie C.","non-dropping-particle":"","parse-names":false,"suffix":""},{"dropping-particle":"","family":"Neal","given":"David E.","non-dropping-particle":"","parse-names":false,"suffix":""},{"dropping-particle":"","family":"Bosch","given":"J. L.H.Ruud","non-dropping-particle":"","parse-names":false,"suffix":""},{"dropping-particle":"","family":"Jones","given":"Hayley E.","non-dropping-particle":"","parse-names":false,"suffix":""}],"container-title":"Cancer Causes and Control","id":"ITEM-12","issue":"5","issued":{"date-parts":[["2020"]]},"page":"431-449","publisher":"Springer International Publishing","title":"Systematic review and meta-analysis of the associations between body mass index, prostate cancer, advanced prostate cancer, and prostate-specific antigen","type":"article-journal","volume":"31"},"uris":["http://www.mendeley.com/documents/?uuid=3130634d-413c-428e-8dcb-90ca497c025c"]},{"id":"ITEM-13","itemData":{"DOI":"10.1016/j.leukres.2011.12.020","ISSN":"01452126","PMID":"22285508","abstract":"The main objectives of the present meta-analysis of prospective cohort studies were to evaluate the role of obesity on the incidence and mortality of leukemia in adults. Obesity was associated with a relative risk (RR) of 1.26 (95% CI 1.17-1.37; p&lt; 0.001) for leukemia incidence and 1.29 (95% CI 1.11-1.49; p=0.001) for mortality. Obesity was also associated with an increased incidence of acute myeloid leukemia (RR 1.53, 95% CI 1.26-1.85; p&lt;0.001), chronic lymphocytic leukemia (RR 1.17, 95% CI 1.08-1.27; p&lt;0.001), chronic myeloid leukemia (RR 1.16, 95% CI 1.04-1.30; p=0.007) and acute lymphoblastic leukemia (RR 1.62, 95% CI 1.12-2.32; p=0.009). The risk of incidence and mortality of leukemia in adults was consistently higher in obese men. © 2012 Elsevier Ltd.","author":[{"dropping-particle":"","family":"Castillo","given":"Jorge J.","non-dropping-particle":"","parse-names":false,"suffix":""},{"dropping-particle":"","family":"Reagan","given":"John L.","non-dropping-particle":"","parse-names":false,"suffix":""},{"dropping-particle":"","family":"Ingham","given":"Randall R.","non-dropping-particle":"","parse-names":false,"suffix":""},{"dropping-particle":"","family":"Furman","given":"Michael","non-dropping-particle":"","parse-names":false,"suffix":""},{"dropping-particle":"","family":"Dalia","given":"Samir","non-dropping-particle":"","parse-names":false,"suffix":""},{"dropping-particle":"","family":"Merhi","given":"Basma","non-dropping-particle":"","parse-names":false,"suffix":""},{"dropping-particle":"","family":"Nemr","given":"Saed","non-dropping-particle":"","parse-names":false,"suffix":""},{"dropping-particle":"","family":"Zarrabi","given":"Ali","non-dropping-particle":"","parse-names":false,"suffix":""},{"dropping-particle":"","family":"Mitri","given":"Joanna","non-dropping-particle":"","parse-names":false,"suffix":""}],"container-title":"Leukemia Research","id":"ITEM-13","issue":"7","issued":{"date-parts":[["2012"]]},"page":"868-875","title":"Obesity but not overweight increases the incidence and mortality of leukemia in adults: A meta-analysis of prospective cohort studies","type":"article-journal","volume":"36"},"uris":["http://www.mendeley.com/documents/?uuid=a15990a0-5f88-45d0-8c1c-ced1019ea5ec"]},{"id":"ITEM-14","itemData":{"DOI":"10.1002/ijc.32109","ISSN":"10970215","PMID":"30614529","abstract":"Overweight/obesity, adult attained height and physical activity are possible risk factors for hematological malignancies. This meta-analysis aims to evaluate the associations between these factors and hematological cancer risk in adults. Eligible cohort studies were sought in PubMed up to May 31, 2016; overall, 44 studies were included in the present analyses. Pooled relative risk estimates were calculated using random-effects models; separate analyses were conducted for non-Hodgkin lymphoma (NHL) and subtypes (diffuse large B-cell lymphoma, DLBCL; follicular cell lymphoma; small lymphocytic lymphoma/chronic lymphocytic leukemia, SLL/CLL), Hodgkin lymphoma (HL), multiple myeloma (MM), leukemia and subtypes (acute lymphoblastic leukemia, acute myeloid leukemia, AML). Obesity was associated with increased risk of NHL, HL, MM, leukemia overall and AML in both sexes, as well as with higher DLBCL risk in women; the dose–response meta-regression analysis confirmed these associations. Less pronounced effects were observed regarding overweight, as it was associated with increased MM risk in both sexes, NHL risk in males, DLBCL and overall leukemia risk in females. Taller men presented with significantly higher risk of NHL and taller women were affected by higher risk of NHL, DLBCL, FL, CLL/SLL, MM, leukemia and AML. On the other hand, physical activity and abdominal fatness were not associated with the risk of hematological malignancies. In conclusion, this meta-analysis highlights the pivotal role of anthropometric measures in shaping the risk of hematological malignancies in adults. Additional, well-designed studies stemming from all the continents are needed for the further substantiation and generalization of the results.","author":[{"dropping-particle":"","family":"Psaltopoulou","given":"Theodora","non-dropping-particle":"","parse-names":false,"suffix":""},{"dropping-particle":"","family":"Sergentanis","given":"Theodoros N.","non-dropping-particle":"","parse-names":false,"suffix":""},{"dropping-particle":"","family":"Ntanasis-Stathopoulos","given":"Ioannis","non-dropping-particle":"","parse-names":false,"suffix":""},{"dropping-particle":"","family":"Tzanninis","given":"Ioannis Georgios","non-dropping-particle":"","parse-names":false,"suffix":""},{"dropping-particle":"","family":"Riza","given":"Elena","non-dropping-particle":"","parse-names":false,"suffix":""},{"dropping-particle":"","family":"Dimopoulos","given":"Meletios A.","non-dropping-particle":"","parse-names":false,"suffix":""}],"container-title":"International Journal of Cancer","id":"ITEM-14","issue":"2","issued":{"date-parts":[["2019"]]},"page":"347-359","title":"Anthropometric characteristics, physical activity and risk of hematological malignancies: A systematic review and meta-analysis of cohort studies","type":"article-journal","volume":"145"},"uris":["http://www.mendeley.com/documents/?uuid=7ece4d06-3f28-4777-a136-a385f1ef5887"]},{"id":"ITEM-15","itemData":{"DOI":"10.1002/ijc.23344.Non-Hodgkin","author":[{"dropping-particle":"V","family":"Willett","given":"Eleanor","non-dropping-particle":"","parse-names":false,"suffix":""},{"dropping-particle":"","family":"Morton","given":"Lindsay M","non-dropping-particle":"","parse-names":false,"suffix":""},{"dropping-particle":"","family":"Hartge","given":"Patricia","non-dropping-particle":"","parse-names":false,"suffix":""},{"dropping-particle":"","family":"Becker","given":"Nikolaus","non-dropping-particle":"","parse-names":false,"suffix":""},{"dropping-particle":"","family":"Boffetta","given":"Paolo","non-dropping-particle":"","parse-names":false,"suffix":""},{"dropping-particle":"","family":"Bracci","given":"Paige","non-dropping-particle":"","parse-names":false,"suffix":""},{"dropping-particle":"","family":"Cerhan","given":"James","non-dropping-particle":"","parse-names":false,"suffix":""},{"dropping-particle":"","family":"Chiu","given":"Brian C","non-dropping-particle":"","parse-names":false,"suffix":""}],"id":"ITEM-15","issue":"9","issued":{"date-parts":[["2014"]]},"page":"2062-2070","title":"InterLymph consortium","type":"article-journal","volume":"122"},"uris":["http://www.mendeley.com/documents/?uuid=e629c5e1-cea2-48ea-bfe8-70f2d2d08a33"]},{"id":"ITEM-16","itemData":{"DOI":"10.1016/j.ejca.2011.06.029","ISSN":"09598049","PMID":"21733676","abstract":"We conducted a meta-analysis of prospective studies to summarise the epidemiologic evidence regarding the association of body mass index (BMI) with non-Hodgkin's lymphoma (NHL) and Hodgkin's lymphoma (HL) incidence and NHL mortality. Pertinent studies were identified by searching PubMed (1966-May 2011) and the reference lists of retrieved articles. For each study, we estimated a relative risk (RR) for a 5 kg/m 2 increase in BMI. A random-effects model was used to combine the RR estimates from individual studies. The summary RRs for a 5 kg/m 2 increase in BMI were 1.07 (95% confidence intervals (CI), 1.04-1.10) for NHL incidence (16 studies, n = 17,291 cases) and 1.14 (95% CI, 1.04-1.26) for NHL mortality (five studies, n = 3407 cases). BMI was significantly positively associated with risk of diffuse large B-cell lymphoma (RR, 1.13; 95% CI, 1.02-1.26), but not other NHL subtypes. The difference in risk estimates for subtypes was not statistically significant (P = 0.10). There was evidence of a nonlinear association between BMI and HL (P for nonlinearity = 0.01) (five studies, n = 1557 cases). The summary RRs of HL were 0.97 (95% CI, 0.85-1.12) for overweight and 1.41 (95% CI, 1.14-1.75) for obesity. These results indicate that BMI is positively associated with risk of NHL and HL as well as with NHL mortality. © 2011 Elsevier Ltd. All rights reserved.","author":[{"dropping-particle":"","family":"Larsson","given":"Susanna C.","non-dropping-particle":"","parse-names":false,"suffix":""},{"dropping-particle":"","family":"Wolk","given":"Alicja","non-dropping-particle":"","parse-names":false,"suffix":""}],"container-title":"European Journal of Cancer","id":"ITEM-16","issue":"16","issued":{"date-parts":[["2011"]]},"page":"2422-2430","publisher":"Elsevier Ltd","title":"Body mass index and risk of non-Hodgkin's and Hodgkin's lymphoma: A meta-analysis of prospective studies","type":"article-journal","volume":"47"},"uris":["http://www.mendeley.com/documents/?uuid=5aba66af-8670-4830-a580-9b2e3fb4522d"]},{"id":"ITEM-17","itemData":{"DOI":"10.1002/ijc.22762","ISSN":"00207136","PMID":"17443495","abstract":"Obesity is associated with altered immune and inflammatory responses and it may therefore influence the risk of non-Hodgkin's lymphoma. However, epidemiologic findings on obesity in relation to non-Hodgkin's lymphoma have been inconsistent. We conducted a meta-analysis to summarize the epidemiologic evidence on the association between excess body weight and risk of non-Hodgkin's lymphoma. Relevant studies were identified by searching MEDLINE (1966 to February 2007) and the reference lists of retrieved publications. We included cohort and case-control studies that reported relative risk (RR) estimates with 95% confidence intervals (CIs) for the association of body mass index (BMI) with non-Hodgkin's lymphoma incidence or mortality. A random-effects model was used to combine results from individual studies. Sixteen studies (10 cohorts and 6 case-control studies), with 21,720 cases, met the inclusion criteria. Compared to individuals of normal weight (BMI &lt; 25.0 kg/m2), the summary RRs of non-Hodgkin's lymphoma were 1.07 (95% CI, 1.01-1.14) for overweight individuals (BMI between 25 and 30 kg/m2) and 1.20 (95% CI, 1.07-1.34) for those who were obese (BMI &gt; 30.0 kg/m2). Meta-analysis stratified by histologic subtypes showed that obesity was associated with a statistically significant increased risk of diffuse large B-cell lymphoma (RR, 1.40; 95% CI, 1.18-1.66; n = 6 studies) but not of follicular lymphoma (RR, 1.10; 95% CI, 0.82-1.47; n = 6 studies) or small lymphocytic lymphoma/chronic lymphocytic leukemia (RR, 0.95; 95% CI, 0.76-1.20; n = 3 studies). These findings indicate that excess body weight is associated with an increased risk of non-Hodgkin's lymphoma, especially of diffuse large B-cell lymphoma. © 2007 Wiley-Liss, Inc.","author":[{"dropping-particle":"","family":"Larsson","given":"Susanna C.","non-dropping-particle":"","parse-names":false,"suffix":""},{"dropping-particle":"","family":"Wolk","given":"Alicja","non-dropping-particle":"","parse-names":false,"suffix":""}],"container-title":"International Journal of Cancer","id":"ITEM-17","issue":"7","issued":{"date-parts":[["2007"]]},"page":"1564-1570","title":"Obesity and risk of non-Hodgkin's lymphoma: A meta-analysis","type":"article-journal","volume":"121"},"uris":["http://www.mendeley.com/documents/?uuid=7db2b1df-d9be-43ec-a767-33f46282b733"]},{"id":"ITEM-18","itemData":{"DOI":"10.1016/j.puhe.2015.04.017","ISSN":"0033-3506","author":[{"dropping-particle":"","family":"Jenabi","given":"E","non-dropping-particle":"","parse-names":false,"suffix":""},{"dropping-particle":"","family":"Poorolajal","given":"J","non-dropping-particle":"","parse-names":false,"suffix":""}],"container-title":"Public Health","id":"ITEM-18","issue":"7","issued":{"date-parts":[["2015"]]},"page":"872-880","publisher":"Elsevier Ltd","title":"The effect of body mass index on endometrial cancer : a meta-analysis","type":"article-journal","volume":"129"},"uris":["http://www.mendeley.com/documents/?uuid=c70d6567-b453-49cf-b7b6-50bd2bf4051d"]},{"id":"ITEM-19","itemData":{"DOI":"10.1016/j.ejca.2011.01.020","ISSN":"0959-8049","author":[{"dropping-particle":"","family":"Wallin","given":"Alice","non-dropping-particle":"","parse-names":false,"suffix":""},{"dropping-particle":"","family":"Larsson","given":"Susanna C","non-dropping-particle":"","parse-names":false,"suffix":""}],"container-title":"European Journal of Cancer","id":"ITEM-19","issue":"11","issued":{"date-parts":[["2011"]]},"page":"1606-1615","publisher":"Elsevier Ltd","title":"Body mass index and risk of multiple myeloma : A meta-analysis of prospective studies 5","type":"article-journal","volume":"47"},"uris":["http://www.mendeley.com/documents/?uuid=e0061454-e935-43ed-b808-34f5e097d975"]}],"mendeley":{"formattedCitation":"[3–21]","plainTextFormattedCitation":"[3–21]","previouslyFormattedCitation":"[3, 4, 13–21, 5–12]"},"properties":{"noteIndex":0},"schema":"https://github.com/citation-style-language/schema/raw/master/csl-citation.json"}</w:instrText>
            </w:r>
            <w:r w:rsidRPr="00D571DD">
              <w:rPr>
                <w:b/>
                <w:sz w:val="16"/>
                <w:szCs w:val="16"/>
              </w:rPr>
              <w:fldChar w:fldCharType="separate"/>
            </w:r>
            <w:r w:rsidR="003C203B" w:rsidRPr="00D571DD">
              <w:rPr>
                <w:noProof/>
                <w:sz w:val="16"/>
                <w:szCs w:val="16"/>
              </w:rPr>
              <w:t>[3–21]</w:t>
            </w:r>
            <w:r w:rsidRPr="00D571DD">
              <w:rPr>
                <w:b/>
                <w:sz w:val="16"/>
                <w:szCs w:val="16"/>
              </w:rPr>
              <w:fldChar w:fldCharType="end"/>
            </w:r>
          </w:p>
          <w:p w14:paraId="71D1AFF6" w14:textId="77777777" w:rsidR="002966B8" w:rsidRPr="00D571DD" w:rsidRDefault="002966B8" w:rsidP="005F1BE8">
            <w:pPr>
              <w:spacing w:after="0" w:line="276" w:lineRule="auto"/>
              <w:rPr>
                <w:b/>
                <w:sz w:val="16"/>
                <w:szCs w:val="16"/>
              </w:rPr>
            </w:pPr>
          </w:p>
          <w:p w14:paraId="71200141" w14:textId="77777777" w:rsidR="002966B8" w:rsidRPr="00D571DD" w:rsidRDefault="002966B8" w:rsidP="005F1BE8">
            <w:pPr>
              <w:spacing w:after="0" w:line="276" w:lineRule="auto"/>
              <w:rPr>
                <w:b/>
                <w:sz w:val="16"/>
                <w:szCs w:val="16"/>
              </w:rPr>
            </w:pPr>
          </w:p>
        </w:tc>
      </w:tr>
      <w:tr w:rsidR="002966B8" w:rsidRPr="00D571DD" w14:paraId="3BF38C25" w14:textId="73DD05C2" w:rsidTr="0079566E">
        <w:trPr>
          <w:trHeight w:val="232"/>
        </w:trPr>
        <w:tc>
          <w:tcPr>
            <w:tcW w:w="16585" w:type="dxa"/>
            <w:gridSpan w:val="22"/>
          </w:tcPr>
          <w:p w14:paraId="78C4BE8E" w14:textId="77777777" w:rsidR="002966B8" w:rsidRPr="00D571DD" w:rsidRDefault="002966B8" w:rsidP="005F1BE8">
            <w:pPr>
              <w:spacing w:after="0" w:line="276" w:lineRule="auto"/>
              <w:rPr>
                <w:b/>
                <w:i/>
                <w:color w:val="auto"/>
                <w:sz w:val="16"/>
                <w:szCs w:val="16"/>
              </w:rPr>
            </w:pPr>
            <w:r w:rsidRPr="00D571DD">
              <w:rPr>
                <w:b/>
                <w:i/>
                <w:color w:val="auto"/>
                <w:sz w:val="16"/>
                <w:szCs w:val="16"/>
              </w:rPr>
              <w:t>Overweight vs healthy weight (BMI 25&lt;30 vs BMI 18.5&lt;25)</w:t>
            </w:r>
          </w:p>
          <w:p w14:paraId="0132DA18" w14:textId="77777777" w:rsidR="002966B8" w:rsidRPr="00D571DD" w:rsidRDefault="002966B8" w:rsidP="005F1BE8">
            <w:pPr>
              <w:spacing w:after="0" w:line="276" w:lineRule="auto"/>
              <w:rPr>
                <w:b/>
                <w:i/>
                <w:color w:val="auto"/>
                <w:sz w:val="16"/>
                <w:szCs w:val="16"/>
              </w:rPr>
            </w:pPr>
          </w:p>
        </w:tc>
      </w:tr>
      <w:tr w:rsidR="00470884" w:rsidRPr="00D571DD" w14:paraId="27AAE668" w14:textId="16E56C84" w:rsidTr="0079566E">
        <w:trPr>
          <w:trHeight w:val="247"/>
        </w:trPr>
        <w:tc>
          <w:tcPr>
            <w:tcW w:w="850" w:type="dxa"/>
          </w:tcPr>
          <w:p w14:paraId="3FB522CD" w14:textId="000288E3" w:rsidR="00470884" w:rsidRPr="00D571DD" w:rsidRDefault="00470884" w:rsidP="009D0D7F">
            <w:pPr>
              <w:spacing w:after="0" w:line="276" w:lineRule="auto"/>
              <w:jc w:val="center"/>
              <w:rPr>
                <w:sz w:val="16"/>
                <w:szCs w:val="16"/>
              </w:rPr>
            </w:pPr>
            <w:r w:rsidRPr="00D571DD">
              <w:rPr>
                <w:sz w:val="16"/>
                <w:szCs w:val="16"/>
              </w:rPr>
              <w:t>Male</w:t>
            </w:r>
          </w:p>
        </w:tc>
        <w:tc>
          <w:tcPr>
            <w:tcW w:w="852" w:type="dxa"/>
            <w:vAlign w:val="center"/>
          </w:tcPr>
          <w:p w14:paraId="5CB657D9" w14:textId="47D245BD" w:rsidR="00470884" w:rsidRPr="00D571DD" w:rsidRDefault="00470884" w:rsidP="009D0D7F">
            <w:pPr>
              <w:spacing w:after="0" w:line="276" w:lineRule="auto"/>
              <w:jc w:val="center"/>
              <w:rPr>
                <w:sz w:val="16"/>
                <w:szCs w:val="16"/>
              </w:rPr>
            </w:pPr>
            <w:r w:rsidRPr="00D571DD">
              <w:rPr>
                <w:sz w:val="16"/>
                <w:szCs w:val="16"/>
              </w:rPr>
              <w:t>1.87 (1.61-2.17)</w:t>
            </w:r>
          </w:p>
        </w:tc>
        <w:tc>
          <w:tcPr>
            <w:tcW w:w="850" w:type="dxa"/>
            <w:vAlign w:val="center"/>
          </w:tcPr>
          <w:p w14:paraId="5A550BE1" w14:textId="7080EC32" w:rsidR="00470884" w:rsidRPr="00D571DD" w:rsidRDefault="00470884" w:rsidP="009D0D7F">
            <w:pPr>
              <w:spacing w:after="0" w:line="276" w:lineRule="auto"/>
              <w:jc w:val="center"/>
              <w:rPr>
                <w:sz w:val="16"/>
                <w:szCs w:val="16"/>
              </w:rPr>
            </w:pPr>
            <w:r w:rsidRPr="00D571DD">
              <w:rPr>
                <w:sz w:val="16"/>
                <w:szCs w:val="16"/>
              </w:rPr>
              <w:t>1.25 (1.10-1.42)</w:t>
            </w:r>
          </w:p>
        </w:tc>
        <w:tc>
          <w:tcPr>
            <w:tcW w:w="709" w:type="dxa"/>
            <w:vAlign w:val="center"/>
          </w:tcPr>
          <w:p w14:paraId="0BB58DBC" w14:textId="7699ACEB" w:rsidR="00470884" w:rsidRPr="00D571DD" w:rsidRDefault="00470884" w:rsidP="009D0D7F">
            <w:pPr>
              <w:spacing w:after="0" w:line="276" w:lineRule="auto"/>
              <w:jc w:val="center"/>
              <w:rPr>
                <w:sz w:val="16"/>
                <w:szCs w:val="16"/>
              </w:rPr>
            </w:pPr>
            <w:r w:rsidRPr="00D571DD">
              <w:rPr>
                <w:sz w:val="16"/>
                <w:szCs w:val="16"/>
              </w:rPr>
              <w:t>1.18 (1.06-1.31)</w:t>
            </w:r>
          </w:p>
        </w:tc>
        <w:tc>
          <w:tcPr>
            <w:tcW w:w="709" w:type="dxa"/>
            <w:vAlign w:val="center"/>
          </w:tcPr>
          <w:p w14:paraId="4F0B145A" w14:textId="3D333537" w:rsidR="00470884" w:rsidRPr="00D571DD" w:rsidRDefault="00470884" w:rsidP="009D0D7F">
            <w:pPr>
              <w:spacing w:after="0" w:line="276" w:lineRule="auto"/>
              <w:jc w:val="center"/>
              <w:rPr>
                <w:sz w:val="16"/>
                <w:szCs w:val="16"/>
              </w:rPr>
            </w:pPr>
            <w:r w:rsidRPr="00D571DD">
              <w:rPr>
                <w:sz w:val="16"/>
                <w:szCs w:val="16"/>
              </w:rPr>
              <w:t>1.21 (1.07-1.38)</w:t>
            </w:r>
          </w:p>
        </w:tc>
        <w:tc>
          <w:tcPr>
            <w:tcW w:w="850" w:type="dxa"/>
          </w:tcPr>
          <w:p w14:paraId="77189D3B" w14:textId="2BF7CFA4" w:rsidR="00470884" w:rsidRPr="00D571DD" w:rsidRDefault="00470884" w:rsidP="009D0D7F">
            <w:pPr>
              <w:spacing w:after="0" w:line="276" w:lineRule="auto"/>
              <w:jc w:val="center"/>
              <w:rPr>
                <w:sz w:val="16"/>
                <w:szCs w:val="16"/>
              </w:rPr>
            </w:pPr>
            <w:r w:rsidRPr="00D571DD">
              <w:rPr>
                <w:sz w:val="16"/>
                <w:szCs w:val="16"/>
              </w:rPr>
              <w:t>NA</w:t>
            </w:r>
          </w:p>
        </w:tc>
        <w:tc>
          <w:tcPr>
            <w:tcW w:w="709" w:type="dxa"/>
          </w:tcPr>
          <w:p w14:paraId="0654C6CA" w14:textId="6BBBCEEB" w:rsidR="00470884" w:rsidRPr="00D571DD" w:rsidRDefault="00470884" w:rsidP="009D0D7F">
            <w:pPr>
              <w:spacing w:after="0" w:line="276" w:lineRule="auto"/>
              <w:jc w:val="center"/>
              <w:rPr>
                <w:sz w:val="16"/>
                <w:szCs w:val="16"/>
              </w:rPr>
            </w:pPr>
            <w:r w:rsidRPr="00D571DD">
              <w:rPr>
                <w:sz w:val="16"/>
                <w:szCs w:val="16"/>
              </w:rPr>
              <w:t>1.22 (1.09-1.36)</w:t>
            </w:r>
          </w:p>
        </w:tc>
        <w:tc>
          <w:tcPr>
            <w:tcW w:w="709" w:type="dxa"/>
          </w:tcPr>
          <w:p w14:paraId="7D5AEBA7" w14:textId="4488BD42"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240F4F52" w14:textId="4231FA99"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7A62B4C2" w14:textId="03261C7C"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37BD6A9E" w14:textId="3459A424" w:rsidR="00470884" w:rsidRPr="00D571DD" w:rsidRDefault="00470884" w:rsidP="009D0D7F">
            <w:pPr>
              <w:spacing w:after="0" w:line="276" w:lineRule="auto"/>
              <w:jc w:val="center"/>
              <w:rPr>
                <w:sz w:val="16"/>
                <w:szCs w:val="16"/>
              </w:rPr>
            </w:pPr>
            <w:r w:rsidRPr="00D571DD">
              <w:rPr>
                <w:sz w:val="16"/>
                <w:szCs w:val="16"/>
              </w:rPr>
              <w:t>1.40 (1.18-1.66)</w:t>
            </w:r>
          </w:p>
        </w:tc>
        <w:tc>
          <w:tcPr>
            <w:tcW w:w="709" w:type="dxa"/>
          </w:tcPr>
          <w:p w14:paraId="78AFF7DA" w14:textId="3D02C2AD" w:rsidR="00470884" w:rsidRPr="00D571DD" w:rsidRDefault="00470884" w:rsidP="009D0D7F">
            <w:pPr>
              <w:spacing w:after="0" w:line="276" w:lineRule="auto"/>
              <w:jc w:val="center"/>
              <w:rPr>
                <w:sz w:val="16"/>
                <w:szCs w:val="16"/>
              </w:rPr>
            </w:pPr>
            <w:r w:rsidRPr="00D571DD">
              <w:rPr>
                <w:sz w:val="16"/>
                <w:szCs w:val="16"/>
              </w:rPr>
              <w:t>1.01 (1.00-1.12)</w:t>
            </w:r>
          </w:p>
        </w:tc>
        <w:tc>
          <w:tcPr>
            <w:tcW w:w="708" w:type="dxa"/>
          </w:tcPr>
          <w:p w14:paraId="4CE2CD97" w14:textId="091EA667"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11C458D7" w14:textId="5E0A516E" w:rsidR="00470884" w:rsidRPr="00D571DD" w:rsidRDefault="00470884" w:rsidP="009D0D7F">
            <w:pPr>
              <w:spacing w:after="0" w:line="276" w:lineRule="auto"/>
              <w:jc w:val="center"/>
              <w:rPr>
                <w:sz w:val="16"/>
                <w:szCs w:val="16"/>
              </w:rPr>
            </w:pPr>
            <w:r w:rsidRPr="00D571DD">
              <w:rPr>
                <w:sz w:val="16"/>
                <w:szCs w:val="16"/>
              </w:rPr>
              <w:t>NA</w:t>
            </w:r>
          </w:p>
        </w:tc>
        <w:tc>
          <w:tcPr>
            <w:tcW w:w="851" w:type="dxa"/>
          </w:tcPr>
          <w:p w14:paraId="3928138A" w14:textId="65B499BF" w:rsidR="00470884" w:rsidRPr="00D571DD" w:rsidRDefault="00470884" w:rsidP="009D0D7F">
            <w:pPr>
              <w:spacing w:after="0" w:line="276" w:lineRule="auto"/>
              <w:jc w:val="center"/>
              <w:rPr>
                <w:sz w:val="16"/>
                <w:szCs w:val="16"/>
              </w:rPr>
            </w:pPr>
            <w:r w:rsidRPr="00D571DD">
              <w:rPr>
                <w:sz w:val="16"/>
                <w:szCs w:val="16"/>
              </w:rPr>
              <w:t>NA</w:t>
            </w:r>
          </w:p>
        </w:tc>
        <w:tc>
          <w:tcPr>
            <w:tcW w:w="850" w:type="dxa"/>
          </w:tcPr>
          <w:p w14:paraId="3490E049" w14:textId="080EC1A9" w:rsidR="00470884" w:rsidRPr="00D571DD" w:rsidRDefault="00470884" w:rsidP="009D0D7F">
            <w:pPr>
              <w:spacing w:after="0" w:line="276" w:lineRule="auto"/>
              <w:jc w:val="center"/>
              <w:rPr>
                <w:sz w:val="16"/>
                <w:szCs w:val="16"/>
              </w:rPr>
            </w:pPr>
            <w:r w:rsidRPr="00D571DD">
              <w:rPr>
                <w:sz w:val="16"/>
                <w:szCs w:val="16"/>
              </w:rPr>
              <w:t>1.04 (1.00-1.15)</w:t>
            </w:r>
          </w:p>
        </w:tc>
        <w:tc>
          <w:tcPr>
            <w:tcW w:w="709" w:type="dxa"/>
          </w:tcPr>
          <w:p w14:paraId="34F9227E" w14:textId="0D1C1E79" w:rsidR="00470884" w:rsidRPr="00D571DD" w:rsidRDefault="00470884" w:rsidP="009D0D7F">
            <w:pPr>
              <w:spacing w:after="0" w:line="276" w:lineRule="auto"/>
              <w:jc w:val="center"/>
              <w:rPr>
                <w:sz w:val="16"/>
                <w:szCs w:val="16"/>
              </w:rPr>
            </w:pPr>
            <w:r w:rsidRPr="00D571DD">
              <w:rPr>
                <w:sz w:val="16"/>
                <w:szCs w:val="16"/>
              </w:rPr>
              <w:t>NA</w:t>
            </w:r>
          </w:p>
        </w:tc>
        <w:tc>
          <w:tcPr>
            <w:tcW w:w="709" w:type="dxa"/>
          </w:tcPr>
          <w:p w14:paraId="1D718CD0" w14:textId="13A171B8"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79A4DBC7" w14:textId="0A73CBAB" w:rsidR="00470884" w:rsidRPr="00D571DD" w:rsidRDefault="00470884" w:rsidP="009D0D7F">
            <w:pPr>
              <w:spacing w:after="0" w:line="276" w:lineRule="auto"/>
              <w:jc w:val="center"/>
              <w:rPr>
                <w:sz w:val="16"/>
                <w:szCs w:val="16"/>
              </w:rPr>
            </w:pPr>
            <w:r w:rsidRPr="00D571DD">
              <w:rPr>
                <w:sz w:val="16"/>
                <w:szCs w:val="16"/>
              </w:rPr>
              <w:t>1.06 (1.00-1.12)</w:t>
            </w:r>
          </w:p>
        </w:tc>
        <w:tc>
          <w:tcPr>
            <w:tcW w:w="850" w:type="dxa"/>
          </w:tcPr>
          <w:p w14:paraId="1562905F" w14:textId="7B4D1740" w:rsidR="00470884" w:rsidRPr="00D571DD" w:rsidRDefault="00470884" w:rsidP="009D0D7F">
            <w:pPr>
              <w:spacing w:after="0" w:line="276" w:lineRule="auto"/>
              <w:jc w:val="center"/>
              <w:rPr>
                <w:sz w:val="16"/>
                <w:szCs w:val="16"/>
              </w:rPr>
            </w:pPr>
            <w:r w:rsidRPr="00D571DD">
              <w:rPr>
                <w:sz w:val="16"/>
                <w:szCs w:val="16"/>
              </w:rPr>
              <w:t>LR</w:t>
            </w:r>
          </w:p>
        </w:tc>
        <w:tc>
          <w:tcPr>
            <w:tcW w:w="710" w:type="dxa"/>
          </w:tcPr>
          <w:p w14:paraId="12ABF794" w14:textId="394B3361" w:rsidR="00470884" w:rsidRPr="00D571DD" w:rsidRDefault="00470884" w:rsidP="009D0D7F">
            <w:pPr>
              <w:spacing w:after="0" w:line="276" w:lineRule="auto"/>
              <w:jc w:val="center"/>
              <w:rPr>
                <w:sz w:val="16"/>
                <w:szCs w:val="16"/>
              </w:rPr>
            </w:pPr>
            <w:r w:rsidRPr="00D571DD">
              <w:rPr>
                <w:sz w:val="16"/>
                <w:szCs w:val="16"/>
              </w:rPr>
              <w:t>1.05 (1.01-1.13)</w:t>
            </w:r>
          </w:p>
        </w:tc>
        <w:tc>
          <w:tcPr>
            <w:tcW w:w="708" w:type="dxa"/>
          </w:tcPr>
          <w:p w14:paraId="48A37CAE" w14:textId="77777777" w:rsidR="00470884" w:rsidRPr="00D571DD" w:rsidRDefault="0079566E" w:rsidP="009D0D7F">
            <w:pPr>
              <w:spacing w:after="0" w:line="276" w:lineRule="auto"/>
              <w:jc w:val="center"/>
              <w:rPr>
                <w:sz w:val="16"/>
                <w:szCs w:val="16"/>
              </w:rPr>
            </w:pPr>
            <w:r w:rsidRPr="00D571DD">
              <w:rPr>
                <w:sz w:val="16"/>
                <w:szCs w:val="16"/>
              </w:rPr>
              <w:t>1.12</w:t>
            </w:r>
          </w:p>
          <w:p w14:paraId="7A80B45B" w14:textId="46E88E3A" w:rsidR="0079566E" w:rsidRPr="00D571DD" w:rsidRDefault="0079566E" w:rsidP="009D0D7F">
            <w:pPr>
              <w:spacing w:after="0" w:line="276" w:lineRule="auto"/>
              <w:jc w:val="center"/>
              <w:rPr>
                <w:sz w:val="16"/>
                <w:szCs w:val="16"/>
              </w:rPr>
            </w:pPr>
            <w:r w:rsidRPr="00D571DD">
              <w:rPr>
                <w:sz w:val="16"/>
                <w:szCs w:val="16"/>
              </w:rPr>
              <w:t>(1.06-1.19)</w:t>
            </w:r>
          </w:p>
        </w:tc>
      </w:tr>
      <w:tr w:rsidR="00470884" w:rsidRPr="00D571DD" w14:paraId="35E50D08" w14:textId="3693F970" w:rsidTr="0079566E">
        <w:trPr>
          <w:trHeight w:val="232"/>
        </w:trPr>
        <w:tc>
          <w:tcPr>
            <w:tcW w:w="850" w:type="dxa"/>
          </w:tcPr>
          <w:p w14:paraId="0DDC56E5" w14:textId="42F2E7D1" w:rsidR="00470884" w:rsidRPr="00D571DD" w:rsidRDefault="00470884" w:rsidP="009D0D7F">
            <w:pPr>
              <w:spacing w:after="0" w:line="276" w:lineRule="auto"/>
              <w:jc w:val="center"/>
              <w:rPr>
                <w:sz w:val="16"/>
                <w:szCs w:val="16"/>
              </w:rPr>
            </w:pPr>
            <w:r w:rsidRPr="00D571DD">
              <w:rPr>
                <w:sz w:val="16"/>
                <w:szCs w:val="16"/>
              </w:rPr>
              <w:t>Female</w:t>
            </w:r>
          </w:p>
        </w:tc>
        <w:tc>
          <w:tcPr>
            <w:tcW w:w="852" w:type="dxa"/>
            <w:vAlign w:val="center"/>
          </w:tcPr>
          <w:p w14:paraId="180F2D04" w14:textId="68CA369B" w:rsidR="00470884" w:rsidRPr="00D571DD" w:rsidRDefault="00470884" w:rsidP="009D0D7F">
            <w:pPr>
              <w:spacing w:after="0" w:line="276" w:lineRule="auto"/>
              <w:jc w:val="center"/>
              <w:rPr>
                <w:sz w:val="16"/>
                <w:szCs w:val="16"/>
              </w:rPr>
            </w:pPr>
            <w:r w:rsidRPr="00D571DD">
              <w:rPr>
                <w:sz w:val="16"/>
                <w:szCs w:val="16"/>
              </w:rPr>
              <w:t>1.87 (1.61-2.17)</w:t>
            </w:r>
          </w:p>
        </w:tc>
        <w:tc>
          <w:tcPr>
            <w:tcW w:w="850" w:type="dxa"/>
            <w:vAlign w:val="center"/>
          </w:tcPr>
          <w:p w14:paraId="193E9E83" w14:textId="0FF8C50A" w:rsidR="00470884" w:rsidRPr="00D571DD" w:rsidRDefault="00470884" w:rsidP="009D0D7F">
            <w:pPr>
              <w:spacing w:after="0" w:line="276" w:lineRule="auto"/>
              <w:jc w:val="center"/>
              <w:rPr>
                <w:sz w:val="16"/>
                <w:szCs w:val="16"/>
              </w:rPr>
            </w:pPr>
            <w:r w:rsidRPr="00D571DD">
              <w:rPr>
                <w:sz w:val="16"/>
                <w:szCs w:val="16"/>
              </w:rPr>
              <w:t>1.25 (1.10-1.42)</w:t>
            </w:r>
          </w:p>
        </w:tc>
        <w:tc>
          <w:tcPr>
            <w:tcW w:w="709" w:type="dxa"/>
            <w:vAlign w:val="center"/>
          </w:tcPr>
          <w:p w14:paraId="1253D9F0" w14:textId="09978A30" w:rsidR="00470884" w:rsidRPr="00D571DD" w:rsidRDefault="00470884" w:rsidP="009D0D7F">
            <w:pPr>
              <w:spacing w:after="0" w:line="276" w:lineRule="auto"/>
              <w:jc w:val="center"/>
              <w:rPr>
                <w:sz w:val="16"/>
                <w:szCs w:val="16"/>
              </w:rPr>
            </w:pPr>
            <w:r w:rsidRPr="00D571DD">
              <w:rPr>
                <w:sz w:val="16"/>
                <w:szCs w:val="16"/>
              </w:rPr>
              <w:t>1.18 (1.06-1.31)</w:t>
            </w:r>
          </w:p>
        </w:tc>
        <w:tc>
          <w:tcPr>
            <w:tcW w:w="709" w:type="dxa"/>
            <w:vAlign w:val="center"/>
          </w:tcPr>
          <w:p w14:paraId="35DC9791" w14:textId="7B10B0E3" w:rsidR="00470884" w:rsidRPr="00D571DD" w:rsidRDefault="00470884" w:rsidP="009D0D7F">
            <w:pPr>
              <w:spacing w:after="0" w:line="276" w:lineRule="auto"/>
              <w:jc w:val="center"/>
              <w:rPr>
                <w:sz w:val="16"/>
                <w:szCs w:val="16"/>
              </w:rPr>
            </w:pPr>
            <w:r w:rsidRPr="00D571DD">
              <w:rPr>
                <w:sz w:val="16"/>
                <w:szCs w:val="16"/>
              </w:rPr>
              <w:t>1.21 (1.07-1.38)</w:t>
            </w:r>
          </w:p>
        </w:tc>
        <w:tc>
          <w:tcPr>
            <w:tcW w:w="850" w:type="dxa"/>
          </w:tcPr>
          <w:p w14:paraId="6AAF652C" w14:textId="2B7B823E" w:rsidR="00470884" w:rsidRPr="00D571DD" w:rsidRDefault="00470884" w:rsidP="009D0D7F">
            <w:pPr>
              <w:spacing w:after="0" w:line="276" w:lineRule="auto"/>
              <w:jc w:val="center"/>
              <w:rPr>
                <w:sz w:val="16"/>
                <w:szCs w:val="16"/>
              </w:rPr>
            </w:pPr>
            <w:r w:rsidRPr="00D571DD">
              <w:rPr>
                <w:sz w:val="16"/>
                <w:szCs w:val="16"/>
              </w:rPr>
              <w:t>1.10 (1.06-1.13)</w:t>
            </w:r>
          </w:p>
        </w:tc>
        <w:tc>
          <w:tcPr>
            <w:tcW w:w="709" w:type="dxa"/>
          </w:tcPr>
          <w:p w14:paraId="65C93E78" w14:textId="10731393" w:rsidR="00470884" w:rsidRPr="00D571DD" w:rsidRDefault="00470884" w:rsidP="009D0D7F">
            <w:pPr>
              <w:spacing w:after="0" w:line="276" w:lineRule="auto"/>
              <w:jc w:val="center"/>
              <w:rPr>
                <w:sz w:val="16"/>
                <w:szCs w:val="16"/>
              </w:rPr>
            </w:pPr>
            <w:r w:rsidRPr="00D571DD">
              <w:rPr>
                <w:sz w:val="16"/>
                <w:szCs w:val="16"/>
              </w:rPr>
              <w:t>1.48 (1.31-1.67)</w:t>
            </w:r>
          </w:p>
        </w:tc>
        <w:tc>
          <w:tcPr>
            <w:tcW w:w="709" w:type="dxa"/>
          </w:tcPr>
          <w:p w14:paraId="746E7A9A" w14:textId="4D4D4163"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4D624D32" w14:textId="2C082F50"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4F385CB1" w14:textId="18955811"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4048D0DC" w14:textId="2E9BB488" w:rsidR="00470884" w:rsidRPr="00D571DD" w:rsidRDefault="00470884" w:rsidP="009D0D7F">
            <w:pPr>
              <w:spacing w:after="0" w:line="276" w:lineRule="auto"/>
              <w:jc w:val="center"/>
              <w:rPr>
                <w:sz w:val="16"/>
                <w:szCs w:val="16"/>
              </w:rPr>
            </w:pPr>
            <w:r w:rsidRPr="00D571DD">
              <w:rPr>
                <w:sz w:val="16"/>
                <w:szCs w:val="16"/>
              </w:rPr>
              <w:t>1.40 (1.18-1.66)</w:t>
            </w:r>
          </w:p>
        </w:tc>
        <w:tc>
          <w:tcPr>
            <w:tcW w:w="709" w:type="dxa"/>
          </w:tcPr>
          <w:p w14:paraId="44816A9A" w14:textId="65B82C1F" w:rsidR="00470884" w:rsidRPr="00D571DD" w:rsidRDefault="00470884" w:rsidP="009D0D7F">
            <w:pPr>
              <w:spacing w:after="0" w:line="276" w:lineRule="auto"/>
              <w:jc w:val="center"/>
              <w:rPr>
                <w:sz w:val="16"/>
                <w:szCs w:val="16"/>
              </w:rPr>
            </w:pPr>
            <w:r w:rsidRPr="00D571DD">
              <w:rPr>
                <w:sz w:val="16"/>
                <w:szCs w:val="16"/>
              </w:rPr>
              <w:t>1.22 (1.09-1.37)</w:t>
            </w:r>
          </w:p>
        </w:tc>
        <w:tc>
          <w:tcPr>
            <w:tcW w:w="708" w:type="dxa"/>
          </w:tcPr>
          <w:p w14:paraId="7D3F6915" w14:textId="77E28246"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33E37841" w14:textId="33F5F186" w:rsidR="00470884" w:rsidRPr="00D571DD" w:rsidRDefault="00470884" w:rsidP="009D0D7F">
            <w:pPr>
              <w:spacing w:after="0" w:line="276" w:lineRule="auto"/>
              <w:jc w:val="center"/>
              <w:rPr>
                <w:sz w:val="16"/>
                <w:szCs w:val="16"/>
              </w:rPr>
            </w:pPr>
            <w:r w:rsidRPr="00D571DD">
              <w:rPr>
                <w:sz w:val="16"/>
                <w:szCs w:val="16"/>
              </w:rPr>
              <w:t>1.08 (1.00-1.31)</w:t>
            </w:r>
          </w:p>
        </w:tc>
        <w:tc>
          <w:tcPr>
            <w:tcW w:w="851" w:type="dxa"/>
          </w:tcPr>
          <w:p w14:paraId="6959E854" w14:textId="77777777" w:rsidR="00470884" w:rsidRPr="00D571DD" w:rsidRDefault="00470884" w:rsidP="009D0D7F">
            <w:pPr>
              <w:spacing w:after="0" w:line="276" w:lineRule="auto"/>
              <w:jc w:val="center"/>
              <w:rPr>
                <w:sz w:val="16"/>
                <w:szCs w:val="16"/>
              </w:rPr>
            </w:pPr>
            <w:r w:rsidRPr="00D571DD">
              <w:rPr>
                <w:sz w:val="16"/>
                <w:szCs w:val="16"/>
              </w:rPr>
              <w:t>1.34</w:t>
            </w:r>
          </w:p>
          <w:p w14:paraId="10F869EA" w14:textId="65C9DE30" w:rsidR="00470884" w:rsidRPr="00D571DD" w:rsidRDefault="00470884" w:rsidP="009D0D7F">
            <w:pPr>
              <w:spacing w:after="0" w:line="276" w:lineRule="auto"/>
              <w:jc w:val="center"/>
              <w:rPr>
                <w:sz w:val="16"/>
                <w:szCs w:val="16"/>
              </w:rPr>
            </w:pPr>
            <w:r w:rsidRPr="00D571DD">
              <w:rPr>
                <w:sz w:val="16"/>
                <w:szCs w:val="16"/>
              </w:rPr>
              <w:t>(1.20-1.48)</w:t>
            </w:r>
          </w:p>
        </w:tc>
        <w:tc>
          <w:tcPr>
            <w:tcW w:w="850" w:type="dxa"/>
          </w:tcPr>
          <w:p w14:paraId="38891514" w14:textId="51825B61" w:rsidR="00470884" w:rsidRPr="00D571DD" w:rsidRDefault="00470884" w:rsidP="009D0D7F">
            <w:pPr>
              <w:spacing w:after="0" w:line="276" w:lineRule="auto"/>
              <w:jc w:val="center"/>
              <w:rPr>
                <w:sz w:val="16"/>
                <w:szCs w:val="16"/>
              </w:rPr>
            </w:pPr>
            <w:r w:rsidRPr="00D571DD">
              <w:rPr>
                <w:sz w:val="16"/>
                <w:szCs w:val="16"/>
              </w:rPr>
              <w:t>NA</w:t>
            </w:r>
          </w:p>
        </w:tc>
        <w:tc>
          <w:tcPr>
            <w:tcW w:w="709" w:type="dxa"/>
          </w:tcPr>
          <w:p w14:paraId="7DFA7455" w14:textId="60684709"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64CED277" w14:textId="5B19B04C"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6E44818F" w14:textId="57C6F15D" w:rsidR="00470884" w:rsidRPr="00D571DD" w:rsidRDefault="00470884" w:rsidP="009D0D7F">
            <w:pPr>
              <w:spacing w:after="0" w:line="276" w:lineRule="auto"/>
              <w:jc w:val="center"/>
              <w:rPr>
                <w:sz w:val="16"/>
                <w:szCs w:val="16"/>
              </w:rPr>
            </w:pPr>
            <w:r w:rsidRPr="00D571DD">
              <w:rPr>
                <w:sz w:val="16"/>
                <w:szCs w:val="16"/>
              </w:rPr>
              <w:t>1.06 (1.00-1.12)</w:t>
            </w:r>
          </w:p>
        </w:tc>
        <w:tc>
          <w:tcPr>
            <w:tcW w:w="850" w:type="dxa"/>
          </w:tcPr>
          <w:p w14:paraId="735F109D" w14:textId="3027F357" w:rsidR="00470884" w:rsidRPr="00D571DD" w:rsidRDefault="00470884" w:rsidP="009D0D7F">
            <w:pPr>
              <w:spacing w:after="0" w:line="276" w:lineRule="auto"/>
              <w:jc w:val="center"/>
              <w:rPr>
                <w:sz w:val="16"/>
                <w:szCs w:val="16"/>
              </w:rPr>
            </w:pPr>
            <w:r w:rsidRPr="00D571DD">
              <w:rPr>
                <w:sz w:val="16"/>
                <w:szCs w:val="16"/>
              </w:rPr>
              <w:t>LR</w:t>
            </w:r>
          </w:p>
        </w:tc>
        <w:tc>
          <w:tcPr>
            <w:tcW w:w="710" w:type="dxa"/>
          </w:tcPr>
          <w:p w14:paraId="0CB59A9F" w14:textId="7A54DA9D" w:rsidR="00470884" w:rsidRPr="00D571DD" w:rsidRDefault="00470884" w:rsidP="009D0D7F">
            <w:pPr>
              <w:spacing w:after="0" w:line="276" w:lineRule="auto"/>
              <w:jc w:val="center"/>
              <w:rPr>
                <w:sz w:val="16"/>
                <w:szCs w:val="16"/>
              </w:rPr>
            </w:pPr>
            <w:r w:rsidRPr="00D571DD">
              <w:rPr>
                <w:sz w:val="16"/>
                <w:szCs w:val="16"/>
              </w:rPr>
              <w:t>1.12 (1.00-1.25)</w:t>
            </w:r>
          </w:p>
        </w:tc>
        <w:tc>
          <w:tcPr>
            <w:tcW w:w="708" w:type="dxa"/>
          </w:tcPr>
          <w:p w14:paraId="3D6E5F73" w14:textId="77777777" w:rsidR="00470884" w:rsidRPr="00D571DD" w:rsidRDefault="0079566E" w:rsidP="009D0D7F">
            <w:pPr>
              <w:spacing w:after="0" w:line="276" w:lineRule="auto"/>
              <w:jc w:val="center"/>
              <w:rPr>
                <w:sz w:val="16"/>
                <w:szCs w:val="16"/>
              </w:rPr>
            </w:pPr>
            <w:r w:rsidRPr="00D571DD">
              <w:rPr>
                <w:sz w:val="16"/>
                <w:szCs w:val="16"/>
              </w:rPr>
              <w:t>1.16</w:t>
            </w:r>
          </w:p>
          <w:p w14:paraId="65D50EFC" w14:textId="06B794E7" w:rsidR="0079566E" w:rsidRPr="00D571DD" w:rsidRDefault="0079566E" w:rsidP="009D0D7F">
            <w:pPr>
              <w:spacing w:after="0" w:line="276" w:lineRule="auto"/>
              <w:jc w:val="center"/>
              <w:rPr>
                <w:sz w:val="16"/>
                <w:szCs w:val="16"/>
              </w:rPr>
            </w:pPr>
            <w:r w:rsidRPr="00D571DD">
              <w:rPr>
                <w:sz w:val="16"/>
                <w:szCs w:val="16"/>
              </w:rPr>
              <w:t>(1.04-1.29)</w:t>
            </w:r>
          </w:p>
        </w:tc>
      </w:tr>
      <w:tr w:rsidR="00470884" w:rsidRPr="00D571DD" w14:paraId="46121A31" w14:textId="39ACB675" w:rsidTr="0079566E">
        <w:trPr>
          <w:trHeight w:val="247"/>
        </w:trPr>
        <w:tc>
          <w:tcPr>
            <w:tcW w:w="850" w:type="dxa"/>
          </w:tcPr>
          <w:p w14:paraId="2DCEE61B" w14:textId="4E509744" w:rsidR="00470884" w:rsidRPr="00D571DD" w:rsidRDefault="00470884" w:rsidP="009D0D7F">
            <w:pPr>
              <w:spacing w:after="0" w:line="276" w:lineRule="auto"/>
              <w:jc w:val="center"/>
              <w:rPr>
                <w:sz w:val="16"/>
                <w:szCs w:val="16"/>
              </w:rPr>
            </w:pPr>
            <w:r w:rsidRPr="00D571DD">
              <w:rPr>
                <w:sz w:val="16"/>
                <w:szCs w:val="16"/>
              </w:rPr>
              <w:t>Persons</w:t>
            </w:r>
          </w:p>
        </w:tc>
        <w:tc>
          <w:tcPr>
            <w:tcW w:w="852" w:type="dxa"/>
            <w:vAlign w:val="center"/>
          </w:tcPr>
          <w:p w14:paraId="3B2AAB88" w14:textId="389770C9" w:rsidR="00470884" w:rsidRPr="00D571DD" w:rsidRDefault="00470884" w:rsidP="009D0D7F">
            <w:pPr>
              <w:spacing w:after="0" w:line="276" w:lineRule="auto"/>
              <w:jc w:val="center"/>
              <w:rPr>
                <w:sz w:val="16"/>
                <w:szCs w:val="16"/>
              </w:rPr>
            </w:pPr>
            <w:r w:rsidRPr="00D571DD">
              <w:rPr>
                <w:sz w:val="16"/>
                <w:szCs w:val="16"/>
              </w:rPr>
              <w:t>1.87 (1.61-2.17)</w:t>
            </w:r>
          </w:p>
        </w:tc>
        <w:tc>
          <w:tcPr>
            <w:tcW w:w="850" w:type="dxa"/>
            <w:vAlign w:val="center"/>
          </w:tcPr>
          <w:p w14:paraId="6F034483" w14:textId="5949EC8D" w:rsidR="00470884" w:rsidRPr="00D571DD" w:rsidRDefault="00470884" w:rsidP="009D0D7F">
            <w:pPr>
              <w:spacing w:after="0" w:line="276" w:lineRule="auto"/>
              <w:jc w:val="center"/>
              <w:rPr>
                <w:sz w:val="16"/>
                <w:szCs w:val="16"/>
              </w:rPr>
            </w:pPr>
            <w:r w:rsidRPr="00D571DD">
              <w:rPr>
                <w:sz w:val="16"/>
                <w:szCs w:val="16"/>
              </w:rPr>
              <w:t>1.25 (1.10-1.42)</w:t>
            </w:r>
          </w:p>
        </w:tc>
        <w:tc>
          <w:tcPr>
            <w:tcW w:w="709" w:type="dxa"/>
            <w:vAlign w:val="center"/>
          </w:tcPr>
          <w:p w14:paraId="6B685A10" w14:textId="193CDC87" w:rsidR="00470884" w:rsidRPr="00D571DD" w:rsidRDefault="00470884" w:rsidP="009D0D7F">
            <w:pPr>
              <w:spacing w:after="0" w:line="276" w:lineRule="auto"/>
              <w:jc w:val="center"/>
              <w:rPr>
                <w:sz w:val="16"/>
                <w:szCs w:val="16"/>
              </w:rPr>
            </w:pPr>
            <w:r w:rsidRPr="00D571DD">
              <w:rPr>
                <w:sz w:val="16"/>
                <w:szCs w:val="16"/>
              </w:rPr>
              <w:t>1.18 (1.06-1.31)</w:t>
            </w:r>
          </w:p>
        </w:tc>
        <w:tc>
          <w:tcPr>
            <w:tcW w:w="709" w:type="dxa"/>
            <w:vAlign w:val="center"/>
          </w:tcPr>
          <w:p w14:paraId="1D53F70C" w14:textId="1AA893BF" w:rsidR="00470884" w:rsidRPr="00D571DD" w:rsidRDefault="00470884" w:rsidP="009D0D7F">
            <w:pPr>
              <w:spacing w:after="0" w:line="276" w:lineRule="auto"/>
              <w:jc w:val="center"/>
              <w:rPr>
                <w:sz w:val="16"/>
                <w:szCs w:val="16"/>
              </w:rPr>
            </w:pPr>
            <w:r w:rsidRPr="00D571DD">
              <w:rPr>
                <w:sz w:val="16"/>
                <w:szCs w:val="16"/>
              </w:rPr>
              <w:t>1.21 (1.07-1.38)</w:t>
            </w:r>
          </w:p>
        </w:tc>
        <w:tc>
          <w:tcPr>
            <w:tcW w:w="850" w:type="dxa"/>
            <w:vAlign w:val="center"/>
          </w:tcPr>
          <w:p w14:paraId="39395C1B" w14:textId="5EBDA1DF" w:rsidR="00470884" w:rsidRPr="00D571DD" w:rsidRDefault="00470884" w:rsidP="009D0D7F">
            <w:pPr>
              <w:spacing w:after="0" w:line="276" w:lineRule="auto"/>
              <w:jc w:val="center"/>
              <w:rPr>
                <w:sz w:val="16"/>
                <w:szCs w:val="16"/>
              </w:rPr>
            </w:pPr>
            <w:r w:rsidRPr="00D571DD">
              <w:rPr>
                <w:sz w:val="16"/>
                <w:szCs w:val="16"/>
              </w:rPr>
              <w:t>1.10 (1.06-1.13)</w:t>
            </w:r>
          </w:p>
        </w:tc>
        <w:tc>
          <w:tcPr>
            <w:tcW w:w="709" w:type="dxa"/>
            <w:vAlign w:val="center"/>
          </w:tcPr>
          <w:p w14:paraId="688F3BFE" w14:textId="29C29A9D" w:rsidR="00470884" w:rsidRPr="00D571DD" w:rsidRDefault="00470884" w:rsidP="009D0D7F">
            <w:pPr>
              <w:spacing w:after="0" w:line="276" w:lineRule="auto"/>
              <w:jc w:val="center"/>
              <w:rPr>
                <w:sz w:val="16"/>
                <w:szCs w:val="16"/>
              </w:rPr>
            </w:pPr>
            <w:r w:rsidRPr="00D571DD">
              <w:rPr>
                <w:sz w:val="16"/>
                <w:szCs w:val="16"/>
              </w:rPr>
              <w:t>1.28 (1.24-1.33)</w:t>
            </w:r>
          </w:p>
        </w:tc>
        <w:tc>
          <w:tcPr>
            <w:tcW w:w="709" w:type="dxa"/>
            <w:vAlign w:val="center"/>
          </w:tcPr>
          <w:p w14:paraId="59FD645A" w14:textId="4BB0B74C" w:rsidR="00470884" w:rsidRPr="00D571DD" w:rsidRDefault="00470884" w:rsidP="009D0D7F">
            <w:pPr>
              <w:spacing w:after="0" w:line="276" w:lineRule="auto"/>
              <w:jc w:val="center"/>
              <w:rPr>
                <w:sz w:val="16"/>
                <w:szCs w:val="16"/>
              </w:rPr>
            </w:pPr>
            <w:r w:rsidRPr="00D571DD">
              <w:rPr>
                <w:sz w:val="16"/>
                <w:szCs w:val="16"/>
              </w:rPr>
              <w:t>LR</w:t>
            </w:r>
          </w:p>
        </w:tc>
        <w:tc>
          <w:tcPr>
            <w:tcW w:w="708" w:type="dxa"/>
            <w:vAlign w:val="center"/>
          </w:tcPr>
          <w:p w14:paraId="68FFABCE" w14:textId="4E47950D" w:rsidR="00470884" w:rsidRPr="00D571DD" w:rsidRDefault="00470884" w:rsidP="009D0D7F">
            <w:pPr>
              <w:spacing w:after="0" w:line="276" w:lineRule="auto"/>
              <w:jc w:val="center"/>
              <w:rPr>
                <w:sz w:val="16"/>
                <w:szCs w:val="16"/>
              </w:rPr>
            </w:pPr>
            <w:r w:rsidRPr="00D571DD">
              <w:rPr>
                <w:sz w:val="16"/>
                <w:szCs w:val="16"/>
              </w:rPr>
              <w:t>LR</w:t>
            </w:r>
          </w:p>
        </w:tc>
        <w:tc>
          <w:tcPr>
            <w:tcW w:w="709" w:type="dxa"/>
            <w:vAlign w:val="center"/>
          </w:tcPr>
          <w:p w14:paraId="336EF93E" w14:textId="6A1E7505" w:rsidR="00470884" w:rsidRPr="00D571DD" w:rsidRDefault="00470884" w:rsidP="009D0D7F">
            <w:pPr>
              <w:spacing w:after="0" w:line="276" w:lineRule="auto"/>
              <w:jc w:val="center"/>
              <w:rPr>
                <w:sz w:val="16"/>
                <w:szCs w:val="16"/>
              </w:rPr>
            </w:pPr>
            <w:r w:rsidRPr="00D571DD">
              <w:rPr>
                <w:sz w:val="16"/>
                <w:szCs w:val="16"/>
              </w:rPr>
              <w:t>LR</w:t>
            </w:r>
          </w:p>
        </w:tc>
        <w:tc>
          <w:tcPr>
            <w:tcW w:w="709" w:type="dxa"/>
            <w:vAlign w:val="center"/>
          </w:tcPr>
          <w:p w14:paraId="435C9F95" w14:textId="266997FB" w:rsidR="00470884" w:rsidRPr="00D571DD" w:rsidRDefault="00470884" w:rsidP="009D0D7F">
            <w:pPr>
              <w:spacing w:after="0" w:line="276" w:lineRule="auto"/>
              <w:jc w:val="center"/>
              <w:rPr>
                <w:sz w:val="16"/>
                <w:szCs w:val="16"/>
              </w:rPr>
            </w:pPr>
            <w:r w:rsidRPr="00D571DD">
              <w:rPr>
                <w:sz w:val="16"/>
                <w:szCs w:val="16"/>
              </w:rPr>
              <w:t>1.40 (1.18-1.66)</w:t>
            </w:r>
          </w:p>
        </w:tc>
        <w:tc>
          <w:tcPr>
            <w:tcW w:w="709" w:type="dxa"/>
            <w:vAlign w:val="center"/>
          </w:tcPr>
          <w:p w14:paraId="5362EBB9" w14:textId="336AC579" w:rsidR="00470884" w:rsidRPr="00D571DD" w:rsidRDefault="00470884" w:rsidP="009D0D7F">
            <w:pPr>
              <w:spacing w:after="0" w:line="276" w:lineRule="auto"/>
              <w:jc w:val="center"/>
              <w:rPr>
                <w:sz w:val="16"/>
                <w:szCs w:val="16"/>
              </w:rPr>
            </w:pPr>
            <w:r w:rsidRPr="00D571DD">
              <w:rPr>
                <w:sz w:val="16"/>
                <w:szCs w:val="16"/>
              </w:rPr>
              <w:t>1.10 (1.00-1.23)</w:t>
            </w:r>
          </w:p>
        </w:tc>
        <w:tc>
          <w:tcPr>
            <w:tcW w:w="708" w:type="dxa"/>
            <w:vAlign w:val="center"/>
          </w:tcPr>
          <w:p w14:paraId="546EF832" w14:textId="47ACB4DC" w:rsidR="00470884" w:rsidRPr="00D571DD" w:rsidRDefault="00470884" w:rsidP="009D0D7F">
            <w:pPr>
              <w:spacing w:after="0" w:line="276" w:lineRule="auto"/>
              <w:jc w:val="center"/>
              <w:rPr>
                <w:sz w:val="16"/>
                <w:szCs w:val="16"/>
              </w:rPr>
            </w:pPr>
            <w:r w:rsidRPr="00D571DD">
              <w:rPr>
                <w:sz w:val="16"/>
                <w:szCs w:val="16"/>
              </w:rPr>
              <w:t>LR</w:t>
            </w:r>
          </w:p>
        </w:tc>
        <w:tc>
          <w:tcPr>
            <w:tcW w:w="708" w:type="dxa"/>
            <w:vAlign w:val="center"/>
          </w:tcPr>
          <w:p w14:paraId="14F9F4D2" w14:textId="04AF4ECE" w:rsidR="00470884" w:rsidRPr="00D571DD" w:rsidRDefault="00470884" w:rsidP="009D0D7F">
            <w:pPr>
              <w:spacing w:after="0" w:line="276" w:lineRule="auto"/>
              <w:jc w:val="center"/>
              <w:rPr>
                <w:sz w:val="16"/>
                <w:szCs w:val="16"/>
              </w:rPr>
            </w:pPr>
            <w:r w:rsidRPr="00D571DD">
              <w:rPr>
                <w:sz w:val="16"/>
                <w:szCs w:val="16"/>
              </w:rPr>
              <w:t>1.08 (1.00-1.31)</w:t>
            </w:r>
          </w:p>
        </w:tc>
        <w:tc>
          <w:tcPr>
            <w:tcW w:w="851" w:type="dxa"/>
          </w:tcPr>
          <w:p w14:paraId="76A19446" w14:textId="77777777" w:rsidR="00470884" w:rsidRPr="00D571DD" w:rsidRDefault="00470884" w:rsidP="009D0D7F">
            <w:pPr>
              <w:spacing w:after="0" w:line="276" w:lineRule="auto"/>
              <w:jc w:val="center"/>
              <w:rPr>
                <w:sz w:val="16"/>
                <w:szCs w:val="16"/>
              </w:rPr>
            </w:pPr>
            <w:r w:rsidRPr="00D571DD">
              <w:rPr>
                <w:sz w:val="16"/>
                <w:szCs w:val="16"/>
              </w:rPr>
              <w:t>1.34</w:t>
            </w:r>
          </w:p>
          <w:p w14:paraId="220FCC7F" w14:textId="2FC2284F" w:rsidR="00470884" w:rsidRPr="00D571DD" w:rsidRDefault="00470884" w:rsidP="009D0D7F">
            <w:pPr>
              <w:spacing w:after="0" w:line="276" w:lineRule="auto"/>
              <w:jc w:val="center"/>
              <w:rPr>
                <w:sz w:val="16"/>
                <w:szCs w:val="16"/>
              </w:rPr>
            </w:pPr>
            <w:r w:rsidRPr="00D571DD">
              <w:rPr>
                <w:sz w:val="16"/>
                <w:szCs w:val="16"/>
              </w:rPr>
              <w:t>(1.20-1.48)</w:t>
            </w:r>
          </w:p>
        </w:tc>
        <w:tc>
          <w:tcPr>
            <w:tcW w:w="850" w:type="dxa"/>
            <w:vAlign w:val="center"/>
          </w:tcPr>
          <w:p w14:paraId="5431E33F" w14:textId="2503E909" w:rsidR="00470884" w:rsidRPr="00D571DD" w:rsidRDefault="00470884" w:rsidP="009D0D7F">
            <w:pPr>
              <w:spacing w:after="0" w:line="276" w:lineRule="auto"/>
              <w:jc w:val="center"/>
              <w:rPr>
                <w:sz w:val="16"/>
                <w:szCs w:val="16"/>
              </w:rPr>
            </w:pPr>
            <w:r w:rsidRPr="00D571DD">
              <w:rPr>
                <w:sz w:val="16"/>
                <w:szCs w:val="16"/>
              </w:rPr>
              <w:t>1.04 (1.00-1.15)</w:t>
            </w:r>
          </w:p>
        </w:tc>
        <w:tc>
          <w:tcPr>
            <w:tcW w:w="709" w:type="dxa"/>
            <w:vAlign w:val="center"/>
          </w:tcPr>
          <w:p w14:paraId="18E7C241" w14:textId="36E7725D"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0B73387F" w14:textId="5CDB6681"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76BE620E" w14:textId="3B74A538" w:rsidR="00470884" w:rsidRPr="00D571DD" w:rsidRDefault="00470884" w:rsidP="009D0D7F">
            <w:pPr>
              <w:spacing w:after="0" w:line="276" w:lineRule="auto"/>
              <w:jc w:val="center"/>
              <w:rPr>
                <w:sz w:val="16"/>
                <w:szCs w:val="16"/>
              </w:rPr>
            </w:pPr>
            <w:r w:rsidRPr="00D571DD">
              <w:rPr>
                <w:sz w:val="16"/>
                <w:szCs w:val="16"/>
              </w:rPr>
              <w:t>1.06 (1.00-1.12)</w:t>
            </w:r>
          </w:p>
        </w:tc>
        <w:tc>
          <w:tcPr>
            <w:tcW w:w="850" w:type="dxa"/>
          </w:tcPr>
          <w:p w14:paraId="1452050F" w14:textId="61E2F84A" w:rsidR="00470884" w:rsidRPr="00D571DD" w:rsidRDefault="00470884" w:rsidP="009D0D7F">
            <w:pPr>
              <w:spacing w:after="0" w:line="276" w:lineRule="auto"/>
              <w:jc w:val="center"/>
              <w:rPr>
                <w:sz w:val="16"/>
                <w:szCs w:val="16"/>
              </w:rPr>
            </w:pPr>
            <w:r w:rsidRPr="00D571DD">
              <w:rPr>
                <w:sz w:val="16"/>
                <w:szCs w:val="16"/>
              </w:rPr>
              <w:t>LR</w:t>
            </w:r>
          </w:p>
        </w:tc>
        <w:tc>
          <w:tcPr>
            <w:tcW w:w="710" w:type="dxa"/>
          </w:tcPr>
          <w:p w14:paraId="55009E1A" w14:textId="13C1D079" w:rsidR="00470884" w:rsidRPr="00D571DD" w:rsidRDefault="00470884" w:rsidP="009D0D7F">
            <w:pPr>
              <w:spacing w:after="0" w:line="276" w:lineRule="auto"/>
              <w:jc w:val="center"/>
              <w:rPr>
                <w:sz w:val="16"/>
                <w:szCs w:val="16"/>
              </w:rPr>
            </w:pPr>
            <w:r w:rsidRPr="00D571DD">
              <w:rPr>
                <w:sz w:val="16"/>
                <w:szCs w:val="16"/>
              </w:rPr>
              <w:t>1.09 (1.04-1.14)</w:t>
            </w:r>
          </w:p>
        </w:tc>
        <w:tc>
          <w:tcPr>
            <w:tcW w:w="708" w:type="dxa"/>
          </w:tcPr>
          <w:p w14:paraId="4BD80309" w14:textId="77777777" w:rsidR="00470884" w:rsidRPr="00D571DD" w:rsidRDefault="0079566E" w:rsidP="009D0D7F">
            <w:pPr>
              <w:spacing w:after="0" w:line="276" w:lineRule="auto"/>
              <w:jc w:val="center"/>
              <w:rPr>
                <w:sz w:val="16"/>
                <w:szCs w:val="16"/>
              </w:rPr>
            </w:pPr>
            <w:r w:rsidRPr="00D571DD">
              <w:rPr>
                <w:sz w:val="16"/>
                <w:szCs w:val="16"/>
              </w:rPr>
              <w:t>1.12</w:t>
            </w:r>
          </w:p>
          <w:p w14:paraId="31E08956" w14:textId="5852CCE5" w:rsidR="0079566E" w:rsidRPr="00D571DD" w:rsidRDefault="0079566E" w:rsidP="009D0D7F">
            <w:pPr>
              <w:spacing w:after="0" w:line="276" w:lineRule="auto"/>
              <w:jc w:val="center"/>
              <w:rPr>
                <w:sz w:val="16"/>
                <w:szCs w:val="16"/>
              </w:rPr>
            </w:pPr>
            <w:r w:rsidRPr="00D571DD">
              <w:rPr>
                <w:sz w:val="16"/>
                <w:szCs w:val="16"/>
              </w:rPr>
              <w:t>(1.07-1.18)</w:t>
            </w:r>
          </w:p>
        </w:tc>
      </w:tr>
      <w:tr w:rsidR="008B66A4" w:rsidRPr="00D571DD" w14:paraId="6C16BF11" w14:textId="0E017220" w:rsidTr="00AD1203">
        <w:trPr>
          <w:trHeight w:val="232"/>
        </w:trPr>
        <w:tc>
          <w:tcPr>
            <w:tcW w:w="15877" w:type="dxa"/>
            <w:gridSpan w:val="21"/>
          </w:tcPr>
          <w:p w14:paraId="55895D3B" w14:textId="40347B51" w:rsidR="008B66A4" w:rsidRPr="00D571DD" w:rsidRDefault="008B66A4" w:rsidP="009D0D7F">
            <w:pPr>
              <w:spacing w:after="0" w:line="276" w:lineRule="auto"/>
              <w:rPr>
                <w:b/>
                <w:i/>
                <w:color w:val="auto"/>
                <w:sz w:val="16"/>
                <w:szCs w:val="16"/>
              </w:rPr>
            </w:pPr>
            <w:r w:rsidRPr="00D571DD">
              <w:rPr>
                <w:b/>
                <w:i/>
                <w:color w:val="auto"/>
                <w:sz w:val="16"/>
                <w:szCs w:val="16"/>
              </w:rPr>
              <w:t>Obese vs healthy weight (BMI 30+ vs BMI 18.5&lt;25)</w:t>
            </w:r>
          </w:p>
          <w:p w14:paraId="00A09395" w14:textId="77777777" w:rsidR="008B66A4" w:rsidRPr="00D571DD" w:rsidRDefault="008B66A4" w:rsidP="009D0D7F">
            <w:pPr>
              <w:spacing w:after="0" w:line="276" w:lineRule="auto"/>
              <w:rPr>
                <w:b/>
                <w:i/>
                <w:color w:val="auto"/>
                <w:sz w:val="16"/>
                <w:szCs w:val="16"/>
              </w:rPr>
            </w:pPr>
          </w:p>
        </w:tc>
        <w:tc>
          <w:tcPr>
            <w:tcW w:w="708" w:type="dxa"/>
          </w:tcPr>
          <w:p w14:paraId="6883ECD8" w14:textId="77777777" w:rsidR="008B66A4" w:rsidRPr="00D571DD" w:rsidRDefault="008B66A4" w:rsidP="009D0D7F">
            <w:pPr>
              <w:spacing w:after="0" w:line="276" w:lineRule="auto"/>
              <w:rPr>
                <w:b/>
                <w:i/>
                <w:color w:val="auto"/>
                <w:sz w:val="16"/>
                <w:szCs w:val="16"/>
              </w:rPr>
            </w:pPr>
          </w:p>
        </w:tc>
      </w:tr>
      <w:tr w:rsidR="00470884" w:rsidRPr="00D571DD" w14:paraId="2B1B496B" w14:textId="282215A7" w:rsidTr="0079566E">
        <w:trPr>
          <w:trHeight w:val="247"/>
        </w:trPr>
        <w:tc>
          <w:tcPr>
            <w:tcW w:w="850" w:type="dxa"/>
          </w:tcPr>
          <w:p w14:paraId="2682C133" w14:textId="510CFD04" w:rsidR="00470884" w:rsidRPr="00D571DD" w:rsidRDefault="00470884" w:rsidP="009D0D7F">
            <w:pPr>
              <w:spacing w:after="0" w:line="276" w:lineRule="auto"/>
              <w:jc w:val="center"/>
              <w:rPr>
                <w:sz w:val="16"/>
                <w:szCs w:val="16"/>
              </w:rPr>
            </w:pPr>
            <w:r w:rsidRPr="00D571DD">
              <w:rPr>
                <w:sz w:val="16"/>
                <w:szCs w:val="16"/>
              </w:rPr>
              <w:t>Male</w:t>
            </w:r>
          </w:p>
        </w:tc>
        <w:tc>
          <w:tcPr>
            <w:tcW w:w="852" w:type="dxa"/>
            <w:vAlign w:val="center"/>
          </w:tcPr>
          <w:p w14:paraId="12A31336" w14:textId="0E7DC06E" w:rsidR="00470884" w:rsidRPr="00D571DD" w:rsidRDefault="00470884" w:rsidP="009D0D7F">
            <w:pPr>
              <w:spacing w:after="0" w:line="276" w:lineRule="auto"/>
              <w:jc w:val="center"/>
              <w:rPr>
                <w:sz w:val="16"/>
                <w:szCs w:val="16"/>
              </w:rPr>
            </w:pPr>
            <w:r w:rsidRPr="00D571DD">
              <w:rPr>
                <w:sz w:val="16"/>
                <w:szCs w:val="16"/>
              </w:rPr>
              <w:t>2.73 (2.16-3.46)</w:t>
            </w:r>
          </w:p>
        </w:tc>
        <w:tc>
          <w:tcPr>
            <w:tcW w:w="850" w:type="dxa"/>
            <w:vAlign w:val="center"/>
          </w:tcPr>
          <w:p w14:paraId="1524BF0F" w14:textId="1C4A8C55" w:rsidR="00470884" w:rsidRPr="00D571DD" w:rsidRDefault="00470884" w:rsidP="009D0D7F">
            <w:pPr>
              <w:spacing w:after="0" w:line="276" w:lineRule="auto"/>
              <w:jc w:val="center"/>
              <w:rPr>
                <w:sz w:val="16"/>
                <w:szCs w:val="16"/>
              </w:rPr>
            </w:pPr>
            <w:r w:rsidRPr="00D571DD">
              <w:rPr>
                <w:sz w:val="16"/>
                <w:szCs w:val="16"/>
              </w:rPr>
              <w:t>1.48 (1.15-1.92)</w:t>
            </w:r>
          </w:p>
        </w:tc>
        <w:tc>
          <w:tcPr>
            <w:tcW w:w="709" w:type="dxa"/>
            <w:vAlign w:val="center"/>
          </w:tcPr>
          <w:p w14:paraId="3DC25E05" w14:textId="4885357E" w:rsidR="00470884" w:rsidRPr="00D571DD" w:rsidRDefault="00470884" w:rsidP="009D0D7F">
            <w:pPr>
              <w:spacing w:after="0" w:line="276" w:lineRule="auto"/>
              <w:jc w:val="center"/>
              <w:rPr>
                <w:sz w:val="16"/>
                <w:szCs w:val="16"/>
              </w:rPr>
            </w:pPr>
            <w:r w:rsidRPr="00D571DD">
              <w:rPr>
                <w:sz w:val="16"/>
                <w:szCs w:val="16"/>
              </w:rPr>
              <w:t>1.83 (1.59-2.11)</w:t>
            </w:r>
          </w:p>
        </w:tc>
        <w:tc>
          <w:tcPr>
            <w:tcW w:w="709" w:type="dxa"/>
            <w:vAlign w:val="center"/>
          </w:tcPr>
          <w:p w14:paraId="649DA8CD" w14:textId="1BA7CCD0" w:rsidR="00470884" w:rsidRPr="00D571DD" w:rsidRDefault="00470884" w:rsidP="009D0D7F">
            <w:pPr>
              <w:spacing w:after="0" w:line="276" w:lineRule="auto"/>
              <w:jc w:val="center"/>
              <w:rPr>
                <w:sz w:val="16"/>
                <w:szCs w:val="16"/>
              </w:rPr>
            </w:pPr>
            <w:r w:rsidRPr="00D571DD">
              <w:rPr>
                <w:sz w:val="16"/>
                <w:szCs w:val="16"/>
              </w:rPr>
              <w:t>1.33 (1.25-1.42)</w:t>
            </w:r>
          </w:p>
        </w:tc>
        <w:tc>
          <w:tcPr>
            <w:tcW w:w="850" w:type="dxa"/>
          </w:tcPr>
          <w:p w14:paraId="0F61A927" w14:textId="355E0A7D" w:rsidR="00470884" w:rsidRPr="00D571DD" w:rsidRDefault="00470884" w:rsidP="009D0D7F">
            <w:pPr>
              <w:spacing w:after="0" w:line="276" w:lineRule="auto"/>
              <w:jc w:val="center"/>
              <w:rPr>
                <w:sz w:val="16"/>
                <w:szCs w:val="16"/>
              </w:rPr>
            </w:pPr>
            <w:r w:rsidRPr="00D571DD">
              <w:rPr>
                <w:sz w:val="16"/>
                <w:szCs w:val="16"/>
              </w:rPr>
              <w:t>NA</w:t>
            </w:r>
          </w:p>
        </w:tc>
        <w:tc>
          <w:tcPr>
            <w:tcW w:w="709" w:type="dxa"/>
          </w:tcPr>
          <w:p w14:paraId="30A2E721" w14:textId="6E083963" w:rsidR="00470884" w:rsidRPr="00D571DD" w:rsidRDefault="00470884" w:rsidP="009D0D7F">
            <w:pPr>
              <w:spacing w:after="0" w:line="276" w:lineRule="auto"/>
              <w:jc w:val="center"/>
              <w:rPr>
                <w:sz w:val="16"/>
                <w:szCs w:val="16"/>
              </w:rPr>
            </w:pPr>
            <w:r w:rsidRPr="00D571DD">
              <w:rPr>
                <w:sz w:val="16"/>
                <w:szCs w:val="16"/>
              </w:rPr>
              <w:t>1.59 (1.38-1.83)</w:t>
            </w:r>
          </w:p>
        </w:tc>
        <w:tc>
          <w:tcPr>
            <w:tcW w:w="709" w:type="dxa"/>
          </w:tcPr>
          <w:p w14:paraId="7489AC09" w14:textId="7BF70CE0"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6099C74F" w14:textId="1BB7A238"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06800D3A" w14:textId="0F4DB73B"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79881048" w14:textId="79C269BA" w:rsidR="00470884" w:rsidRPr="00D571DD" w:rsidRDefault="00470884" w:rsidP="009D0D7F">
            <w:pPr>
              <w:spacing w:after="0" w:line="276" w:lineRule="auto"/>
              <w:jc w:val="center"/>
              <w:rPr>
                <w:sz w:val="16"/>
                <w:szCs w:val="16"/>
              </w:rPr>
            </w:pPr>
            <w:r w:rsidRPr="00D571DD">
              <w:rPr>
                <w:sz w:val="16"/>
                <w:szCs w:val="16"/>
              </w:rPr>
              <w:t>1.93 (1.52-2.45)</w:t>
            </w:r>
          </w:p>
        </w:tc>
        <w:tc>
          <w:tcPr>
            <w:tcW w:w="709" w:type="dxa"/>
          </w:tcPr>
          <w:p w14:paraId="73E58C6B" w14:textId="15FA7964" w:rsidR="00470884" w:rsidRPr="00D571DD" w:rsidRDefault="00470884" w:rsidP="009D0D7F">
            <w:pPr>
              <w:spacing w:after="0" w:line="276" w:lineRule="auto"/>
              <w:jc w:val="center"/>
              <w:rPr>
                <w:sz w:val="16"/>
                <w:szCs w:val="16"/>
              </w:rPr>
            </w:pPr>
            <w:r w:rsidRPr="00D571DD">
              <w:rPr>
                <w:sz w:val="16"/>
                <w:szCs w:val="16"/>
              </w:rPr>
              <w:t>1.54 (1.25-1.89)</w:t>
            </w:r>
          </w:p>
        </w:tc>
        <w:tc>
          <w:tcPr>
            <w:tcW w:w="708" w:type="dxa"/>
          </w:tcPr>
          <w:p w14:paraId="5D8A823C" w14:textId="17B2F12F"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4848E539" w14:textId="16F8B027" w:rsidR="00470884" w:rsidRPr="00D571DD" w:rsidRDefault="00470884" w:rsidP="009D0D7F">
            <w:pPr>
              <w:spacing w:after="0" w:line="276" w:lineRule="auto"/>
              <w:jc w:val="center"/>
              <w:rPr>
                <w:sz w:val="16"/>
                <w:szCs w:val="16"/>
              </w:rPr>
            </w:pPr>
            <w:r w:rsidRPr="00D571DD">
              <w:rPr>
                <w:sz w:val="16"/>
                <w:szCs w:val="16"/>
              </w:rPr>
              <w:t>NA</w:t>
            </w:r>
          </w:p>
        </w:tc>
        <w:tc>
          <w:tcPr>
            <w:tcW w:w="851" w:type="dxa"/>
          </w:tcPr>
          <w:p w14:paraId="7D549B5C" w14:textId="5C7B2CB8" w:rsidR="00470884" w:rsidRPr="00D571DD" w:rsidRDefault="00470884" w:rsidP="009D0D7F">
            <w:pPr>
              <w:spacing w:after="0" w:line="276" w:lineRule="auto"/>
              <w:jc w:val="center"/>
              <w:rPr>
                <w:sz w:val="16"/>
                <w:szCs w:val="16"/>
              </w:rPr>
            </w:pPr>
            <w:r w:rsidRPr="00D571DD">
              <w:rPr>
                <w:sz w:val="16"/>
                <w:szCs w:val="16"/>
              </w:rPr>
              <w:t>NA</w:t>
            </w:r>
          </w:p>
        </w:tc>
        <w:tc>
          <w:tcPr>
            <w:tcW w:w="850" w:type="dxa"/>
          </w:tcPr>
          <w:p w14:paraId="2F8E9B64" w14:textId="5131C4B8" w:rsidR="00470884" w:rsidRPr="00D571DD" w:rsidRDefault="00470884" w:rsidP="009D0D7F">
            <w:pPr>
              <w:spacing w:after="0" w:line="276" w:lineRule="auto"/>
              <w:jc w:val="center"/>
              <w:rPr>
                <w:sz w:val="16"/>
                <w:szCs w:val="16"/>
              </w:rPr>
            </w:pPr>
            <w:r w:rsidRPr="00D571DD">
              <w:rPr>
                <w:sz w:val="16"/>
                <w:szCs w:val="16"/>
              </w:rPr>
              <w:t>1.14 (1.00-1.30)</w:t>
            </w:r>
          </w:p>
        </w:tc>
        <w:tc>
          <w:tcPr>
            <w:tcW w:w="709" w:type="dxa"/>
          </w:tcPr>
          <w:p w14:paraId="0CEC2372" w14:textId="3C2FFC06" w:rsidR="00470884" w:rsidRPr="00D571DD" w:rsidRDefault="00470884" w:rsidP="009D0D7F">
            <w:pPr>
              <w:spacing w:after="0" w:line="276" w:lineRule="auto"/>
              <w:jc w:val="center"/>
              <w:rPr>
                <w:sz w:val="16"/>
                <w:szCs w:val="16"/>
              </w:rPr>
            </w:pPr>
            <w:r w:rsidRPr="00D571DD">
              <w:rPr>
                <w:sz w:val="16"/>
                <w:szCs w:val="16"/>
              </w:rPr>
              <w:t>NA</w:t>
            </w:r>
          </w:p>
        </w:tc>
        <w:tc>
          <w:tcPr>
            <w:tcW w:w="709" w:type="dxa"/>
          </w:tcPr>
          <w:p w14:paraId="1EC03234" w14:textId="3BDB58EE"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33CB14A3" w14:textId="66E75D05" w:rsidR="00470884" w:rsidRPr="00D571DD" w:rsidRDefault="00470884" w:rsidP="009D0D7F">
            <w:pPr>
              <w:spacing w:after="0" w:line="276" w:lineRule="auto"/>
              <w:jc w:val="center"/>
              <w:rPr>
                <w:sz w:val="16"/>
                <w:szCs w:val="16"/>
              </w:rPr>
            </w:pPr>
            <w:r w:rsidRPr="00D571DD">
              <w:rPr>
                <w:sz w:val="16"/>
                <w:szCs w:val="16"/>
              </w:rPr>
              <w:t>1.19 (1.04-1.37)</w:t>
            </w:r>
          </w:p>
        </w:tc>
        <w:tc>
          <w:tcPr>
            <w:tcW w:w="850" w:type="dxa"/>
          </w:tcPr>
          <w:p w14:paraId="4130DA0D" w14:textId="04DEB14B" w:rsidR="00470884" w:rsidRPr="00D571DD" w:rsidRDefault="00470884" w:rsidP="009D0D7F">
            <w:pPr>
              <w:spacing w:after="0" w:line="276" w:lineRule="auto"/>
              <w:jc w:val="center"/>
              <w:rPr>
                <w:sz w:val="16"/>
                <w:szCs w:val="16"/>
              </w:rPr>
            </w:pPr>
            <w:r w:rsidRPr="00D571DD">
              <w:rPr>
                <w:sz w:val="16"/>
                <w:szCs w:val="16"/>
              </w:rPr>
              <w:t>1.36 (1.09-1.69)</w:t>
            </w:r>
          </w:p>
        </w:tc>
        <w:tc>
          <w:tcPr>
            <w:tcW w:w="710" w:type="dxa"/>
          </w:tcPr>
          <w:p w14:paraId="634B0D6B" w14:textId="55E9DF9F" w:rsidR="00470884" w:rsidRPr="00D571DD" w:rsidRDefault="00470884" w:rsidP="009D0D7F">
            <w:pPr>
              <w:spacing w:after="0" w:line="276" w:lineRule="auto"/>
              <w:jc w:val="center"/>
              <w:rPr>
                <w:sz w:val="16"/>
                <w:szCs w:val="16"/>
              </w:rPr>
            </w:pPr>
            <w:r w:rsidRPr="00D571DD">
              <w:rPr>
                <w:sz w:val="16"/>
                <w:szCs w:val="16"/>
              </w:rPr>
              <w:t>1.40 (1.24-1.57)</w:t>
            </w:r>
          </w:p>
        </w:tc>
        <w:tc>
          <w:tcPr>
            <w:tcW w:w="708" w:type="dxa"/>
          </w:tcPr>
          <w:p w14:paraId="7E079920" w14:textId="77777777" w:rsidR="0079566E" w:rsidRPr="00D571DD" w:rsidRDefault="0079566E" w:rsidP="009D0D7F">
            <w:pPr>
              <w:spacing w:after="0" w:line="276" w:lineRule="auto"/>
              <w:jc w:val="center"/>
              <w:rPr>
                <w:sz w:val="16"/>
                <w:szCs w:val="16"/>
              </w:rPr>
            </w:pPr>
            <w:r w:rsidRPr="00D571DD">
              <w:rPr>
                <w:sz w:val="16"/>
                <w:szCs w:val="16"/>
              </w:rPr>
              <w:t>1.17</w:t>
            </w:r>
          </w:p>
          <w:p w14:paraId="3EA572D2" w14:textId="6CCBC274" w:rsidR="0079566E" w:rsidRPr="00D571DD" w:rsidRDefault="0079566E" w:rsidP="009D0D7F">
            <w:pPr>
              <w:spacing w:after="0" w:line="276" w:lineRule="auto"/>
              <w:jc w:val="center"/>
              <w:rPr>
                <w:sz w:val="16"/>
                <w:szCs w:val="16"/>
              </w:rPr>
            </w:pPr>
            <w:r w:rsidRPr="00D571DD">
              <w:rPr>
                <w:sz w:val="16"/>
                <w:szCs w:val="16"/>
              </w:rPr>
              <w:t>(1.01-1.34)</w:t>
            </w:r>
          </w:p>
        </w:tc>
      </w:tr>
      <w:tr w:rsidR="00470884" w:rsidRPr="00D571DD" w14:paraId="04DA614B" w14:textId="6C32C33E" w:rsidTr="0079566E">
        <w:trPr>
          <w:trHeight w:val="232"/>
        </w:trPr>
        <w:tc>
          <w:tcPr>
            <w:tcW w:w="850" w:type="dxa"/>
          </w:tcPr>
          <w:p w14:paraId="3C95E2CB" w14:textId="048A4A21" w:rsidR="00470884" w:rsidRPr="00D571DD" w:rsidRDefault="00470884" w:rsidP="009D0D7F">
            <w:pPr>
              <w:spacing w:after="0" w:line="276" w:lineRule="auto"/>
              <w:jc w:val="center"/>
              <w:rPr>
                <w:sz w:val="16"/>
                <w:szCs w:val="16"/>
              </w:rPr>
            </w:pPr>
            <w:r w:rsidRPr="00D571DD">
              <w:rPr>
                <w:sz w:val="16"/>
                <w:szCs w:val="16"/>
              </w:rPr>
              <w:t>Female</w:t>
            </w:r>
          </w:p>
        </w:tc>
        <w:tc>
          <w:tcPr>
            <w:tcW w:w="852" w:type="dxa"/>
            <w:vAlign w:val="center"/>
          </w:tcPr>
          <w:p w14:paraId="328F0246" w14:textId="401699E7" w:rsidR="00470884" w:rsidRPr="00D571DD" w:rsidRDefault="00470884" w:rsidP="009D0D7F">
            <w:pPr>
              <w:spacing w:after="0" w:line="276" w:lineRule="auto"/>
              <w:jc w:val="center"/>
              <w:rPr>
                <w:sz w:val="16"/>
                <w:szCs w:val="16"/>
              </w:rPr>
            </w:pPr>
            <w:r w:rsidRPr="00D571DD">
              <w:rPr>
                <w:sz w:val="16"/>
                <w:szCs w:val="16"/>
              </w:rPr>
              <w:t>2.73 (2.16-3.46)</w:t>
            </w:r>
          </w:p>
        </w:tc>
        <w:tc>
          <w:tcPr>
            <w:tcW w:w="850" w:type="dxa"/>
            <w:vAlign w:val="center"/>
          </w:tcPr>
          <w:p w14:paraId="33570056" w14:textId="71150B9C" w:rsidR="00470884" w:rsidRPr="00D571DD" w:rsidRDefault="00470884" w:rsidP="009D0D7F">
            <w:pPr>
              <w:spacing w:after="0" w:line="276" w:lineRule="auto"/>
              <w:jc w:val="center"/>
              <w:rPr>
                <w:sz w:val="16"/>
                <w:szCs w:val="16"/>
              </w:rPr>
            </w:pPr>
            <w:r w:rsidRPr="00D571DD">
              <w:rPr>
                <w:sz w:val="16"/>
                <w:szCs w:val="16"/>
              </w:rPr>
              <w:t>1.48 (1.15-1.92)</w:t>
            </w:r>
          </w:p>
        </w:tc>
        <w:tc>
          <w:tcPr>
            <w:tcW w:w="709" w:type="dxa"/>
            <w:vAlign w:val="center"/>
          </w:tcPr>
          <w:p w14:paraId="2BB4B2F8" w14:textId="7FCE7D13" w:rsidR="00470884" w:rsidRPr="00D571DD" w:rsidRDefault="00470884" w:rsidP="009D0D7F">
            <w:pPr>
              <w:spacing w:after="0" w:line="276" w:lineRule="auto"/>
              <w:jc w:val="center"/>
              <w:rPr>
                <w:sz w:val="16"/>
                <w:szCs w:val="16"/>
              </w:rPr>
            </w:pPr>
            <w:r w:rsidRPr="00D571DD">
              <w:rPr>
                <w:sz w:val="16"/>
                <w:szCs w:val="16"/>
              </w:rPr>
              <w:t>1.83 (1.59-2.11)</w:t>
            </w:r>
          </w:p>
        </w:tc>
        <w:tc>
          <w:tcPr>
            <w:tcW w:w="709" w:type="dxa"/>
            <w:vAlign w:val="center"/>
          </w:tcPr>
          <w:p w14:paraId="4E4291C2" w14:textId="4D8F90F9" w:rsidR="00470884" w:rsidRPr="00D571DD" w:rsidRDefault="00470884" w:rsidP="009D0D7F">
            <w:pPr>
              <w:spacing w:after="0" w:line="276" w:lineRule="auto"/>
              <w:jc w:val="center"/>
              <w:rPr>
                <w:sz w:val="16"/>
                <w:szCs w:val="16"/>
              </w:rPr>
            </w:pPr>
            <w:r w:rsidRPr="00D571DD">
              <w:rPr>
                <w:sz w:val="16"/>
                <w:szCs w:val="16"/>
              </w:rPr>
              <w:t>1.33 (1.25-1.42)</w:t>
            </w:r>
          </w:p>
        </w:tc>
        <w:tc>
          <w:tcPr>
            <w:tcW w:w="850" w:type="dxa"/>
          </w:tcPr>
          <w:p w14:paraId="6ADEAC1F" w14:textId="262F7B2E" w:rsidR="00470884" w:rsidRPr="00D571DD" w:rsidRDefault="00470884" w:rsidP="009D0D7F">
            <w:pPr>
              <w:spacing w:after="0" w:line="276" w:lineRule="auto"/>
              <w:jc w:val="center"/>
              <w:rPr>
                <w:sz w:val="16"/>
                <w:szCs w:val="16"/>
              </w:rPr>
            </w:pPr>
            <w:r w:rsidRPr="00D571DD">
              <w:rPr>
                <w:sz w:val="16"/>
                <w:szCs w:val="16"/>
              </w:rPr>
              <w:t>1.18 (1.12-1.25)</w:t>
            </w:r>
          </w:p>
        </w:tc>
        <w:tc>
          <w:tcPr>
            <w:tcW w:w="709" w:type="dxa"/>
          </w:tcPr>
          <w:p w14:paraId="7B7E09A2" w14:textId="12754E45" w:rsidR="00470884" w:rsidRPr="00D571DD" w:rsidRDefault="00470884" w:rsidP="009D0D7F">
            <w:pPr>
              <w:spacing w:after="0" w:line="276" w:lineRule="auto"/>
              <w:jc w:val="center"/>
              <w:rPr>
                <w:sz w:val="16"/>
                <w:szCs w:val="16"/>
              </w:rPr>
            </w:pPr>
            <w:r w:rsidRPr="00D571DD">
              <w:rPr>
                <w:sz w:val="16"/>
                <w:szCs w:val="16"/>
              </w:rPr>
              <w:t>1.91 (1.75-2.08)</w:t>
            </w:r>
          </w:p>
        </w:tc>
        <w:tc>
          <w:tcPr>
            <w:tcW w:w="709" w:type="dxa"/>
          </w:tcPr>
          <w:p w14:paraId="2D448D1B" w14:textId="0EFB3473"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39E60506" w14:textId="4AE78A58"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485B8435" w14:textId="109EB8D4"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79EBB49A" w14:textId="76741FFD" w:rsidR="00470884" w:rsidRPr="00D571DD" w:rsidRDefault="00470884" w:rsidP="009D0D7F">
            <w:pPr>
              <w:spacing w:after="0" w:line="276" w:lineRule="auto"/>
              <w:jc w:val="center"/>
              <w:rPr>
                <w:sz w:val="16"/>
                <w:szCs w:val="16"/>
              </w:rPr>
            </w:pPr>
            <w:r w:rsidRPr="00D571DD">
              <w:rPr>
                <w:sz w:val="16"/>
                <w:szCs w:val="16"/>
              </w:rPr>
              <w:t>1.93 (1.52-2.45)</w:t>
            </w:r>
          </w:p>
        </w:tc>
        <w:tc>
          <w:tcPr>
            <w:tcW w:w="709" w:type="dxa"/>
          </w:tcPr>
          <w:p w14:paraId="627C5F7F" w14:textId="1B870AF6" w:rsidR="00470884" w:rsidRPr="00D571DD" w:rsidRDefault="00470884" w:rsidP="009D0D7F">
            <w:pPr>
              <w:spacing w:after="0" w:line="276" w:lineRule="auto"/>
              <w:jc w:val="center"/>
              <w:rPr>
                <w:sz w:val="16"/>
                <w:szCs w:val="16"/>
              </w:rPr>
            </w:pPr>
            <w:r w:rsidRPr="00D571DD">
              <w:rPr>
                <w:sz w:val="16"/>
                <w:szCs w:val="16"/>
              </w:rPr>
              <w:t>1.75 (1.44-2.14)</w:t>
            </w:r>
          </w:p>
        </w:tc>
        <w:tc>
          <w:tcPr>
            <w:tcW w:w="708" w:type="dxa"/>
          </w:tcPr>
          <w:p w14:paraId="6627D8CD" w14:textId="46DB62AA"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5868662C" w14:textId="25B32F3C" w:rsidR="00470884" w:rsidRPr="00D571DD" w:rsidRDefault="00470884" w:rsidP="009D0D7F">
            <w:pPr>
              <w:spacing w:after="0" w:line="276" w:lineRule="auto"/>
              <w:jc w:val="center"/>
              <w:rPr>
                <w:sz w:val="16"/>
                <w:szCs w:val="16"/>
              </w:rPr>
            </w:pPr>
            <w:r w:rsidRPr="00D571DD">
              <w:rPr>
                <w:sz w:val="16"/>
                <w:szCs w:val="16"/>
              </w:rPr>
              <w:t>1.27 (1.19-1.35)</w:t>
            </w:r>
          </w:p>
        </w:tc>
        <w:tc>
          <w:tcPr>
            <w:tcW w:w="851" w:type="dxa"/>
          </w:tcPr>
          <w:p w14:paraId="4691214F" w14:textId="77777777" w:rsidR="00470884" w:rsidRPr="00D571DD" w:rsidRDefault="00470884" w:rsidP="009D0D7F">
            <w:pPr>
              <w:spacing w:after="0" w:line="276" w:lineRule="auto"/>
              <w:jc w:val="center"/>
              <w:rPr>
                <w:sz w:val="16"/>
                <w:szCs w:val="16"/>
              </w:rPr>
            </w:pPr>
            <w:r w:rsidRPr="00D571DD">
              <w:rPr>
                <w:sz w:val="16"/>
                <w:szCs w:val="16"/>
              </w:rPr>
              <w:t>2.54</w:t>
            </w:r>
          </w:p>
          <w:p w14:paraId="6FF18B1D" w14:textId="3E840770" w:rsidR="00470884" w:rsidRPr="00D571DD" w:rsidRDefault="00470884" w:rsidP="009D0D7F">
            <w:pPr>
              <w:spacing w:after="0" w:line="276" w:lineRule="auto"/>
              <w:jc w:val="center"/>
              <w:rPr>
                <w:sz w:val="16"/>
                <w:szCs w:val="16"/>
              </w:rPr>
            </w:pPr>
            <w:r w:rsidRPr="00D571DD">
              <w:rPr>
                <w:sz w:val="16"/>
                <w:szCs w:val="16"/>
              </w:rPr>
              <w:t>(2.27-2.81)</w:t>
            </w:r>
          </w:p>
        </w:tc>
        <w:tc>
          <w:tcPr>
            <w:tcW w:w="850" w:type="dxa"/>
          </w:tcPr>
          <w:p w14:paraId="38249A6C" w14:textId="31D9146E" w:rsidR="00470884" w:rsidRPr="00D571DD" w:rsidRDefault="00470884" w:rsidP="009D0D7F">
            <w:pPr>
              <w:spacing w:after="0" w:line="276" w:lineRule="auto"/>
              <w:jc w:val="center"/>
              <w:rPr>
                <w:sz w:val="16"/>
                <w:szCs w:val="16"/>
              </w:rPr>
            </w:pPr>
            <w:r w:rsidRPr="00D571DD">
              <w:rPr>
                <w:sz w:val="16"/>
                <w:szCs w:val="16"/>
              </w:rPr>
              <w:t>NA</w:t>
            </w:r>
          </w:p>
        </w:tc>
        <w:tc>
          <w:tcPr>
            <w:tcW w:w="709" w:type="dxa"/>
          </w:tcPr>
          <w:p w14:paraId="6F450569" w14:textId="760B7921"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58C93981" w14:textId="46440A5C"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04B7D58F" w14:textId="726E1514" w:rsidR="00470884" w:rsidRPr="00D571DD" w:rsidRDefault="00470884" w:rsidP="009D0D7F">
            <w:pPr>
              <w:spacing w:after="0" w:line="276" w:lineRule="auto"/>
              <w:jc w:val="center"/>
              <w:rPr>
                <w:sz w:val="16"/>
                <w:szCs w:val="16"/>
              </w:rPr>
            </w:pPr>
            <w:r w:rsidRPr="00D571DD">
              <w:rPr>
                <w:sz w:val="16"/>
                <w:szCs w:val="16"/>
              </w:rPr>
              <w:t>1.19 (1.04-1.37)</w:t>
            </w:r>
          </w:p>
        </w:tc>
        <w:tc>
          <w:tcPr>
            <w:tcW w:w="850" w:type="dxa"/>
          </w:tcPr>
          <w:p w14:paraId="05CA6680" w14:textId="4B06739F" w:rsidR="00470884" w:rsidRPr="00D571DD" w:rsidRDefault="00470884" w:rsidP="009D0D7F">
            <w:pPr>
              <w:spacing w:after="0" w:line="276" w:lineRule="auto"/>
              <w:jc w:val="center"/>
              <w:rPr>
                <w:sz w:val="16"/>
                <w:szCs w:val="16"/>
              </w:rPr>
            </w:pPr>
            <w:r w:rsidRPr="00D571DD">
              <w:rPr>
                <w:sz w:val="16"/>
                <w:szCs w:val="16"/>
              </w:rPr>
              <w:t>1.61 (1.34-1.93)</w:t>
            </w:r>
          </w:p>
        </w:tc>
        <w:tc>
          <w:tcPr>
            <w:tcW w:w="710" w:type="dxa"/>
          </w:tcPr>
          <w:p w14:paraId="50EA88FA" w14:textId="6814795E" w:rsidR="00470884" w:rsidRPr="00D571DD" w:rsidRDefault="00470884" w:rsidP="009D0D7F">
            <w:pPr>
              <w:spacing w:after="0" w:line="276" w:lineRule="auto"/>
              <w:jc w:val="center"/>
              <w:rPr>
                <w:sz w:val="16"/>
                <w:szCs w:val="16"/>
              </w:rPr>
            </w:pPr>
            <w:r w:rsidRPr="00D571DD">
              <w:rPr>
                <w:sz w:val="16"/>
                <w:szCs w:val="16"/>
              </w:rPr>
              <w:t>1.20 (1.07-1.35)</w:t>
            </w:r>
          </w:p>
        </w:tc>
        <w:tc>
          <w:tcPr>
            <w:tcW w:w="708" w:type="dxa"/>
          </w:tcPr>
          <w:p w14:paraId="5FEFD24D" w14:textId="77777777" w:rsidR="00470884" w:rsidRPr="00D571DD" w:rsidRDefault="0079566E" w:rsidP="009D0D7F">
            <w:pPr>
              <w:spacing w:after="0" w:line="276" w:lineRule="auto"/>
              <w:jc w:val="center"/>
              <w:rPr>
                <w:sz w:val="16"/>
                <w:szCs w:val="16"/>
              </w:rPr>
            </w:pPr>
            <w:r w:rsidRPr="00D571DD">
              <w:rPr>
                <w:sz w:val="16"/>
                <w:szCs w:val="16"/>
              </w:rPr>
              <w:t>1.27</w:t>
            </w:r>
          </w:p>
          <w:p w14:paraId="7279235F" w14:textId="0ADDB80B" w:rsidR="0079566E" w:rsidRPr="00D571DD" w:rsidRDefault="0079566E" w:rsidP="009D0D7F">
            <w:pPr>
              <w:spacing w:after="0" w:line="276" w:lineRule="auto"/>
              <w:jc w:val="center"/>
              <w:rPr>
                <w:sz w:val="16"/>
                <w:szCs w:val="16"/>
              </w:rPr>
            </w:pPr>
            <w:r w:rsidRPr="00D571DD">
              <w:rPr>
                <w:sz w:val="16"/>
                <w:szCs w:val="16"/>
              </w:rPr>
              <w:t>(1.15-1.40)</w:t>
            </w:r>
          </w:p>
        </w:tc>
      </w:tr>
      <w:tr w:rsidR="00470884" w:rsidRPr="00D571DD" w14:paraId="1B45D557" w14:textId="2C4EEB79" w:rsidTr="0079566E">
        <w:trPr>
          <w:trHeight w:val="247"/>
        </w:trPr>
        <w:tc>
          <w:tcPr>
            <w:tcW w:w="850" w:type="dxa"/>
          </w:tcPr>
          <w:p w14:paraId="3AD33AF6" w14:textId="0E63BF0C" w:rsidR="00470884" w:rsidRPr="00D571DD" w:rsidRDefault="00470884" w:rsidP="009D0D7F">
            <w:pPr>
              <w:spacing w:after="0" w:line="276" w:lineRule="auto"/>
              <w:jc w:val="center"/>
              <w:rPr>
                <w:sz w:val="16"/>
                <w:szCs w:val="16"/>
              </w:rPr>
            </w:pPr>
            <w:r w:rsidRPr="00D571DD">
              <w:rPr>
                <w:sz w:val="16"/>
                <w:szCs w:val="16"/>
              </w:rPr>
              <w:t>Persons</w:t>
            </w:r>
          </w:p>
        </w:tc>
        <w:tc>
          <w:tcPr>
            <w:tcW w:w="852" w:type="dxa"/>
            <w:vAlign w:val="center"/>
          </w:tcPr>
          <w:p w14:paraId="466C9B3C" w14:textId="3E1B1C6B" w:rsidR="00470884" w:rsidRPr="00D571DD" w:rsidRDefault="00470884" w:rsidP="009D0D7F">
            <w:pPr>
              <w:spacing w:after="0" w:line="276" w:lineRule="auto"/>
              <w:jc w:val="center"/>
              <w:rPr>
                <w:sz w:val="16"/>
                <w:szCs w:val="16"/>
              </w:rPr>
            </w:pPr>
            <w:r w:rsidRPr="00D571DD">
              <w:rPr>
                <w:sz w:val="16"/>
                <w:szCs w:val="16"/>
              </w:rPr>
              <w:t>2.73 (2.16-3.46)</w:t>
            </w:r>
          </w:p>
        </w:tc>
        <w:tc>
          <w:tcPr>
            <w:tcW w:w="850" w:type="dxa"/>
            <w:vAlign w:val="center"/>
          </w:tcPr>
          <w:p w14:paraId="4F8C3A1E" w14:textId="6B8FC778" w:rsidR="00470884" w:rsidRPr="00D571DD" w:rsidRDefault="00470884" w:rsidP="009D0D7F">
            <w:pPr>
              <w:spacing w:after="0" w:line="276" w:lineRule="auto"/>
              <w:jc w:val="center"/>
              <w:rPr>
                <w:sz w:val="16"/>
                <w:szCs w:val="16"/>
              </w:rPr>
            </w:pPr>
            <w:r w:rsidRPr="00D571DD">
              <w:rPr>
                <w:sz w:val="16"/>
                <w:szCs w:val="16"/>
              </w:rPr>
              <w:t>1.48 (1.15-1.92)</w:t>
            </w:r>
          </w:p>
        </w:tc>
        <w:tc>
          <w:tcPr>
            <w:tcW w:w="709" w:type="dxa"/>
            <w:vAlign w:val="center"/>
          </w:tcPr>
          <w:p w14:paraId="519E6B43" w14:textId="44C9D9F2" w:rsidR="00470884" w:rsidRPr="00D571DD" w:rsidRDefault="00470884" w:rsidP="009D0D7F">
            <w:pPr>
              <w:spacing w:after="0" w:line="276" w:lineRule="auto"/>
              <w:jc w:val="center"/>
              <w:rPr>
                <w:sz w:val="16"/>
                <w:szCs w:val="16"/>
              </w:rPr>
            </w:pPr>
            <w:r w:rsidRPr="00D571DD">
              <w:rPr>
                <w:sz w:val="16"/>
                <w:szCs w:val="16"/>
              </w:rPr>
              <w:t>1.83 (1.59-2.11)</w:t>
            </w:r>
          </w:p>
        </w:tc>
        <w:tc>
          <w:tcPr>
            <w:tcW w:w="709" w:type="dxa"/>
            <w:vAlign w:val="center"/>
          </w:tcPr>
          <w:p w14:paraId="4585C56D" w14:textId="24CD113D" w:rsidR="00470884" w:rsidRPr="00D571DD" w:rsidRDefault="00470884" w:rsidP="009D0D7F">
            <w:pPr>
              <w:spacing w:after="0" w:line="276" w:lineRule="auto"/>
              <w:jc w:val="center"/>
              <w:rPr>
                <w:sz w:val="16"/>
                <w:szCs w:val="16"/>
              </w:rPr>
            </w:pPr>
            <w:r w:rsidRPr="00D571DD">
              <w:rPr>
                <w:sz w:val="16"/>
                <w:szCs w:val="16"/>
              </w:rPr>
              <w:t>1.33 (1.25-1.42)</w:t>
            </w:r>
          </w:p>
        </w:tc>
        <w:tc>
          <w:tcPr>
            <w:tcW w:w="850" w:type="dxa"/>
          </w:tcPr>
          <w:p w14:paraId="37F3C981" w14:textId="064237A9" w:rsidR="00470884" w:rsidRPr="00D571DD" w:rsidRDefault="00470884" w:rsidP="009D0D7F">
            <w:pPr>
              <w:spacing w:after="0" w:line="276" w:lineRule="auto"/>
              <w:jc w:val="center"/>
              <w:rPr>
                <w:sz w:val="16"/>
                <w:szCs w:val="16"/>
              </w:rPr>
            </w:pPr>
            <w:r w:rsidRPr="00D571DD">
              <w:rPr>
                <w:sz w:val="16"/>
                <w:szCs w:val="16"/>
              </w:rPr>
              <w:t>1.18 (1.12-1.25)</w:t>
            </w:r>
          </w:p>
        </w:tc>
        <w:tc>
          <w:tcPr>
            <w:tcW w:w="709" w:type="dxa"/>
          </w:tcPr>
          <w:p w14:paraId="1E862AB7" w14:textId="1519C425" w:rsidR="00470884" w:rsidRPr="00D571DD" w:rsidRDefault="00470884" w:rsidP="009D0D7F">
            <w:pPr>
              <w:spacing w:after="0" w:line="276" w:lineRule="auto"/>
              <w:jc w:val="center"/>
              <w:rPr>
                <w:sz w:val="16"/>
                <w:szCs w:val="16"/>
              </w:rPr>
            </w:pPr>
            <w:r w:rsidRPr="00D571DD">
              <w:rPr>
                <w:sz w:val="16"/>
                <w:szCs w:val="16"/>
              </w:rPr>
              <w:t xml:space="preserve">1.77 (1.68-1.87) </w:t>
            </w:r>
          </w:p>
        </w:tc>
        <w:tc>
          <w:tcPr>
            <w:tcW w:w="709" w:type="dxa"/>
            <w:vAlign w:val="center"/>
          </w:tcPr>
          <w:p w14:paraId="1C216196" w14:textId="6D353D95" w:rsidR="00470884" w:rsidRPr="00D571DD" w:rsidRDefault="00470884" w:rsidP="009D0D7F">
            <w:pPr>
              <w:spacing w:after="0" w:line="276" w:lineRule="auto"/>
              <w:jc w:val="center"/>
              <w:rPr>
                <w:sz w:val="16"/>
                <w:szCs w:val="16"/>
              </w:rPr>
            </w:pPr>
            <w:r w:rsidRPr="00D571DD">
              <w:rPr>
                <w:sz w:val="16"/>
                <w:szCs w:val="16"/>
              </w:rPr>
              <w:t>LR</w:t>
            </w:r>
          </w:p>
        </w:tc>
        <w:tc>
          <w:tcPr>
            <w:tcW w:w="708" w:type="dxa"/>
            <w:vAlign w:val="center"/>
          </w:tcPr>
          <w:p w14:paraId="47A96652" w14:textId="073CFA88" w:rsidR="00470884" w:rsidRPr="00D571DD" w:rsidRDefault="00470884" w:rsidP="009D0D7F">
            <w:pPr>
              <w:spacing w:after="0" w:line="276" w:lineRule="auto"/>
              <w:jc w:val="center"/>
              <w:rPr>
                <w:sz w:val="16"/>
                <w:szCs w:val="16"/>
              </w:rPr>
            </w:pPr>
            <w:r w:rsidRPr="00D571DD">
              <w:rPr>
                <w:sz w:val="16"/>
                <w:szCs w:val="16"/>
              </w:rPr>
              <w:t>LR</w:t>
            </w:r>
          </w:p>
        </w:tc>
        <w:tc>
          <w:tcPr>
            <w:tcW w:w="709" w:type="dxa"/>
            <w:vAlign w:val="center"/>
          </w:tcPr>
          <w:p w14:paraId="48C745C9" w14:textId="19B57F1B"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1FCCFC60" w14:textId="5FFC27B7" w:rsidR="00470884" w:rsidRPr="00D571DD" w:rsidRDefault="00470884" w:rsidP="009D0D7F">
            <w:pPr>
              <w:spacing w:after="0" w:line="276" w:lineRule="auto"/>
              <w:jc w:val="center"/>
              <w:rPr>
                <w:sz w:val="16"/>
                <w:szCs w:val="16"/>
              </w:rPr>
            </w:pPr>
            <w:r w:rsidRPr="00D571DD">
              <w:rPr>
                <w:sz w:val="16"/>
                <w:szCs w:val="16"/>
              </w:rPr>
              <w:t>1.93 (1.52-2.45)</w:t>
            </w:r>
          </w:p>
        </w:tc>
        <w:tc>
          <w:tcPr>
            <w:tcW w:w="709" w:type="dxa"/>
          </w:tcPr>
          <w:p w14:paraId="15FAA5E0" w14:textId="1DB7F17A" w:rsidR="00470884" w:rsidRPr="00D571DD" w:rsidRDefault="00470884" w:rsidP="009D0D7F">
            <w:pPr>
              <w:spacing w:after="0" w:line="276" w:lineRule="auto"/>
              <w:jc w:val="center"/>
              <w:rPr>
                <w:sz w:val="16"/>
                <w:szCs w:val="16"/>
              </w:rPr>
            </w:pPr>
            <w:r w:rsidRPr="00D571DD">
              <w:rPr>
                <w:sz w:val="16"/>
                <w:szCs w:val="16"/>
              </w:rPr>
              <w:t>1.58 (1.43-1.75)</w:t>
            </w:r>
          </w:p>
        </w:tc>
        <w:tc>
          <w:tcPr>
            <w:tcW w:w="708" w:type="dxa"/>
            <w:vAlign w:val="center"/>
          </w:tcPr>
          <w:p w14:paraId="3C8CABE1" w14:textId="6964F9FF" w:rsidR="00470884" w:rsidRPr="00D571DD" w:rsidRDefault="00470884" w:rsidP="009D0D7F">
            <w:pPr>
              <w:spacing w:after="0" w:line="276" w:lineRule="auto"/>
              <w:jc w:val="center"/>
              <w:rPr>
                <w:sz w:val="16"/>
                <w:szCs w:val="16"/>
              </w:rPr>
            </w:pPr>
            <w:r w:rsidRPr="00D571DD">
              <w:rPr>
                <w:sz w:val="16"/>
                <w:szCs w:val="16"/>
              </w:rPr>
              <w:t>LR</w:t>
            </w:r>
          </w:p>
        </w:tc>
        <w:tc>
          <w:tcPr>
            <w:tcW w:w="708" w:type="dxa"/>
          </w:tcPr>
          <w:p w14:paraId="4BBA424A" w14:textId="21B51FAB" w:rsidR="00470884" w:rsidRPr="00D571DD" w:rsidRDefault="00470884" w:rsidP="009D0D7F">
            <w:pPr>
              <w:spacing w:after="0" w:line="276" w:lineRule="auto"/>
              <w:jc w:val="center"/>
              <w:rPr>
                <w:sz w:val="16"/>
                <w:szCs w:val="16"/>
              </w:rPr>
            </w:pPr>
            <w:r w:rsidRPr="00D571DD">
              <w:rPr>
                <w:sz w:val="16"/>
                <w:szCs w:val="16"/>
              </w:rPr>
              <w:t>1.27 (1.19-1.35)</w:t>
            </w:r>
          </w:p>
        </w:tc>
        <w:tc>
          <w:tcPr>
            <w:tcW w:w="851" w:type="dxa"/>
          </w:tcPr>
          <w:p w14:paraId="6E510090" w14:textId="77777777" w:rsidR="00470884" w:rsidRPr="00D571DD" w:rsidRDefault="00470884" w:rsidP="009D0D7F">
            <w:pPr>
              <w:spacing w:after="0" w:line="276" w:lineRule="auto"/>
              <w:jc w:val="center"/>
              <w:rPr>
                <w:sz w:val="16"/>
                <w:szCs w:val="16"/>
              </w:rPr>
            </w:pPr>
            <w:r w:rsidRPr="00D571DD">
              <w:rPr>
                <w:sz w:val="16"/>
                <w:szCs w:val="16"/>
              </w:rPr>
              <w:t>2.54</w:t>
            </w:r>
          </w:p>
          <w:p w14:paraId="6C1C9569" w14:textId="348F7DE3" w:rsidR="00470884" w:rsidRPr="00D571DD" w:rsidRDefault="00470884" w:rsidP="009D0D7F">
            <w:pPr>
              <w:spacing w:after="0" w:line="276" w:lineRule="auto"/>
              <w:jc w:val="center"/>
              <w:rPr>
                <w:sz w:val="16"/>
                <w:szCs w:val="16"/>
              </w:rPr>
            </w:pPr>
            <w:r w:rsidRPr="00D571DD">
              <w:rPr>
                <w:sz w:val="16"/>
                <w:szCs w:val="16"/>
              </w:rPr>
              <w:t>(2.27-2.81)</w:t>
            </w:r>
          </w:p>
        </w:tc>
        <w:tc>
          <w:tcPr>
            <w:tcW w:w="850" w:type="dxa"/>
          </w:tcPr>
          <w:p w14:paraId="438DE866" w14:textId="2072B87F" w:rsidR="00470884" w:rsidRPr="00D571DD" w:rsidRDefault="00470884" w:rsidP="009D0D7F">
            <w:pPr>
              <w:spacing w:after="0" w:line="276" w:lineRule="auto"/>
              <w:jc w:val="center"/>
              <w:rPr>
                <w:sz w:val="16"/>
                <w:szCs w:val="16"/>
              </w:rPr>
            </w:pPr>
            <w:r w:rsidRPr="00D571DD">
              <w:rPr>
                <w:sz w:val="16"/>
                <w:szCs w:val="16"/>
              </w:rPr>
              <w:t>1.14 (1.00-1.30)</w:t>
            </w:r>
          </w:p>
        </w:tc>
        <w:tc>
          <w:tcPr>
            <w:tcW w:w="709" w:type="dxa"/>
            <w:vAlign w:val="center"/>
          </w:tcPr>
          <w:p w14:paraId="361970E4" w14:textId="0A4EE3CB"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08018A9A" w14:textId="462B3CD9" w:rsidR="00470884" w:rsidRPr="00D571DD" w:rsidRDefault="00470884" w:rsidP="009D0D7F">
            <w:pPr>
              <w:spacing w:after="0" w:line="276" w:lineRule="auto"/>
              <w:jc w:val="center"/>
              <w:rPr>
                <w:sz w:val="16"/>
                <w:szCs w:val="16"/>
              </w:rPr>
            </w:pPr>
            <w:r w:rsidRPr="00D571DD">
              <w:rPr>
                <w:sz w:val="16"/>
                <w:szCs w:val="16"/>
              </w:rPr>
              <w:t>LR</w:t>
            </w:r>
          </w:p>
        </w:tc>
        <w:tc>
          <w:tcPr>
            <w:tcW w:w="709" w:type="dxa"/>
          </w:tcPr>
          <w:p w14:paraId="5EFC1176" w14:textId="232EAF9D" w:rsidR="00470884" w:rsidRPr="00D571DD" w:rsidRDefault="00470884" w:rsidP="009D0D7F">
            <w:pPr>
              <w:spacing w:after="0" w:line="276" w:lineRule="auto"/>
              <w:jc w:val="center"/>
              <w:rPr>
                <w:sz w:val="16"/>
                <w:szCs w:val="16"/>
              </w:rPr>
            </w:pPr>
            <w:r w:rsidRPr="00D571DD">
              <w:rPr>
                <w:sz w:val="16"/>
                <w:szCs w:val="16"/>
              </w:rPr>
              <w:t>1.19 (1.04-1.37)</w:t>
            </w:r>
          </w:p>
        </w:tc>
        <w:tc>
          <w:tcPr>
            <w:tcW w:w="850" w:type="dxa"/>
          </w:tcPr>
          <w:p w14:paraId="44737AD8" w14:textId="5FCE989E" w:rsidR="00470884" w:rsidRPr="00D571DD" w:rsidRDefault="00470884" w:rsidP="009D0D7F">
            <w:pPr>
              <w:spacing w:after="0" w:line="276" w:lineRule="auto"/>
              <w:jc w:val="center"/>
              <w:rPr>
                <w:sz w:val="16"/>
                <w:szCs w:val="16"/>
              </w:rPr>
            </w:pPr>
            <w:r w:rsidRPr="00D571DD">
              <w:rPr>
                <w:sz w:val="16"/>
                <w:szCs w:val="16"/>
              </w:rPr>
              <w:t>1.20 (1.07-1.35)</w:t>
            </w:r>
          </w:p>
        </w:tc>
        <w:tc>
          <w:tcPr>
            <w:tcW w:w="710" w:type="dxa"/>
          </w:tcPr>
          <w:p w14:paraId="1D7A9ECE" w14:textId="7480E8F5" w:rsidR="00470884" w:rsidRPr="00D571DD" w:rsidRDefault="00470884" w:rsidP="009D0D7F">
            <w:pPr>
              <w:spacing w:after="0" w:line="276" w:lineRule="auto"/>
              <w:jc w:val="center"/>
              <w:rPr>
                <w:sz w:val="16"/>
                <w:szCs w:val="16"/>
              </w:rPr>
            </w:pPr>
            <w:r w:rsidRPr="00D571DD">
              <w:rPr>
                <w:sz w:val="16"/>
                <w:szCs w:val="16"/>
              </w:rPr>
              <w:t>1.26 (1.17-1.37)</w:t>
            </w:r>
          </w:p>
        </w:tc>
        <w:tc>
          <w:tcPr>
            <w:tcW w:w="708" w:type="dxa"/>
          </w:tcPr>
          <w:p w14:paraId="11256462" w14:textId="77777777" w:rsidR="00470884" w:rsidRPr="00D571DD" w:rsidRDefault="0079566E" w:rsidP="009D0D7F">
            <w:pPr>
              <w:spacing w:after="0" w:line="276" w:lineRule="auto"/>
              <w:jc w:val="center"/>
              <w:rPr>
                <w:sz w:val="16"/>
                <w:szCs w:val="16"/>
              </w:rPr>
            </w:pPr>
            <w:r w:rsidRPr="00D571DD">
              <w:rPr>
                <w:sz w:val="16"/>
                <w:szCs w:val="16"/>
              </w:rPr>
              <w:t>1.21</w:t>
            </w:r>
          </w:p>
          <w:p w14:paraId="6AAC5373" w14:textId="6288BB1F" w:rsidR="0079566E" w:rsidRPr="00D571DD" w:rsidRDefault="0079566E" w:rsidP="009D0D7F">
            <w:pPr>
              <w:spacing w:after="0" w:line="276" w:lineRule="auto"/>
              <w:jc w:val="center"/>
              <w:rPr>
                <w:sz w:val="16"/>
                <w:szCs w:val="16"/>
              </w:rPr>
            </w:pPr>
            <w:r w:rsidRPr="00D571DD">
              <w:rPr>
                <w:sz w:val="16"/>
                <w:szCs w:val="16"/>
              </w:rPr>
              <w:t>(1.08-1.35)</w:t>
            </w:r>
          </w:p>
        </w:tc>
      </w:tr>
      <w:tr w:rsidR="00470884" w:rsidRPr="00D571DD" w14:paraId="13FCB4A8" w14:textId="700A6274" w:rsidTr="0079566E">
        <w:trPr>
          <w:trHeight w:val="232"/>
        </w:trPr>
        <w:tc>
          <w:tcPr>
            <w:tcW w:w="850" w:type="dxa"/>
          </w:tcPr>
          <w:p w14:paraId="5AFC49AB" w14:textId="77777777" w:rsidR="00470884" w:rsidRPr="00D571DD" w:rsidRDefault="00470884" w:rsidP="009D0D7F">
            <w:pPr>
              <w:spacing w:after="0" w:line="276" w:lineRule="auto"/>
              <w:rPr>
                <w:sz w:val="16"/>
                <w:szCs w:val="16"/>
              </w:rPr>
            </w:pPr>
          </w:p>
        </w:tc>
        <w:tc>
          <w:tcPr>
            <w:tcW w:w="852" w:type="dxa"/>
          </w:tcPr>
          <w:p w14:paraId="5AAA38F3" w14:textId="77777777" w:rsidR="00470884" w:rsidRPr="00D571DD" w:rsidRDefault="00470884" w:rsidP="009D0D7F">
            <w:pPr>
              <w:spacing w:after="0" w:line="276" w:lineRule="auto"/>
              <w:rPr>
                <w:sz w:val="16"/>
                <w:szCs w:val="16"/>
              </w:rPr>
            </w:pPr>
          </w:p>
        </w:tc>
        <w:tc>
          <w:tcPr>
            <w:tcW w:w="14175" w:type="dxa"/>
            <w:gridSpan w:val="19"/>
          </w:tcPr>
          <w:p w14:paraId="717E9197" w14:textId="7BAA9886" w:rsidR="00470884" w:rsidRPr="00D571DD" w:rsidRDefault="00470884" w:rsidP="009D0D7F">
            <w:pPr>
              <w:spacing w:after="0" w:line="276" w:lineRule="auto"/>
              <w:rPr>
                <w:sz w:val="16"/>
                <w:szCs w:val="16"/>
              </w:rPr>
            </w:pPr>
          </w:p>
          <w:p w14:paraId="1FA436AF" w14:textId="77777777" w:rsidR="00470884" w:rsidRPr="00D571DD" w:rsidRDefault="00470884" w:rsidP="009D0D7F">
            <w:pPr>
              <w:spacing w:after="0" w:line="276" w:lineRule="auto"/>
              <w:jc w:val="center"/>
              <w:rPr>
                <w:sz w:val="16"/>
                <w:szCs w:val="16"/>
              </w:rPr>
            </w:pPr>
          </w:p>
          <w:p w14:paraId="046A2E5A" w14:textId="77777777" w:rsidR="00470884" w:rsidRPr="00D571DD" w:rsidRDefault="00470884" w:rsidP="009D0D7F">
            <w:pPr>
              <w:spacing w:after="0" w:line="276" w:lineRule="auto"/>
              <w:jc w:val="center"/>
              <w:rPr>
                <w:sz w:val="16"/>
                <w:szCs w:val="16"/>
              </w:rPr>
            </w:pPr>
          </w:p>
        </w:tc>
        <w:tc>
          <w:tcPr>
            <w:tcW w:w="708" w:type="dxa"/>
          </w:tcPr>
          <w:p w14:paraId="596FE9C2" w14:textId="77777777" w:rsidR="00470884" w:rsidRPr="00D571DD" w:rsidRDefault="00470884" w:rsidP="009D0D7F">
            <w:pPr>
              <w:spacing w:after="0" w:line="276" w:lineRule="auto"/>
              <w:rPr>
                <w:sz w:val="16"/>
                <w:szCs w:val="16"/>
              </w:rPr>
            </w:pPr>
          </w:p>
        </w:tc>
      </w:tr>
      <w:tr w:rsidR="00470884" w:rsidRPr="00D571DD" w14:paraId="3BACD33B" w14:textId="3567ADCA" w:rsidTr="0079566E">
        <w:trPr>
          <w:trHeight w:val="232"/>
        </w:trPr>
        <w:tc>
          <w:tcPr>
            <w:tcW w:w="15877" w:type="dxa"/>
            <w:gridSpan w:val="21"/>
          </w:tcPr>
          <w:p w14:paraId="24975A19" w14:textId="0FF8D37A" w:rsidR="00470884" w:rsidRPr="00D571DD" w:rsidRDefault="00470884" w:rsidP="009D0D7F">
            <w:pPr>
              <w:tabs>
                <w:tab w:val="left" w:pos="885"/>
                <w:tab w:val="left" w:pos="1050"/>
              </w:tabs>
              <w:spacing w:after="0" w:line="276" w:lineRule="auto"/>
              <w:rPr>
                <w:b/>
                <w:i/>
                <w:color w:val="auto"/>
                <w:sz w:val="16"/>
                <w:szCs w:val="16"/>
              </w:rPr>
            </w:pPr>
            <w:r w:rsidRPr="00D571DD">
              <w:rPr>
                <w:b/>
                <w:i/>
                <w:color w:val="auto"/>
                <w:sz w:val="16"/>
                <w:szCs w:val="16"/>
              </w:rPr>
              <w:lastRenderedPageBreak/>
              <w:t>Alcohol consumption</w:t>
            </w:r>
            <w:r w:rsidRPr="00D571DD">
              <w:rPr>
                <w:b/>
                <w:i/>
                <w:color w:val="auto"/>
                <w:sz w:val="16"/>
                <w:szCs w:val="16"/>
              </w:rPr>
              <w:fldChar w:fldCharType="begin" w:fldLock="1"/>
            </w:r>
            <w:r w:rsidR="003C203B" w:rsidRPr="00D571DD">
              <w:rPr>
                <w:b/>
                <w:i/>
                <w:color w:val="auto"/>
                <w:sz w:val="16"/>
                <w:szCs w:val="16"/>
              </w:rPr>
              <w:instrText>ADDIN CSL_CITATION {"citationItems":[{"id":"ITEM-1","itemData":{"DOI":"10.1007/s10552-006-0011-0","ISSN":"09575243","PMID":"16783604","abstract":"Objective: To give an up-to-date assessment of the association of alcohol with female breast cancer, addressing methodological issues and shortfalls in previous overviews. Methods: Meta-analysis of studies (any language) providing original data on incidence of first primary breast cancer and alcohol. Two reviewers independently extracted data. Study quality assessed by objective criteria including degree of control for confounding; funnel plots examined for publication bias; meta-regression techniques to explore heterogeneity. Risks associated with drinking versus not drinking and dose-response not constrained through the origin estimated using random effects methods. Results: Ninety-eight unique studies were included, involving 75,728 and 60,653 cases in drinker versus non-drinker and dose-response analyses, respectively. Findings were robust to study design and analytic approaches in the meta-analyses. For studies judged high quality, controlled for appropriate confounders, excess risk associated with alcohol drinking was 22% (95% CI: 9-37%); each additional 10 g ethanol/day was associated with risk higher by 10% (95% CI: 5-15%). There was no evidence of publication bias. Risk did not differ significantly by beverage type or menopausal status. Estimated population attributable risks were 1.6 and 6.0% in USA and UK, respectively. Conclusions: Taking account of shortcomings in the study base and methodological concerns, we confirm the alcohol-breast cancer association. We compared our results to those of an individual patient data analysis, with similar findings. We conclude that the association between alcohol and breast cancer may be causal. © Springer Science+Business Media B.V. 2006.","author":[{"dropping-particle":"","family":"Key","given":"Jane","non-dropping-particle":"","parse-names":false,"suffix":""},{"dropping-particle":"","family":"Hodgson","given":"Susan","non-dropping-particle":"","parse-names":false,"suffix":""},{"dropping-particle":"","family":"Omar","given":"Rumana Z.","non-dropping-particle":"","parse-names":false,"suffix":""},{"dropping-particle":"","family":"Jensen","given":"Tina K.","non-dropping-particle":"","parse-names":false,"suffix":""},{"dropping-particle":"","family":"Thompson","given":"Simon G.","non-dropping-particle":"","parse-names":false,"suffix":""},{"dropping-particle":"","family":"Boobis","given":"Alan R.","non-dropping-particle":"","parse-names":false,"suffix":""},{"dropping-particle":"","family":"Davies","given":"Donald S.","non-dropping-particle":"","parse-names":false,"suffix":""},{"dropping-particle":"","family":"Elliott","given":"Paul","non-dropping-particle":"","parse-names":false,"suffix":""}],"container-title":"Cancer Causes and Control","id":"ITEM-1","issue":"6","issued":{"date-parts":[["2006"]]},"page":"759-770","title":"Meta-analysis of studies of alcohol and breast cancer with consideration of the methodological issues","type":"article-journal","volume":"17"},"uris":["http://www.mendeley.com/documents/?uuid=390902c4-7eb8-4edc-8669-96491241fb00"]},{"id":"ITEM-2","itemData":{"DOI":"10.1093/annonc/mdq653","ISSN":"09237534","abstract":"BACKGROUND: The International Agency for Research on Cancer (IARC) concluded that alcohol consumption is related to colorectal cancer (CRC). However, several issues remain unresolved, including quantification of the association for light (1 drink/day) and moderate (2-3 drinks/day) alcohol drinking, investigation of the dose-response relationship, and potential heterogeneity of effects by sex, colorectal site, and geographical region. METHODS: Twenty-seven cohort and 34 case-control studies presenting results for at least three categories of alcohol intake were identified from a PubMed search of articles published before May 2010. The summary relative risks (RRs) were estimated by the random effects model. Second-order fractional polynomials and random effects meta-regression models were used for modeling the dose-risk relation. RESULTS: The RRs were 1.21 95% confidence interval (CI) 1.13-1.28 for moderate and 1.52 (95% CI 1.27-1.81) for heavy (4 drinks/day) alcohol drinking. The RR for moderate drinkers, compared with non-/occasional drinkers, was stronger for men (RR = 1.24, 95% CI 1.13-1.37) than for women (RR = 1.08, 95% CI 1.03-1.13; P(heterogeneity) = 0.02). For heavy drinkers, the association was stronger in Asian studies (RR = 1.81, 95% CI 1.33-2.46; P(heterogeneity) = 0.04). The dose-risk analysis estimated RRs of 1.07 (95% CI 1.04-1.10), 1.38 (95% CI 1.28-1.50), and 1.82 (95% CI 1.41-2.35) for 10, 50, and 100 g/day of alcohol, respectively. CONCLUSIONS: This meta-analysis provides strong evidence for an association between alcohol drinking of &gt;1 drink/day and colorectal cancer risk.","author":[{"dropping-particle":"","family":"Fedirko","given":"V.","non-dropping-particle":"","parse-names":false,"suffix":""},{"dropping-particle":"","family":"Tramacere","given":"I.","non-dropping-particle":"","parse-names":false,"suffix":""},{"dropping-particle":"","family":"Bagnardi","given":"V.","non-dropping-particle":"","parse-names":false,"suffix":""},{"dropping-particle":"","family":"Rota","given":"M.","non-dropping-particle":"","parse-names":false,"suffix":""},{"dropping-particle":"","family":"Scotti","given":"L.","non-dropping-particle":"","parse-names":false,"suffix":""},{"dropping-particle":"","family":"Islami","given":"F.","non-dropping-particle":"","parse-names":false,"suffix":""},{"dropping-particle":"","family":"Negri","given":"E.","non-dropping-particle":"","parse-names":false,"suffix":""},{"dropping-particle":"","family":"Straif","given":"K.","non-dropping-particle":"","parse-names":false,"suffix":""},{"dropping-particle":"","family":"Romieu","given":"I.","non-dropping-particle":"","parse-names":false,"suffix":""},{"dropping-particle":"","family":"Vecchia","given":"C.","non-dropping-particle":"La","parse-names":false,"suffix":""},{"dropping-particle":"","family":"Boffetta","given":"P.","non-dropping-particle":"","parse-names":false,"suffix":""},{"dropping-particle":"","family":"Jenab","given":"M.","non-dropping-particle":"","parse-names":false,"suffix":""}],"container-title":"Annals of Oncology","id":"ITEM-2","issue":"9","issued":{"date-parts":[["2011"]]},"page":"1958-1972","title":"Alcohol drinking and colorectal cancer risk: An overall and dose-Response meta-analysis of published studies","type":"article-journal","volume":"22"},"uris":["http://www.mendeley.com/documents/?uuid=2c313ef7-caeb-4ba3-8917-4b8147798da3"]},{"id":"ITEM-3","itemData":{"DOI":"10.1016/j.canep.2018.04.009","ISSN":"1877783X","PMID":"29727805","abstract":"Background: Individual participant data pooled analyses allow access to non-published data and statistical reanalyses based on more homogeneous criteria than meta-analyses based on systematic reviews. We quantified the impact of publication-related biases and heterogeneity in data analysis and presentation in summary estimates of the association between alcohol drinking and gastric cancer. Methods: We compared estimates obtained from conventional meta-analyses, using only data available in published reports from studies that take part in the Stomach Cancer Pooling (StoP) Project, with individual participant data pooled analyses including the same studies. Results: A total of 22 studies from the StoP Project assessed the relation between alcohol intake and gastric cancer, 19 had specific data for levels of consumption and 18 according to cancer location; published reports addressing these associations were available from 18, 5 and 5 studies, respectively. The summary odds ratios [OR, (95%CI)] estimate obtained with published data for drinkers vs. non-drinkers was 10% higher than the one obtained with individual StoP data [18 vs. 22 studies: 1.21 (1.07–1.36) vs. 1.10 (0.99–1.23)] and more heterogeneous (I 2 : 63.6% vs 54.4%). In general, published data yielded less precise summary estimates (standard errors up to 2.6 times higher). Funnel plot analysis suggested publication bias. Conclusion: Meta-analyses of the association between alcohol drinking and gastric cancer tended to overestimate the magnitude of the effects, possibly due to publication bias. Additionally, individual participant data pooled analyses yielded more precise estimates for different levels of exposure or cancer subtypes.","author":[{"dropping-particle":"","family":"Ferro","given":"Ana","non-dropping-particle":"","parse-names":false,"suffix":""},{"dropping-particle":"","family":"Morais","given":"Samantha","non-dropping-particle":"","parse-names":false,"suffix":""},{"dropping-particle":"","family":"Rota","given":"Matteo","non-dropping-particle":"","parse-names":false,"suffix":""},{"dropping-particle":"","family":"Pelucchi","given":"Claudio","non-dropping-particle":"","parse-names":false,"suffix":""},{"dropping-particle":"","family":"Bertuccio","given":"Paola","non-dropping-particle":"","parse-names":false,"suffix":""},{"dropping-particle":"","family":"Bonzi","given":"Rossella","non-dropping-particle":"","parse-names":false,"suffix":""},{"dropping-particle":"","family":"Galeone","given":"Carlotta","non-dropping-particle":"","parse-names":false,"suffix":""},{"dropping-particle":"","family":"Zhang","given":"Zuo Feng","non-dropping-particle":"","parse-names":false,"suffix":""},{"dropping-particle":"","family":"Matsuo","given":"Keitaro","non-dropping-particle":"","parse-names":false,"suffix":""},{"dropping-particle":"","family":"Ito","given":"Hidemi","non-dropping-particle":"","parse-names":false,"suffix":""},{"dropping-particle":"","family":"Hu","given":"Jinfu","non-dropping-particle":"","parse-names":false,"suffix":""},{"dropping-particle":"","family":"Johnson","given":"Kenneth C.","non-dropping-particle":"","parse-names":false,"suffix":""},{"dropping-particle":"","family":"Yu","given":"Guo Pei","non-dropping-particle":"","parse-names":false,"suffix":""},{"dropping-particle":"","family":"Palli","given":"Domenico","non-dropping-particle":"","parse-names":false,"suffix":""},{"dropping-particle":"","family":"Ferraroni","given":"Monica","non-dropping-particle":"","parse-names":false,"suffix":""},{"dropping-particle":"","family":"Muscat","given":"Joshua","non-dropping-particle":"","parse-names":false,"suffix":""},{"dropping-particle":"","family":"Malekzadeh","given":"Reza","non-dropping-particle":"","parse-names":false,"suffix":""},{"dropping-particle":"","family":"Ye","given":"Weimin","non-dropping-particle":"","parse-names":false,"suffix":""},{"dropping-particle":"","family":"Song","given":"Huan","non-dropping-particle":"","parse-names":false,"suffix":""},{"dropping-particle":"","family":"Zaridze","given":"David","non-dropping-particle":"","parse-names":false,"suffix":""},{"dropping-particle":"","family":"Maximovitch","given":"Dmitry","non-dropping-particle":"","parse-names":false,"suffix":""},{"dropping-particle":"","family":"Fernández de Larrea","given":"Nerea","non-dropping-particle":"","parse-names":false,"suffix":""},{"dropping-particle":"","family":"Kogevinas","given":"Manolis","non-dropping-particle":"","parse-names":false,"suffix":""},{"dropping-particle":"","family":"Vioque","given":"Jesus","non-dropping-particle":"","parse-names":false,"suffix":""},{"dropping-particle":"","family":"Navarrete-Muñoz","given":"Eva M.","non-dropping-particle":"","parse-names":false,"suffix":""},{"dropping-particle":"","family":"Pakseresht","given":"Mohammadreza","non-dropping-particle":"","parse-names":false,"suffix":""},{"dropping-particle":"","family":"Pourfarzi","given":"Farhad","non-dropping-particle":"","parse-names":false,"suffix":""},{"dropping-particle":"","family":"Wolk","given":"Alicja","non-dropping-particle":"","parse-names":false,"suffix":""},{"dropping-particle":"","family":"Orsini","given":"Nicola","non-dropping-particle":"","parse-names":false,"suffix":""},{"dropping-particle":"","family":"Bellavia","given":"Andrea","non-dropping-particle":"","parse-names":false,"suffix":""},{"dropping-particle":"","family":"Håkansson","given":"Niclas","non-dropping-particle":"","parse-names":false,"suffix":""},{"dropping-particle":"","family":"Mu","given":"Lina","non-dropping-particle":"","parse-names":false,"suffix":""},{"dropping-particle":"","family":"Pastorino","given":"Roberta","non-dropping-particle":"","parse-names":false,"suffix":""},{"dropping-particle":"","family":"Kurtz","given":"Robert C.","non-dropping-particle":"","parse-names":false,"suffix":""},{"dropping-particle":"","family":"Derakhshan","given":"Mohammad H.","non-dropping-particle":"","parse-names":false,"suffix":""},{"dropping-particle":"","family":"Lagiou","given":"Areti","non-dropping-particle":"","parse-names":false,"suffix":""},{"dropping-particle":"","family":"Lagiou","given":"Pagona","non-dropping-particle":"","parse-names":false,"suffix":""},{"dropping-particle":"","family":"Boffetta","given":"Paolo","non-dropping-particle":"","parse-names":false,"suffix":""},{"dropping-particle":"","family":"Boccia","given":"Stefania","non-dropping-particle":"","parse-names":false,"suffix":""},{"dropping-particle":"","family":"Negri","given":"Eva","non-dropping-particle":"","parse-names":false,"suffix":""},{"dropping-particle":"","family":"Vecchia","given":"Carlo","non-dropping-particle":"La","parse-names":false,"suffix":""},{"dropping-particle":"","family":"Peleteiro","given":"Bárbara","non-dropping-particle":"","parse-names":false,"suffix":""},{"dropping-particle":"","family":"Lunet","given":"Nuno","non-dropping-particle":"","parse-names":false,"suffix":""}],"container-title":"Cancer Epidemiology","id":"ITEM-3","issue":"April","issued":{"date-parts":[["2018"]]},"page":"125-132","title":"Alcohol intake and gastric cancer: Meta-analyses of published data versus individual participant data pooled analyses (StoP Project)","type":"article-journal","volume":"54"},"uris":["http://www.mendeley.com/documents/?uuid=352e5918-48a5-47a5-baab-4208c68760d0"]},{"id":"ITEM-4","itemData":{"DOI":"10.1016/j.oraloncology.2010.07.015","ISSN":"13688375","PMID":"20833578","abstract":"Alcohol drinking is a known risk factor for laryngeal cancer. However, little information is available on the risk associated with light alcohol drinking. To address this issue, we conducted a meta-analysis using two methods: (i) random-effects models with reconstruction of alcohol consumption categories and calculation of risk estimates associated with predefined consumption levels using Hamling method and (ii) random-effects meta-regression models. The PubMed database was searched for all case-control or cohort studies published in the English language on the association between alcohol consumption and risk of laryngeal cancer. Forty studies (38 case-control, 2 cohort) reporting on at least three levels of consumption were included. Overall, alcohol drinking versus non-drinking was associated with an approximately 2-fold increase in risk of laryngeal cancer (RR = 1.90; 95% CI: 1.59-2.28). While light alcohol drinking (≤1 drink/day) did not show any significant association with risk of laryngeal cancer (12 studies. RR = 0.88; 95% CI: 0.71-1.08), moderate drinking (&gt;1 to &lt;4 drinks/day) was associated with a 1.5-fold increase in risk (35 studies. RR = 1.47; 95% CI: 1.25-1.72) and heavy drinking (≥4 drinks/day) was associated with a 2.5-fold increased risk (33 studies. RR = 2.62; 95% CI: 2.13-3.23). Subgroup analyses for studies that adjusted for main potential confounding factors (age, sex, and tobacco use) and several further subgroup analyses showed similar results, which suggest the robustness of the results. © 2010 Elsevier Ltd. All rights reserved.","author":[{"dropping-particle":"","family":"Islami","given":"Farhad","non-dropping-particle":"","parse-names":false,"suffix":""},{"dropping-particle":"","family":"Tramacere","given":"Irene","non-dropping-particle":"","parse-names":false,"suffix":""},{"dropping-particle":"","family":"Rota","given":"Matteo","non-dropping-particle":"","parse-names":false,"suffix":""},{"dropping-particle":"","family":"Bagnardi","given":"Vincenzo","non-dropping-particle":"","parse-names":false,"suffix":""},{"dropping-particle":"","family":"Fedirko","given":"Veronika","non-dropping-particle":"","parse-names":false,"suffix":""},{"dropping-particle":"","family":"Scotti","given":"Lorenza","non-dropping-particle":"","parse-names":false,"suffix":""},{"dropping-particle":"","family":"Garavello","given":"Werner","non-dropping-particle":"","parse-names":false,"suffix":""},{"dropping-particle":"","family":"Jenab","given":"Mazda","non-dropping-particle":"","parse-names":false,"suffix":""},{"dropping-particle":"","family":"Corrao","given":"Giovanni","non-dropping-particle":"","parse-names":false,"suffix":""},{"dropping-particle":"","family":"Straif","given":"Kurt","non-dropping-particle":"","parse-names":false,"suffix":""},{"dropping-particle":"","family":"Negri","given":"Eva","non-dropping-particle":"","parse-names":false,"suffix":""},{"dropping-particle":"","family":"Boffetta","given":"Paolo","non-dropping-particle":"","parse-names":false,"suffix":""},{"dropping-particle":"","family":"Vecchia","given":"Carlo","non-dropping-particle":"La","parse-names":false,"suffix":""}],"container-title":"Oral Oncology","id":"ITEM-4","issue":"11","issued":{"date-parts":[["2010"]]},"page":"802-810","publisher":"Elsevier Ltd","title":"Alcohol drinking and laryngeal cancer: Overall and dose-risk relation - A systematic review and meta-analysis","type":"article-journal","volume":"46"},"uris":["http://www.mendeley.com/documents/?uuid=24602ecf-9748-46bd-8d1d-13840d2dac20"]},{"id":"ITEM-5","itemData":{"DOI":"10.1007/s10552-015-0615-3","ISSN":"15737225","PMID":"26134046","abstract":"Purpose: Alcohol is a confirmed risk factor of liver cancer. Yet, its dose–response function and synergistic effects with other risk factors remain unclear. Methods: We performed a meta-analysis on publications up to May 2014. A total of 112 publications were identified. The meta-relative risk (mRR) and the dose–response trend were calculated. Tests for heterogeneity, publication bias, and sensitivity analyses were performed. The synergy index (SI) was recorded or calculated, whenever possible. Results: Compared to individuals who never drank or drank at very low frequencies, the mRR for ever drinkers was 1.29 (95 % confidence interval, CI 1.16–1.42) and 1.46 (95 % CI 1.27–1.65) for case–control studies, and 1.07 (95 % CI 0.87–1.27) for cohort studies. Being a current drinker was associated with an increased liver cancer risk in case–control studies (mRR = 1.55, 95 % CI 0.38–2.73), but not in cohort studies (mRR = 0.86, 95 % CI 0.74–0.97). The dose–response relation between alcohol and liver cancer was apparent with RR = 1.08 (95 % CI 1.04–1.11) for 12 g/day (~1 drink), 1.54 (95 % CI 1.36–1.74) for 50 g/day, 2.14 (95 % CI 1.74–2.62) for 75 g/day, 3.21 (95 % CI 2.34–4.40) for 100 g/day, and 5.20 (95 % CI 3.25–8.29) for 125 g/day of alcohol consumption. There were synergistic effects of alcohol consumption with hepatitis (S = 2.14, 95 % CI 1.31–2.98) and with diabetes (S = 3.57, 95 % CI 2.29–4.84) on the risk of liver cancer, although this may be subject to publication bias. Conclusion: Overall, one alcoholic drink per day (~12 g/day) may be associated with a 1.1 times higher liver cancer risk. Further studies on the synergistic effects of alcohol consumption and other major risk factors are warranted.","author":[{"dropping-particle":"","family":"Chuang","given":"Shu Chun","non-dropping-particle":"","parse-names":false,"suffix":""},{"dropping-particle":"","family":"Lee","given":"Yuan Chin Amy","non-dropping-particle":"","parse-names":false,"suffix":""},{"dropping-particle":"","family":"Wu","given":"Guo Jie","non-dropping-particle":"","parse-names":false,"suffix":""},{"dropping-particle":"","family":"Straif","given":"Kurt","non-dropping-particle":"","parse-names":false,"suffix":""},{"dropping-particle":"","family":"Hashibe","given":"Mia","non-dropping-particle":"","parse-names":false,"suffix":""}],"container-title":"Cancer Causes and Control","id":"ITEM-5","issue":"9","issued":{"date-parts":[["2015"]]},"page":"1205-1231","publisher":"Springer International Publishing","title":"Alcohol consumption and liver cancer risk: a meta-analysis","type":"article-journal","volume":"26"},"uris":["http://www.mendeley.com/documents/?uuid=86f18a38-5b3f-47d7-90b1-797554069c03"]},{"id":"ITEM-6","itemData":{"DOI":"10.1371/journal.pone.0018776","ISSN":"19326203","PMID":"21526212","abstract":"Background: Alcohol consumption is increasing worldwide and is associated with numerous cancers. This systematic review examined the role of alcohol in the incidence of cancer in the Chinese population. Methods: Medline/PubMed, EMBASE, CNKI and VIP were searched to identify relevant studies. Cohort and case-control studies on the effect of alcohol use on cancers in Chinese were included. Study quality was evaluated using the Newcastle-Ottawa Scale. Data were independently abstracted by two reviewers. Odds ratios (OR) or relative risks (RR) were pooled using RevMan 5.0. Heterogeneity was evaluated using the Q test and I-squared statistic. P&lt;.01 was considered statistically significant. Results: Pooled results from cohort studies indicated that alcohol consumption was not associated with gastric cancer, esophageal cancers (EC) or lung cancer. Meta-analysis of case-control studies showed that alcohol consumption was a significant risk factor for five cancers; the pooled ORs were 1.79 (99% CI, 1.47-2.17) EC, 1.40 (99% CI, 1.19-1.64) gastric cancer, 1.56 (99% CI, 1.16-2.09) hepatocellular carcinoma, 1.21 (99% CI, 1.00-1.46) nasopharyngeal cancer and 1.71 (99% CI, 1.20-2.44) oral cancer. Pooled ORs of the case-control studies showed that alcohol consumption was protective for female breast cancer and gallbladder cancer: OR 0.76 (99% CI, 0.60-0.97) and 0.70 (99% CI, 0.49-1.00) respectively. There was no significant correlation between alcohol consumption and lung cancer, colorectal cancer, pancreatic cancer, cancer of the ampulla of Vater, prostate cancer or extrahepatic cholangiocarcinoma. Combined results of case-control and cohort studies showed that alcohol consumption was associated with 1.78- and 1.40-fold higher risks of EC and gastric cancer but was not significantly associated with lung cancer. Conclusions: Health programs focused on limiting alcohol intake may be important for cancer control in China. Further studies are needed to examine the interaction between alcohol consumption and other risk factors for cancers in Chinese and other populations. © 2011 Li et al.","author":[{"dropping-particle":"","family":"Li","given":"Ying","non-dropping-particle":"","parse-names":false,"suffix":""},{"dropping-particle":"","family":"Yang","given":"Huan","non-dropping-particle":"","parse-names":false,"suffix":""},{"dropping-particle":"","family":"Cao","given":"Jia","non-dropping-particle":"","parse-names":false,"suffix":""}],"container-title":"PLoS ONE","id":"ITEM-6","issue":"4","issued":{"date-parts":[["2011"]]},"title":"Association between alcohol consumption and cancers in the chinese population-a systematic review and meta-analysis","type":"article-journal","volume":"6"},"uris":["http://www.mendeley.com/documents/?uuid=ff17f98c-4a6e-4de8-8a90-f35ddf16ab0f"]},{"id":"ITEM-7","itemData":{"DOI":"10.1111/acer.14184","ISBN":"8675488557562","ISSN":"15300277","PMID":"31436869","abstract":"Background: Alcohol consumption is increasing all over the world, but whether it is an independent factor affecting the occurrence of nasopharyngeal carcinoma (NPC) is inconsistent in many studies. We aimed to explore the association between alcohol consumption and NPC risk by integrating existing evidence in a meta-analysis. Methods: We searched for relevant articles published up to August 2018 in PubMed, Cochrane Library, Web of Science, and China National Knowledge infrastructure (CNKI). The Newcastle–Ottawa scale was used to assess the quality of the included studies. Odds ratios (ORs) or relative risks were pooled to estimate the associations between alcohol consumption and NPC risk. Results: The meta-analysis of cohort studies showed no significant association between alcohol consumption and NPC, but pooled results from case–control studies indicated that ever drinking increased the probability of NPC versus nondrinking (OR = 1.10; 95% confidence interval [CI]: 1.01, 1.19). As compared with nondrinkers, high-frequency drinking (≥7 times/wk) increased the NPC probability (OR = 1.29; 95% CI: 1.05, 1.53) and low-frequency drinking (&lt;7 times/wk) decreased the probability (OR = 0.77; 95% CI: 0.60, 0.94), as did shorter duration of drinking (&lt;20 years) (OR = 0.64; 95% CI: 0.49, 0.79). On subgroup analyses, significant pooled results were observed for studies with high quality, with hospital-based controls and with adjustment for confounding factors, smoking, age, and sex. Conclusions: The risk of NPC may increase with alcohol consumption. Ever drinking increased the risk versus nondrinking. Additionally, high-frequency drinking increased the risk, but low-frequency drinking decreased it to some extent. Further intensive studies based on well-designed methods are needed to examine the association.","author":[{"dropping-particle":"","family":"Du","given":"Taifeng","non-dropping-particle":"","parse-names":false,"suffix":""},{"dropping-particle":"","family":"Chen","given":"Kangkang","non-dropping-particle":"","parse-names":false,"suffix":""},{"dropping-particle":"","family":"Zheng","given":"Shukai","non-dropping-particle":"","parse-names":false,"suffix":""},{"dropping-particle":"","family":"Bao","given":"Mian","non-dropping-particle":"","parse-names":false,"suffix":""},{"dropping-particle":"","family":"Huang","given":"Yuanni","non-dropping-particle":"","parse-names":false,"suffix":""},{"dropping-particle":"","family":"Wu","given":"Kusheng","non-dropping-particle":"","parse-names":false,"suffix":""}],"container-title":"Alcoholism: Clinical and Experimental Research","id":"ITEM-7","issue":"11","issued":{"date-parts":[["2019"]]},"page":"2262-2273","title":"Association Between Alcohol Consumption and Risk of Nasopharyngeal Carcinoma: A Comprehensive Meta-Analysis of Epidemiological Studies","type":"article-journal","volume":"43"},"uris":["http://www.mendeley.com/documents/?uuid=b2e4826e-6e83-48e2-8be7-dcc3a046ff76"]},{"id":"ITEM-8","itemData":{"DOI":"10.1016/j.oraloncology.2010.07.010","ISSN":"13688375","PMID":"20728401","abstract":"Oral and pharyngeal cancers are strongly related to alcohol drinking. We combined findings from all case-control and cohort studies published up to September 2009 and presented analyses by subsites, using a meta-analytic approach. Summary measures were obtained using random-effects models, and taking into account the correlation between estimates from the same study. We also performed a dose-risk analysis, using a random-effects meta-regression model. Compared to non- or occasional drinkers, the overall relative risks (RR) for light drinkers were 1.17 (95% confidence interval, CI, 1.01-1.35) for oral (nine studies) and 1.23 (95% CI, 0.87-1.73) for pharyngeal (five studies) cancer, with no significant heterogeneity between the two sites (p = 0.793). RRs for heavy drinkers were 4.64 (95% CI, 3.78-5.70) for oral (17 studies) and 6.62 (95% CI, 4.72-9.29) for pharyngeal (17 studies) cancer (p of heterogeneity between the two sites = 0.075). The summary RRs for heavy drinkers were 4.11 (95% CI, 2.46-6.87) for tongue (five studies), 7.76 (95% CI, 4.77-12.62) for oropharyngeal (four studies), and 9.03 (95% CI, 4.46-18.27) for hypopharyngeal (four studies) cancer. In conclusion, the alcohol-related RRs are higher for pharyngeal than for oral cancer, particularly at higher doses, while the association with cancer of the tongue was similar to that for oral cancer. © 2010 Elsevier Ltd. All rights reserved.","author":[{"dropping-particle":"","family":"Turati","given":"Federica","non-dropping-particle":"","parse-names":false,"suffix":""},{"dropping-particle":"","family":"Garavello","given":"Werner","non-dropping-particle":"","parse-names":false,"suffix":""},{"dropping-particle":"","family":"Tramacere","given":"Irene","non-dropping-particle":"","parse-names":false,"suffix":""},{"dropping-particle":"","family":"Bagnardi","given":"Vincenzo","non-dropping-particle":"","parse-names":false,"suffix":""},{"dropping-particle":"","family":"Rota","given":"Matteo","non-dropping-particle":"","parse-names":false,"suffix":""},{"dropping-particle":"","family":"Scotti","given":"Lorenza","non-dropping-particle":"","parse-names":false,"suffix":""},{"dropping-particle":"","family":"Islami","given":"Farhad","non-dropping-particle":"","parse-names":false,"suffix":""},{"dropping-particle":"","family":"Corrao","given":"Giovanni","non-dropping-particle":"","parse-names":false,"suffix":""},{"dropping-particle":"","family":"Boffetta","given":"Paolo","non-dropping-particle":"","parse-names":false,"suffix":""},{"dropping-particle":"","family":"Vecchia","given":"Carlo","non-dropping-particle":"La","parse-names":false,"suffix":""},{"dropping-particle":"","family":"Negri","given":"Eva","non-dropping-particle":"","parse-names":false,"suffix":""}],"container-title":"Oral Oncology","id":"ITEM-8","issue":"10","issued":{"date-parts":[["2010"]]},"page":"720-726","publisher":"Elsevier Ltd","title":"A meta-analysis of alcohol drinking and oral and pharyngeal cancers. Part 2: Results by subsites","type":"article-journal","volume":"46"},"uris":["http://www.mendeley.com/documents/?uuid=7dc17788-30f8-4a17-92bc-f51851b281d3"]}],"mendeley":{"formattedCitation":"[22–29]","plainTextFormattedCitation":"[22–29]","previouslyFormattedCitation":"[22–29]"},"properties":{"noteIndex":0},"schema":"https://github.com/citation-style-language/schema/raw/master/csl-citation.json"}</w:instrText>
            </w:r>
            <w:r w:rsidRPr="00D571DD">
              <w:rPr>
                <w:b/>
                <w:i/>
                <w:color w:val="auto"/>
                <w:sz w:val="16"/>
                <w:szCs w:val="16"/>
              </w:rPr>
              <w:fldChar w:fldCharType="separate"/>
            </w:r>
            <w:r w:rsidR="003C203B" w:rsidRPr="00D571DD">
              <w:rPr>
                <w:noProof/>
                <w:color w:val="auto"/>
                <w:sz w:val="16"/>
                <w:szCs w:val="16"/>
              </w:rPr>
              <w:t>[22–29]</w:t>
            </w:r>
            <w:r w:rsidRPr="00D571DD">
              <w:rPr>
                <w:b/>
                <w:i/>
                <w:color w:val="auto"/>
                <w:sz w:val="16"/>
                <w:szCs w:val="16"/>
              </w:rPr>
              <w:fldChar w:fldCharType="end"/>
            </w:r>
          </w:p>
          <w:p w14:paraId="04EB2D93" w14:textId="77777777" w:rsidR="00470884" w:rsidRPr="00D571DD" w:rsidRDefault="00470884" w:rsidP="009D0D7F">
            <w:pPr>
              <w:tabs>
                <w:tab w:val="left" w:pos="885"/>
                <w:tab w:val="left" w:pos="1050"/>
              </w:tabs>
              <w:spacing w:after="0" w:line="276" w:lineRule="auto"/>
              <w:rPr>
                <w:b/>
                <w:i/>
                <w:color w:val="auto"/>
                <w:sz w:val="16"/>
                <w:szCs w:val="16"/>
              </w:rPr>
            </w:pPr>
          </w:p>
        </w:tc>
        <w:tc>
          <w:tcPr>
            <w:tcW w:w="708" w:type="dxa"/>
          </w:tcPr>
          <w:p w14:paraId="6582F0F4" w14:textId="77777777" w:rsidR="00470884" w:rsidRPr="00D571DD" w:rsidRDefault="00470884" w:rsidP="009D0D7F">
            <w:pPr>
              <w:tabs>
                <w:tab w:val="left" w:pos="885"/>
                <w:tab w:val="left" w:pos="1050"/>
              </w:tabs>
              <w:spacing w:after="0" w:line="276" w:lineRule="auto"/>
              <w:rPr>
                <w:b/>
                <w:i/>
                <w:color w:val="auto"/>
                <w:sz w:val="16"/>
                <w:szCs w:val="16"/>
              </w:rPr>
            </w:pPr>
          </w:p>
        </w:tc>
      </w:tr>
      <w:tr w:rsidR="00470884" w:rsidRPr="00D571DD" w14:paraId="5F77791D" w14:textId="6B62A0EC" w:rsidTr="0079566E">
        <w:trPr>
          <w:trHeight w:val="232"/>
        </w:trPr>
        <w:tc>
          <w:tcPr>
            <w:tcW w:w="15877" w:type="dxa"/>
            <w:gridSpan w:val="21"/>
          </w:tcPr>
          <w:p w14:paraId="138A34C6" w14:textId="1ED25FF9" w:rsidR="00470884" w:rsidRPr="00D571DD" w:rsidRDefault="00470884" w:rsidP="009D0D7F">
            <w:pPr>
              <w:spacing w:after="0" w:line="276" w:lineRule="auto"/>
              <w:rPr>
                <w:b/>
                <w:i/>
                <w:color w:val="auto"/>
                <w:sz w:val="16"/>
                <w:szCs w:val="16"/>
              </w:rPr>
            </w:pPr>
            <w:r w:rsidRPr="00D571DD">
              <w:rPr>
                <w:b/>
                <w:i/>
                <w:color w:val="auto"/>
                <w:sz w:val="16"/>
                <w:szCs w:val="16"/>
              </w:rPr>
              <w:t>Current drinker Vs no/occasional drinker</w:t>
            </w:r>
          </w:p>
          <w:p w14:paraId="2C088A47" w14:textId="77777777" w:rsidR="00470884" w:rsidRPr="00D571DD" w:rsidRDefault="00470884" w:rsidP="009D0D7F">
            <w:pPr>
              <w:spacing w:after="0" w:line="276" w:lineRule="auto"/>
              <w:rPr>
                <w:b/>
                <w:i/>
                <w:color w:val="auto"/>
                <w:sz w:val="16"/>
                <w:szCs w:val="16"/>
              </w:rPr>
            </w:pPr>
          </w:p>
        </w:tc>
        <w:tc>
          <w:tcPr>
            <w:tcW w:w="708" w:type="dxa"/>
          </w:tcPr>
          <w:p w14:paraId="41C4673C" w14:textId="77777777" w:rsidR="00470884" w:rsidRPr="00D571DD" w:rsidRDefault="00470884" w:rsidP="009D0D7F">
            <w:pPr>
              <w:spacing w:after="0" w:line="276" w:lineRule="auto"/>
              <w:rPr>
                <w:b/>
                <w:i/>
                <w:color w:val="auto"/>
                <w:sz w:val="16"/>
                <w:szCs w:val="16"/>
              </w:rPr>
            </w:pPr>
          </w:p>
        </w:tc>
      </w:tr>
      <w:tr w:rsidR="0079566E" w:rsidRPr="00D571DD" w14:paraId="557A038E" w14:textId="26B9390C" w:rsidTr="0079566E">
        <w:trPr>
          <w:trHeight w:val="232"/>
        </w:trPr>
        <w:tc>
          <w:tcPr>
            <w:tcW w:w="850" w:type="dxa"/>
          </w:tcPr>
          <w:p w14:paraId="20459FED" w14:textId="6BCA2C6D" w:rsidR="0079566E" w:rsidRPr="00D571DD" w:rsidRDefault="0079566E" w:rsidP="0079566E">
            <w:pPr>
              <w:spacing w:after="0" w:line="276" w:lineRule="auto"/>
              <w:jc w:val="center"/>
              <w:rPr>
                <w:sz w:val="16"/>
                <w:szCs w:val="16"/>
              </w:rPr>
            </w:pPr>
            <w:r w:rsidRPr="00D571DD">
              <w:rPr>
                <w:sz w:val="16"/>
                <w:szCs w:val="16"/>
              </w:rPr>
              <w:t>Male</w:t>
            </w:r>
          </w:p>
        </w:tc>
        <w:tc>
          <w:tcPr>
            <w:tcW w:w="852" w:type="dxa"/>
            <w:vAlign w:val="center"/>
          </w:tcPr>
          <w:p w14:paraId="2A150750" w14:textId="2C5C6738" w:rsidR="0079566E" w:rsidRPr="00D571DD" w:rsidRDefault="0079566E" w:rsidP="0079566E">
            <w:pPr>
              <w:spacing w:after="0" w:line="276" w:lineRule="auto"/>
              <w:jc w:val="center"/>
              <w:rPr>
                <w:sz w:val="16"/>
                <w:szCs w:val="16"/>
              </w:rPr>
            </w:pPr>
            <w:r w:rsidRPr="00D571DD">
              <w:rPr>
                <w:sz w:val="16"/>
                <w:szCs w:val="16"/>
              </w:rPr>
              <w:t>LR</w:t>
            </w:r>
          </w:p>
        </w:tc>
        <w:tc>
          <w:tcPr>
            <w:tcW w:w="850" w:type="dxa"/>
            <w:vAlign w:val="center"/>
          </w:tcPr>
          <w:p w14:paraId="03C65518" w14:textId="7C3B9CE7"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4866BE8D" w14:textId="77777777" w:rsidR="0079566E" w:rsidRPr="00D571DD" w:rsidRDefault="0079566E" w:rsidP="0079566E">
            <w:pPr>
              <w:spacing w:after="0" w:line="276" w:lineRule="auto"/>
              <w:jc w:val="center"/>
              <w:rPr>
                <w:sz w:val="16"/>
                <w:szCs w:val="16"/>
              </w:rPr>
            </w:pPr>
            <w:r w:rsidRPr="00D571DD">
              <w:rPr>
                <w:sz w:val="16"/>
                <w:szCs w:val="16"/>
              </w:rPr>
              <w:t>1.14</w:t>
            </w:r>
          </w:p>
          <w:p w14:paraId="6ABB22B4" w14:textId="28A9009D" w:rsidR="0079566E" w:rsidRPr="00D571DD" w:rsidRDefault="0079566E" w:rsidP="0079566E">
            <w:pPr>
              <w:spacing w:after="0" w:line="276" w:lineRule="auto"/>
              <w:jc w:val="center"/>
              <w:rPr>
                <w:sz w:val="16"/>
                <w:szCs w:val="16"/>
              </w:rPr>
            </w:pPr>
            <w:r w:rsidRPr="00D571DD">
              <w:rPr>
                <w:sz w:val="16"/>
                <w:szCs w:val="16"/>
              </w:rPr>
              <w:t xml:space="preserve"> (1-1.34)</w:t>
            </w:r>
          </w:p>
        </w:tc>
        <w:tc>
          <w:tcPr>
            <w:tcW w:w="709" w:type="dxa"/>
            <w:vAlign w:val="center"/>
          </w:tcPr>
          <w:p w14:paraId="282F3AF1" w14:textId="5A26C61C" w:rsidR="0079566E" w:rsidRPr="00D571DD" w:rsidRDefault="0079566E" w:rsidP="0079566E">
            <w:pPr>
              <w:spacing w:after="0" w:line="276" w:lineRule="auto"/>
              <w:jc w:val="center"/>
              <w:rPr>
                <w:sz w:val="16"/>
                <w:szCs w:val="16"/>
              </w:rPr>
            </w:pPr>
            <w:r w:rsidRPr="00D571DD">
              <w:rPr>
                <w:sz w:val="16"/>
                <w:szCs w:val="16"/>
              </w:rPr>
              <w:t>1.25 (1.13-1.39)</w:t>
            </w:r>
          </w:p>
        </w:tc>
        <w:tc>
          <w:tcPr>
            <w:tcW w:w="850" w:type="dxa"/>
          </w:tcPr>
          <w:p w14:paraId="36F50A71" w14:textId="1F87A5BA"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719E5130" w14:textId="75E9C5D0"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619D8ADB" w14:textId="62F3D4AC" w:rsidR="0079566E" w:rsidRPr="00D571DD" w:rsidRDefault="0079566E" w:rsidP="0079566E">
            <w:pPr>
              <w:spacing w:after="0" w:line="276" w:lineRule="auto"/>
              <w:jc w:val="center"/>
              <w:rPr>
                <w:sz w:val="16"/>
                <w:szCs w:val="16"/>
              </w:rPr>
            </w:pPr>
            <w:r w:rsidRPr="00D571DD">
              <w:rPr>
                <w:sz w:val="16"/>
                <w:szCs w:val="16"/>
              </w:rPr>
              <w:t>1.17 (1.01-1.35)</w:t>
            </w:r>
          </w:p>
        </w:tc>
        <w:tc>
          <w:tcPr>
            <w:tcW w:w="708" w:type="dxa"/>
          </w:tcPr>
          <w:p w14:paraId="73E4ED77" w14:textId="26D03AEC" w:rsidR="0079566E" w:rsidRPr="00D571DD" w:rsidRDefault="0079566E" w:rsidP="0079566E">
            <w:pPr>
              <w:spacing w:after="0" w:line="276" w:lineRule="auto"/>
              <w:jc w:val="center"/>
              <w:rPr>
                <w:sz w:val="16"/>
                <w:szCs w:val="16"/>
              </w:rPr>
            </w:pPr>
            <w:r w:rsidRPr="00D571DD">
              <w:rPr>
                <w:sz w:val="16"/>
                <w:szCs w:val="16"/>
              </w:rPr>
              <w:t>1.10 (1.01-1.19)</w:t>
            </w:r>
          </w:p>
        </w:tc>
        <w:tc>
          <w:tcPr>
            <w:tcW w:w="709" w:type="dxa"/>
          </w:tcPr>
          <w:p w14:paraId="3076DC60" w14:textId="35FAC6DF" w:rsidR="0079566E" w:rsidRPr="00D571DD" w:rsidRDefault="0079566E" w:rsidP="0079566E">
            <w:pPr>
              <w:spacing w:after="0" w:line="276" w:lineRule="auto"/>
              <w:jc w:val="center"/>
              <w:rPr>
                <w:sz w:val="16"/>
                <w:szCs w:val="16"/>
              </w:rPr>
            </w:pPr>
            <w:r w:rsidRPr="00D571DD">
              <w:rPr>
                <w:sz w:val="16"/>
                <w:szCs w:val="16"/>
              </w:rPr>
              <w:t>1.62 (1.27-2.08)</w:t>
            </w:r>
          </w:p>
        </w:tc>
        <w:tc>
          <w:tcPr>
            <w:tcW w:w="709" w:type="dxa"/>
          </w:tcPr>
          <w:p w14:paraId="5AF12950" w14:textId="682DA699" w:rsidR="0079566E" w:rsidRPr="00D571DD" w:rsidRDefault="0079566E" w:rsidP="0079566E">
            <w:pPr>
              <w:spacing w:after="0" w:line="276" w:lineRule="auto"/>
              <w:jc w:val="center"/>
              <w:rPr>
                <w:sz w:val="16"/>
                <w:szCs w:val="16"/>
              </w:rPr>
            </w:pPr>
            <w:r w:rsidRPr="00D571DD">
              <w:rPr>
                <w:sz w:val="16"/>
                <w:szCs w:val="16"/>
              </w:rPr>
              <w:t>1.21 (10.7-1.36)</w:t>
            </w:r>
          </w:p>
        </w:tc>
        <w:tc>
          <w:tcPr>
            <w:tcW w:w="709" w:type="dxa"/>
          </w:tcPr>
          <w:p w14:paraId="70CAC51D" w14:textId="3316AD5C"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41732E07" w14:textId="0593540A"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2DF8EEAF" w14:textId="4D794C5B" w:rsidR="0079566E" w:rsidRPr="00D571DD" w:rsidRDefault="0079566E" w:rsidP="0079566E">
            <w:pPr>
              <w:spacing w:after="0" w:line="276" w:lineRule="auto"/>
              <w:jc w:val="center"/>
              <w:rPr>
                <w:sz w:val="16"/>
                <w:szCs w:val="16"/>
              </w:rPr>
            </w:pPr>
            <w:r w:rsidRPr="00D571DD">
              <w:rPr>
                <w:sz w:val="16"/>
                <w:szCs w:val="16"/>
              </w:rPr>
              <w:t>NA</w:t>
            </w:r>
          </w:p>
        </w:tc>
        <w:tc>
          <w:tcPr>
            <w:tcW w:w="851" w:type="dxa"/>
          </w:tcPr>
          <w:p w14:paraId="1C06FD7E" w14:textId="2E320586"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41E980DF" w14:textId="45627A02"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3601C7EC" w14:textId="00A86DD9"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7D5F8B90" w14:textId="67BE8784"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2B51A91C" w14:textId="27FD5917"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783AF01F" w14:textId="6006EAA6"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42C9BE71" w14:textId="29251702"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2ACE4971" w14:textId="62A1D4D5"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2C522961" w14:textId="46E443D9" w:rsidTr="0079566E">
        <w:trPr>
          <w:trHeight w:val="232"/>
        </w:trPr>
        <w:tc>
          <w:tcPr>
            <w:tcW w:w="850" w:type="dxa"/>
          </w:tcPr>
          <w:p w14:paraId="266C5747" w14:textId="46174450" w:rsidR="0079566E" w:rsidRPr="00D571DD" w:rsidRDefault="0079566E" w:rsidP="0079566E">
            <w:pPr>
              <w:spacing w:after="0" w:line="276" w:lineRule="auto"/>
              <w:jc w:val="center"/>
              <w:rPr>
                <w:sz w:val="16"/>
                <w:szCs w:val="16"/>
              </w:rPr>
            </w:pPr>
            <w:r w:rsidRPr="00D571DD">
              <w:rPr>
                <w:sz w:val="16"/>
                <w:szCs w:val="16"/>
              </w:rPr>
              <w:t>Female</w:t>
            </w:r>
          </w:p>
        </w:tc>
        <w:tc>
          <w:tcPr>
            <w:tcW w:w="852" w:type="dxa"/>
            <w:vAlign w:val="center"/>
          </w:tcPr>
          <w:p w14:paraId="255D0993" w14:textId="7B307702" w:rsidR="0079566E" w:rsidRPr="00D571DD" w:rsidRDefault="0079566E" w:rsidP="0079566E">
            <w:pPr>
              <w:spacing w:after="0" w:line="276" w:lineRule="auto"/>
              <w:jc w:val="center"/>
              <w:rPr>
                <w:sz w:val="16"/>
                <w:szCs w:val="16"/>
              </w:rPr>
            </w:pPr>
            <w:r w:rsidRPr="00D571DD">
              <w:rPr>
                <w:sz w:val="16"/>
                <w:szCs w:val="16"/>
              </w:rPr>
              <w:t>LR</w:t>
            </w:r>
          </w:p>
        </w:tc>
        <w:tc>
          <w:tcPr>
            <w:tcW w:w="850" w:type="dxa"/>
            <w:vAlign w:val="center"/>
          </w:tcPr>
          <w:p w14:paraId="7D450A84" w14:textId="32BCA135"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5CB15A0B" w14:textId="54F979BE" w:rsidR="0079566E" w:rsidRPr="00D571DD" w:rsidRDefault="0079566E" w:rsidP="0079566E">
            <w:pPr>
              <w:spacing w:after="0" w:line="276" w:lineRule="auto"/>
              <w:jc w:val="center"/>
              <w:rPr>
                <w:sz w:val="16"/>
                <w:szCs w:val="16"/>
              </w:rPr>
            </w:pPr>
            <w:r w:rsidRPr="00D571DD">
              <w:rPr>
                <w:sz w:val="16"/>
                <w:szCs w:val="16"/>
              </w:rPr>
              <w:t>1.45 (1.01-1.90)</w:t>
            </w:r>
          </w:p>
        </w:tc>
        <w:tc>
          <w:tcPr>
            <w:tcW w:w="709" w:type="dxa"/>
            <w:vAlign w:val="center"/>
          </w:tcPr>
          <w:p w14:paraId="1AD84E03" w14:textId="1B35D04C" w:rsidR="0079566E" w:rsidRPr="00D571DD" w:rsidRDefault="0079566E" w:rsidP="0079566E">
            <w:pPr>
              <w:spacing w:after="0" w:line="276" w:lineRule="auto"/>
              <w:jc w:val="center"/>
              <w:rPr>
                <w:sz w:val="16"/>
                <w:szCs w:val="16"/>
              </w:rPr>
            </w:pPr>
            <w:r w:rsidRPr="00D571DD">
              <w:rPr>
                <w:sz w:val="16"/>
                <w:szCs w:val="16"/>
              </w:rPr>
              <w:t>1.00 (1.00-1.07)</w:t>
            </w:r>
          </w:p>
        </w:tc>
        <w:tc>
          <w:tcPr>
            <w:tcW w:w="850" w:type="dxa"/>
          </w:tcPr>
          <w:p w14:paraId="77357FC9" w14:textId="2EA86ED9" w:rsidR="0079566E" w:rsidRPr="00D571DD" w:rsidRDefault="0079566E" w:rsidP="0079566E">
            <w:pPr>
              <w:spacing w:after="0" w:line="276" w:lineRule="auto"/>
              <w:jc w:val="center"/>
              <w:rPr>
                <w:sz w:val="16"/>
                <w:szCs w:val="16"/>
              </w:rPr>
            </w:pPr>
            <w:r w:rsidRPr="00D571DD">
              <w:rPr>
                <w:sz w:val="16"/>
                <w:szCs w:val="16"/>
              </w:rPr>
              <w:t>1.11 (1.06-1.17)</w:t>
            </w:r>
          </w:p>
        </w:tc>
        <w:tc>
          <w:tcPr>
            <w:tcW w:w="709" w:type="dxa"/>
          </w:tcPr>
          <w:p w14:paraId="5A7432C9" w14:textId="2F6093D8"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36CD3119" w14:textId="3E09B3CB" w:rsidR="0079566E" w:rsidRPr="00D571DD" w:rsidRDefault="0079566E" w:rsidP="0079566E">
            <w:pPr>
              <w:spacing w:after="0" w:line="276" w:lineRule="auto"/>
              <w:jc w:val="center"/>
              <w:rPr>
                <w:sz w:val="16"/>
                <w:szCs w:val="16"/>
              </w:rPr>
            </w:pPr>
            <w:r w:rsidRPr="00D571DD">
              <w:rPr>
                <w:sz w:val="16"/>
                <w:szCs w:val="16"/>
              </w:rPr>
              <w:t>1.17 (1.01-1.35)</w:t>
            </w:r>
          </w:p>
        </w:tc>
        <w:tc>
          <w:tcPr>
            <w:tcW w:w="708" w:type="dxa"/>
          </w:tcPr>
          <w:p w14:paraId="78E14B05" w14:textId="76FACB93" w:rsidR="0079566E" w:rsidRPr="00D571DD" w:rsidRDefault="0079566E" w:rsidP="0079566E">
            <w:pPr>
              <w:spacing w:after="0" w:line="276" w:lineRule="auto"/>
              <w:jc w:val="center"/>
              <w:rPr>
                <w:sz w:val="16"/>
                <w:szCs w:val="16"/>
              </w:rPr>
            </w:pPr>
            <w:r w:rsidRPr="00D571DD">
              <w:rPr>
                <w:sz w:val="16"/>
                <w:szCs w:val="16"/>
              </w:rPr>
              <w:t>1.10 (1.01-1.19)</w:t>
            </w:r>
          </w:p>
        </w:tc>
        <w:tc>
          <w:tcPr>
            <w:tcW w:w="709" w:type="dxa"/>
          </w:tcPr>
          <w:p w14:paraId="7607EED5" w14:textId="7C5BD02E" w:rsidR="0079566E" w:rsidRPr="00D571DD" w:rsidRDefault="0079566E" w:rsidP="0079566E">
            <w:pPr>
              <w:spacing w:after="0" w:line="276" w:lineRule="auto"/>
              <w:jc w:val="center"/>
              <w:rPr>
                <w:sz w:val="16"/>
                <w:szCs w:val="16"/>
              </w:rPr>
            </w:pPr>
            <w:r w:rsidRPr="00D571DD">
              <w:rPr>
                <w:sz w:val="16"/>
                <w:szCs w:val="16"/>
              </w:rPr>
              <w:t>1.62 (1.27-2.08)</w:t>
            </w:r>
          </w:p>
        </w:tc>
        <w:tc>
          <w:tcPr>
            <w:tcW w:w="709" w:type="dxa"/>
          </w:tcPr>
          <w:p w14:paraId="29625080" w14:textId="57465E16" w:rsidR="0079566E" w:rsidRPr="00D571DD" w:rsidRDefault="0079566E" w:rsidP="0079566E">
            <w:pPr>
              <w:spacing w:after="0" w:line="276" w:lineRule="auto"/>
              <w:jc w:val="center"/>
              <w:rPr>
                <w:sz w:val="16"/>
                <w:szCs w:val="16"/>
              </w:rPr>
            </w:pPr>
            <w:r w:rsidRPr="00D571DD">
              <w:rPr>
                <w:sz w:val="16"/>
                <w:szCs w:val="16"/>
              </w:rPr>
              <w:t>1.21 (10.7-1.36)</w:t>
            </w:r>
          </w:p>
        </w:tc>
        <w:tc>
          <w:tcPr>
            <w:tcW w:w="709" w:type="dxa"/>
          </w:tcPr>
          <w:p w14:paraId="3BB7005D" w14:textId="54D90F62"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3DBF8CA1" w14:textId="000BCA38"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7695BCA9" w14:textId="7AB99CC1" w:rsidR="0079566E" w:rsidRPr="00D571DD" w:rsidRDefault="0079566E" w:rsidP="0079566E">
            <w:pPr>
              <w:spacing w:after="0" w:line="276" w:lineRule="auto"/>
              <w:jc w:val="center"/>
              <w:rPr>
                <w:sz w:val="16"/>
                <w:szCs w:val="16"/>
              </w:rPr>
            </w:pPr>
            <w:r w:rsidRPr="00D571DD">
              <w:rPr>
                <w:sz w:val="16"/>
                <w:szCs w:val="16"/>
              </w:rPr>
              <w:t>LR</w:t>
            </w:r>
          </w:p>
        </w:tc>
        <w:tc>
          <w:tcPr>
            <w:tcW w:w="851" w:type="dxa"/>
          </w:tcPr>
          <w:p w14:paraId="1588512E" w14:textId="17921D1C"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6973872B" w14:textId="53378F7B"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10156C7E" w14:textId="30CD7392"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20EFD885" w14:textId="3A85578D"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5A0C273A" w14:textId="4B14DDD5"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05C74739" w14:textId="46DBE629"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04515305" w14:textId="3B5CACB6"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3E0BC6D4" w14:textId="756ECF22"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73795FA9" w14:textId="64D79B8A" w:rsidTr="0079566E">
        <w:trPr>
          <w:trHeight w:val="232"/>
        </w:trPr>
        <w:tc>
          <w:tcPr>
            <w:tcW w:w="850" w:type="dxa"/>
          </w:tcPr>
          <w:p w14:paraId="09F54355" w14:textId="05A49A0A" w:rsidR="0079566E" w:rsidRPr="00D571DD" w:rsidRDefault="0079566E" w:rsidP="0079566E">
            <w:pPr>
              <w:spacing w:after="0" w:line="276" w:lineRule="auto"/>
              <w:jc w:val="center"/>
              <w:rPr>
                <w:sz w:val="16"/>
                <w:szCs w:val="16"/>
              </w:rPr>
            </w:pPr>
            <w:r w:rsidRPr="00D571DD">
              <w:rPr>
                <w:sz w:val="16"/>
                <w:szCs w:val="16"/>
              </w:rPr>
              <w:t>Persons</w:t>
            </w:r>
          </w:p>
        </w:tc>
        <w:tc>
          <w:tcPr>
            <w:tcW w:w="852" w:type="dxa"/>
            <w:vAlign w:val="center"/>
          </w:tcPr>
          <w:p w14:paraId="2124BFDD" w14:textId="3BB5608F" w:rsidR="0079566E" w:rsidRPr="00D571DD" w:rsidRDefault="0079566E" w:rsidP="0079566E">
            <w:pPr>
              <w:spacing w:after="0" w:line="276" w:lineRule="auto"/>
              <w:jc w:val="center"/>
              <w:rPr>
                <w:sz w:val="16"/>
                <w:szCs w:val="16"/>
              </w:rPr>
            </w:pPr>
            <w:r w:rsidRPr="00D571DD">
              <w:rPr>
                <w:sz w:val="16"/>
                <w:szCs w:val="16"/>
              </w:rPr>
              <w:t>LR</w:t>
            </w:r>
          </w:p>
        </w:tc>
        <w:tc>
          <w:tcPr>
            <w:tcW w:w="850" w:type="dxa"/>
            <w:vAlign w:val="center"/>
          </w:tcPr>
          <w:p w14:paraId="19E14CAA" w14:textId="78628BAE"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7346E541" w14:textId="49FECA88" w:rsidR="0079566E" w:rsidRPr="00D571DD" w:rsidRDefault="0079566E" w:rsidP="0079566E">
            <w:pPr>
              <w:spacing w:after="0" w:line="276" w:lineRule="auto"/>
              <w:jc w:val="center"/>
              <w:rPr>
                <w:sz w:val="16"/>
                <w:szCs w:val="16"/>
              </w:rPr>
            </w:pPr>
            <w:r w:rsidRPr="00D571DD">
              <w:rPr>
                <w:sz w:val="16"/>
                <w:szCs w:val="16"/>
              </w:rPr>
              <w:t>1.28 (1.13-1.44)</w:t>
            </w:r>
          </w:p>
        </w:tc>
        <w:tc>
          <w:tcPr>
            <w:tcW w:w="709" w:type="dxa"/>
            <w:vAlign w:val="center"/>
          </w:tcPr>
          <w:p w14:paraId="01D5E41B" w14:textId="51971FCC" w:rsidR="0079566E" w:rsidRPr="00D571DD" w:rsidRDefault="0079566E" w:rsidP="0079566E">
            <w:pPr>
              <w:spacing w:after="0" w:line="276" w:lineRule="auto"/>
              <w:jc w:val="center"/>
              <w:rPr>
                <w:sz w:val="16"/>
                <w:szCs w:val="16"/>
              </w:rPr>
            </w:pPr>
            <w:r w:rsidRPr="00D571DD">
              <w:rPr>
                <w:sz w:val="16"/>
                <w:szCs w:val="16"/>
              </w:rPr>
              <w:t>1.12 (1.06-1.19)</w:t>
            </w:r>
          </w:p>
        </w:tc>
        <w:tc>
          <w:tcPr>
            <w:tcW w:w="850" w:type="dxa"/>
          </w:tcPr>
          <w:p w14:paraId="059C8C18" w14:textId="3BD618F1" w:rsidR="0079566E" w:rsidRPr="00D571DD" w:rsidRDefault="0079566E" w:rsidP="0079566E">
            <w:pPr>
              <w:spacing w:after="0" w:line="276" w:lineRule="auto"/>
              <w:jc w:val="center"/>
              <w:rPr>
                <w:sz w:val="16"/>
                <w:szCs w:val="16"/>
              </w:rPr>
            </w:pPr>
            <w:r w:rsidRPr="00D571DD">
              <w:rPr>
                <w:sz w:val="16"/>
                <w:szCs w:val="16"/>
              </w:rPr>
              <w:t>1.11 (1.06-1.17)</w:t>
            </w:r>
          </w:p>
        </w:tc>
        <w:tc>
          <w:tcPr>
            <w:tcW w:w="709" w:type="dxa"/>
          </w:tcPr>
          <w:p w14:paraId="61B7359B" w14:textId="5B9B1D9B"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4C9077AE" w14:textId="154352F5" w:rsidR="0079566E" w:rsidRPr="00D571DD" w:rsidRDefault="0079566E" w:rsidP="0079566E">
            <w:pPr>
              <w:spacing w:after="0" w:line="276" w:lineRule="auto"/>
              <w:jc w:val="center"/>
              <w:rPr>
                <w:sz w:val="16"/>
                <w:szCs w:val="16"/>
              </w:rPr>
            </w:pPr>
            <w:r w:rsidRPr="00D571DD">
              <w:rPr>
                <w:sz w:val="16"/>
                <w:szCs w:val="16"/>
              </w:rPr>
              <w:t>1.17 (1.01-1.35)</w:t>
            </w:r>
          </w:p>
        </w:tc>
        <w:tc>
          <w:tcPr>
            <w:tcW w:w="708" w:type="dxa"/>
          </w:tcPr>
          <w:p w14:paraId="5D4C2CD8" w14:textId="0E60AE55" w:rsidR="0079566E" w:rsidRPr="00D571DD" w:rsidRDefault="0079566E" w:rsidP="0079566E">
            <w:pPr>
              <w:spacing w:after="0" w:line="276" w:lineRule="auto"/>
              <w:jc w:val="center"/>
              <w:rPr>
                <w:sz w:val="16"/>
                <w:szCs w:val="16"/>
              </w:rPr>
            </w:pPr>
            <w:r w:rsidRPr="00D571DD">
              <w:rPr>
                <w:sz w:val="16"/>
                <w:szCs w:val="16"/>
              </w:rPr>
              <w:t>1.10 (1.01-1.19)</w:t>
            </w:r>
          </w:p>
        </w:tc>
        <w:tc>
          <w:tcPr>
            <w:tcW w:w="709" w:type="dxa"/>
          </w:tcPr>
          <w:p w14:paraId="4E61441E" w14:textId="694E6E3E" w:rsidR="0079566E" w:rsidRPr="00D571DD" w:rsidRDefault="0079566E" w:rsidP="0079566E">
            <w:pPr>
              <w:spacing w:after="0" w:line="276" w:lineRule="auto"/>
              <w:jc w:val="center"/>
              <w:rPr>
                <w:sz w:val="16"/>
                <w:szCs w:val="16"/>
              </w:rPr>
            </w:pPr>
            <w:r w:rsidRPr="00D571DD">
              <w:rPr>
                <w:sz w:val="16"/>
                <w:szCs w:val="16"/>
              </w:rPr>
              <w:t>1.62 (1.27-2.08)</w:t>
            </w:r>
          </w:p>
        </w:tc>
        <w:tc>
          <w:tcPr>
            <w:tcW w:w="709" w:type="dxa"/>
          </w:tcPr>
          <w:p w14:paraId="047F1116" w14:textId="41946322" w:rsidR="0079566E" w:rsidRPr="00D571DD" w:rsidRDefault="0079566E" w:rsidP="0079566E">
            <w:pPr>
              <w:spacing w:after="0" w:line="276" w:lineRule="auto"/>
              <w:jc w:val="center"/>
              <w:rPr>
                <w:sz w:val="16"/>
                <w:szCs w:val="16"/>
              </w:rPr>
            </w:pPr>
            <w:r w:rsidRPr="00D571DD">
              <w:rPr>
                <w:sz w:val="16"/>
                <w:szCs w:val="16"/>
              </w:rPr>
              <w:t>1.21 (10.7-1.36)</w:t>
            </w:r>
          </w:p>
        </w:tc>
        <w:tc>
          <w:tcPr>
            <w:tcW w:w="709" w:type="dxa"/>
          </w:tcPr>
          <w:p w14:paraId="19BF38D5" w14:textId="1A98255B" w:rsidR="0079566E" w:rsidRPr="00D571DD" w:rsidRDefault="0079566E" w:rsidP="0079566E">
            <w:pPr>
              <w:spacing w:after="0" w:line="276" w:lineRule="auto"/>
              <w:jc w:val="center"/>
              <w:rPr>
                <w:sz w:val="16"/>
                <w:szCs w:val="16"/>
              </w:rPr>
            </w:pPr>
            <w:r w:rsidRPr="00D571DD">
              <w:rPr>
                <w:sz w:val="16"/>
                <w:szCs w:val="16"/>
              </w:rPr>
              <w:t>LR</w:t>
            </w:r>
          </w:p>
        </w:tc>
        <w:tc>
          <w:tcPr>
            <w:tcW w:w="708" w:type="dxa"/>
            <w:vAlign w:val="center"/>
          </w:tcPr>
          <w:p w14:paraId="4B404A66" w14:textId="5F597DDD"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57F413ED" w14:textId="7882C158" w:rsidR="0079566E" w:rsidRPr="00D571DD" w:rsidRDefault="0079566E" w:rsidP="0079566E">
            <w:pPr>
              <w:spacing w:after="0" w:line="276" w:lineRule="auto"/>
              <w:jc w:val="center"/>
              <w:rPr>
                <w:sz w:val="16"/>
                <w:szCs w:val="16"/>
              </w:rPr>
            </w:pPr>
            <w:r w:rsidRPr="00D571DD">
              <w:rPr>
                <w:sz w:val="16"/>
                <w:szCs w:val="16"/>
              </w:rPr>
              <w:t>LR</w:t>
            </w:r>
          </w:p>
        </w:tc>
        <w:tc>
          <w:tcPr>
            <w:tcW w:w="851" w:type="dxa"/>
          </w:tcPr>
          <w:p w14:paraId="5634C17C" w14:textId="76462987"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49AD4F0D" w14:textId="211E527C"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18BE8B67" w14:textId="2DEB8642"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60F6B48D" w14:textId="585B586A"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6E8BC6FF" w14:textId="342D5D73"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3C42B1D7" w14:textId="40891256"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4B95253E" w14:textId="0EFF5DB9"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3E76E5E2" w14:textId="370D50CD"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5BAA6905" w14:textId="725DE664" w:rsidTr="0079566E">
        <w:trPr>
          <w:trHeight w:val="232"/>
        </w:trPr>
        <w:tc>
          <w:tcPr>
            <w:tcW w:w="850" w:type="dxa"/>
          </w:tcPr>
          <w:p w14:paraId="43D2F2BC" w14:textId="77777777" w:rsidR="0079566E" w:rsidRPr="00D571DD" w:rsidRDefault="0079566E" w:rsidP="0079566E">
            <w:pPr>
              <w:spacing w:after="0" w:line="276" w:lineRule="auto"/>
              <w:jc w:val="center"/>
              <w:rPr>
                <w:sz w:val="16"/>
                <w:szCs w:val="16"/>
              </w:rPr>
            </w:pPr>
          </w:p>
        </w:tc>
        <w:tc>
          <w:tcPr>
            <w:tcW w:w="852" w:type="dxa"/>
          </w:tcPr>
          <w:p w14:paraId="63F71235" w14:textId="77777777" w:rsidR="0079566E" w:rsidRPr="00D571DD" w:rsidRDefault="0079566E" w:rsidP="0079566E">
            <w:pPr>
              <w:spacing w:after="0" w:line="276" w:lineRule="auto"/>
              <w:jc w:val="center"/>
              <w:rPr>
                <w:sz w:val="16"/>
                <w:szCs w:val="16"/>
              </w:rPr>
            </w:pPr>
          </w:p>
        </w:tc>
        <w:tc>
          <w:tcPr>
            <w:tcW w:w="14175" w:type="dxa"/>
            <w:gridSpan w:val="19"/>
          </w:tcPr>
          <w:p w14:paraId="53DDACB1" w14:textId="7C730796" w:rsidR="0079566E" w:rsidRPr="00D571DD" w:rsidRDefault="0079566E" w:rsidP="0079566E">
            <w:pPr>
              <w:spacing w:after="0" w:line="276" w:lineRule="auto"/>
              <w:jc w:val="center"/>
              <w:rPr>
                <w:sz w:val="16"/>
                <w:szCs w:val="16"/>
              </w:rPr>
            </w:pPr>
          </w:p>
          <w:p w14:paraId="4AE8E275" w14:textId="77777777" w:rsidR="0079566E" w:rsidRPr="00D571DD" w:rsidRDefault="0079566E" w:rsidP="0079566E">
            <w:pPr>
              <w:spacing w:after="0" w:line="276" w:lineRule="auto"/>
              <w:jc w:val="center"/>
              <w:rPr>
                <w:sz w:val="16"/>
                <w:szCs w:val="16"/>
              </w:rPr>
            </w:pPr>
          </w:p>
        </w:tc>
        <w:tc>
          <w:tcPr>
            <w:tcW w:w="708" w:type="dxa"/>
          </w:tcPr>
          <w:p w14:paraId="175C7B9F" w14:textId="77777777" w:rsidR="0079566E" w:rsidRPr="00D571DD" w:rsidRDefault="0079566E" w:rsidP="0079566E">
            <w:pPr>
              <w:spacing w:after="0" w:line="276" w:lineRule="auto"/>
              <w:jc w:val="center"/>
              <w:rPr>
                <w:sz w:val="16"/>
                <w:szCs w:val="16"/>
              </w:rPr>
            </w:pPr>
          </w:p>
        </w:tc>
      </w:tr>
      <w:tr w:rsidR="0079566E" w:rsidRPr="00D571DD" w14:paraId="44AD9221" w14:textId="51FF4ED0" w:rsidTr="0079566E">
        <w:trPr>
          <w:trHeight w:val="232"/>
        </w:trPr>
        <w:tc>
          <w:tcPr>
            <w:tcW w:w="15877" w:type="dxa"/>
            <w:gridSpan w:val="21"/>
          </w:tcPr>
          <w:p w14:paraId="6CE709E6" w14:textId="7081153A" w:rsidR="0079566E" w:rsidRPr="00D571DD" w:rsidRDefault="0079566E" w:rsidP="0079566E">
            <w:pPr>
              <w:spacing w:after="0" w:line="276" w:lineRule="auto"/>
              <w:rPr>
                <w:b/>
                <w:i/>
                <w:color w:val="auto"/>
                <w:sz w:val="16"/>
                <w:szCs w:val="16"/>
              </w:rPr>
            </w:pPr>
            <w:r w:rsidRPr="00D571DD">
              <w:rPr>
                <w:b/>
                <w:i/>
                <w:color w:val="auto"/>
                <w:sz w:val="16"/>
                <w:szCs w:val="16"/>
              </w:rPr>
              <w:t>Physical activity</w:t>
            </w:r>
            <w:r w:rsidRPr="00D571DD">
              <w:rPr>
                <w:b/>
                <w:color w:val="auto"/>
                <w:sz w:val="16"/>
                <w:szCs w:val="16"/>
              </w:rPr>
              <w:t xml:space="preserve"> (</w:t>
            </w:r>
            <w:r w:rsidRPr="00D571DD">
              <w:rPr>
                <w:b/>
                <w:i/>
                <w:color w:val="auto"/>
                <w:sz w:val="16"/>
                <w:szCs w:val="16"/>
              </w:rPr>
              <w:t>600-3999 vs &lt;600 MET-minutes per week)</w:t>
            </w:r>
            <w:r w:rsidRPr="00D571DD">
              <w:rPr>
                <w:b/>
                <w:i/>
                <w:color w:val="auto"/>
                <w:sz w:val="16"/>
                <w:szCs w:val="16"/>
              </w:rPr>
              <w:fldChar w:fldCharType="begin" w:fldLock="1"/>
            </w:r>
            <w:r w:rsidR="003C203B" w:rsidRPr="00D571DD">
              <w:rPr>
                <w:b/>
                <w:i/>
                <w:color w:val="auto"/>
                <w:sz w:val="16"/>
                <w:szCs w:val="16"/>
              </w:rPr>
              <w:instrText>ADDIN CSL_CITATION {"citationItems":[{"id":"ITEM-1","itemData":{"DOI":"10.1136/bmj.i3857","ISSN":"17561833","PMID":"27510511","abstract":"Objective: To quantify the dose-response associations between total physical activity and risk of breast cancer, colon cancer, diabetes, ischemic heart disease, and ischemic stroke events. Design: Systematic review and Bayesian dose-response meta-analysis. Data sources: PubMed and Embase from 1980 to 27 February 2016, and references from relevant systematic reviews. Data from the Study on Global AGEing and Adult Health conducted in China, Ghana, India, Mexico, Russia, and South Africa from 2007 to 2010 and the US National Health and Nutrition Examination Surveys from 1999 to 2011 were used to map domain specific physical activity (reported in included studies) to total activity. Eligibility criteria for selecting studies: Prospective cohort studies examining the associations between physical activity (any domain) and at least one of the five diseases studied. Results: 174 articles were identified: 35 for breast cancer, 19 for colon cancer, 55 for diabetes, 43 for ischemic heart disease, and 26 for ischemic stroke (some articles included multiple outcomes). Although higher levels of total physical activity were significantly associated with lower risk for all outcomes, major gains occurred at lower levels of activity (up to 3000-4000 metabolic equivalent (MET) minutes/week). For example, individuals with a total activity level of 600 MET minutes/week (the minimum recommended level) had a 2% lower risk of diabetes compared with those reporting no physical activity. An increase from 600 to 3600 MET minutes/week reduced the risk by an additional 19%. The same amount of increase yielded much smaller returns at higher levels of activity: an increase of total activity from 9000 to 12 000 MET minutes/week reduced the risk of diabetes by only 0.6%. Compared with insufficiently active individuals (total activity &gt;600 MET minutes/week), the risk reduction for those in the highly active category (≥8000 MET minutes/ week) was 14% (relative risk 0.863, 95% uncertainty interval 0.829 to 0.900) for breast cancer; 21% (0.789, 0.735 to 0.850) for colon cancer; 28% (0.722, 0.678 to 0.768) for diabetes; 25% (0.754, 0.704 to 0.809) for ischemic heart disease; and 26% (0.736, 0.659 to 0.811) for ischemic stroke. Conclusions: People who achieve total physical activity levels several times higher than the current recommended minimum level have a significant reduction in the risk of the five diseases studied. More studies with detailed quantification of total physical activity …","author":[{"dropping-particle":"","family":"Kyu","given":"Hmwe H.","non-dropping-particle":"","parse-names":false,"suffix":""},{"dropping-particle":"","family":"Bachman","given":"Victoria F.","non-dropping-particle":"","parse-names":false,"suffix":""},{"dropping-particle":"","family":"Alexander","given":"Lily T.","non-dropping-particle":"","parse-names":false,"suffix":""},{"dropping-particle":"","family":"Mumford","given":"John Everett","non-dropping-particle":"","parse-names":false,"suffix":""},{"dropping-particle":"","family":"Afshin","given":"Ashkan","non-dropping-particle":"","parse-names":false,"suffix":""},{"dropping-particle":"","family":"Estep","given":"Kara","non-dropping-particle":"","parse-names":false,"suffix":""},{"dropping-particle":"","family":"Veerman","given":"J. Lennert","non-dropping-particle":"","parse-names":false,"suffix":""},{"dropping-particle":"","family":"Delwiche","given":"Kristen","non-dropping-particle":"","parse-names":false,"suffix":""},{"dropping-particle":"","family":"Iannarone","given":"Marissa L.","non-dropping-particle":"","parse-names":false,"suffix":""},{"dropping-particle":"","family":"Moyer","given":"Madeline L.","non-dropping-particle":"","parse-names":false,"suffix":""},{"dropping-particle":"","family":"Cercy","given":"Kelly","non-dropping-particle":"","parse-names":false,"suffix":""},{"dropping-particle":"","family":"Vos","given":"Theo","non-dropping-particle":"","parse-names":false,"suffix":""},{"dropping-particle":"","family":"Murray","given":"Christopher J.L.","non-dropping-particle":"","parse-names":false,"suffix":""},{"dropping-particle":"","family":"Forouzanfar","given":"Mohammad H.","non-dropping-particle":"","parse-names":false,"suffix":""}],"container-title":"BMJ (Online)","id":"ITEM-1","issued":{"date-parts":[["2016"]]},"page":"1-10","title":"Physical activity and risk of breast cancer, colon cancer, diabetes, ischemic heart disease, and ischemic stroke events: Systematic review and dose-response meta-analysis for the Global Burden of Disease Study 2013","type":"article-journal","volume":"354"},"uris":["http://www.mendeley.com/documents/?uuid=bc75f184-4a4b-48eb-bb27-d1ee2523b010"]},{"id":"ITEM-2","itemData":{"DOI":"10.1007/s10549-012-2396-7","ISSN":"01676806","PMID":"23274845","abstract":"We conducted a meta-analysis to summarize the evidence from prospective studies regarding the association between physical activity and breast cancer risk. A comprehensive search was conducted to identify eligible studies. The fixed or random effect model was used based on heterogeneity test. The dose-response relationship was assessed by restricted cubic spline model and multivariate random-effect meta-regression. Overall, 31 studies with 63,786 cases were included, and the combined relative risk (RR) with 95 % CI of breast cancer was 0.88 (0.85-0.91). In subgroup analysis by activity type, data from 27 studies including 37,568 cases for non-occupational activity (including recreational activity and household activity) and seven studies including 28,268 cases for occupational activity were used, and the RR (95 % CI) of breast cancer was 0.87 (0.83-0.91) and 0.90 (0.83-0.97), respectively. The inverse association was consistent among all subgroups analyses. Stronger association was found for subjects with BMI &lt;25 kg/m2 [0.72 (0.65-0.81)], premenopausal women [0.77 (0.72-0.84)], and estrogen and progesterone receptor-negative breast cancer [0.80 (0.73-0.87)]. Dose-response analysis suggested that the risk of breast cancer decreased by 2 % (P &lt; 0.00) for every 25 metabolic equivalent (MET)-h/week increment in non-occupational physical activity, 3 % (P &lt; 0.00) for every 10 MET-h/week (roughly equivalent to 4 h/week of walking in 2 miles/h or 1 h/week of running in 6 miles/h) increment in recreational activity, and 5 % (P &lt; 0.00) for every 2 h/week increment in moderate plus vigorous recreational activity, respectively. Physical activity could significantly reduce the risk of breast cancer. © 2012 Springer Science+Business Media New York.","author":[{"dropping-particle":"","family":"Wu","given":"Yili","non-dropping-particle":"","parse-names":false,"suffix":""},{"dropping-particle":"","family":"Zhang","given":"Dongfeng","non-dropping-particle":"","parse-names":false,"suffix":""},{"dropping-particle":"","family":"Kang","given":"Shan","non-dropping-particle":"","parse-names":false,"suffix":""}],"container-title":"Breast Cancer Research and Treatment","id":"ITEM-2","issue":"3","issued":{"date-parts":[["2013"]]},"page":"869-882","title":"Physical activity and risk of breast cancer: A meta-analysis of prospective studies","type":"article-journal","volume":"137"},"uris":["http://www.mendeley.com/documents/?uuid=03e82d57-feb0-4feb-9702-9ad7b69403c2"]}],"mendeley":{"formattedCitation":"[30, 31]","plainTextFormattedCitation":"[30, 31]","previouslyFormattedCitation":"[30, 31]"},"properties":{"noteIndex":0},"schema":"https://github.com/citation-style-language/schema/raw/master/csl-citation.json"}</w:instrText>
            </w:r>
            <w:r w:rsidRPr="00D571DD">
              <w:rPr>
                <w:b/>
                <w:i/>
                <w:color w:val="auto"/>
                <w:sz w:val="16"/>
                <w:szCs w:val="16"/>
              </w:rPr>
              <w:fldChar w:fldCharType="separate"/>
            </w:r>
            <w:r w:rsidR="003C203B" w:rsidRPr="00D571DD">
              <w:rPr>
                <w:noProof/>
                <w:color w:val="auto"/>
                <w:sz w:val="16"/>
                <w:szCs w:val="16"/>
              </w:rPr>
              <w:t>[30, 31]</w:t>
            </w:r>
            <w:r w:rsidRPr="00D571DD">
              <w:rPr>
                <w:b/>
                <w:i/>
                <w:color w:val="auto"/>
                <w:sz w:val="16"/>
                <w:szCs w:val="16"/>
              </w:rPr>
              <w:fldChar w:fldCharType="end"/>
            </w:r>
          </w:p>
          <w:p w14:paraId="5551CE6A" w14:textId="77777777" w:rsidR="0079566E" w:rsidRPr="00D571DD" w:rsidRDefault="0079566E" w:rsidP="0079566E">
            <w:pPr>
              <w:spacing w:after="0" w:line="276" w:lineRule="auto"/>
              <w:rPr>
                <w:b/>
                <w:i/>
                <w:color w:val="auto"/>
                <w:sz w:val="16"/>
                <w:szCs w:val="16"/>
              </w:rPr>
            </w:pPr>
          </w:p>
        </w:tc>
        <w:tc>
          <w:tcPr>
            <w:tcW w:w="708" w:type="dxa"/>
          </w:tcPr>
          <w:p w14:paraId="4A7F696A" w14:textId="77777777" w:rsidR="0079566E" w:rsidRPr="00D571DD" w:rsidRDefault="0079566E" w:rsidP="0079566E">
            <w:pPr>
              <w:spacing w:after="0" w:line="276" w:lineRule="auto"/>
              <w:rPr>
                <w:b/>
                <w:i/>
                <w:color w:val="auto"/>
                <w:sz w:val="16"/>
                <w:szCs w:val="16"/>
              </w:rPr>
            </w:pPr>
          </w:p>
        </w:tc>
      </w:tr>
      <w:tr w:rsidR="0079566E" w:rsidRPr="00D571DD" w14:paraId="25454955" w14:textId="14FBD7E9" w:rsidTr="0079566E">
        <w:trPr>
          <w:trHeight w:val="232"/>
        </w:trPr>
        <w:tc>
          <w:tcPr>
            <w:tcW w:w="850" w:type="dxa"/>
          </w:tcPr>
          <w:p w14:paraId="0948FFBE" w14:textId="40AB6335" w:rsidR="0079566E" w:rsidRPr="00D571DD" w:rsidRDefault="0079566E" w:rsidP="0079566E">
            <w:pPr>
              <w:spacing w:after="0" w:line="276" w:lineRule="auto"/>
              <w:jc w:val="center"/>
              <w:rPr>
                <w:sz w:val="16"/>
                <w:szCs w:val="16"/>
              </w:rPr>
            </w:pPr>
            <w:r w:rsidRPr="00D571DD">
              <w:rPr>
                <w:sz w:val="16"/>
                <w:szCs w:val="16"/>
              </w:rPr>
              <w:t>Male</w:t>
            </w:r>
          </w:p>
        </w:tc>
        <w:tc>
          <w:tcPr>
            <w:tcW w:w="852" w:type="dxa"/>
            <w:vAlign w:val="center"/>
          </w:tcPr>
          <w:p w14:paraId="5087D33F" w14:textId="3CB205C6" w:rsidR="0079566E" w:rsidRPr="00D571DD" w:rsidRDefault="0079566E" w:rsidP="0079566E">
            <w:pPr>
              <w:spacing w:after="0" w:line="276" w:lineRule="auto"/>
              <w:jc w:val="center"/>
              <w:rPr>
                <w:sz w:val="16"/>
                <w:szCs w:val="16"/>
              </w:rPr>
            </w:pPr>
            <w:r w:rsidRPr="00D571DD">
              <w:rPr>
                <w:sz w:val="16"/>
                <w:szCs w:val="16"/>
              </w:rPr>
              <w:t>LR</w:t>
            </w:r>
          </w:p>
        </w:tc>
        <w:tc>
          <w:tcPr>
            <w:tcW w:w="850" w:type="dxa"/>
            <w:vAlign w:val="center"/>
          </w:tcPr>
          <w:p w14:paraId="05BFECB6" w14:textId="1A7E0D7B"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2EE8A6E9" w14:textId="4CD7BBDC"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2E57F33D" w14:textId="143DE030" w:rsidR="0079566E" w:rsidRPr="00D571DD" w:rsidRDefault="0079566E" w:rsidP="0079566E">
            <w:pPr>
              <w:spacing w:after="0" w:line="276" w:lineRule="auto"/>
              <w:jc w:val="center"/>
              <w:rPr>
                <w:sz w:val="16"/>
                <w:szCs w:val="16"/>
              </w:rPr>
            </w:pPr>
            <w:r w:rsidRPr="00D571DD">
              <w:rPr>
                <w:sz w:val="16"/>
                <w:szCs w:val="16"/>
              </w:rPr>
              <w:t>0.90 (0.85-0.95)</w:t>
            </w:r>
          </w:p>
        </w:tc>
        <w:tc>
          <w:tcPr>
            <w:tcW w:w="850" w:type="dxa"/>
          </w:tcPr>
          <w:p w14:paraId="7F1B46A5" w14:textId="2BD2A569"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54721FD3" w14:textId="671EE38D"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393BD378" w14:textId="758FB4C8"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472C7910" w14:textId="2183C95B"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102D25D2" w14:textId="48CFD105"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2F1095F3" w14:textId="79985FF8"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2A5548A5" w14:textId="2B764D5E"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390FB20C" w14:textId="15372D47"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24D0B2B7" w14:textId="537E8DB8" w:rsidR="0079566E" w:rsidRPr="00D571DD" w:rsidRDefault="0079566E" w:rsidP="0079566E">
            <w:pPr>
              <w:spacing w:after="0" w:line="276" w:lineRule="auto"/>
              <w:jc w:val="center"/>
              <w:rPr>
                <w:sz w:val="16"/>
                <w:szCs w:val="16"/>
              </w:rPr>
            </w:pPr>
            <w:r w:rsidRPr="00D571DD">
              <w:rPr>
                <w:sz w:val="16"/>
                <w:szCs w:val="16"/>
              </w:rPr>
              <w:t>NA</w:t>
            </w:r>
          </w:p>
        </w:tc>
        <w:tc>
          <w:tcPr>
            <w:tcW w:w="851" w:type="dxa"/>
          </w:tcPr>
          <w:p w14:paraId="5766AF45" w14:textId="28A89C07"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7564E8F9" w14:textId="45A4C748"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3B4A9823" w14:textId="76B9D4DF"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37BB3DF9" w14:textId="46B0F20C"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1BF78BBE" w14:textId="349C6AA3"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452284CE" w14:textId="407CCC3D"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5066881A" w14:textId="0AC912A2"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1C96B54D" w14:textId="53425249"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766DF241" w14:textId="5CB61287" w:rsidTr="0079566E">
        <w:trPr>
          <w:trHeight w:val="232"/>
        </w:trPr>
        <w:tc>
          <w:tcPr>
            <w:tcW w:w="850" w:type="dxa"/>
          </w:tcPr>
          <w:p w14:paraId="0E5E9B5B" w14:textId="0A09CD7C" w:rsidR="0079566E" w:rsidRPr="00D571DD" w:rsidRDefault="0079566E" w:rsidP="0079566E">
            <w:pPr>
              <w:spacing w:after="0" w:line="276" w:lineRule="auto"/>
              <w:jc w:val="center"/>
              <w:rPr>
                <w:sz w:val="16"/>
                <w:szCs w:val="16"/>
              </w:rPr>
            </w:pPr>
            <w:r w:rsidRPr="00D571DD">
              <w:rPr>
                <w:sz w:val="16"/>
                <w:szCs w:val="16"/>
              </w:rPr>
              <w:t>Female</w:t>
            </w:r>
          </w:p>
        </w:tc>
        <w:tc>
          <w:tcPr>
            <w:tcW w:w="852" w:type="dxa"/>
            <w:vAlign w:val="center"/>
          </w:tcPr>
          <w:p w14:paraId="5E7A9952" w14:textId="271EA19E" w:rsidR="0079566E" w:rsidRPr="00D571DD" w:rsidRDefault="0079566E" w:rsidP="0079566E">
            <w:pPr>
              <w:spacing w:after="0" w:line="276" w:lineRule="auto"/>
              <w:jc w:val="center"/>
              <w:rPr>
                <w:sz w:val="16"/>
                <w:szCs w:val="16"/>
              </w:rPr>
            </w:pPr>
            <w:r w:rsidRPr="00D571DD">
              <w:rPr>
                <w:sz w:val="16"/>
                <w:szCs w:val="16"/>
              </w:rPr>
              <w:t>LR</w:t>
            </w:r>
          </w:p>
        </w:tc>
        <w:tc>
          <w:tcPr>
            <w:tcW w:w="850" w:type="dxa"/>
            <w:vAlign w:val="center"/>
          </w:tcPr>
          <w:p w14:paraId="2058BF86" w14:textId="5146A3C5"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07B83E44" w14:textId="675CC97A"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42396E3A" w14:textId="58179230" w:rsidR="0079566E" w:rsidRPr="00D571DD" w:rsidRDefault="0079566E" w:rsidP="0079566E">
            <w:pPr>
              <w:spacing w:after="0" w:line="276" w:lineRule="auto"/>
              <w:jc w:val="center"/>
              <w:rPr>
                <w:sz w:val="16"/>
                <w:szCs w:val="16"/>
              </w:rPr>
            </w:pPr>
            <w:r w:rsidRPr="00D571DD">
              <w:rPr>
                <w:sz w:val="16"/>
                <w:szCs w:val="16"/>
              </w:rPr>
              <w:t>0.90 (0.85-0.95)</w:t>
            </w:r>
          </w:p>
        </w:tc>
        <w:tc>
          <w:tcPr>
            <w:tcW w:w="850" w:type="dxa"/>
          </w:tcPr>
          <w:p w14:paraId="6F89E4B7" w14:textId="77777777" w:rsidR="0079566E" w:rsidRPr="00D571DD" w:rsidRDefault="0079566E" w:rsidP="0079566E">
            <w:pPr>
              <w:spacing w:after="0" w:line="276" w:lineRule="auto"/>
              <w:jc w:val="center"/>
              <w:rPr>
                <w:sz w:val="16"/>
                <w:szCs w:val="16"/>
              </w:rPr>
            </w:pPr>
            <w:r w:rsidRPr="00D571DD">
              <w:rPr>
                <w:sz w:val="16"/>
                <w:szCs w:val="16"/>
              </w:rPr>
              <w:t>0.96</w:t>
            </w:r>
          </w:p>
          <w:p w14:paraId="30467167" w14:textId="18183466" w:rsidR="0079566E" w:rsidRPr="00D571DD" w:rsidRDefault="0079566E" w:rsidP="0079566E">
            <w:pPr>
              <w:spacing w:after="0" w:line="276" w:lineRule="auto"/>
              <w:jc w:val="center"/>
              <w:rPr>
                <w:sz w:val="16"/>
                <w:szCs w:val="16"/>
              </w:rPr>
            </w:pPr>
            <w:r w:rsidRPr="00D571DD">
              <w:rPr>
                <w:sz w:val="16"/>
                <w:szCs w:val="16"/>
              </w:rPr>
              <w:t>(0.93-0.99)</w:t>
            </w:r>
          </w:p>
        </w:tc>
        <w:tc>
          <w:tcPr>
            <w:tcW w:w="709" w:type="dxa"/>
          </w:tcPr>
          <w:p w14:paraId="19793717" w14:textId="26D09B56"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5A432972" w14:textId="09DFA8CB"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5D99EE2D" w14:textId="730BDDA2"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75532689" w14:textId="464A6EAB"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11FA4F15" w14:textId="65910D79"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4D7D5033" w14:textId="59BE8B49"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4C63163C" w14:textId="00D0AB8D"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2556B44F" w14:textId="2A2E46E9" w:rsidR="0079566E" w:rsidRPr="00D571DD" w:rsidRDefault="0079566E" w:rsidP="0079566E">
            <w:pPr>
              <w:spacing w:after="0" w:line="276" w:lineRule="auto"/>
              <w:jc w:val="center"/>
              <w:rPr>
                <w:sz w:val="16"/>
                <w:szCs w:val="16"/>
              </w:rPr>
            </w:pPr>
            <w:r w:rsidRPr="00D571DD">
              <w:rPr>
                <w:sz w:val="16"/>
                <w:szCs w:val="16"/>
              </w:rPr>
              <w:t>LR</w:t>
            </w:r>
          </w:p>
        </w:tc>
        <w:tc>
          <w:tcPr>
            <w:tcW w:w="851" w:type="dxa"/>
          </w:tcPr>
          <w:p w14:paraId="648B6192" w14:textId="424F496E"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0A5008B4" w14:textId="195ECA80"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3B6A983D" w14:textId="60E42D24"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035F3481" w14:textId="505D46C6"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061E8B0F" w14:textId="5BD6968E"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346DD6F9" w14:textId="4F32FE69"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387E2109" w14:textId="4F00C2D7"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4FF1B0CA" w14:textId="325B96D5"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0A60C76A" w14:textId="061816DE" w:rsidTr="0079566E">
        <w:trPr>
          <w:trHeight w:val="232"/>
        </w:trPr>
        <w:tc>
          <w:tcPr>
            <w:tcW w:w="850" w:type="dxa"/>
          </w:tcPr>
          <w:p w14:paraId="264CD104" w14:textId="351CD0BC" w:rsidR="0079566E" w:rsidRPr="00D571DD" w:rsidRDefault="0079566E" w:rsidP="0079566E">
            <w:pPr>
              <w:spacing w:after="0" w:line="276" w:lineRule="auto"/>
              <w:jc w:val="center"/>
              <w:rPr>
                <w:sz w:val="16"/>
                <w:szCs w:val="16"/>
              </w:rPr>
            </w:pPr>
            <w:r w:rsidRPr="00D571DD">
              <w:rPr>
                <w:sz w:val="16"/>
                <w:szCs w:val="16"/>
              </w:rPr>
              <w:t>Persons</w:t>
            </w:r>
          </w:p>
        </w:tc>
        <w:tc>
          <w:tcPr>
            <w:tcW w:w="852" w:type="dxa"/>
            <w:vAlign w:val="center"/>
          </w:tcPr>
          <w:p w14:paraId="6BFB5CB1" w14:textId="580E9DF3" w:rsidR="0079566E" w:rsidRPr="00D571DD" w:rsidRDefault="0079566E" w:rsidP="0079566E">
            <w:pPr>
              <w:spacing w:after="0" w:line="276" w:lineRule="auto"/>
              <w:jc w:val="center"/>
              <w:rPr>
                <w:sz w:val="16"/>
                <w:szCs w:val="16"/>
              </w:rPr>
            </w:pPr>
            <w:r w:rsidRPr="00D571DD">
              <w:rPr>
                <w:sz w:val="16"/>
                <w:szCs w:val="16"/>
              </w:rPr>
              <w:t>LR</w:t>
            </w:r>
          </w:p>
        </w:tc>
        <w:tc>
          <w:tcPr>
            <w:tcW w:w="850" w:type="dxa"/>
            <w:vAlign w:val="center"/>
          </w:tcPr>
          <w:p w14:paraId="251FF521" w14:textId="60CC9764"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560BAC28" w14:textId="346AD908" w:rsidR="0079566E" w:rsidRPr="00D571DD" w:rsidRDefault="0079566E" w:rsidP="0079566E">
            <w:pPr>
              <w:spacing w:after="0" w:line="276" w:lineRule="auto"/>
              <w:jc w:val="center"/>
              <w:rPr>
                <w:sz w:val="16"/>
                <w:szCs w:val="16"/>
              </w:rPr>
            </w:pPr>
            <w:r w:rsidRPr="00D571DD">
              <w:rPr>
                <w:sz w:val="16"/>
                <w:szCs w:val="16"/>
              </w:rPr>
              <w:t>LR</w:t>
            </w:r>
          </w:p>
        </w:tc>
        <w:tc>
          <w:tcPr>
            <w:tcW w:w="709" w:type="dxa"/>
            <w:vAlign w:val="center"/>
          </w:tcPr>
          <w:p w14:paraId="18D86B14" w14:textId="1B502EAE" w:rsidR="0079566E" w:rsidRPr="00D571DD" w:rsidRDefault="0079566E" w:rsidP="0079566E">
            <w:pPr>
              <w:spacing w:after="0" w:line="276" w:lineRule="auto"/>
              <w:jc w:val="center"/>
              <w:rPr>
                <w:sz w:val="16"/>
                <w:szCs w:val="16"/>
              </w:rPr>
            </w:pPr>
            <w:r w:rsidRPr="00D571DD">
              <w:rPr>
                <w:sz w:val="16"/>
                <w:szCs w:val="16"/>
              </w:rPr>
              <w:t>0.90 (0.85-0.95)</w:t>
            </w:r>
          </w:p>
        </w:tc>
        <w:tc>
          <w:tcPr>
            <w:tcW w:w="850" w:type="dxa"/>
          </w:tcPr>
          <w:p w14:paraId="739EE087" w14:textId="77777777" w:rsidR="0079566E" w:rsidRPr="00D571DD" w:rsidRDefault="0079566E" w:rsidP="0079566E">
            <w:pPr>
              <w:spacing w:after="0" w:line="276" w:lineRule="auto"/>
              <w:jc w:val="center"/>
              <w:rPr>
                <w:sz w:val="16"/>
                <w:szCs w:val="16"/>
              </w:rPr>
            </w:pPr>
            <w:r w:rsidRPr="00D571DD">
              <w:rPr>
                <w:sz w:val="16"/>
                <w:szCs w:val="16"/>
              </w:rPr>
              <w:t>0.96</w:t>
            </w:r>
          </w:p>
          <w:p w14:paraId="41908B00" w14:textId="31189314" w:rsidR="0079566E" w:rsidRPr="00D571DD" w:rsidRDefault="0079566E" w:rsidP="0079566E">
            <w:pPr>
              <w:spacing w:after="0" w:line="276" w:lineRule="auto"/>
              <w:jc w:val="center"/>
              <w:rPr>
                <w:sz w:val="16"/>
                <w:szCs w:val="16"/>
              </w:rPr>
            </w:pPr>
            <w:r w:rsidRPr="00D571DD">
              <w:rPr>
                <w:sz w:val="16"/>
                <w:szCs w:val="16"/>
              </w:rPr>
              <w:t>(0.93-0.99)</w:t>
            </w:r>
          </w:p>
        </w:tc>
        <w:tc>
          <w:tcPr>
            <w:tcW w:w="709" w:type="dxa"/>
          </w:tcPr>
          <w:p w14:paraId="61314355" w14:textId="62A861BA"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39F106E5" w14:textId="18F69C21"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6EA2520F" w14:textId="7658C063"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6433059B" w14:textId="10E7D1E0"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146AE467" w14:textId="1C636BA6"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63C8F5C5" w14:textId="52C7222A" w:rsidR="0079566E" w:rsidRPr="00D571DD" w:rsidRDefault="0079566E" w:rsidP="0079566E">
            <w:pPr>
              <w:spacing w:after="0" w:line="276" w:lineRule="auto"/>
              <w:jc w:val="center"/>
              <w:rPr>
                <w:sz w:val="16"/>
                <w:szCs w:val="16"/>
              </w:rPr>
            </w:pPr>
            <w:r w:rsidRPr="00D571DD">
              <w:rPr>
                <w:sz w:val="16"/>
                <w:szCs w:val="16"/>
              </w:rPr>
              <w:t>LR</w:t>
            </w:r>
          </w:p>
        </w:tc>
        <w:tc>
          <w:tcPr>
            <w:tcW w:w="708" w:type="dxa"/>
            <w:vAlign w:val="center"/>
          </w:tcPr>
          <w:p w14:paraId="3CCECB74" w14:textId="605200E2"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2F8962CE" w14:textId="1058E17A" w:rsidR="0079566E" w:rsidRPr="00D571DD" w:rsidRDefault="0079566E" w:rsidP="0079566E">
            <w:pPr>
              <w:spacing w:after="0" w:line="276" w:lineRule="auto"/>
              <w:jc w:val="center"/>
              <w:rPr>
                <w:sz w:val="16"/>
                <w:szCs w:val="16"/>
              </w:rPr>
            </w:pPr>
            <w:r w:rsidRPr="00D571DD">
              <w:rPr>
                <w:sz w:val="16"/>
                <w:szCs w:val="16"/>
              </w:rPr>
              <w:t>LR</w:t>
            </w:r>
          </w:p>
        </w:tc>
        <w:tc>
          <w:tcPr>
            <w:tcW w:w="851" w:type="dxa"/>
          </w:tcPr>
          <w:p w14:paraId="5887E0F9" w14:textId="6AAE4F9D"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44A04351" w14:textId="4472C0DE"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53434308" w14:textId="07DA0259"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566F641E" w14:textId="789B05DE"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3566EDCF" w14:textId="7AE4DBC8"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579AD65F" w14:textId="54136082"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228F7B17" w14:textId="7F86D8FB"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65320230" w14:textId="7EB63AD3"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44C48C50" w14:textId="4A8AC67A" w:rsidTr="0079566E">
        <w:trPr>
          <w:trHeight w:val="232"/>
        </w:trPr>
        <w:tc>
          <w:tcPr>
            <w:tcW w:w="850" w:type="dxa"/>
          </w:tcPr>
          <w:p w14:paraId="64CCB28D" w14:textId="77777777" w:rsidR="0079566E" w:rsidRPr="00D571DD" w:rsidRDefault="0079566E" w:rsidP="0079566E">
            <w:pPr>
              <w:spacing w:after="0" w:line="276" w:lineRule="auto"/>
              <w:jc w:val="center"/>
              <w:rPr>
                <w:sz w:val="16"/>
                <w:szCs w:val="16"/>
              </w:rPr>
            </w:pPr>
          </w:p>
        </w:tc>
        <w:tc>
          <w:tcPr>
            <w:tcW w:w="852" w:type="dxa"/>
          </w:tcPr>
          <w:p w14:paraId="51433FD2" w14:textId="77777777" w:rsidR="0079566E" w:rsidRPr="00D571DD" w:rsidRDefault="0079566E" w:rsidP="0079566E">
            <w:pPr>
              <w:spacing w:after="0" w:line="276" w:lineRule="auto"/>
              <w:jc w:val="center"/>
              <w:rPr>
                <w:sz w:val="16"/>
                <w:szCs w:val="16"/>
              </w:rPr>
            </w:pPr>
          </w:p>
        </w:tc>
        <w:tc>
          <w:tcPr>
            <w:tcW w:w="14175" w:type="dxa"/>
            <w:gridSpan w:val="19"/>
          </w:tcPr>
          <w:p w14:paraId="1275C584" w14:textId="645FFB94" w:rsidR="0079566E" w:rsidRPr="00D571DD" w:rsidRDefault="0079566E" w:rsidP="0079566E">
            <w:pPr>
              <w:spacing w:after="0" w:line="276" w:lineRule="auto"/>
              <w:jc w:val="center"/>
              <w:rPr>
                <w:sz w:val="16"/>
                <w:szCs w:val="16"/>
              </w:rPr>
            </w:pPr>
          </w:p>
          <w:p w14:paraId="4B271F76" w14:textId="77777777" w:rsidR="0079566E" w:rsidRPr="00D571DD" w:rsidRDefault="0079566E" w:rsidP="0079566E">
            <w:pPr>
              <w:spacing w:after="0" w:line="276" w:lineRule="auto"/>
              <w:jc w:val="center"/>
              <w:rPr>
                <w:sz w:val="16"/>
                <w:szCs w:val="16"/>
              </w:rPr>
            </w:pPr>
          </w:p>
          <w:p w14:paraId="2B0480CB" w14:textId="77777777" w:rsidR="0079566E" w:rsidRPr="00D571DD" w:rsidRDefault="0079566E" w:rsidP="0079566E">
            <w:pPr>
              <w:spacing w:after="0" w:line="276" w:lineRule="auto"/>
              <w:jc w:val="center"/>
              <w:rPr>
                <w:sz w:val="16"/>
                <w:szCs w:val="16"/>
              </w:rPr>
            </w:pPr>
          </w:p>
        </w:tc>
        <w:tc>
          <w:tcPr>
            <w:tcW w:w="708" w:type="dxa"/>
          </w:tcPr>
          <w:p w14:paraId="48ED0465" w14:textId="77777777" w:rsidR="0079566E" w:rsidRPr="00D571DD" w:rsidRDefault="0079566E" w:rsidP="0079566E">
            <w:pPr>
              <w:spacing w:after="0" w:line="276" w:lineRule="auto"/>
              <w:jc w:val="center"/>
              <w:rPr>
                <w:sz w:val="16"/>
                <w:szCs w:val="16"/>
              </w:rPr>
            </w:pPr>
          </w:p>
        </w:tc>
      </w:tr>
      <w:tr w:rsidR="0079566E" w:rsidRPr="00D571DD" w14:paraId="194B5624" w14:textId="47CE7ADF" w:rsidTr="0079566E">
        <w:trPr>
          <w:trHeight w:val="232"/>
        </w:trPr>
        <w:tc>
          <w:tcPr>
            <w:tcW w:w="15877" w:type="dxa"/>
            <w:gridSpan w:val="21"/>
          </w:tcPr>
          <w:p w14:paraId="6EF580BC" w14:textId="4DDCF995" w:rsidR="0079566E" w:rsidRPr="00D571DD" w:rsidRDefault="0079566E" w:rsidP="0079566E">
            <w:pPr>
              <w:spacing w:after="0" w:line="276" w:lineRule="auto"/>
              <w:rPr>
                <w:b/>
                <w:i/>
                <w:color w:val="auto"/>
                <w:sz w:val="16"/>
                <w:szCs w:val="16"/>
              </w:rPr>
            </w:pPr>
            <w:r w:rsidRPr="00D571DD">
              <w:rPr>
                <w:b/>
                <w:i/>
                <w:color w:val="auto"/>
                <w:sz w:val="16"/>
                <w:szCs w:val="16"/>
              </w:rPr>
              <w:lastRenderedPageBreak/>
              <w:t>Tobacco (</w:t>
            </w:r>
            <w:proofErr w:type="spellStart"/>
            <w:r w:rsidRPr="00D571DD">
              <w:rPr>
                <w:b/>
                <w:i/>
                <w:color w:val="auto"/>
                <w:sz w:val="16"/>
                <w:szCs w:val="16"/>
              </w:rPr>
              <w:t>cigarrete</w:t>
            </w:r>
            <w:proofErr w:type="spellEnd"/>
            <w:r w:rsidRPr="00D571DD">
              <w:rPr>
                <w:b/>
                <w:i/>
                <w:color w:val="auto"/>
                <w:sz w:val="16"/>
                <w:szCs w:val="16"/>
              </w:rPr>
              <w:t>) smoking</w:t>
            </w:r>
            <w:r w:rsidRPr="00D571DD">
              <w:rPr>
                <w:b/>
                <w:i/>
                <w:color w:val="auto"/>
                <w:sz w:val="16"/>
                <w:szCs w:val="16"/>
              </w:rPr>
              <w:fldChar w:fldCharType="begin" w:fldLock="1"/>
            </w:r>
            <w:r w:rsidR="003C203B" w:rsidRPr="00D571DD">
              <w:rPr>
                <w:b/>
                <w:i/>
                <w:color w:val="auto"/>
                <w:sz w:val="16"/>
                <w:szCs w:val="16"/>
              </w:rPr>
              <w:instrText>ADDIN CSL_CITATION {"citationItems":[{"id":"ITEM-1","itemData":{"DOI":"10.1002/ijc.23033","ISSN":"00207136","abstract":"We conducted a systematic meta-analysis of observational studies on cigarette smoking and cancer from 1961 to 2003. The aim was to quantify the risk for 13 cancer sites, recognized to be related to tobacco smoking by the International Agency for Research on Cancer (IARC), and to analyze the risk variation for each site in a systematic manner. We extracted data from 254 reports published between 1961 and 2003 (177 case-control studies, 75 cohorts and 2 nested case-control studies) included in the 2004 IARC Monograph on Tobacco Smoke and Involuntary Smoking. The analyses were carried out on 216 studies with reported estimates for 'current' and/or 'former' smokers. We performed sensitivity analysis, and looked for publication and other types of bias. Lung (RR = 8.96; 95% CI: 6.73-12.11), laryngeal (RR = 6.98; 95% CI: 3.14-15.52) and pharyngeal (RR = 6.76; 95% CI: 2.86-15.98) cancers presented the highest relative risks (RRs) for current smokers, followed by upper digestive tract (RR = 3.57; 95% CI: 2.63-4.84) and oral (RR = 3.43; 95% CI: 2.37-4.94) cancers. As expected, pooled RRs for respiratory cancers were greater than the pooled estimates for other sites. The analysis of heterogeneity showed that study type, gender and adjustment for confounding factors significantly influence the RRs estimates and the reliability of the studies. © 2007 Wiley-Liss, Inc.","author":[{"dropping-particle":"","family":"Gandini","given":"Sara","non-dropping-particle":"","parse-names":false,"suffix":""},{"dropping-particle":"","family":"Botteri","given":"Edoardo","non-dropping-particle":"","parse-names":false,"suffix":""},{"dropping-particle":"","family":"Iodice","given":"Simona","non-dropping-particle":"","parse-names":false,"suffix":""},{"dropping-particle":"","family":"Boniol","given":"Mathieu","non-dropping-particle":"","parse-names":false,"suffix":""},{"dropping-particle":"","family":"Lowenfels","given":"Albert B.","non-dropping-particle":"","parse-names":false,"suffix":""},{"dropping-particle":"","family":"Maisonneuve","given":"Patrick","non-dropping-particle":"","parse-names":false,"suffix":""},{"dropping-particle":"","family":"Boyle","given":"Peter","non-dropping-particle":"","parse-names":false,"suffix":""}],"container-title":"International Journal of Cancer","id":"ITEM-1","issue":"1","issued":{"date-parts":[["2008"]]},"page":"155-164","title":"Tobacco smoking and cancer: A meta-analysis","type":"article-journal","volume":"122"},"uris":["http://www.mendeley.com/documents/?uuid=40752235-4d51-41de-b641-a702fcddb2d3"]},{"id":"ITEM-2","itemData":{"DOI":"10.1016/j.cgh.2009.02.016","ISSN":"15423565","PMID":"19245853","abstract":"Background &amp; Aims: Smoking has been implicated in many malignant diseases, but its association with colorectal cancer (CRC) is controversial. We quantitatively evaluated the relation between smoking and incidence of CRC in a meta-analysis of cohort studies. Methods: Full publications of prospective cohort studies were identified in MEDLINE and EMBASE from 1950 to 2008. Subjects were classified as current smokers, former smokers, or never smokers. The quantity of smoking was assessed by number of cigarettes per day, years of smoking, and pack-years. The reported relative risks of CRC were pooled by random-effects model. Sensitivity analysis was conducted, and publication bias was evaluated. Results: A total of 1,463,796 subjects were recruited in 28 prospective cohorts from America, Europe, and Asia, with median follow-up of 13 years (range, 4-30 years). Current smokers showed a modestly higher risk of CRC (relative risk [RR], 1.20; 95% confidence interval [CI], 1.10-1.30) than never smokers. The risk of CRC among male smokers (RR, 1.38; 95% CI, 1.22-1.56) was more significant than among female smokers (RR, 1.06; 95% CI, 0.95-1.19). Rectal cancer was more closely related to smoking (RR, 1.36; 95% CI, 1.15-1.61) than colonic cancer. Former smokers still carried a higher CRC risk than never smokers. The increased risk of CRC was related to cigarettes per day, longer years of smoking, or larger pack-years. Conclusions: Smoking was associated with a significantly increased risk of CRC. The associated risk was higher for men and for rectal cancers. The association of tobacco consumption and CRC risk appeared to be dose-related. © 2009 AGA Institute.","author":[{"dropping-particle":"","family":"Tsoi","given":"Kelvin K.F.","non-dropping-particle":"","parse-names":false,"suffix":""},{"dropping-particle":"","family":"Pau","given":"Carol Y.Y.","non-dropping-particle":"","parse-names":false,"suffix":""},{"dropping-particle":"","family":"Wu","given":"William K.K.","non-dropping-particle":"","parse-names":false,"suffix":""},{"dropping-particle":"","family":"Chan","given":"Francis K.L.","non-dropping-particle":"","parse-names":false,"suffix":""},{"dropping-particle":"","family":"Griffiths","given":"Sian","non-dropping-particle":"","parse-names":false,"suffix":""},{"dropping-particle":"","family":"Sung","given":"Joseph J.Y.","non-dropping-particle":"","parse-names":false,"suffix":""}],"container-title":"Clinical Gastroenterology and Hepatology","id":"ITEM-2","issue":"6","issued":{"date-parts":[["2009"]]},"page":"682-688.e5","publisher":"AGA Institute","title":"Cigarette Smoking and the Risk of Colorectal Cancer: A Meta-analysis of Prospective Cohort Studies","type":"article-journal","volume":"7"},"uris":["http://www.mendeley.com/documents/?uuid=02da417c-42e7-4994-874d-3b9c2ea069ea"]},{"id":"ITEM-3","itemData":{"DOI":"10.1186/1471-2407-14-187","ISSN":"14712407","PMID":"24629046","abstract":"Background: Prospective data on alcohol consumption, cigarette smoking and risk of head-neck cancer (HNC) subtypes, i.e. oral cavity cancer (OCC), oro-/hypopharyngeal cancer (OHPC), and laryngeal cancer (LC), are limited. We investigated these associations within the second largest prospective study on this topic so far, the Netherlands Cohort Study. Methods: 120,852 participants completed a questionnaire on diet and other cancer risk factors in 1986. After 17.3 years of follow-up, 395 HNC (110 OCC, 83 OHPC, and 199 LC) cases and 4288 subcohort members were available for case-cohort analysis using Cox proportional hazards models. Results: For total HNC, the multivariable adjusted incidence rate ratio (RR) was 2.74 (95% confidence interval (CI) 1.85-4.06) for those drinking ≥30 g ethanol/day compared with abstainers; in subtypes, RRs were 6.39 for OCC, 3.52 for OHPC, and 1.54 for LC. Compared with never cigarette smokers, current cigarette smokers had a RR of 4.49 (95%CI 3.11-6.48) for HNC overall, and 2.11 for OCC, 8.53 for OHPC, and 8.07 for LC. A significant, positive, multiplicative interaction between categories of alcohol consumption and cigarette smoking was found for HNC overall (P interaction 0.03). Conclusions: Alcohol consumption and cigarette smoking were independently associated with risk of HNC overall, with a positive, multiplicative interaction. The strength of these associations differed among HNC-subtypes: OCC was most strongly associated with alcohol consumption but most weakly with cigarette smoking, whereas LC was not statistically significantly associated with alcohol consumption. © 2014 Maasland et al.; licensee BioMed Central Ltd.","author":[{"dropping-particle":"","family":"Maasland","given":"Denise H.E.","non-dropping-particle":"","parse-names":false,"suffix":""},{"dropping-particle":"","family":"Brandt","given":"Piet A.","non-dropping-particle":"van den","parse-names":false,"suffix":""},{"dropping-particle":"","family":"Kremer","given":"Bernd","non-dropping-particle":"","parse-names":false,"suffix":""},{"dropping-particle":"","family":"Goldbohm","given":"R. Alexandra (.","non-dropping-particle":"","parse-names":false,"suffix":""},{"dropping-particle":"","family":"Schouten","given":"Leo J.","non-dropping-particle":"","parse-names":false,"suffix":""}],"container-title":"BMC Cancer","id":"ITEM-3","issue":"1","issued":{"date-parts":[["2014"]]},"page":"1-14","publisher":"BMC Cancer","title":"Alcohol consumption, cigarette smoking and the risk of subtypes of head-neck cancer: Results from the Netherlands Cohort Study","type":"article-journal","volume":"14"},"uris":["http://www.mendeley.com/documents/?uuid=24af6350-05ba-4485-9eda-80590f6f1151"]},{"id":"ITEM-4","itemData":{"DOI":"10.1093/aje/kwn091","ISSN":"00029262","PMID":"18483122","abstract":"Smoking has been identified as a risk factor for esophageal cancer; however, there is evidence that magnitudes and patterns of association differ by histologic type. The authors aimed to measure and compare the independent effects of various dimensions of smoking (duration, intensity, total dose, and time since quitting) on risks of esophageal adenocarcinoma (EAC), gastroesophageal junction adenocarcinoma (GEJAC), and esophageal squamous cell carcinoma (ESCC). They used data from a population-based Australian case-control study (2002-2005) comprising 367 EAC cases, 426 GEJAC cases, and 309 ESCC cases and 1,580 controls. Multivariate logistic and generalized additive logistic regression (for nonlinear dose effects) were used. Ever smokers had significantly higher risks of EAC (odds ratio (OR) = 1.7, 95% confidence interval (CI): 1.3, 2.3), GEJAC (OR = 2.4, 95% CI: 1.8, 3.2), and ESCC (OR = 2.8, 95% CI: 2.0, 4.0) than did never smokers; however, there were significant differences in magnitude and patterns of association between subtypes. When multiple dimensions of smoking were assessed concurrently, duration was significantly associated with all three subtypes but intensity was associated only with GEJAC and ESCC, and the associations were nonlinear. For all types of esophageal cancer, time since quitting was independently associated with approximately 15-19% risk reductions per decade. © The Author 2008. Published by the Johns Hopkins Bloomberg School of Public Health. All rights reserved.","author":[{"dropping-particle":"","family":"Pandeya","given":"Nirmala","non-dropping-particle":"","parse-names":false,"suffix":""},{"dropping-particle":"","family":"Williams","given":"Gail M.","non-dropping-particle":"","parse-names":false,"suffix":""},{"dropping-particle":"","family":"Sadhegi","given":"Shahram","non-dropping-particle":"","parse-names":false,"suffix":""},{"dropping-particle":"","family":"Green","given":"Adèle C.","non-dropping-particle":"","parse-names":false,"suffix":""},{"dropping-particle":"","family":"Webb","given":"Penelope M.","non-dropping-particle":"","parse-names":false,"suffix":""},{"dropping-particle":"","family":"Whiteman","given":"David C.","non-dropping-particle":"","parse-names":false,"suffix":""}],"container-title":"American Journal of Epidemiology","id":"ITEM-4","issue":"1","issued":{"date-parts":[["2008"]]},"page":"105-114","title":"Associations of duration, intensity, and quantity of smoking with adenocarcinoma and squamous cell carcinoma of the esophagus","type":"article-journal","volume":"168"},"uris":["http://www.mendeley.com/documents/?uuid=551a35b2-0517-4aac-a746-a56c1ffe60e8"]},{"id":"ITEM-5","itemData":{"DOI":"10.1016/S1470-2045(12)70322-4","ISSN":"14745488","abstract":"Background Smoking has been linked to mucinous ovarian cancer, but its eff ects on other ovarian cancer subtypes and on overall ovarian cancer risk are unclear, and the fi ndings from most studies with relevant data are unpublished. To assess these associations, we review the published and unpublished evidence. Methods Eligible epidemiological studies were identifi ed by electronic searches, review articles, and discussions with colleagues. Individual participant data for 28 114 women with and 94 942 without ovarian cancer from 51 epidemiological studies were analysed centrally, yielding adjusted relative risks (RRs) of ovarian cancer in smokers compared with never smokers. Findings After exclusion of studies with hospital controls, in which smoking could have aff ected recruitment, overall ovarian cancer incidence was only slightly increased in current smokers compared with women who had never smoked (RR 1.06, 95% CI 1.01-1.11, p=0.01). Of 17 641 epithelial cancers with specifi ed histology, 2314 (13%) were mucinous, 2360 (13%) endometrioid, 969 (5%) clear-cell, and 9086 (52%) serous. Smoking-related risks varied substantially across these subtypes (pheterogeneity&lt;0.0001). For mucinous cancers, incidence was increased in current versus never smokers (1.79, 95% CI 1.60-2.00, p&lt;0.0001), but the increase was mainly in borderline malignant rather than in fully malignant tumours (2.25, 95% CI 1.91-2.65 vs 1.49, 1.28-1.73; pheterogeneity=0.01; almost half the mucinous tumours were only borderline malignant). Both endometrioid (0.81, 95% CI 0.72-0.92, p=0.001) and clear-cell ovarian cancer risks (0.80, 95% CI 0.65-0.97, p=0.03) were reduced in current smokers, and there was no signifi cant association for serous ovarian cancers (0.99, 95% CI 0.93-1.06, p=0.8). These associations did not vary signifi cantly by 13 sociodemographic and personal characteristics of women including their body-mass index, parity, and use of alcohol, oral contraceptives, and menopausal hormone therapy. Interpretation The excess of mucinous ovarian cancers in smokers, which is mainly of tumours of borderline malignancy, is roughly counterbalanced by the defi cit of endometrioid and clear-cell ovarian cancers. The substantial variation in smoking-related risks by tumour subtype is important for understanding ovarian carcinogenesis.","author":[{"dropping-particle":"","family":"Calle","given":"E. E.","non-dropping-particle":"","parse-names":false,"suffix":""},{"dropping-particle":"","family":"Gapstur","given":"S. M.","non-dropping-particle":"","parse-names":false,"suffix":""},{"dropping-particle":"V.","family":"Patel","given":"A.","non-dropping-particle":"","parse-names":false,"suffix":""},{"dropping-particle":"","family":"Dal Maso","given":"L.","non-dropping-particle":"","parse-names":false,"suffix":""},{"dropping-particle":"","family":"Talamini","given":"R.","non-dropping-particle":"","parse-names":false,"suffix":""},{"dropping-particle":"","family":"Chetrit","given":"A.","non-dropping-particle":"","parse-names":false,"suffix":""},{"dropping-particle":"","family":"Hirsh-Yechezkel","given":"G.","non-dropping-particle":"","parse-names":false,"suffix":""},{"dropping-particle":"","family":"Lubin","given":"F.","non-dropping-particle":"","parse-names":false,"suffix":""},{"dropping-particle":"","family":"Sadetzki","given":"S.","non-dropping-particle":"","parse-names":false,"suffix":""},{"dropping-particle":"","family":"Banks","given":"E.","non-dropping-particle":"","parse-names":false,"suffix":""},{"dropping-particle":"","family":"Beral","given":"V.","non-dropping-particle":"","parse-names":false,"suffix":""},{"dropping-particle":"","family":"Bull","given":"D.","non-dropping-particle":"","parse-names":false,"suffix":""},{"dropping-particle":"","family":"Callaghan","given":"K.","non-dropping-particle":"","parse-names":false,"suffix":""},{"dropping-particle":"","family":"Crossley","given":"B.","non-dropping-particle":"","parse-names":false,"suffix":""},{"dropping-particle":"","family":"Gaitskell","given":"K.","non-dropping-particle":"","parse-names":false,"suffix":""},{"dropping-particle":"","family":"Goodill","given":"A.","non-dropping-particle":"","parse-names":false,"suffix":""},{"dropping-particle":"","family":"Green","given":"J.","non-dropping-particle":"","parse-names":false,"suffix":""},{"dropping-particle":"","family":"Hermon","given":"C.","non-dropping-particle":"","parse-names":false,"suffix":""},{"dropping-particle":"","family":"Key","given":"T.","non-dropping-particle":"","parse-names":false,"suffix":""},{"dropping-particle":"","family":"Moser","given":"K.","non-dropping-particle":"","parse-names":false,"suffix":""},{"dropping-particle":"","family":"Reeves","given":"G.","non-dropping-particle":"","parse-names":false,"suffix":""},{"dropping-particle":"","family":"Sitas","given":"F.","non-dropping-particle":"","parse-names":false,"suffix":""},{"dropping-particle":"","family":"Collins","given":"R.","non-dropping-particle":"","parse-names":false,"suffix":""},{"dropping-particle":"","family":"Doll","given":"R.","non-dropping-particle":"","parse-names":false,"suffix":""},{"dropping-particle":"","family":"Peto","given":"R.","non-dropping-particle":"","parse-names":false,"suffix":""},{"dropping-particle":"","family":"Gonzalez","given":"C. A.","non-dropping-particle":"","parse-names":false,"suffix":""},{"dropping-particle":"","family":"Lee","given":"N.","non-dropping-particle":"","parse-names":false,"suffix":""},{"dropping-particle":"","family":"Marchbanks","given":"P.","non-dropping-particle":"","parse-names":false,"suffix":""},{"dropping-particle":"","family":"Ory","given":"H. W.","non-dropping-particle":"","parse-names":false,"suffix":""},{"dropping-particle":"","family":"Peterson","given":"H. B.","non-dropping-particle":"","parse-names":false,"suffix":""},{"dropping-particle":"","family":"Wingo","given":"P. A.","non-dropping-particle":"","parse-names":false,"suffix":""},{"dropping-particle":"","family":"Martin","given":"N.","non-dropping-particle":"","parse-names":false,"suffix":""},{"dropping-particle":"","family":"Pardthaisong","given":"T.","non-dropping-particle":"","parse-names":false,"suffix":""},{"dropping-particle":"","family":"Silpisornkosol","given":"S.","non-dropping-particle":"","parse-names":false,"suffix":""},{"dropping-particle":"","family":"Theetranont","given":"C.","non-dropping-particle":"","parse-names":false,"suffix":""},{"dropping-particle":"","family":"Boosiri","given":"B.","non-dropping-particle":"","parse-names":false,"suffix":""},{"dropping-particle":"","family":"Chutivongse","given":"S.","non-dropping-particle":"","parse-names":false,"suffix":""},{"dropping-particle":"","family":"Jimakorn","given":"P.","non-dropping-particle":"","parse-names":false,"suffix":""},{"dropping-particle":"","family":"Virutamasen","given":"P.","non-dropping-particle":"","parse-names":false,"suffix":""},{"dropping-particle":"","family":"Wongsrichanalai","given":"C.","non-dropping-particle":"","parse-names":false,"suffix":""},{"dropping-particle":"","family":"Tjonneland","given":"A.","non-dropping-particle":"","parse-names":false,"suffix":""},{"dropping-particle":"","family":"Titus-Ernstoff","given":"L.","non-dropping-particle":"","parse-names":false,"suffix":""},{"dropping-particle":"","family":"Byers","given":"T.","non-dropping-particle":"","parse-names":false,"suffix":""},{"dropping-particle":"","family":"Rohan","given":"T.","non-dropping-particle":"","parse-names":false,"suffix":""},{"dropping-particle":"","family":"Mosgaard","given":"B. J.","non-dropping-particle":"","parse-names":false,"suffix":""},{"dropping-particle":"","family":"Vessey","given":"M.","non-dropping-particle":"","parse-names":false,"suffix":""},{"dropping-particle":"","family":"Yeates","given":"D.","non-dropping-particle":"","parse-names":false,"suffix":""},{"dropping-particle":"","family":"Freudenheim","given":"J. L.","non-dropping-particle":"","parse-names":false,"suffix":""},{"dropping-particle":"","family":"Chang-Claude","given":"J.","non-dropping-particle":"","parse-names":false,"suffix":""},{"dropping-particle":"","family":"Kaaks","given":"R.","non-dropping-particle":"","parse-names":false,"suffix":""},{"dropping-particle":"","family":"Anderson","given":"K. E.","non-dropping-particle":"","parse-names":false,"suffix":""},{"dropping-particle":"","family":"Folsom","given":"A.","non-dropping-particle":"","parse-names":false,"suffix":""},{"dropping-particle":"","family":"Robien","given":"K.","non-dropping-particle":"","parse-names":false,"suffix":""},{"dropping-particle":"","family":"Hampton","given":"J.","non-dropping-particle":"","parse-names":false,"suffix":""},{"dropping-particle":"","family":"Newcomb","given":"P. A.","non-dropping-particle":"","parse-names":false,"suffix":""},{"dropping-particle":"","family":"Rossing","given":"M. A.","non-dropping-particle":"","parse-names":false,"suffix":""},{"dropping-particle":"","family":"Thomas","given":"D. B.","non-dropping-particle":"","parse-names":false,"suffix":""},{"dropping-particle":"","family":"Weiss","given":"N. S.","non-dropping-particle":"","parse-names":false,"suffix":""},{"dropping-particle":"","family":"Riboli","given":"E.","non-dropping-particle":"","parse-names":false,"suffix":""},{"dropping-particle":"","family":"Clavel-Chapelon","given":"F.","non-dropping-particle":"","parse-names":false,"suffix":""},{"dropping-particle":"","family":"Cramer","given":"D.","non-dropping-particle":"","parse-names":false,"suffix":""},{"dropping-particle":"","family":"Hankinson","given":"S. E.","non-dropping-particle":"","parse-names":false,"suffix":""},{"dropping-particle":"","family":"Tworoger","given":"S. S.","non-dropping-particle":"","parse-names":false,"suffix":""},{"dropping-particle":"","family":"Franceschi","given":"S.","non-dropping-particle":"","parse-names":false,"suffix":""},{"dropping-particle":"","family":"Vecchia","given":"C.","non-dropping-particle":"La","parse-names":false,"suffix":""},{"dropping-particle":"","family":"Negri","given":"E.","non-dropping-particle":"","parse-names":false,"suffix":""},{"dropping-particle":"","family":"Adami","given":"H. O.","non-dropping-particle":"","parse-names":false,"suffix":""},{"dropping-particle":"","family":"Magnusson","given":"C.","non-dropping-particle":"","parse-names":false,"suffix":""},{"dropping-particle":"","family":"Riman","given":"T.","non-dropping-particle":"","parse-names":false,"suffix":""},{"dropping-particle":"","family":"Weiderpass","given":"E.","non-dropping-particle":"","parse-names":false,"suffix":""},{"dropping-particle":"","family":"Wolk","given":"A.","non-dropping-particle":"","parse-names":false,"suffix":""},{"dropping-particle":"","family":"Schouten","given":"L. J.","non-dropping-particle":"","parse-names":false,"suffix":""},{"dropping-particle":"","family":"Brandt","given":"P. A.","non-dropping-particle":"van den","parse-names":false,"suffix":""},{"dropping-particle":"","family":"Chantarakul","given":"N.","non-dropping-particle":"","parse-names":false,"suffix":""},{"dropping-particle":"","family":"Koetsawang","given":"S.","non-dropping-particle":"","parse-names":false,"suffix":""},{"dropping-particle":"","family":"Rachawat","given":"D.","non-dropping-particle":"","parse-names":false,"suffix":""},{"dropping-particle":"","family":"Palli","given":"D.","non-dropping-particle":"","parse-names":false,"suffix":""},{"dropping-particle":"","family":"Black","given":"A.","non-dropping-particle":"","parse-names":false,"suffix":""},{"dropping-particle":"","family":"Brinton","given":"L. A.","non-dropping-particle":"","parse-names":false,"suffix":""},{"dropping-particle":"","family":"Freedman","given":"D. M.","non-dropping-particle":"","parse-names":false,"suffix":""},{"dropping-particle":"","family":"Hartge","given":"P.","non-dropping-particle":"","parse-names":false,"suffix":""},{"dropping-particle":"","family":"Hsing","given":"A. W.","non-dropping-particle":"","parse-names":false,"suffix":""},{"dropping-particle":"V.","family":"Lacey","given":"Jr","non-dropping-particle":"","parse-names":false,"suffix":""},{"dropping-particle":"","family":"Hoover","given":"R. N.","non-dropping-particle":"","parse-names":false,"suffix":""},{"dropping-particle":"","family":"Schairer","given":"C.","non-dropping-particle":"","parse-names":false,"suffix":""},{"dropping-particle":"","family":"Urban","given":"M.","non-dropping-particle":"","parse-names":false,"suffix":""},{"dropping-particle":"","family":"Graff-Iversen","given":"S.","non-dropping-particle":"","parse-names":false,"suffix":""},{"dropping-particle":"","family":"Selmer","given":"R.","non-dropping-particle":"","parse-names":false,"suffix":""},{"dropping-particle":"","family":"Bain","given":"C. J.","non-dropping-particle":"","parse-names":false,"suffix":""},{"dropping-particle":"","family":"Green","given":"A. C.","non-dropping-particle":"","parse-names":false,"suffix":""},{"dropping-particle":"","family":"Purdie","given":"D. M.","non-dropping-particle":"","parse-names":false,"suffix":""},{"dropping-particle":"","family":"Siskind","given":"V.","non-dropping-particle":"","parse-names":false,"suffix":""},{"dropping-particle":"","family":"Webb","given":"P. M.","non-dropping-particle":"","parse-names":false,"suffix":""},{"dropping-particle":"","family":"Moysich","given":"K.","non-dropping-particle":"","parse-names":false,"suffix":""},{"dropping-particle":"","family":"McCann","given":"S. E.","non-dropping-particle":"","parse-names":false,"suffix":""},{"dropping-particle":"","family":"Hannaford","given":"P.","non-dropping-particle":"","parse-names":false,"suffix":""},{"dropping-particle":"","family":"Kay","given":"C.","non-dropping-particle":"","parse-names":false,"suffix":""},{"dropping-particle":"","family":"Binns","given":"C. W.","non-dropping-particle":"","parse-names":false,"suffix":""},{"dropping-particle":"","family":"Lee","given":"A. H.","non-dropping-particle":"","parse-names":false,"suffix":""},{"dropping-particle":"","family":"Zhang","given":"M.","non-dropping-particle":"","parse-names":false,"suffix":""},{"dropping-particle":"","family":"Ness","given":"R. B.","non-dropping-particle":"","parse-names":false,"suffix":""},{"dropping-particle":"","family":"Nasca","given":"P.","non-dropping-particle":"","parse-names":false,"suffix":""},{"dropping-particle":"","family":"Coogan","given":"P. F.","non-dropping-particle":"","parse-names":false,"suffix":""},{"dropping-particle":"","family":"Palmer","given":"J. R.","non-dropping-particle":"","parse-names":false,"suffix":""},{"dropping-particle":"","family":"Rosenberg","given":"L.","non-dropping-particle":"","parse-names":false,"suffix":""},{"dropping-particle":"","family":"Kelsey","given":"J.","non-dropping-particle":"","parse-names":false,"suffix":""},{"dropping-particle":"","family":"Paffenbarger","given":"R.","non-dropping-particle":"","parse-names":false,"suffix":""},{"dropping-particle":"","family":"Whittemore","given":"A.","non-dropping-particle":"","parse-names":false,"suffix":""},{"dropping-particle":"","family":"Katsouyanni","given":"K.","non-dropping-particle":"","parse-names":false,"suffix":""},{"dropping-particle":"","family":"Trichopoulou","given":"A.","non-dropping-particle":"","parse-names":false,"suffix":""},{"dropping-particle":"","family":"Trichopoulos","given":"D.","non-dropping-particle":"","parse-names":false,"suffix":""},{"dropping-particle":"","family":"Tzonou","given":"A.","non-dropping-particle":"","parse-names":false,"suffix":""},{"dropping-particle":"","family":"Dabancens","given":"A.","non-dropping-particle":"","parse-names":false,"suffix":""},{"dropping-particle":"","family":"Martinez","given":"L.","non-dropping-particle":"","parse-names":false,"suffix":""},{"dropping-particle":"","family":"Molina","given":"R.","non-dropping-particle":"","parse-names":false,"suffix":""},{"dropping-particle":"","family":"Salas","given":"O.","non-dropping-particle":"","parse-names":false,"suffix":""},{"dropping-particle":"","family":"Goodman","given":"M. T.","non-dropping-particle":"","parse-names":false,"suffix":""},{"dropping-particle":"","family":"Lurie","given":"G.","non-dropping-particle":"","parse-names":false,"suffix":""},{"dropping-particle":"","family":"Carney","given":"M. E.","non-dropping-particle":"","parse-names":false,"suffix":""},{"dropping-particle":"","family":"Wilkens","given":"L. R.","non-dropping-particle":"","parse-names":false,"suffix":""},{"dropping-particle":"","family":"Hartman","given":"L.","non-dropping-particle":"","parse-names":false,"suffix":""},{"dropping-particle":"","family":"Manjer","given":"J.","non-dropping-particle":"","parse-names":false,"suffix":""},{"dropping-particle":"","family":"Olsson","given":"H.","non-dropping-particle":"","parse-names":false,"suffix":""},{"dropping-particle":"","family":"Grisso","given":"J. A.","non-dropping-particle":"","parse-names":false,"suffix":""},{"dropping-particle":"","family":"Morgan","given":"M.","non-dropping-particle":"","parse-names":false,"suffix":""},{"dropping-particle":"","family":"Wheeler","given":"J. E.","non-dropping-particle":"","parse-names":false,"suffix":""},{"dropping-particle":"","family":"Bunker","given":"C. H.","non-dropping-particle":"","parse-names":false,"suffix":""},{"dropping-particle":"","family":"Edwards","given":"R. P.","non-dropping-particle":"","parse-names":false,"suffix":""},{"dropping-particle":"","family":"Modugno","given":"F.","non-dropping-particle":"","parse-names":false,"suffix":""},{"dropping-particle":"","family":"Peeters","given":"P. H.M.","non-dropping-particle":"","parse-names":false,"suffix":""},{"dropping-particle":"","family":"Casagrande","given":"J.","non-dropping-particle":"","parse-names":false,"suffix":""},{"dropping-particle":"","family":"Pike","given":"M. C.","non-dropping-particle":"","parse-names":false,"suffix":""},{"dropping-particle":"","family":"Ross","given":"R. K.","non-dropping-particle":"","parse-names":false,"suffix":""},{"dropping-particle":"","family":"Wu","given":"A. H.","non-dropping-particle":"","parse-names":false,"suffix":""},{"dropping-particle":"","family":"Miller","given":"A. B.","non-dropping-particle":"","parse-names":false,"suffix":""},{"dropping-particle":"","family":"Kumle","given":"M.","non-dropping-particle":"","parse-names":false,"suffix":""},{"dropping-particle":"","family":"Gram","given":"I. T.","non-dropping-particle":"","parse-names":false,"suffix":""},{"dropping-particle":"","family":"Lund","given":"E.","non-dropping-particle":"","parse-names":false,"suffix":""},{"dropping-particle":"","family":"McGowan","given":"L.","non-dropping-particle":"","parse-names":false,"suffix":""},{"dropping-particle":"","family":"Shu","given":"X. O.","non-dropping-particle":"","parse-names":false,"suffix":""},{"dropping-particle":"","family":"Zheng","given":"W.","non-dropping-particle":"","parse-names":false,"suffix":""},{"dropping-particle":"","family":"Farley","given":"T. M.M.","non-dropping-particle":"","parse-names":false,"suffix":""},{"dropping-particle":"","family":"Holck","given":"S.","non-dropping-particle":"","parse-names":false,"suffix":""},{"dropping-particle":"","family":"Meirik","given":"O.","non-dropping-particle":"","parse-names":false,"suffix":""},{"dropping-particle":"","family":"Risch","given":"H. A.","non-dropping-particle":"","parse-names":false,"suffix":""}],"container-title":"The Lancet Oncology","id":"ITEM-5","issue":"9","issued":{"date-parts":[["2012"]]},"page":"946-956","publisher":"Elsevier Ltd","title":"Ovarian cancer and smoking: Individual participant meta-analysis including 28 114 women with ovarian cancer from 51 epidemiological studies","type":"article-journal","volume":"13"},"uris":["http://www.mendeley.com/documents/?uuid=3c1bc718-df1a-4564-82e2-d465a7f0b35e"]},{"id":"ITEM-6","itemData":{"DOI":"10.1002/ajh.23744","ISSN":"10968652","PMID":"24753145","abstract":"Smoking has been postulated as an environmental risk factor for acute myeloid leukemia (AML). The primary objective of this meta-analysis of observational studies was to evaluate the epidemiologic relationship between smoking and the risk of development of AML. Twenty-three studies published between January 1993 and December 2013 were included in our analysis, and accounted for 7,746 cases of AML. The outcome of interest was the relative risk (RR) with 95% confidence interval (CI) of developing AML in adult cigarette smokers in comparison with non-smokers, and was estimated using the random-effects model. Our results showed that current and ever smokers have 40% (RR 1.40, 95% CI 1.22-1.60; P&lt;0.001) and 25% (RR 1.25, 95% CI 1.15-1.36; P&lt;0.001) increased risk of developing AML when compared with non-smokers. The increased RR of AML was increased regardless of sex, study design, geographical region, and quality of the studies. Intensity of smoking of &lt;10, 10-20, 20-30, and &gt;30 cigarettes per day was associated with RRs of AML of 1.27, 1.36, 1.55, and 1.77, respectively (P&lt;0.001 for trend). Duration of smoking of &lt;20 and &gt;20 years was associated with RRs of 1.07 and 1.44, respectively (P&lt;0.001 for trend). Cumulative smoking of &lt;10, 10-20, 20-30, and &gt;30 pack-years was associated with RRs of 1.13, 1.23, 1.39, and 1.71, respectively (P&lt;0.001 for trend). Overall, cigarette smoking proves to be a significant risk factor for the development of AML in adults. Am. J. Hematol. 89:E125-E132, 2014. © 2014 Wiley Periodicals, Inc.","author":[{"dropping-particle":"","family":"Fircanis","given":"Sophia","non-dropping-particle":"","parse-names":false,"suffix":""},{"dropping-particle":"","family":"Merriam","given":"Priscilla","non-dropping-particle":"","parse-names":false,"suffix":""},{"dropping-particle":"","family":"Khan","given":"Naushaba","non-dropping-particle":"","parse-names":false,"suffix":""},{"dropping-particle":"","family":"Castillo","given":"Jorge J.","non-dropping-particle":"","parse-names":false,"suffix":""}],"container-title":"American Journal of Hematology","id":"ITEM-6","issue":"8","issued":{"date-parts":[["2014"]]},"page":"125-132","title":"The relation between cigarette smoking and risk of acute myeloid leukemia: An updated meta-analysis of epidemiological studies","type":"article-journal","volume":"89"},"uris":["http://www.mendeley.com/documents/?uuid=3addb59f-bf63-4e6d-87ff-780a132617ee"]},{"id":"ITEM-7","itemData":{"DOI":"10.26355/eurrev_201911_19572","ISSN":"22840729","PMID":"31799675","abstract":"– OBJECTIVE: To elucidate the association between cigarette smoking and the susceptibility of acute myeloid leukemia (AML). MATERIALS AND METHODS: We searched relevant articles from PubMed, Embase, and Cochrane by 1st December, 2018. This meta-analysis included 20 case-control studies, involving 7,538 AML patients and 137,924 healthy controls. Studies reported OR and 95%CI of the correlation between cigarette smoking and AML susceptibility were eligible. Subsequently, the included data were weighted by an inverse variance and analyzed using fixed-effects or random-effects model. Subgroup analysis was conducted based on ethnicities and sources of controls. Heterogeneity test was applied for the included articles. Data analyses were conducted using STATA 12.0. RESULTS: Current smokers (OR=1.42, 95%CI= 1.28-1.57; p=0.392) and ever-smokers (OR=1.16, 95%CI=1.05-1.28; p=0.036) were associated with AML susceptibility. In the subgroup analysis by ethnicity, only current smokers (OR=1.45, 95%CI=1.29-1.63; p=0.371) and ever-smokers (OR=1.16, 95%CI=1.03-1.30; p=0.034) of the Caucasian population were associated with AML susceptibility. Stratified analysis based on SOC (source of controls) indicated increased susceptibility of AML in current smokers (OR=1.43, 95%CI=1.26-1.63; p=0.283) and ever-smokers (OR=1.20, 95%CI=1.07-1.35; p=0.078) of the population-based group. Nevertheless, only current smokers in the hospital-based group had increased susceptibility of AML (OR=1.45, 95%CI=1.19-1.76; p=0.198). The risks of AML in ever-smokers (OR=1.04, 95%CI = 0.81-1.35; p=0.054) of the hospital-based group did not remarkably changed. CONCLUSIONS: In this meta-analysis, we confirmed the association between cigarette smoking and onset risk of AML, especially in the Caucasian population. High-quality, large-scale researches are required to be conducted in multi-center hospitals for verification.","author":[{"dropping-particle":"","family":"Shi","given":"H.","non-dropping-particle":"","parse-names":false,"suffix":""},{"dropping-particle":"","family":"Shao","given":"X.","non-dropping-particle":"","parse-names":false,"suffix":""},{"dropping-particle":"","family":"Hong","given":"Y.","non-dropping-particle":"","parse-names":false,"suffix":""}],"container-title":"European Review for Medical and Pharmacological Sciences","id":"ITEM-7","issue":"22","issued":{"date-parts":[["2019"]]},"page":"10049-10057","title":"Association between cigarette smoking and the susceptibility of acute myeloid leukemia: A systematic review and meta-analysis","type":"article-journal","volume":"23"},"uris":["http://www.mendeley.com/documents/?uuid=5fa16059-4ea0-4e41-b8c0-a38a483df767"]},{"id":"ITEM-8","itemData":{"DOI":"10.1016/j.eururo.2015.06.042","ISSN":"0302-2838","author":[{"dropping-particle":"","family":"Cumberbatch","given":"Marcus G","non-dropping-particle":"","parse-names":false,"suffix":""},{"dropping-particle":"","family":"Rota","given":"Matteo","non-dropping-particle":"","parse-names":false,"suffix":""},{"dropping-particle":"","family":"Catto","given":"James W F","non-dropping-particle":"","parse-names":false,"suffix":""},{"dropping-particle":"","family":"La","given":"Carlo","non-dropping-particle":"","parse-names":false,"suffix":""},{"dropping-particle":"","family":"Catto","given":"James","non-dropping-particle":"","parse-names":false,"suffix":""}],"container-title":"European Urology","id":"ITEM-8","issue":"3","issued":{"date-parts":[["2016"]]},"page":"458-466","publisher":"European Association of Urology","title":"The Role of Tobacco Smoke in Bladder and Kidney Carcinogenesis : A Comparison of Exposures and Meta-analysis of Incidence and Mortality Risks","type":"article-journal","volume":"70"},"uris":["http://www.mendeley.com/documents/?uuid=9ff160a1-a7e4-4547-bf94-3b0941242329"]}],"mendeley":{"formattedCitation":"[32–39]","plainTextFormattedCitation":"[32–39]","previouslyFormattedCitation":"[32–38]"},"properties":{"noteIndex":0},"schema":"https://github.com/citation-style-language/schema/raw/master/csl-citation.json"}</w:instrText>
            </w:r>
            <w:r w:rsidRPr="00D571DD">
              <w:rPr>
                <w:b/>
                <w:i/>
                <w:color w:val="auto"/>
                <w:sz w:val="16"/>
                <w:szCs w:val="16"/>
              </w:rPr>
              <w:fldChar w:fldCharType="separate"/>
            </w:r>
            <w:r w:rsidR="003C203B" w:rsidRPr="00D571DD">
              <w:rPr>
                <w:noProof/>
                <w:color w:val="auto"/>
                <w:sz w:val="16"/>
                <w:szCs w:val="16"/>
              </w:rPr>
              <w:t>[32–39]</w:t>
            </w:r>
            <w:r w:rsidRPr="00D571DD">
              <w:rPr>
                <w:b/>
                <w:i/>
                <w:color w:val="auto"/>
                <w:sz w:val="16"/>
                <w:szCs w:val="16"/>
              </w:rPr>
              <w:fldChar w:fldCharType="end"/>
            </w:r>
          </w:p>
          <w:p w14:paraId="7DD46C2A" w14:textId="77777777" w:rsidR="0079566E" w:rsidRPr="00D571DD" w:rsidRDefault="0079566E" w:rsidP="0079566E">
            <w:pPr>
              <w:spacing w:after="0" w:line="276" w:lineRule="auto"/>
              <w:rPr>
                <w:b/>
                <w:i/>
                <w:color w:val="auto"/>
                <w:sz w:val="16"/>
                <w:szCs w:val="16"/>
              </w:rPr>
            </w:pPr>
          </w:p>
        </w:tc>
        <w:tc>
          <w:tcPr>
            <w:tcW w:w="708" w:type="dxa"/>
          </w:tcPr>
          <w:p w14:paraId="574C913B" w14:textId="77777777" w:rsidR="0079566E" w:rsidRPr="00D571DD" w:rsidRDefault="0079566E" w:rsidP="0079566E">
            <w:pPr>
              <w:spacing w:after="0" w:line="276" w:lineRule="auto"/>
              <w:rPr>
                <w:b/>
                <w:i/>
                <w:color w:val="auto"/>
                <w:sz w:val="16"/>
                <w:szCs w:val="16"/>
              </w:rPr>
            </w:pPr>
          </w:p>
        </w:tc>
      </w:tr>
      <w:tr w:rsidR="0079566E" w:rsidRPr="00D571DD" w14:paraId="6C7159EE" w14:textId="2F6C6491" w:rsidTr="0079566E">
        <w:trPr>
          <w:trHeight w:val="232"/>
        </w:trPr>
        <w:tc>
          <w:tcPr>
            <w:tcW w:w="15877" w:type="dxa"/>
            <w:gridSpan w:val="21"/>
          </w:tcPr>
          <w:p w14:paraId="7FD703D9" w14:textId="4A91ED91" w:rsidR="0079566E" w:rsidRPr="00D571DD" w:rsidRDefault="0079566E" w:rsidP="0079566E">
            <w:pPr>
              <w:spacing w:after="0" w:line="276" w:lineRule="auto"/>
              <w:rPr>
                <w:b/>
                <w:i/>
                <w:color w:val="auto"/>
                <w:sz w:val="16"/>
                <w:szCs w:val="16"/>
              </w:rPr>
            </w:pPr>
            <w:r w:rsidRPr="00D571DD">
              <w:rPr>
                <w:b/>
                <w:i/>
                <w:color w:val="auto"/>
                <w:sz w:val="16"/>
                <w:szCs w:val="16"/>
              </w:rPr>
              <w:t>Current smoker vs never</w:t>
            </w:r>
          </w:p>
          <w:p w14:paraId="7E9CF015" w14:textId="77777777" w:rsidR="0079566E" w:rsidRPr="00D571DD" w:rsidRDefault="0079566E" w:rsidP="0079566E">
            <w:pPr>
              <w:spacing w:after="0" w:line="276" w:lineRule="auto"/>
              <w:rPr>
                <w:b/>
                <w:i/>
                <w:color w:val="auto"/>
                <w:sz w:val="16"/>
                <w:szCs w:val="16"/>
              </w:rPr>
            </w:pPr>
          </w:p>
        </w:tc>
        <w:tc>
          <w:tcPr>
            <w:tcW w:w="708" w:type="dxa"/>
          </w:tcPr>
          <w:p w14:paraId="6C5AEA3C" w14:textId="77777777" w:rsidR="0079566E" w:rsidRPr="00D571DD" w:rsidRDefault="0079566E" w:rsidP="0079566E">
            <w:pPr>
              <w:spacing w:after="0" w:line="276" w:lineRule="auto"/>
              <w:rPr>
                <w:b/>
                <w:i/>
                <w:color w:val="auto"/>
                <w:sz w:val="16"/>
                <w:szCs w:val="16"/>
              </w:rPr>
            </w:pPr>
          </w:p>
        </w:tc>
      </w:tr>
      <w:tr w:rsidR="0079566E" w:rsidRPr="00D571DD" w14:paraId="46E41E96" w14:textId="76D8FEA6" w:rsidTr="0079566E">
        <w:trPr>
          <w:trHeight w:val="232"/>
        </w:trPr>
        <w:tc>
          <w:tcPr>
            <w:tcW w:w="850" w:type="dxa"/>
          </w:tcPr>
          <w:p w14:paraId="714F3F9C" w14:textId="46B92EBA" w:rsidR="0079566E" w:rsidRPr="00D571DD" w:rsidRDefault="0079566E" w:rsidP="0079566E">
            <w:pPr>
              <w:spacing w:after="0" w:line="276" w:lineRule="auto"/>
              <w:jc w:val="center"/>
              <w:rPr>
                <w:sz w:val="16"/>
                <w:szCs w:val="16"/>
              </w:rPr>
            </w:pPr>
            <w:r w:rsidRPr="00D571DD">
              <w:rPr>
                <w:sz w:val="16"/>
                <w:szCs w:val="16"/>
              </w:rPr>
              <w:t>Male</w:t>
            </w:r>
          </w:p>
        </w:tc>
        <w:tc>
          <w:tcPr>
            <w:tcW w:w="852" w:type="dxa"/>
            <w:vAlign w:val="center"/>
          </w:tcPr>
          <w:p w14:paraId="08483FE8" w14:textId="2537957C" w:rsidR="0079566E" w:rsidRPr="00D571DD" w:rsidRDefault="0079566E" w:rsidP="0079566E">
            <w:pPr>
              <w:spacing w:after="0" w:line="276" w:lineRule="auto"/>
              <w:jc w:val="center"/>
              <w:rPr>
                <w:sz w:val="16"/>
                <w:szCs w:val="16"/>
              </w:rPr>
            </w:pPr>
            <w:r w:rsidRPr="00D571DD">
              <w:rPr>
                <w:sz w:val="16"/>
                <w:szCs w:val="16"/>
              </w:rPr>
              <w:t>2.50  (2.00-3.13)</w:t>
            </w:r>
          </w:p>
        </w:tc>
        <w:tc>
          <w:tcPr>
            <w:tcW w:w="850" w:type="dxa"/>
            <w:vAlign w:val="center"/>
          </w:tcPr>
          <w:p w14:paraId="56C8610D" w14:textId="1E0AA91F" w:rsidR="0079566E" w:rsidRPr="00D571DD" w:rsidRDefault="0079566E" w:rsidP="0079566E">
            <w:pPr>
              <w:spacing w:after="0" w:line="276" w:lineRule="auto"/>
              <w:jc w:val="center"/>
              <w:rPr>
                <w:sz w:val="16"/>
                <w:szCs w:val="16"/>
              </w:rPr>
            </w:pPr>
            <w:r w:rsidRPr="00D571DD">
              <w:rPr>
                <w:sz w:val="16"/>
                <w:szCs w:val="16"/>
              </w:rPr>
              <w:t>1.63 (1.32-2.03)</w:t>
            </w:r>
          </w:p>
        </w:tc>
        <w:tc>
          <w:tcPr>
            <w:tcW w:w="709" w:type="dxa"/>
            <w:vAlign w:val="center"/>
          </w:tcPr>
          <w:p w14:paraId="60400B49" w14:textId="7A974710" w:rsidR="0079566E" w:rsidRPr="00D571DD" w:rsidRDefault="0079566E" w:rsidP="0079566E">
            <w:pPr>
              <w:spacing w:after="0" w:line="276" w:lineRule="auto"/>
              <w:jc w:val="center"/>
              <w:rPr>
                <w:sz w:val="16"/>
                <w:szCs w:val="16"/>
              </w:rPr>
            </w:pPr>
            <w:r w:rsidRPr="00D571DD">
              <w:rPr>
                <w:sz w:val="16"/>
                <w:szCs w:val="16"/>
              </w:rPr>
              <w:t>1.85 (1.21-2.83)</w:t>
            </w:r>
          </w:p>
        </w:tc>
        <w:tc>
          <w:tcPr>
            <w:tcW w:w="709" w:type="dxa"/>
            <w:vAlign w:val="center"/>
          </w:tcPr>
          <w:p w14:paraId="13FDC803" w14:textId="7216C6ED" w:rsidR="0079566E" w:rsidRPr="00D571DD" w:rsidRDefault="0079566E" w:rsidP="0079566E">
            <w:pPr>
              <w:spacing w:after="0" w:line="276" w:lineRule="auto"/>
              <w:jc w:val="center"/>
              <w:rPr>
                <w:sz w:val="16"/>
                <w:szCs w:val="16"/>
              </w:rPr>
            </w:pPr>
            <w:r w:rsidRPr="00D571DD">
              <w:rPr>
                <w:sz w:val="16"/>
                <w:szCs w:val="16"/>
              </w:rPr>
              <w:t>1.38 (1.22-1.56)</w:t>
            </w:r>
          </w:p>
        </w:tc>
        <w:tc>
          <w:tcPr>
            <w:tcW w:w="850" w:type="dxa"/>
          </w:tcPr>
          <w:p w14:paraId="09EEE26D" w14:textId="126CD355"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2C712014" w14:textId="25E94587" w:rsidR="0079566E" w:rsidRPr="00D571DD" w:rsidRDefault="0079566E" w:rsidP="0079566E">
            <w:pPr>
              <w:spacing w:after="0" w:line="276" w:lineRule="auto"/>
              <w:jc w:val="center"/>
              <w:rPr>
                <w:sz w:val="16"/>
                <w:szCs w:val="16"/>
              </w:rPr>
            </w:pPr>
            <w:r w:rsidRPr="00D571DD">
              <w:rPr>
                <w:sz w:val="16"/>
                <w:szCs w:val="16"/>
              </w:rPr>
              <w:t>1.59 (1.32-1.91)</w:t>
            </w:r>
          </w:p>
        </w:tc>
        <w:tc>
          <w:tcPr>
            <w:tcW w:w="709" w:type="dxa"/>
          </w:tcPr>
          <w:p w14:paraId="0AE866C0" w14:textId="3EFD981E" w:rsidR="0079566E" w:rsidRPr="00D571DD" w:rsidRDefault="0079566E" w:rsidP="0079566E">
            <w:pPr>
              <w:spacing w:after="0" w:line="276" w:lineRule="auto"/>
              <w:jc w:val="center"/>
              <w:rPr>
                <w:sz w:val="16"/>
                <w:szCs w:val="16"/>
              </w:rPr>
            </w:pPr>
            <w:r w:rsidRPr="00D571DD">
              <w:rPr>
                <w:sz w:val="16"/>
                <w:szCs w:val="16"/>
              </w:rPr>
              <w:t>3.43 (2.37-4.94)</w:t>
            </w:r>
          </w:p>
        </w:tc>
        <w:tc>
          <w:tcPr>
            <w:tcW w:w="708" w:type="dxa"/>
          </w:tcPr>
          <w:p w14:paraId="10BA922B" w14:textId="54F6E47A" w:rsidR="0079566E" w:rsidRPr="00D571DD" w:rsidRDefault="0079566E" w:rsidP="0079566E">
            <w:pPr>
              <w:spacing w:after="0" w:line="276" w:lineRule="auto"/>
              <w:jc w:val="center"/>
              <w:rPr>
                <w:sz w:val="16"/>
                <w:szCs w:val="16"/>
              </w:rPr>
            </w:pPr>
            <w:r w:rsidRPr="00D571DD">
              <w:rPr>
                <w:sz w:val="16"/>
                <w:szCs w:val="16"/>
              </w:rPr>
              <w:t>1.95 (1.31-2.91)</w:t>
            </w:r>
          </w:p>
        </w:tc>
        <w:tc>
          <w:tcPr>
            <w:tcW w:w="709" w:type="dxa"/>
          </w:tcPr>
          <w:p w14:paraId="60863ADC" w14:textId="3B7A65F5" w:rsidR="0079566E" w:rsidRPr="00D571DD" w:rsidRDefault="0079566E" w:rsidP="0079566E">
            <w:pPr>
              <w:spacing w:after="0" w:line="276" w:lineRule="auto"/>
              <w:jc w:val="center"/>
              <w:rPr>
                <w:sz w:val="16"/>
                <w:szCs w:val="16"/>
              </w:rPr>
            </w:pPr>
            <w:r w:rsidRPr="00D571DD">
              <w:rPr>
                <w:sz w:val="16"/>
                <w:szCs w:val="16"/>
              </w:rPr>
              <w:t>8.07 (3.94-16.54)</w:t>
            </w:r>
          </w:p>
        </w:tc>
        <w:tc>
          <w:tcPr>
            <w:tcW w:w="709" w:type="dxa"/>
          </w:tcPr>
          <w:p w14:paraId="188CEF74" w14:textId="2AD089AB" w:rsidR="0079566E" w:rsidRPr="00D571DD" w:rsidRDefault="0079566E" w:rsidP="0079566E">
            <w:pPr>
              <w:spacing w:after="0" w:line="276" w:lineRule="auto"/>
              <w:jc w:val="center"/>
              <w:rPr>
                <w:sz w:val="16"/>
                <w:szCs w:val="16"/>
              </w:rPr>
            </w:pPr>
            <w:r w:rsidRPr="00D571DD">
              <w:rPr>
                <w:sz w:val="16"/>
                <w:szCs w:val="16"/>
              </w:rPr>
              <w:t>1.74 (1.46-2.07)</w:t>
            </w:r>
          </w:p>
        </w:tc>
        <w:tc>
          <w:tcPr>
            <w:tcW w:w="709" w:type="dxa"/>
          </w:tcPr>
          <w:p w14:paraId="71CAED56" w14:textId="417DC6C4"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5620FB09" w14:textId="77777777" w:rsidR="0079566E" w:rsidRPr="00D571DD" w:rsidRDefault="0079566E" w:rsidP="0079566E">
            <w:pPr>
              <w:spacing w:after="0" w:line="276" w:lineRule="auto"/>
              <w:jc w:val="center"/>
              <w:rPr>
                <w:sz w:val="16"/>
                <w:szCs w:val="16"/>
              </w:rPr>
            </w:pPr>
            <w:r w:rsidRPr="00D571DD">
              <w:rPr>
                <w:sz w:val="16"/>
                <w:szCs w:val="16"/>
              </w:rPr>
              <w:t>2.81</w:t>
            </w:r>
          </w:p>
          <w:p w14:paraId="3D40A062" w14:textId="4645C8F9" w:rsidR="0079566E" w:rsidRPr="00D571DD" w:rsidRDefault="0079566E" w:rsidP="0079566E">
            <w:pPr>
              <w:spacing w:after="0" w:line="276" w:lineRule="auto"/>
              <w:jc w:val="center"/>
              <w:rPr>
                <w:sz w:val="16"/>
                <w:szCs w:val="16"/>
              </w:rPr>
            </w:pPr>
            <w:r w:rsidRPr="00D571DD">
              <w:rPr>
                <w:sz w:val="16"/>
                <w:szCs w:val="16"/>
              </w:rPr>
              <w:t>(2.27-3.47)</w:t>
            </w:r>
          </w:p>
        </w:tc>
        <w:tc>
          <w:tcPr>
            <w:tcW w:w="708" w:type="dxa"/>
          </w:tcPr>
          <w:p w14:paraId="10FFDEED" w14:textId="362B7BFE" w:rsidR="0079566E" w:rsidRPr="00D571DD" w:rsidRDefault="0079566E" w:rsidP="0079566E">
            <w:pPr>
              <w:spacing w:after="0" w:line="276" w:lineRule="auto"/>
              <w:jc w:val="center"/>
              <w:rPr>
                <w:sz w:val="16"/>
                <w:szCs w:val="16"/>
              </w:rPr>
            </w:pPr>
            <w:r w:rsidRPr="00D571DD">
              <w:rPr>
                <w:sz w:val="16"/>
                <w:szCs w:val="16"/>
              </w:rPr>
              <w:t>NA</w:t>
            </w:r>
          </w:p>
        </w:tc>
        <w:tc>
          <w:tcPr>
            <w:tcW w:w="851" w:type="dxa"/>
          </w:tcPr>
          <w:p w14:paraId="6ABF559D" w14:textId="47D6DACF"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4317E61E" w14:textId="51456AC0"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06E3D356" w14:textId="79D145F4"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6D2F33D3" w14:textId="393DE525" w:rsidR="0079566E" w:rsidRPr="00D571DD" w:rsidRDefault="0079566E" w:rsidP="0079566E">
            <w:pPr>
              <w:spacing w:after="0" w:line="276" w:lineRule="auto"/>
              <w:jc w:val="center"/>
              <w:rPr>
                <w:sz w:val="16"/>
                <w:szCs w:val="16"/>
              </w:rPr>
            </w:pPr>
            <w:r w:rsidRPr="00D571DD">
              <w:rPr>
                <w:sz w:val="16"/>
                <w:szCs w:val="16"/>
              </w:rPr>
              <w:t>9.87 (6.85-14.24)</w:t>
            </w:r>
          </w:p>
        </w:tc>
        <w:tc>
          <w:tcPr>
            <w:tcW w:w="709" w:type="dxa"/>
          </w:tcPr>
          <w:p w14:paraId="262FF613" w14:textId="74AA3344"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5B9BED8E" w14:textId="30E59DF6"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28DA219E" w14:textId="57757CE3" w:rsidR="0079566E" w:rsidRPr="00D571DD" w:rsidRDefault="0079566E" w:rsidP="0079566E">
            <w:pPr>
              <w:spacing w:after="0" w:line="276" w:lineRule="auto"/>
              <w:jc w:val="center"/>
              <w:rPr>
                <w:sz w:val="16"/>
                <w:szCs w:val="16"/>
              </w:rPr>
            </w:pPr>
            <w:r w:rsidRPr="00D571DD">
              <w:rPr>
                <w:sz w:val="16"/>
                <w:szCs w:val="16"/>
              </w:rPr>
              <w:t>1.42 (1.12-1.81)</w:t>
            </w:r>
          </w:p>
        </w:tc>
        <w:tc>
          <w:tcPr>
            <w:tcW w:w="708" w:type="dxa"/>
          </w:tcPr>
          <w:p w14:paraId="7DAE1412" w14:textId="4760AABC"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0B8F44D8" w14:textId="1A44FACA" w:rsidTr="0079566E">
        <w:trPr>
          <w:trHeight w:val="232"/>
        </w:trPr>
        <w:tc>
          <w:tcPr>
            <w:tcW w:w="850" w:type="dxa"/>
          </w:tcPr>
          <w:p w14:paraId="22C40314" w14:textId="4A4B6BA0" w:rsidR="0079566E" w:rsidRPr="00D571DD" w:rsidRDefault="0079566E" w:rsidP="0079566E">
            <w:pPr>
              <w:spacing w:after="0" w:line="276" w:lineRule="auto"/>
              <w:jc w:val="center"/>
              <w:rPr>
                <w:sz w:val="16"/>
                <w:szCs w:val="16"/>
              </w:rPr>
            </w:pPr>
            <w:r w:rsidRPr="00D571DD">
              <w:rPr>
                <w:sz w:val="16"/>
                <w:szCs w:val="16"/>
              </w:rPr>
              <w:t>Female</w:t>
            </w:r>
          </w:p>
        </w:tc>
        <w:tc>
          <w:tcPr>
            <w:tcW w:w="852" w:type="dxa"/>
            <w:vAlign w:val="center"/>
          </w:tcPr>
          <w:p w14:paraId="54B6CBC3" w14:textId="0959CE42" w:rsidR="0079566E" w:rsidRPr="00D571DD" w:rsidRDefault="0079566E" w:rsidP="0079566E">
            <w:pPr>
              <w:spacing w:after="0" w:line="276" w:lineRule="auto"/>
              <w:jc w:val="center"/>
              <w:rPr>
                <w:sz w:val="16"/>
                <w:szCs w:val="16"/>
              </w:rPr>
            </w:pPr>
            <w:r w:rsidRPr="00D571DD">
              <w:rPr>
                <w:sz w:val="16"/>
                <w:szCs w:val="16"/>
              </w:rPr>
              <w:t>2.50  (2.00-3.13)</w:t>
            </w:r>
          </w:p>
        </w:tc>
        <w:tc>
          <w:tcPr>
            <w:tcW w:w="850" w:type="dxa"/>
            <w:vAlign w:val="center"/>
          </w:tcPr>
          <w:p w14:paraId="03B3EC35" w14:textId="14331916" w:rsidR="0079566E" w:rsidRPr="00D571DD" w:rsidRDefault="0079566E" w:rsidP="0079566E">
            <w:pPr>
              <w:spacing w:after="0" w:line="276" w:lineRule="auto"/>
              <w:jc w:val="center"/>
              <w:rPr>
                <w:sz w:val="16"/>
                <w:szCs w:val="16"/>
              </w:rPr>
            </w:pPr>
            <w:r w:rsidRPr="00D571DD">
              <w:rPr>
                <w:sz w:val="16"/>
                <w:szCs w:val="16"/>
              </w:rPr>
              <w:t>1.73 (1.31-2.30)</w:t>
            </w:r>
          </w:p>
        </w:tc>
        <w:tc>
          <w:tcPr>
            <w:tcW w:w="709" w:type="dxa"/>
            <w:vAlign w:val="center"/>
          </w:tcPr>
          <w:p w14:paraId="2879641A" w14:textId="22967138" w:rsidR="0079566E" w:rsidRPr="00D571DD" w:rsidRDefault="0079566E" w:rsidP="0079566E">
            <w:pPr>
              <w:spacing w:after="0" w:line="276" w:lineRule="auto"/>
              <w:jc w:val="center"/>
              <w:rPr>
                <w:sz w:val="16"/>
                <w:szCs w:val="16"/>
              </w:rPr>
            </w:pPr>
            <w:r w:rsidRPr="00D571DD">
              <w:rPr>
                <w:sz w:val="16"/>
                <w:szCs w:val="16"/>
              </w:rPr>
              <w:t>1.49 (1.12-1.98)</w:t>
            </w:r>
          </w:p>
        </w:tc>
        <w:tc>
          <w:tcPr>
            <w:tcW w:w="709" w:type="dxa"/>
            <w:vAlign w:val="center"/>
          </w:tcPr>
          <w:p w14:paraId="540211C9" w14:textId="6EDA6F60" w:rsidR="0079566E" w:rsidRPr="00D571DD" w:rsidRDefault="0079566E" w:rsidP="0079566E">
            <w:pPr>
              <w:spacing w:after="0" w:line="276" w:lineRule="auto"/>
              <w:jc w:val="center"/>
              <w:rPr>
                <w:sz w:val="16"/>
                <w:szCs w:val="16"/>
              </w:rPr>
            </w:pPr>
            <w:r w:rsidRPr="00D571DD">
              <w:rPr>
                <w:sz w:val="16"/>
                <w:szCs w:val="16"/>
              </w:rPr>
              <w:t>1.06 (0.95-1.19)</w:t>
            </w:r>
          </w:p>
        </w:tc>
        <w:tc>
          <w:tcPr>
            <w:tcW w:w="850" w:type="dxa"/>
          </w:tcPr>
          <w:p w14:paraId="6E712BC6" w14:textId="0F2E8672"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06A95061" w14:textId="545796E3" w:rsidR="0079566E" w:rsidRPr="00D571DD" w:rsidRDefault="0079566E" w:rsidP="0079566E">
            <w:pPr>
              <w:spacing w:after="0" w:line="276" w:lineRule="auto"/>
              <w:jc w:val="center"/>
              <w:rPr>
                <w:sz w:val="16"/>
                <w:szCs w:val="16"/>
              </w:rPr>
            </w:pPr>
            <w:r w:rsidRPr="00D571DD">
              <w:rPr>
                <w:sz w:val="16"/>
                <w:szCs w:val="16"/>
              </w:rPr>
              <w:t>1.35 (1.05-1.73)</w:t>
            </w:r>
          </w:p>
        </w:tc>
        <w:tc>
          <w:tcPr>
            <w:tcW w:w="709" w:type="dxa"/>
          </w:tcPr>
          <w:p w14:paraId="287D600C" w14:textId="16DAF6DD" w:rsidR="0079566E" w:rsidRPr="00D571DD" w:rsidRDefault="0079566E" w:rsidP="0079566E">
            <w:pPr>
              <w:spacing w:after="0" w:line="276" w:lineRule="auto"/>
              <w:jc w:val="center"/>
              <w:rPr>
                <w:sz w:val="16"/>
                <w:szCs w:val="16"/>
              </w:rPr>
            </w:pPr>
            <w:r w:rsidRPr="00D571DD">
              <w:rPr>
                <w:sz w:val="16"/>
                <w:szCs w:val="16"/>
              </w:rPr>
              <w:t>3.43 (2.37-4.94)</w:t>
            </w:r>
          </w:p>
        </w:tc>
        <w:tc>
          <w:tcPr>
            <w:tcW w:w="708" w:type="dxa"/>
          </w:tcPr>
          <w:p w14:paraId="6CDA78C9" w14:textId="34A20571" w:rsidR="0079566E" w:rsidRPr="00D571DD" w:rsidRDefault="0079566E" w:rsidP="0079566E">
            <w:pPr>
              <w:spacing w:after="0" w:line="276" w:lineRule="auto"/>
              <w:jc w:val="center"/>
              <w:rPr>
                <w:sz w:val="16"/>
                <w:szCs w:val="16"/>
              </w:rPr>
            </w:pPr>
            <w:r w:rsidRPr="00D571DD">
              <w:rPr>
                <w:sz w:val="16"/>
                <w:szCs w:val="16"/>
              </w:rPr>
              <w:t>1.95 (1.31-2.91)</w:t>
            </w:r>
          </w:p>
        </w:tc>
        <w:tc>
          <w:tcPr>
            <w:tcW w:w="709" w:type="dxa"/>
          </w:tcPr>
          <w:p w14:paraId="14589B5A" w14:textId="10680A1C" w:rsidR="0079566E" w:rsidRPr="00D571DD" w:rsidRDefault="0079566E" w:rsidP="0079566E">
            <w:pPr>
              <w:spacing w:after="0" w:line="276" w:lineRule="auto"/>
              <w:jc w:val="center"/>
              <w:rPr>
                <w:sz w:val="16"/>
                <w:szCs w:val="16"/>
              </w:rPr>
            </w:pPr>
            <w:r w:rsidRPr="00D571DD">
              <w:rPr>
                <w:sz w:val="16"/>
                <w:szCs w:val="16"/>
              </w:rPr>
              <w:t>8.07 (3.94-16.54)</w:t>
            </w:r>
          </w:p>
        </w:tc>
        <w:tc>
          <w:tcPr>
            <w:tcW w:w="709" w:type="dxa"/>
          </w:tcPr>
          <w:p w14:paraId="264C8791" w14:textId="764788F4" w:rsidR="0079566E" w:rsidRPr="00D571DD" w:rsidRDefault="0079566E" w:rsidP="0079566E">
            <w:pPr>
              <w:spacing w:after="0" w:line="276" w:lineRule="auto"/>
              <w:jc w:val="center"/>
              <w:rPr>
                <w:sz w:val="16"/>
                <w:szCs w:val="16"/>
              </w:rPr>
            </w:pPr>
            <w:r w:rsidRPr="00D571DD">
              <w:rPr>
                <w:sz w:val="16"/>
                <w:szCs w:val="16"/>
              </w:rPr>
              <w:t>1.45 (1.20-1.75)</w:t>
            </w:r>
          </w:p>
        </w:tc>
        <w:tc>
          <w:tcPr>
            <w:tcW w:w="709" w:type="dxa"/>
          </w:tcPr>
          <w:p w14:paraId="60F97E2C" w14:textId="468E7342"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36F58A32" w14:textId="77777777" w:rsidR="0079566E" w:rsidRPr="00D571DD" w:rsidRDefault="0079566E" w:rsidP="0079566E">
            <w:pPr>
              <w:spacing w:after="0" w:line="276" w:lineRule="auto"/>
              <w:jc w:val="center"/>
              <w:rPr>
                <w:sz w:val="16"/>
                <w:szCs w:val="16"/>
              </w:rPr>
            </w:pPr>
            <w:r w:rsidRPr="00D571DD">
              <w:rPr>
                <w:sz w:val="16"/>
                <w:szCs w:val="16"/>
              </w:rPr>
              <w:t>2.81</w:t>
            </w:r>
          </w:p>
          <w:p w14:paraId="34E84D0A" w14:textId="04C37057" w:rsidR="0079566E" w:rsidRPr="00D571DD" w:rsidRDefault="0079566E" w:rsidP="0079566E">
            <w:pPr>
              <w:spacing w:after="0" w:line="276" w:lineRule="auto"/>
              <w:jc w:val="center"/>
              <w:rPr>
                <w:sz w:val="16"/>
                <w:szCs w:val="16"/>
              </w:rPr>
            </w:pPr>
            <w:r w:rsidRPr="00D571DD">
              <w:rPr>
                <w:sz w:val="16"/>
                <w:szCs w:val="16"/>
              </w:rPr>
              <w:t>(2.27-3.47)</w:t>
            </w:r>
          </w:p>
        </w:tc>
        <w:tc>
          <w:tcPr>
            <w:tcW w:w="708" w:type="dxa"/>
          </w:tcPr>
          <w:p w14:paraId="5E6A362C" w14:textId="735592A9" w:rsidR="0079566E" w:rsidRPr="00D571DD" w:rsidRDefault="0079566E" w:rsidP="0079566E">
            <w:pPr>
              <w:spacing w:after="0" w:line="276" w:lineRule="auto"/>
              <w:jc w:val="center"/>
              <w:rPr>
                <w:sz w:val="16"/>
                <w:szCs w:val="16"/>
              </w:rPr>
            </w:pPr>
            <w:r w:rsidRPr="00D571DD">
              <w:rPr>
                <w:sz w:val="16"/>
                <w:szCs w:val="16"/>
              </w:rPr>
              <w:t>1.49 (1.17-1.89)</w:t>
            </w:r>
          </w:p>
        </w:tc>
        <w:tc>
          <w:tcPr>
            <w:tcW w:w="851" w:type="dxa"/>
          </w:tcPr>
          <w:p w14:paraId="5C4F2CA6" w14:textId="2B64EB2A"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2BAD2E2C" w14:textId="49444D1D"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2DD10EF3" w14:textId="08815780" w:rsidR="0079566E" w:rsidRPr="00D571DD" w:rsidRDefault="0079566E" w:rsidP="0079566E">
            <w:pPr>
              <w:spacing w:after="0" w:line="276" w:lineRule="auto"/>
              <w:jc w:val="center"/>
              <w:rPr>
                <w:sz w:val="16"/>
                <w:szCs w:val="16"/>
              </w:rPr>
            </w:pPr>
            <w:r w:rsidRPr="00D571DD">
              <w:rPr>
                <w:sz w:val="16"/>
                <w:szCs w:val="16"/>
              </w:rPr>
              <w:t>1.83 (1.51-2.21)</w:t>
            </w:r>
          </w:p>
        </w:tc>
        <w:tc>
          <w:tcPr>
            <w:tcW w:w="709" w:type="dxa"/>
          </w:tcPr>
          <w:p w14:paraId="48374643" w14:textId="2BA48BDD" w:rsidR="0079566E" w:rsidRPr="00D571DD" w:rsidRDefault="0079566E" w:rsidP="0079566E">
            <w:pPr>
              <w:spacing w:after="0" w:line="276" w:lineRule="auto"/>
              <w:jc w:val="center"/>
              <w:rPr>
                <w:sz w:val="16"/>
                <w:szCs w:val="16"/>
              </w:rPr>
            </w:pPr>
            <w:r w:rsidRPr="00D571DD">
              <w:rPr>
                <w:sz w:val="16"/>
                <w:szCs w:val="16"/>
              </w:rPr>
              <w:t>7.58 (5.36-10.73)</w:t>
            </w:r>
          </w:p>
        </w:tc>
        <w:tc>
          <w:tcPr>
            <w:tcW w:w="709" w:type="dxa"/>
          </w:tcPr>
          <w:p w14:paraId="2FD1BA41" w14:textId="7378A7BE"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67112AC8" w14:textId="68FE28BE"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1D512901" w14:textId="5F5E5BA8" w:rsidR="0079566E" w:rsidRPr="00D571DD" w:rsidRDefault="0079566E" w:rsidP="0079566E">
            <w:pPr>
              <w:spacing w:after="0" w:line="276" w:lineRule="auto"/>
              <w:jc w:val="center"/>
              <w:rPr>
                <w:sz w:val="16"/>
                <w:szCs w:val="16"/>
              </w:rPr>
            </w:pPr>
            <w:r w:rsidRPr="00D571DD">
              <w:rPr>
                <w:sz w:val="16"/>
                <w:szCs w:val="16"/>
              </w:rPr>
              <w:t>1.28 (1.03-1.60)</w:t>
            </w:r>
          </w:p>
        </w:tc>
        <w:tc>
          <w:tcPr>
            <w:tcW w:w="708" w:type="dxa"/>
          </w:tcPr>
          <w:p w14:paraId="6355E1C9" w14:textId="6282B627"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30529517" w14:textId="70C3C404" w:rsidTr="0079566E">
        <w:trPr>
          <w:trHeight w:val="232"/>
        </w:trPr>
        <w:tc>
          <w:tcPr>
            <w:tcW w:w="850" w:type="dxa"/>
          </w:tcPr>
          <w:p w14:paraId="73EE5B1D" w14:textId="1590771F" w:rsidR="0079566E" w:rsidRPr="00D571DD" w:rsidRDefault="0079566E" w:rsidP="0079566E">
            <w:pPr>
              <w:spacing w:after="0" w:line="276" w:lineRule="auto"/>
              <w:jc w:val="center"/>
              <w:rPr>
                <w:sz w:val="16"/>
                <w:szCs w:val="16"/>
              </w:rPr>
            </w:pPr>
            <w:r w:rsidRPr="00D571DD">
              <w:rPr>
                <w:sz w:val="16"/>
                <w:szCs w:val="16"/>
              </w:rPr>
              <w:t>Persons</w:t>
            </w:r>
          </w:p>
        </w:tc>
        <w:tc>
          <w:tcPr>
            <w:tcW w:w="852" w:type="dxa"/>
            <w:vAlign w:val="center"/>
          </w:tcPr>
          <w:p w14:paraId="1A2A6917" w14:textId="554A667C" w:rsidR="0079566E" w:rsidRPr="00D571DD" w:rsidRDefault="0079566E" w:rsidP="0079566E">
            <w:pPr>
              <w:spacing w:after="0" w:line="276" w:lineRule="auto"/>
              <w:jc w:val="center"/>
              <w:rPr>
                <w:sz w:val="16"/>
                <w:szCs w:val="16"/>
              </w:rPr>
            </w:pPr>
            <w:r w:rsidRPr="00D571DD">
              <w:rPr>
                <w:sz w:val="16"/>
                <w:szCs w:val="16"/>
              </w:rPr>
              <w:t>2.50  (2.00-3.13)</w:t>
            </w:r>
          </w:p>
        </w:tc>
        <w:tc>
          <w:tcPr>
            <w:tcW w:w="850" w:type="dxa"/>
            <w:vAlign w:val="center"/>
          </w:tcPr>
          <w:p w14:paraId="680E4D14" w14:textId="5A202212" w:rsidR="0079566E" w:rsidRPr="00D571DD" w:rsidRDefault="0079566E" w:rsidP="0079566E">
            <w:pPr>
              <w:spacing w:after="0" w:line="276" w:lineRule="auto"/>
              <w:jc w:val="center"/>
              <w:rPr>
                <w:sz w:val="16"/>
                <w:szCs w:val="16"/>
              </w:rPr>
            </w:pPr>
            <w:r w:rsidRPr="00D571DD">
              <w:rPr>
                <w:sz w:val="16"/>
                <w:szCs w:val="16"/>
              </w:rPr>
              <w:t>1.70 (1.51-1.91)</w:t>
            </w:r>
          </w:p>
        </w:tc>
        <w:tc>
          <w:tcPr>
            <w:tcW w:w="709" w:type="dxa"/>
            <w:vAlign w:val="center"/>
          </w:tcPr>
          <w:p w14:paraId="07AFDB2D" w14:textId="1DEAA585" w:rsidR="0079566E" w:rsidRPr="00D571DD" w:rsidRDefault="0079566E" w:rsidP="0079566E">
            <w:pPr>
              <w:spacing w:after="0" w:line="276" w:lineRule="auto"/>
              <w:jc w:val="center"/>
              <w:rPr>
                <w:sz w:val="16"/>
                <w:szCs w:val="16"/>
              </w:rPr>
            </w:pPr>
            <w:r w:rsidRPr="00D571DD">
              <w:rPr>
                <w:sz w:val="16"/>
                <w:szCs w:val="16"/>
              </w:rPr>
              <w:t>1.56 (1.29-1.87)</w:t>
            </w:r>
          </w:p>
        </w:tc>
        <w:tc>
          <w:tcPr>
            <w:tcW w:w="709" w:type="dxa"/>
            <w:vAlign w:val="center"/>
          </w:tcPr>
          <w:p w14:paraId="0077F7D6" w14:textId="4CEFAAB0" w:rsidR="0079566E" w:rsidRPr="00D571DD" w:rsidRDefault="0079566E" w:rsidP="0079566E">
            <w:pPr>
              <w:spacing w:after="0" w:line="276" w:lineRule="auto"/>
              <w:jc w:val="center"/>
              <w:rPr>
                <w:sz w:val="16"/>
                <w:szCs w:val="16"/>
              </w:rPr>
            </w:pPr>
            <w:r w:rsidRPr="00D571DD">
              <w:rPr>
                <w:sz w:val="16"/>
                <w:szCs w:val="16"/>
              </w:rPr>
              <w:t>1.20 (1.10-1.30)</w:t>
            </w:r>
          </w:p>
        </w:tc>
        <w:tc>
          <w:tcPr>
            <w:tcW w:w="850" w:type="dxa"/>
          </w:tcPr>
          <w:p w14:paraId="156B7FD9" w14:textId="3326A2FD"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581456AA" w14:textId="3F446A04" w:rsidR="0079566E" w:rsidRPr="00D571DD" w:rsidRDefault="0079566E" w:rsidP="0079566E">
            <w:pPr>
              <w:spacing w:after="0" w:line="276" w:lineRule="auto"/>
              <w:jc w:val="center"/>
              <w:rPr>
                <w:sz w:val="16"/>
                <w:szCs w:val="16"/>
              </w:rPr>
            </w:pPr>
            <w:r w:rsidRPr="00D571DD">
              <w:rPr>
                <w:sz w:val="16"/>
                <w:szCs w:val="16"/>
              </w:rPr>
              <w:t>1.52 (1.33-1.74)</w:t>
            </w:r>
          </w:p>
        </w:tc>
        <w:tc>
          <w:tcPr>
            <w:tcW w:w="709" w:type="dxa"/>
          </w:tcPr>
          <w:p w14:paraId="1F4D8AE5" w14:textId="693D4976" w:rsidR="0079566E" w:rsidRPr="00D571DD" w:rsidRDefault="0079566E" w:rsidP="0079566E">
            <w:pPr>
              <w:spacing w:after="0" w:line="276" w:lineRule="auto"/>
              <w:jc w:val="center"/>
              <w:rPr>
                <w:sz w:val="16"/>
                <w:szCs w:val="16"/>
              </w:rPr>
            </w:pPr>
            <w:r w:rsidRPr="00D571DD">
              <w:rPr>
                <w:sz w:val="16"/>
                <w:szCs w:val="16"/>
              </w:rPr>
              <w:t>3.43 (2.37-4.94)</w:t>
            </w:r>
          </w:p>
        </w:tc>
        <w:tc>
          <w:tcPr>
            <w:tcW w:w="708" w:type="dxa"/>
          </w:tcPr>
          <w:p w14:paraId="7CD627CA" w14:textId="46B79744" w:rsidR="0079566E" w:rsidRPr="00D571DD" w:rsidRDefault="0079566E" w:rsidP="0079566E">
            <w:pPr>
              <w:spacing w:after="0" w:line="276" w:lineRule="auto"/>
              <w:jc w:val="center"/>
              <w:rPr>
                <w:sz w:val="16"/>
                <w:szCs w:val="16"/>
              </w:rPr>
            </w:pPr>
            <w:r w:rsidRPr="00D571DD">
              <w:rPr>
                <w:sz w:val="16"/>
                <w:szCs w:val="16"/>
              </w:rPr>
              <w:t>1.95 (1.31-2.91)</w:t>
            </w:r>
          </w:p>
        </w:tc>
        <w:tc>
          <w:tcPr>
            <w:tcW w:w="709" w:type="dxa"/>
          </w:tcPr>
          <w:p w14:paraId="3EC15DDA" w14:textId="025884CE" w:rsidR="0079566E" w:rsidRPr="00D571DD" w:rsidRDefault="0079566E" w:rsidP="0079566E">
            <w:pPr>
              <w:spacing w:after="0" w:line="276" w:lineRule="auto"/>
              <w:jc w:val="center"/>
              <w:rPr>
                <w:sz w:val="16"/>
                <w:szCs w:val="16"/>
              </w:rPr>
            </w:pPr>
            <w:r w:rsidRPr="00D571DD">
              <w:rPr>
                <w:sz w:val="16"/>
                <w:szCs w:val="16"/>
              </w:rPr>
              <w:t>8.07 (3.94-16.54)</w:t>
            </w:r>
          </w:p>
        </w:tc>
        <w:tc>
          <w:tcPr>
            <w:tcW w:w="709" w:type="dxa"/>
          </w:tcPr>
          <w:p w14:paraId="1B3A5C93" w14:textId="7A6E6740" w:rsidR="0079566E" w:rsidRPr="00D571DD" w:rsidRDefault="0079566E" w:rsidP="0079566E">
            <w:pPr>
              <w:spacing w:after="0" w:line="276" w:lineRule="auto"/>
              <w:jc w:val="center"/>
              <w:rPr>
                <w:sz w:val="16"/>
                <w:szCs w:val="16"/>
              </w:rPr>
            </w:pPr>
            <w:r w:rsidRPr="00D571DD">
              <w:rPr>
                <w:sz w:val="16"/>
                <w:szCs w:val="16"/>
              </w:rPr>
              <w:t>1.64 (1.37-1.95)</w:t>
            </w:r>
          </w:p>
        </w:tc>
        <w:tc>
          <w:tcPr>
            <w:tcW w:w="709" w:type="dxa"/>
          </w:tcPr>
          <w:p w14:paraId="28FE27DB" w14:textId="306CF566"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58B97AB8" w14:textId="77777777" w:rsidR="0079566E" w:rsidRPr="00D571DD" w:rsidRDefault="0079566E" w:rsidP="0079566E">
            <w:pPr>
              <w:spacing w:after="0" w:line="276" w:lineRule="auto"/>
              <w:jc w:val="center"/>
              <w:rPr>
                <w:sz w:val="16"/>
                <w:szCs w:val="16"/>
              </w:rPr>
            </w:pPr>
            <w:r w:rsidRPr="00D571DD">
              <w:rPr>
                <w:sz w:val="16"/>
                <w:szCs w:val="16"/>
              </w:rPr>
              <w:t>2.81</w:t>
            </w:r>
          </w:p>
          <w:p w14:paraId="0CC354E9" w14:textId="5EA5B8C3" w:rsidR="0079566E" w:rsidRPr="00D571DD" w:rsidRDefault="0079566E" w:rsidP="0079566E">
            <w:pPr>
              <w:spacing w:after="0" w:line="276" w:lineRule="auto"/>
              <w:jc w:val="center"/>
              <w:rPr>
                <w:sz w:val="16"/>
                <w:szCs w:val="16"/>
              </w:rPr>
            </w:pPr>
            <w:r w:rsidRPr="00D571DD">
              <w:rPr>
                <w:sz w:val="16"/>
                <w:szCs w:val="16"/>
              </w:rPr>
              <w:t>(2.27-3.47)</w:t>
            </w:r>
          </w:p>
        </w:tc>
        <w:tc>
          <w:tcPr>
            <w:tcW w:w="708" w:type="dxa"/>
          </w:tcPr>
          <w:p w14:paraId="394BB5BB" w14:textId="4EE044FC" w:rsidR="0079566E" w:rsidRPr="00D571DD" w:rsidRDefault="0079566E" w:rsidP="0079566E">
            <w:pPr>
              <w:spacing w:after="0" w:line="276" w:lineRule="auto"/>
              <w:jc w:val="center"/>
              <w:rPr>
                <w:sz w:val="16"/>
                <w:szCs w:val="16"/>
              </w:rPr>
            </w:pPr>
            <w:r w:rsidRPr="00D571DD">
              <w:rPr>
                <w:sz w:val="16"/>
                <w:szCs w:val="16"/>
              </w:rPr>
              <w:t>1.49 (1.17-1.89)</w:t>
            </w:r>
          </w:p>
        </w:tc>
        <w:tc>
          <w:tcPr>
            <w:tcW w:w="851" w:type="dxa"/>
          </w:tcPr>
          <w:p w14:paraId="52508364" w14:textId="31C2BECE"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2887911D" w14:textId="4E22528F"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73D6D8A1" w14:textId="4272A915" w:rsidR="0079566E" w:rsidRPr="00D571DD" w:rsidRDefault="0079566E" w:rsidP="0079566E">
            <w:pPr>
              <w:spacing w:after="0" w:line="276" w:lineRule="auto"/>
              <w:jc w:val="center"/>
              <w:rPr>
                <w:sz w:val="16"/>
                <w:szCs w:val="16"/>
              </w:rPr>
            </w:pPr>
            <w:r w:rsidRPr="00D571DD">
              <w:rPr>
                <w:sz w:val="16"/>
                <w:szCs w:val="16"/>
              </w:rPr>
              <w:t>1.83 (1.51-2.21)</w:t>
            </w:r>
          </w:p>
        </w:tc>
        <w:tc>
          <w:tcPr>
            <w:tcW w:w="709" w:type="dxa"/>
          </w:tcPr>
          <w:p w14:paraId="14418330" w14:textId="3DDE40E8" w:rsidR="0079566E" w:rsidRPr="00D571DD" w:rsidRDefault="0079566E" w:rsidP="0079566E">
            <w:pPr>
              <w:spacing w:after="0" w:line="276" w:lineRule="auto"/>
              <w:jc w:val="center"/>
              <w:rPr>
                <w:sz w:val="16"/>
                <w:szCs w:val="16"/>
              </w:rPr>
            </w:pPr>
            <w:r w:rsidRPr="00D571DD">
              <w:rPr>
                <w:sz w:val="16"/>
                <w:szCs w:val="16"/>
              </w:rPr>
              <w:t>8.96 (6.73-12.10)</w:t>
            </w:r>
          </w:p>
        </w:tc>
        <w:tc>
          <w:tcPr>
            <w:tcW w:w="709" w:type="dxa"/>
          </w:tcPr>
          <w:p w14:paraId="701F8DD5" w14:textId="2DB55C62"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48D69E70" w14:textId="0B2F2B63"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5D56F7EC" w14:textId="0EDE7E64" w:rsidR="0079566E" w:rsidRPr="00D571DD" w:rsidRDefault="0079566E" w:rsidP="0079566E">
            <w:pPr>
              <w:spacing w:after="0" w:line="276" w:lineRule="auto"/>
              <w:jc w:val="center"/>
              <w:rPr>
                <w:sz w:val="16"/>
                <w:szCs w:val="16"/>
              </w:rPr>
            </w:pPr>
            <w:r w:rsidRPr="00D571DD">
              <w:rPr>
                <w:sz w:val="16"/>
                <w:szCs w:val="16"/>
              </w:rPr>
              <w:t>1.46 (1.15-1.86)</w:t>
            </w:r>
          </w:p>
        </w:tc>
        <w:tc>
          <w:tcPr>
            <w:tcW w:w="708" w:type="dxa"/>
          </w:tcPr>
          <w:p w14:paraId="2143D227" w14:textId="4B92D76D"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13C57ED0" w14:textId="41E1F005" w:rsidTr="0079566E">
        <w:trPr>
          <w:trHeight w:val="232"/>
        </w:trPr>
        <w:tc>
          <w:tcPr>
            <w:tcW w:w="850" w:type="dxa"/>
          </w:tcPr>
          <w:p w14:paraId="6418A558" w14:textId="77777777" w:rsidR="0079566E" w:rsidRPr="00D571DD" w:rsidRDefault="0079566E" w:rsidP="0079566E">
            <w:pPr>
              <w:spacing w:after="0" w:line="276" w:lineRule="auto"/>
              <w:jc w:val="center"/>
              <w:rPr>
                <w:sz w:val="16"/>
                <w:szCs w:val="16"/>
              </w:rPr>
            </w:pPr>
          </w:p>
        </w:tc>
        <w:tc>
          <w:tcPr>
            <w:tcW w:w="852" w:type="dxa"/>
          </w:tcPr>
          <w:p w14:paraId="750FFB76" w14:textId="77777777" w:rsidR="0079566E" w:rsidRPr="00D571DD" w:rsidRDefault="0079566E" w:rsidP="0079566E">
            <w:pPr>
              <w:spacing w:after="0" w:line="276" w:lineRule="auto"/>
              <w:jc w:val="center"/>
              <w:rPr>
                <w:sz w:val="16"/>
                <w:szCs w:val="16"/>
              </w:rPr>
            </w:pPr>
          </w:p>
        </w:tc>
        <w:tc>
          <w:tcPr>
            <w:tcW w:w="11906" w:type="dxa"/>
            <w:gridSpan w:val="16"/>
          </w:tcPr>
          <w:p w14:paraId="0E4F503A" w14:textId="3C9D2E8F" w:rsidR="0079566E" w:rsidRPr="00D571DD" w:rsidRDefault="0079566E" w:rsidP="0079566E">
            <w:pPr>
              <w:spacing w:after="0" w:line="276" w:lineRule="auto"/>
              <w:jc w:val="center"/>
              <w:rPr>
                <w:sz w:val="16"/>
                <w:szCs w:val="16"/>
              </w:rPr>
            </w:pPr>
          </w:p>
        </w:tc>
        <w:tc>
          <w:tcPr>
            <w:tcW w:w="709" w:type="dxa"/>
          </w:tcPr>
          <w:p w14:paraId="2C6337CF" w14:textId="77777777" w:rsidR="0079566E" w:rsidRPr="00D571DD" w:rsidRDefault="0079566E" w:rsidP="0079566E">
            <w:pPr>
              <w:spacing w:after="0" w:line="276" w:lineRule="auto"/>
              <w:jc w:val="center"/>
              <w:rPr>
                <w:sz w:val="16"/>
                <w:szCs w:val="16"/>
              </w:rPr>
            </w:pPr>
          </w:p>
        </w:tc>
        <w:tc>
          <w:tcPr>
            <w:tcW w:w="850" w:type="dxa"/>
          </w:tcPr>
          <w:p w14:paraId="621E5D6F" w14:textId="77777777" w:rsidR="0079566E" w:rsidRPr="00D571DD" w:rsidRDefault="0079566E" w:rsidP="0079566E">
            <w:pPr>
              <w:spacing w:after="0" w:line="276" w:lineRule="auto"/>
              <w:jc w:val="center"/>
              <w:rPr>
                <w:sz w:val="16"/>
                <w:szCs w:val="16"/>
              </w:rPr>
            </w:pPr>
          </w:p>
        </w:tc>
        <w:tc>
          <w:tcPr>
            <w:tcW w:w="710" w:type="dxa"/>
          </w:tcPr>
          <w:p w14:paraId="6ECC3106" w14:textId="77777777" w:rsidR="0079566E" w:rsidRPr="00D571DD" w:rsidRDefault="0079566E" w:rsidP="0079566E">
            <w:pPr>
              <w:spacing w:after="0" w:line="276" w:lineRule="auto"/>
              <w:jc w:val="center"/>
              <w:rPr>
                <w:sz w:val="16"/>
                <w:szCs w:val="16"/>
              </w:rPr>
            </w:pPr>
          </w:p>
        </w:tc>
        <w:tc>
          <w:tcPr>
            <w:tcW w:w="708" w:type="dxa"/>
          </w:tcPr>
          <w:p w14:paraId="13C1BF18" w14:textId="77777777" w:rsidR="0079566E" w:rsidRPr="00D571DD" w:rsidRDefault="0079566E" w:rsidP="0079566E">
            <w:pPr>
              <w:spacing w:after="0" w:line="276" w:lineRule="auto"/>
              <w:jc w:val="center"/>
              <w:rPr>
                <w:sz w:val="16"/>
                <w:szCs w:val="16"/>
              </w:rPr>
            </w:pPr>
          </w:p>
        </w:tc>
      </w:tr>
      <w:tr w:rsidR="0079566E" w:rsidRPr="00D571DD" w14:paraId="40B9EC81" w14:textId="0ACCB5F1" w:rsidTr="0079566E">
        <w:trPr>
          <w:trHeight w:val="232"/>
        </w:trPr>
        <w:tc>
          <w:tcPr>
            <w:tcW w:w="15877" w:type="dxa"/>
            <w:gridSpan w:val="21"/>
          </w:tcPr>
          <w:p w14:paraId="43341ED6" w14:textId="012EE411" w:rsidR="0079566E" w:rsidRPr="00D571DD" w:rsidRDefault="0079566E" w:rsidP="0079566E">
            <w:pPr>
              <w:spacing w:after="0" w:line="276" w:lineRule="auto"/>
              <w:rPr>
                <w:b/>
                <w:i/>
                <w:color w:val="auto"/>
                <w:sz w:val="16"/>
                <w:szCs w:val="16"/>
              </w:rPr>
            </w:pPr>
            <w:r w:rsidRPr="00D571DD">
              <w:rPr>
                <w:b/>
                <w:i/>
                <w:color w:val="auto"/>
                <w:sz w:val="16"/>
                <w:szCs w:val="16"/>
              </w:rPr>
              <w:t>Former smoker vs never</w:t>
            </w:r>
          </w:p>
          <w:p w14:paraId="4972EEE3" w14:textId="77777777" w:rsidR="0079566E" w:rsidRPr="00D571DD" w:rsidRDefault="0079566E" w:rsidP="0079566E">
            <w:pPr>
              <w:spacing w:after="0" w:line="276" w:lineRule="auto"/>
              <w:rPr>
                <w:b/>
                <w:i/>
                <w:color w:val="auto"/>
                <w:sz w:val="16"/>
                <w:szCs w:val="16"/>
              </w:rPr>
            </w:pPr>
          </w:p>
        </w:tc>
        <w:tc>
          <w:tcPr>
            <w:tcW w:w="708" w:type="dxa"/>
          </w:tcPr>
          <w:p w14:paraId="6A6C9732" w14:textId="77777777" w:rsidR="0079566E" w:rsidRPr="00D571DD" w:rsidRDefault="0079566E" w:rsidP="0079566E">
            <w:pPr>
              <w:spacing w:after="0" w:line="276" w:lineRule="auto"/>
              <w:rPr>
                <w:b/>
                <w:i/>
                <w:color w:val="auto"/>
                <w:sz w:val="16"/>
                <w:szCs w:val="16"/>
              </w:rPr>
            </w:pPr>
          </w:p>
        </w:tc>
      </w:tr>
      <w:tr w:rsidR="0079566E" w:rsidRPr="00D571DD" w14:paraId="2FBCD221" w14:textId="62F13F4A" w:rsidTr="0079566E">
        <w:trPr>
          <w:trHeight w:val="232"/>
        </w:trPr>
        <w:tc>
          <w:tcPr>
            <w:tcW w:w="850" w:type="dxa"/>
          </w:tcPr>
          <w:p w14:paraId="7498C380" w14:textId="12EE899E" w:rsidR="0079566E" w:rsidRPr="00D571DD" w:rsidRDefault="0079566E" w:rsidP="0079566E">
            <w:pPr>
              <w:spacing w:after="0" w:line="276" w:lineRule="auto"/>
              <w:jc w:val="center"/>
              <w:rPr>
                <w:sz w:val="16"/>
                <w:szCs w:val="16"/>
              </w:rPr>
            </w:pPr>
            <w:r w:rsidRPr="00D571DD">
              <w:rPr>
                <w:sz w:val="16"/>
                <w:szCs w:val="16"/>
              </w:rPr>
              <w:t>Male</w:t>
            </w:r>
          </w:p>
        </w:tc>
        <w:tc>
          <w:tcPr>
            <w:tcW w:w="852" w:type="dxa"/>
            <w:vAlign w:val="center"/>
          </w:tcPr>
          <w:p w14:paraId="2391058E" w14:textId="3B14FD5C" w:rsidR="0079566E" w:rsidRPr="00D571DD" w:rsidRDefault="0079566E" w:rsidP="0079566E">
            <w:pPr>
              <w:spacing w:after="0" w:line="276" w:lineRule="auto"/>
              <w:jc w:val="center"/>
              <w:rPr>
                <w:sz w:val="16"/>
                <w:szCs w:val="16"/>
              </w:rPr>
            </w:pPr>
            <w:r w:rsidRPr="00D571DD">
              <w:rPr>
                <w:sz w:val="16"/>
                <w:szCs w:val="16"/>
              </w:rPr>
              <w:t>2.03 (1.77-2.33)</w:t>
            </w:r>
          </w:p>
        </w:tc>
        <w:tc>
          <w:tcPr>
            <w:tcW w:w="850" w:type="dxa"/>
            <w:vAlign w:val="center"/>
          </w:tcPr>
          <w:p w14:paraId="0D8EDC66" w14:textId="1BC399CD" w:rsidR="0079566E" w:rsidRPr="00D571DD" w:rsidRDefault="0079566E" w:rsidP="0079566E">
            <w:pPr>
              <w:spacing w:after="0" w:line="276" w:lineRule="auto"/>
              <w:jc w:val="center"/>
              <w:rPr>
                <w:sz w:val="16"/>
                <w:szCs w:val="16"/>
              </w:rPr>
            </w:pPr>
            <w:r w:rsidRPr="00D571DD">
              <w:rPr>
                <w:sz w:val="16"/>
                <w:szCs w:val="16"/>
              </w:rPr>
              <w:t>1.18 (1.04-1.33)</w:t>
            </w:r>
          </w:p>
        </w:tc>
        <w:tc>
          <w:tcPr>
            <w:tcW w:w="709" w:type="dxa"/>
            <w:vAlign w:val="center"/>
          </w:tcPr>
          <w:p w14:paraId="3CA9F74B" w14:textId="06CFAB72" w:rsidR="0079566E" w:rsidRPr="00D571DD" w:rsidRDefault="0079566E" w:rsidP="0079566E">
            <w:pPr>
              <w:spacing w:after="0" w:line="276" w:lineRule="auto"/>
              <w:jc w:val="center"/>
              <w:rPr>
                <w:sz w:val="16"/>
                <w:szCs w:val="16"/>
              </w:rPr>
            </w:pPr>
            <w:r w:rsidRPr="00D571DD">
              <w:rPr>
                <w:sz w:val="16"/>
                <w:szCs w:val="16"/>
              </w:rPr>
              <w:t>1.49 (1.06-2.10)</w:t>
            </w:r>
          </w:p>
        </w:tc>
        <w:tc>
          <w:tcPr>
            <w:tcW w:w="709" w:type="dxa"/>
            <w:vAlign w:val="center"/>
          </w:tcPr>
          <w:p w14:paraId="5F80C199" w14:textId="2435B74F" w:rsidR="0079566E" w:rsidRPr="00D571DD" w:rsidRDefault="0079566E" w:rsidP="0079566E">
            <w:pPr>
              <w:spacing w:after="0" w:line="276" w:lineRule="auto"/>
              <w:jc w:val="center"/>
              <w:rPr>
                <w:sz w:val="16"/>
                <w:szCs w:val="16"/>
              </w:rPr>
            </w:pPr>
            <w:r w:rsidRPr="00D571DD">
              <w:rPr>
                <w:sz w:val="16"/>
                <w:szCs w:val="16"/>
              </w:rPr>
              <w:t>1.23 (1.09-1.40)</w:t>
            </w:r>
          </w:p>
        </w:tc>
        <w:tc>
          <w:tcPr>
            <w:tcW w:w="850" w:type="dxa"/>
          </w:tcPr>
          <w:p w14:paraId="6990041D" w14:textId="242B0F8C"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54FABE33" w14:textId="7DFB4D89" w:rsidR="0079566E" w:rsidRPr="00D571DD" w:rsidRDefault="0079566E" w:rsidP="0079566E">
            <w:pPr>
              <w:spacing w:after="0" w:line="276" w:lineRule="auto"/>
              <w:jc w:val="center"/>
              <w:rPr>
                <w:sz w:val="16"/>
                <w:szCs w:val="16"/>
              </w:rPr>
            </w:pPr>
            <w:r w:rsidRPr="00D571DD">
              <w:rPr>
                <w:sz w:val="16"/>
                <w:szCs w:val="16"/>
              </w:rPr>
              <w:t>1.25 (1.14-1.37)</w:t>
            </w:r>
          </w:p>
        </w:tc>
        <w:tc>
          <w:tcPr>
            <w:tcW w:w="709" w:type="dxa"/>
          </w:tcPr>
          <w:p w14:paraId="325F996C" w14:textId="7B8063A4" w:rsidR="0079566E" w:rsidRPr="00D571DD" w:rsidRDefault="0079566E" w:rsidP="0079566E">
            <w:pPr>
              <w:spacing w:after="0" w:line="276" w:lineRule="auto"/>
              <w:jc w:val="center"/>
              <w:rPr>
                <w:sz w:val="16"/>
                <w:szCs w:val="16"/>
              </w:rPr>
            </w:pPr>
            <w:r w:rsidRPr="00D571DD">
              <w:rPr>
                <w:sz w:val="16"/>
                <w:szCs w:val="16"/>
              </w:rPr>
              <w:t>1.40 (1.00-2.00)</w:t>
            </w:r>
          </w:p>
        </w:tc>
        <w:tc>
          <w:tcPr>
            <w:tcW w:w="708" w:type="dxa"/>
          </w:tcPr>
          <w:p w14:paraId="188D977C" w14:textId="18933005" w:rsidR="0079566E" w:rsidRPr="00D571DD" w:rsidRDefault="0079566E" w:rsidP="0079566E">
            <w:pPr>
              <w:spacing w:after="0" w:line="276" w:lineRule="auto"/>
              <w:jc w:val="center"/>
              <w:rPr>
                <w:sz w:val="16"/>
                <w:szCs w:val="16"/>
              </w:rPr>
            </w:pPr>
            <w:r w:rsidRPr="00D571DD">
              <w:rPr>
                <w:sz w:val="16"/>
                <w:szCs w:val="16"/>
              </w:rPr>
              <w:t>1.39 (1.08-1.79)</w:t>
            </w:r>
          </w:p>
        </w:tc>
        <w:tc>
          <w:tcPr>
            <w:tcW w:w="709" w:type="dxa"/>
          </w:tcPr>
          <w:p w14:paraId="0AF91BF5" w14:textId="16580391" w:rsidR="0079566E" w:rsidRPr="00D571DD" w:rsidRDefault="0079566E" w:rsidP="0079566E">
            <w:pPr>
              <w:spacing w:after="0" w:line="276" w:lineRule="auto"/>
              <w:jc w:val="center"/>
              <w:rPr>
                <w:sz w:val="16"/>
                <w:szCs w:val="16"/>
              </w:rPr>
            </w:pPr>
            <w:r w:rsidRPr="00D571DD">
              <w:rPr>
                <w:sz w:val="16"/>
                <w:szCs w:val="16"/>
              </w:rPr>
              <w:t>2.63 (1.26-5.47)</w:t>
            </w:r>
          </w:p>
        </w:tc>
        <w:tc>
          <w:tcPr>
            <w:tcW w:w="709" w:type="dxa"/>
          </w:tcPr>
          <w:p w14:paraId="11B24A6B" w14:textId="482F1132" w:rsidR="0079566E" w:rsidRPr="00D571DD" w:rsidRDefault="0079566E" w:rsidP="0079566E">
            <w:pPr>
              <w:spacing w:after="0" w:line="276" w:lineRule="auto"/>
              <w:jc w:val="center"/>
              <w:rPr>
                <w:sz w:val="16"/>
                <w:szCs w:val="16"/>
              </w:rPr>
            </w:pPr>
            <w:r w:rsidRPr="00D571DD">
              <w:rPr>
                <w:sz w:val="16"/>
                <w:szCs w:val="16"/>
              </w:rPr>
              <w:t>1.31 (1.17-1.46)</w:t>
            </w:r>
          </w:p>
        </w:tc>
        <w:tc>
          <w:tcPr>
            <w:tcW w:w="709" w:type="dxa"/>
          </w:tcPr>
          <w:p w14:paraId="7FDD9820" w14:textId="63CF6F21"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16ADFB77" w14:textId="77777777" w:rsidR="0079566E" w:rsidRPr="00D571DD" w:rsidRDefault="0079566E" w:rsidP="0079566E">
            <w:pPr>
              <w:spacing w:after="0" w:line="276" w:lineRule="auto"/>
              <w:jc w:val="center"/>
              <w:rPr>
                <w:sz w:val="16"/>
                <w:szCs w:val="16"/>
              </w:rPr>
            </w:pPr>
            <w:r w:rsidRPr="00D571DD">
              <w:rPr>
                <w:sz w:val="16"/>
                <w:szCs w:val="16"/>
              </w:rPr>
              <w:t>1.92</w:t>
            </w:r>
          </w:p>
          <w:p w14:paraId="508B279A" w14:textId="1F1AEE6C" w:rsidR="0079566E" w:rsidRPr="00D571DD" w:rsidRDefault="0079566E" w:rsidP="0079566E">
            <w:pPr>
              <w:spacing w:after="0" w:line="276" w:lineRule="auto"/>
              <w:jc w:val="center"/>
              <w:rPr>
                <w:sz w:val="16"/>
                <w:szCs w:val="16"/>
              </w:rPr>
            </w:pPr>
            <w:r w:rsidRPr="00D571DD">
              <w:rPr>
                <w:sz w:val="16"/>
                <w:szCs w:val="16"/>
              </w:rPr>
              <w:t>(1.72-2.15)</w:t>
            </w:r>
          </w:p>
        </w:tc>
        <w:tc>
          <w:tcPr>
            <w:tcW w:w="708" w:type="dxa"/>
          </w:tcPr>
          <w:p w14:paraId="7321F8BC" w14:textId="5D062A21" w:rsidR="0079566E" w:rsidRPr="00D571DD" w:rsidRDefault="0079566E" w:rsidP="0079566E">
            <w:pPr>
              <w:spacing w:after="0" w:line="276" w:lineRule="auto"/>
              <w:jc w:val="center"/>
              <w:rPr>
                <w:sz w:val="16"/>
                <w:szCs w:val="16"/>
              </w:rPr>
            </w:pPr>
            <w:r w:rsidRPr="00D571DD">
              <w:rPr>
                <w:sz w:val="16"/>
                <w:szCs w:val="16"/>
              </w:rPr>
              <w:t>NA</w:t>
            </w:r>
          </w:p>
        </w:tc>
        <w:tc>
          <w:tcPr>
            <w:tcW w:w="851" w:type="dxa"/>
          </w:tcPr>
          <w:p w14:paraId="1AF94E5D" w14:textId="11CAC16B"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795040E6" w14:textId="2BB41D3F"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16D6BA75" w14:textId="2B44AF93"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46BBDA91" w14:textId="06EE41E5" w:rsidR="0079566E" w:rsidRPr="00D571DD" w:rsidRDefault="0079566E" w:rsidP="0079566E">
            <w:pPr>
              <w:spacing w:after="0" w:line="276" w:lineRule="auto"/>
              <w:jc w:val="center"/>
              <w:rPr>
                <w:sz w:val="16"/>
                <w:szCs w:val="16"/>
              </w:rPr>
            </w:pPr>
            <w:r w:rsidRPr="00D571DD">
              <w:rPr>
                <w:sz w:val="16"/>
                <w:szCs w:val="16"/>
              </w:rPr>
              <w:t>3.85 (2.77-5.34)</w:t>
            </w:r>
          </w:p>
        </w:tc>
        <w:tc>
          <w:tcPr>
            <w:tcW w:w="709" w:type="dxa"/>
          </w:tcPr>
          <w:p w14:paraId="5AE624B0" w14:textId="11BD3D11"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7BBDA98C" w14:textId="38425F7C"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081159FC" w14:textId="58C1AAAF"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5C15E9D3" w14:textId="07F2BE78"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14A69DEB" w14:textId="4FB82BBA" w:rsidTr="0079566E">
        <w:trPr>
          <w:trHeight w:val="232"/>
        </w:trPr>
        <w:tc>
          <w:tcPr>
            <w:tcW w:w="850" w:type="dxa"/>
          </w:tcPr>
          <w:p w14:paraId="43519D66" w14:textId="2B94C9EA" w:rsidR="0079566E" w:rsidRPr="00D571DD" w:rsidRDefault="0079566E" w:rsidP="0079566E">
            <w:pPr>
              <w:spacing w:after="0" w:line="276" w:lineRule="auto"/>
              <w:jc w:val="center"/>
              <w:rPr>
                <w:sz w:val="16"/>
                <w:szCs w:val="16"/>
              </w:rPr>
            </w:pPr>
            <w:r w:rsidRPr="00D571DD">
              <w:rPr>
                <w:sz w:val="16"/>
                <w:szCs w:val="16"/>
              </w:rPr>
              <w:t>Female</w:t>
            </w:r>
          </w:p>
        </w:tc>
        <w:tc>
          <w:tcPr>
            <w:tcW w:w="852" w:type="dxa"/>
            <w:vAlign w:val="center"/>
          </w:tcPr>
          <w:p w14:paraId="2D1029DF" w14:textId="1813A482" w:rsidR="0079566E" w:rsidRPr="00D571DD" w:rsidRDefault="0079566E" w:rsidP="0079566E">
            <w:pPr>
              <w:spacing w:after="0" w:line="276" w:lineRule="auto"/>
              <w:jc w:val="center"/>
              <w:rPr>
                <w:sz w:val="16"/>
                <w:szCs w:val="16"/>
              </w:rPr>
            </w:pPr>
            <w:r w:rsidRPr="00D571DD">
              <w:rPr>
                <w:sz w:val="16"/>
                <w:szCs w:val="16"/>
              </w:rPr>
              <w:t>2.03 (1.77-2.33)</w:t>
            </w:r>
          </w:p>
        </w:tc>
        <w:tc>
          <w:tcPr>
            <w:tcW w:w="850" w:type="dxa"/>
            <w:vAlign w:val="center"/>
          </w:tcPr>
          <w:p w14:paraId="6023255A" w14:textId="1381BD19" w:rsidR="0079566E" w:rsidRPr="00D571DD" w:rsidRDefault="0079566E" w:rsidP="0079566E">
            <w:pPr>
              <w:spacing w:after="0" w:line="276" w:lineRule="auto"/>
              <w:jc w:val="center"/>
              <w:rPr>
                <w:sz w:val="16"/>
                <w:szCs w:val="16"/>
              </w:rPr>
            </w:pPr>
            <w:r w:rsidRPr="00D571DD">
              <w:rPr>
                <w:sz w:val="16"/>
                <w:szCs w:val="16"/>
              </w:rPr>
              <w:t>1.18 (1.04-1.33)</w:t>
            </w:r>
          </w:p>
        </w:tc>
        <w:tc>
          <w:tcPr>
            <w:tcW w:w="709" w:type="dxa"/>
            <w:vAlign w:val="center"/>
          </w:tcPr>
          <w:p w14:paraId="3F5CE9A1" w14:textId="77CE0B5D" w:rsidR="0079566E" w:rsidRPr="00D571DD" w:rsidRDefault="0079566E" w:rsidP="0079566E">
            <w:pPr>
              <w:spacing w:after="0" w:line="276" w:lineRule="auto"/>
              <w:jc w:val="center"/>
              <w:rPr>
                <w:sz w:val="16"/>
                <w:szCs w:val="16"/>
              </w:rPr>
            </w:pPr>
            <w:r w:rsidRPr="00D571DD">
              <w:rPr>
                <w:sz w:val="16"/>
                <w:szCs w:val="16"/>
              </w:rPr>
              <w:t>1.49 (1.06-2.10)</w:t>
            </w:r>
          </w:p>
        </w:tc>
        <w:tc>
          <w:tcPr>
            <w:tcW w:w="709" w:type="dxa"/>
            <w:vAlign w:val="center"/>
          </w:tcPr>
          <w:p w14:paraId="6A7B8999" w14:textId="3A873591" w:rsidR="0079566E" w:rsidRPr="00D571DD" w:rsidRDefault="0079566E" w:rsidP="0079566E">
            <w:pPr>
              <w:spacing w:after="0" w:line="276" w:lineRule="auto"/>
              <w:jc w:val="center"/>
              <w:rPr>
                <w:sz w:val="16"/>
                <w:szCs w:val="16"/>
              </w:rPr>
            </w:pPr>
            <w:r w:rsidRPr="00D571DD">
              <w:rPr>
                <w:sz w:val="16"/>
                <w:szCs w:val="16"/>
              </w:rPr>
              <w:t>1.18 (1.08-1.28)</w:t>
            </w:r>
          </w:p>
        </w:tc>
        <w:tc>
          <w:tcPr>
            <w:tcW w:w="850" w:type="dxa"/>
          </w:tcPr>
          <w:p w14:paraId="205A90B2" w14:textId="226D34BD"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4D6DB589" w14:textId="210CF363" w:rsidR="0079566E" w:rsidRPr="00D571DD" w:rsidRDefault="0079566E" w:rsidP="0079566E">
            <w:pPr>
              <w:spacing w:after="0" w:line="276" w:lineRule="auto"/>
              <w:jc w:val="center"/>
              <w:rPr>
                <w:sz w:val="16"/>
                <w:szCs w:val="16"/>
              </w:rPr>
            </w:pPr>
            <w:r w:rsidRPr="00D571DD">
              <w:rPr>
                <w:sz w:val="16"/>
                <w:szCs w:val="16"/>
              </w:rPr>
              <w:t>1.25 (1.14-1.37)</w:t>
            </w:r>
          </w:p>
        </w:tc>
        <w:tc>
          <w:tcPr>
            <w:tcW w:w="709" w:type="dxa"/>
          </w:tcPr>
          <w:p w14:paraId="04DA1D71" w14:textId="137673C4" w:rsidR="0079566E" w:rsidRPr="00D571DD" w:rsidRDefault="0079566E" w:rsidP="0079566E">
            <w:pPr>
              <w:spacing w:after="0" w:line="276" w:lineRule="auto"/>
              <w:jc w:val="center"/>
              <w:rPr>
                <w:sz w:val="16"/>
                <w:szCs w:val="16"/>
              </w:rPr>
            </w:pPr>
            <w:r w:rsidRPr="00D571DD">
              <w:rPr>
                <w:sz w:val="16"/>
                <w:szCs w:val="16"/>
              </w:rPr>
              <w:t>1.40 (1.00-2.00)</w:t>
            </w:r>
          </w:p>
        </w:tc>
        <w:tc>
          <w:tcPr>
            <w:tcW w:w="708" w:type="dxa"/>
          </w:tcPr>
          <w:p w14:paraId="3EA83545" w14:textId="03932661" w:rsidR="0079566E" w:rsidRPr="00D571DD" w:rsidRDefault="0079566E" w:rsidP="0079566E">
            <w:pPr>
              <w:spacing w:after="0" w:line="276" w:lineRule="auto"/>
              <w:jc w:val="center"/>
              <w:rPr>
                <w:sz w:val="16"/>
                <w:szCs w:val="16"/>
              </w:rPr>
            </w:pPr>
            <w:r w:rsidRPr="00D571DD">
              <w:rPr>
                <w:sz w:val="16"/>
                <w:szCs w:val="16"/>
              </w:rPr>
              <w:t>1.39 (1.08-1.79)</w:t>
            </w:r>
          </w:p>
        </w:tc>
        <w:tc>
          <w:tcPr>
            <w:tcW w:w="709" w:type="dxa"/>
          </w:tcPr>
          <w:p w14:paraId="56105AE7" w14:textId="0AEBB873" w:rsidR="0079566E" w:rsidRPr="00D571DD" w:rsidRDefault="0079566E" w:rsidP="0079566E">
            <w:pPr>
              <w:spacing w:after="0" w:line="276" w:lineRule="auto"/>
              <w:jc w:val="center"/>
              <w:rPr>
                <w:sz w:val="16"/>
                <w:szCs w:val="16"/>
              </w:rPr>
            </w:pPr>
            <w:r w:rsidRPr="00D571DD">
              <w:rPr>
                <w:sz w:val="16"/>
                <w:szCs w:val="16"/>
              </w:rPr>
              <w:t>2.63 (1.26-5.47)</w:t>
            </w:r>
          </w:p>
        </w:tc>
        <w:tc>
          <w:tcPr>
            <w:tcW w:w="709" w:type="dxa"/>
          </w:tcPr>
          <w:p w14:paraId="4C7C2AA8" w14:textId="1A38FD7A" w:rsidR="0079566E" w:rsidRPr="00D571DD" w:rsidRDefault="0079566E" w:rsidP="0079566E">
            <w:pPr>
              <w:spacing w:after="0" w:line="276" w:lineRule="auto"/>
              <w:jc w:val="center"/>
              <w:rPr>
                <w:sz w:val="16"/>
                <w:szCs w:val="16"/>
              </w:rPr>
            </w:pPr>
            <w:r w:rsidRPr="00D571DD">
              <w:rPr>
                <w:sz w:val="16"/>
                <w:szCs w:val="16"/>
              </w:rPr>
              <w:t>1.31 (1.17-1.46)</w:t>
            </w:r>
          </w:p>
        </w:tc>
        <w:tc>
          <w:tcPr>
            <w:tcW w:w="709" w:type="dxa"/>
          </w:tcPr>
          <w:p w14:paraId="527D4798" w14:textId="6900D7E6"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44576E74" w14:textId="77777777" w:rsidR="0079566E" w:rsidRPr="00D571DD" w:rsidRDefault="0079566E" w:rsidP="0079566E">
            <w:pPr>
              <w:spacing w:after="0" w:line="276" w:lineRule="auto"/>
              <w:jc w:val="center"/>
              <w:rPr>
                <w:sz w:val="16"/>
                <w:szCs w:val="16"/>
              </w:rPr>
            </w:pPr>
            <w:r w:rsidRPr="00D571DD">
              <w:rPr>
                <w:sz w:val="16"/>
                <w:szCs w:val="16"/>
              </w:rPr>
              <w:t>1.92</w:t>
            </w:r>
          </w:p>
          <w:p w14:paraId="600236B7" w14:textId="69353E91" w:rsidR="0079566E" w:rsidRPr="00D571DD" w:rsidRDefault="0079566E" w:rsidP="0079566E">
            <w:pPr>
              <w:spacing w:after="0" w:line="276" w:lineRule="auto"/>
              <w:jc w:val="center"/>
              <w:rPr>
                <w:sz w:val="16"/>
                <w:szCs w:val="16"/>
              </w:rPr>
            </w:pPr>
            <w:r w:rsidRPr="00D571DD">
              <w:rPr>
                <w:sz w:val="16"/>
                <w:szCs w:val="16"/>
              </w:rPr>
              <w:t>(1.72-2.15)</w:t>
            </w:r>
          </w:p>
        </w:tc>
        <w:tc>
          <w:tcPr>
            <w:tcW w:w="708" w:type="dxa"/>
          </w:tcPr>
          <w:p w14:paraId="2B3086E2" w14:textId="057B2334" w:rsidR="0079566E" w:rsidRPr="00D571DD" w:rsidRDefault="0079566E" w:rsidP="0079566E">
            <w:pPr>
              <w:spacing w:after="0" w:line="276" w:lineRule="auto"/>
              <w:jc w:val="center"/>
              <w:rPr>
                <w:sz w:val="16"/>
                <w:szCs w:val="16"/>
              </w:rPr>
            </w:pPr>
            <w:r w:rsidRPr="00D571DD">
              <w:rPr>
                <w:sz w:val="16"/>
                <w:szCs w:val="16"/>
              </w:rPr>
              <w:t>1.08 (1.00-1.33)</w:t>
            </w:r>
          </w:p>
        </w:tc>
        <w:tc>
          <w:tcPr>
            <w:tcW w:w="851" w:type="dxa"/>
          </w:tcPr>
          <w:p w14:paraId="5AB11E51" w14:textId="627CA1D8"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7FB35ED2" w14:textId="694016A1" w:rsidR="0079566E" w:rsidRPr="00D571DD" w:rsidRDefault="0079566E" w:rsidP="0079566E">
            <w:pPr>
              <w:spacing w:after="0" w:line="276" w:lineRule="auto"/>
              <w:jc w:val="center"/>
              <w:rPr>
                <w:sz w:val="16"/>
                <w:szCs w:val="16"/>
              </w:rPr>
            </w:pPr>
            <w:r w:rsidRPr="00D571DD">
              <w:rPr>
                <w:sz w:val="16"/>
                <w:szCs w:val="16"/>
              </w:rPr>
              <w:t>NA</w:t>
            </w:r>
          </w:p>
        </w:tc>
        <w:tc>
          <w:tcPr>
            <w:tcW w:w="709" w:type="dxa"/>
          </w:tcPr>
          <w:p w14:paraId="1F498C83" w14:textId="475209F1" w:rsidR="0079566E" w:rsidRPr="00D571DD" w:rsidRDefault="0079566E" w:rsidP="0079566E">
            <w:pPr>
              <w:spacing w:after="0" w:line="276" w:lineRule="auto"/>
              <w:jc w:val="center"/>
              <w:rPr>
                <w:sz w:val="16"/>
                <w:szCs w:val="16"/>
              </w:rPr>
            </w:pPr>
            <w:r w:rsidRPr="00D571DD">
              <w:rPr>
                <w:sz w:val="16"/>
                <w:szCs w:val="16"/>
              </w:rPr>
              <w:t>1.26 (1.11-1.42)</w:t>
            </w:r>
          </w:p>
        </w:tc>
        <w:tc>
          <w:tcPr>
            <w:tcW w:w="709" w:type="dxa"/>
          </w:tcPr>
          <w:p w14:paraId="63A0388E" w14:textId="549286E7" w:rsidR="0079566E" w:rsidRPr="00D571DD" w:rsidRDefault="0079566E" w:rsidP="0079566E">
            <w:pPr>
              <w:spacing w:after="0" w:line="276" w:lineRule="auto"/>
              <w:jc w:val="center"/>
              <w:rPr>
                <w:sz w:val="16"/>
                <w:szCs w:val="16"/>
              </w:rPr>
            </w:pPr>
            <w:r w:rsidRPr="00D571DD">
              <w:rPr>
                <w:sz w:val="16"/>
                <w:szCs w:val="16"/>
              </w:rPr>
              <w:t>3.85 (2.77-5.34)</w:t>
            </w:r>
          </w:p>
        </w:tc>
        <w:tc>
          <w:tcPr>
            <w:tcW w:w="709" w:type="dxa"/>
          </w:tcPr>
          <w:p w14:paraId="6FFE07C1" w14:textId="2D71F854"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4521A587" w14:textId="2C922A1F"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055DF3FC" w14:textId="4909AEA4"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677263DF" w14:textId="0681B1A0"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0B6046B9" w14:textId="2A6E5208" w:rsidTr="0079566E">
        <w:trPr>
          <w:trHeight w:val="232"/>
        </w:trPr>
        <w:tc>
          <w:tcPr>
            <w:tcW w:w="850" w:type="dxa"/>
          </w:tcPr>
          <w:p w14:paraId="4D28A3DD" w14:textId="0E6424EB" w:rsidR="0079566E" w:rsidRPr="00D571DD" w:rsidRDefault="0079566E" w:rsidP="0079566E">
            <w:pPr>
              <w:spacing w:after="0" w:line="276" w:lineRule="auto"/>
              <w:jc w:val="center"/>
              <w:rPr>
                <w:sz w:val="16"/>
                <w:szCs w:val="16"/>
              </w:rPr>
            </w:pPr>
            <w:r w:rsidRPr="00D571DD">
              <w:rPr>
                <w:sz w:val="16"/>
                <w:szCs w:val="16"/>
              </w:rPr>
              <w:t>Persons</w:t>
            </w:r>
          </w:p>
        </w:tc>
        <w:tc>
          <w:tcPr>
            <w:tcW w:w="852" w:type="dxa"/>
            <w:vAlign w:val="center"/>
          </w:tcPr>
          <w:p w14:paraId="2B232349" w14:textId="449ADA9B" w:rsidR="0079566E" w:rsidRPr="00D571DD" w:rsidRDefault="0079566E" w:rsidP="0079566E">
            <w:pPr>
              <w:spacing w:after="0" w:line="276" w:lineRule="auto"/>
              <w:jc w:val="center"/>
              <w:rPr>
                <w:sz w:val="16"/>
                <w:szCs w:val="16"/>
              </w:rPr>
            </w:pPr>
            <w:r w:rsidRPr="00D571DD">
              <w:rPr>
                <w:sz w:val="16"/>
                <w:szCs w:val="16"/>
              </w:rPr>
              <w:t>2.03 (1.77-2.33)</w:t>
            </w:r>
          </w:p>
        </w:tc>
        <w:tc>
          <w:tcPr>
            <w:tcW w:w="850" w:type="dxa"/>
            <w:vAlign w:val="center"/>
          </w:tcPr>
          <w:p w14:paraId="7E0D84BA" w14:textId="73402CA3" w:rsidR="0079566E" w:rsidRPr="00D571DD" w:rsidRDefault="0079566E" w:rsidP="0079566E">
            <w:pPr>
              <w:spacing w:after="0" w:line="276" w:lineRule="auto"/>
              <w:jc w:val="center"/>
              <w:rPr>
                <w:sz w:val="16"/>
                <w:szCs w:val="16"/>
              </w:rPr>
            </w:pPr>
            <w:r w:rsidRPr="00D571DD">
              <w:rPr>
                <w:sz w:val="16"/>
                <w:szCs w:val="16"/>
              </w:rPr>
              <w:t>1.18 (1.04-1.33)</w:t>
            </w:r>
          </w:p>
        </w:tc>
        <w:tc>
          <w:tcPr>
            <w:tcW w:w="709" w:type="dxa"/>
            <w:vAlign w:val="center"/>
          </w:tcPr>
          <w:p w14:paraId="67A9D246" w14:textId="3696F0C9" w:rsidR="0079566E" w:rsidRPr="00D571DD" w:rsidRDefault="0079566E" w:rsidP="0079566E">
            <w:pPr>
              <w:spacing w:after="0" w:line="276" w:lineRule="auto"/>
              <w:jc w:val="center"/>
              <w:rPr>
                <w:sz w:val="16"/>
                <w:szCs w:val="16"/>
              </w:rPr>
            </w:pPr>
            <w:r w:rsidRPr="00D571DD">
              <w:rPr>
                <w:sz w:val="16"/>
                <w:szCs w:val="16"/>
              </w:rPr>
              <w:t>1.49 (1.06-2.10)</w:t>
            </w:r>
          </w:p>
        </w:tc>
        <w:tc>
          <w:tcPr>
            <w:tcW w:w="709" w:type="dxa"/>
            <w:vAlign w:val="center"/>
          </w:tcPr>
          <w:p w14:paraId="78F4A743" w14:textId="6956C19B" w:rsidR="0079566E" w:rsidRPr="00D571DD" w:rsidRDefault="0079566E" w:rsidP="0079566E">
            <w:pPr>
              <w:spacing w:after="0" w:line="276" w:lineRule="auto"/>
              <w:jc w:val="center"/>
              <w:rPr>
                <w:sz w:val="16"/>
                <w:szCs w:val="16"/>
              </w:rPr>
            </w:pPr>
            <w:r w:rsidRPr="00D571DD">
              <w:rPr>
                <w:sz w:val="16"/>
                <w:szCs w:val="16"/>
              </w:rPr>
              <w:t>1.18 (1.12-1.25)</w:t>
            </w:r>
          </w:p>
        </w:tc>
        <w:tc>
          <w:tcPr>
            <w:tcW w:w="850" w:type="dxa"/>
          </w:tcPr>
          <w:p w14:paraId="5CC19B64" w14:textId="06912944"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0A733475" w14:textId="08E1F35C" w:rsidR="0079566E" w:rsidRPr="00D571DD" w:rsidRDefault="0079566E" w:rsidP="0079566E">
            <w:pPr>
              <w:spacing w:after="0" w:line="276" w:lineRule="auto"/>
              <w:jc w:val="center"/>
              <w:rPr>
                <w:sz w:val="16"/>
                <w:szCs w:val="16"/>
              </w:rPr>
            </w:pPr>
            <w:r w:rsidRPr="00D571DD">
              <w:rPr>
                <w:sz w:val="16"/>
                <w:szCs w:val="16"/>
              </w:rPr>
              <w:t>1.25 (1.14-1.37)</w:t>
            </w:r>
          </w:p>
        </w:tc>
        <w:tc>
          <w:tcPr>
            <w:tcW w:w="709" w:type="dxa"/>
          </w:tcPr>
          <w:p w14:paraId="00B019EA" w14:textId="4243CF0A" w:rsidR="0079566E" w:rsidRPr="00D571DD" w:rsidRDefault="0079566E" w:rsidP="0079566E">
            <w:pPr>
              <w:spacing w:after="0" w:line="276" w:lineRule="auto"/>
              <w:jc w:val="center"/>
              <w:rPr>
                <w:sz w:val="16"/>
                <w:szCs w:val="16"/>
              </w:rPr>
            </w:pPr>
            <w:r w:rsidRPr="00D571DD">
              <w:rPr>
                <w:sz w:val="16"/>
                <w:szCs w:val="16"/>
              </w:rPr>
              <w:t>1.40 (1.00-2.00)</w:t>
            </w:r>
          </w:p>
        </w:tc>
        <w:tc>
          <w:tcPr>
            <w:tcW w:w="708" w:type="dxa"/>
          </w:tcPr>
          <w:p w14:paraId="7EDEDC54" w14:textId="3F34144E" w:rsidR="0079566E" w:rsidRPr="00D571DD" w:rsidRDefault="0079566E" w:rsidP="0079566E">
            <w:pPr>
              <w:spacing w:after="0" w:line="276" w:lineRule="auto"/>
              <w:jc w:val="center"/>
              <w:rPr>
                <w:sz w:val="16"/>
                <w:szCs w:val="16"/>
              </w:rPr>
            </w:pPr>
            <w:r w:rsidRPr="00D571DD">
              <w:rPr>
                <w:sz w:val="16"/>
                <w:szCs w:val="16"/>
              </w:rPr>
              <w:t>1.39 (1.08-1.79)</w:t>
            </w:r>
          </w:p>
        </w:tc>
        <w:tc>
          <w:tcPr>
            <w:tcW w:w="709" w:type="dxa"/>
          </w:tcPr>
          <w:p w14:paraId="46B776CE" w14:textId="100FD7E4" w:rsidR="0079566E" w:rsidRPr="00D571DD" w:rsidRDefault="0079566E" w:rsidP="0079566E">
            <w:pPr>
              <w:spacing w:after="0" w:line="276" w:lineRule="auto"/>
              <w:jc w:val="center"/>
              <w:rPr>
                <w:sz w:val="16"/>
                <w:szCs w:val="16"/>
              </w:rPr>
            </w:pPr>
            <w:r w:rsidRPr="00D571DD">
              <w:rPr>
                <w:sz w:val="16"/>
                <w:szCs w:val="16"/>
              </w:rPr>
              <w:t>2.63 (1.26-5.47)</w:t>
            </w:r>
          </w:p>
        </w:tc>
        <w:tc>
          <w:tcPr>
            <w:tcW w:w="709" w:type="dxa"/>
          </w:tcPr>
          <w:p w14:paraId="07559E9F" w14:textId="1760E0AE" w:rsidR="0079566E" w:rsidRPr="00D571DD" w:rsidRDefault="0079566E" w:rsidP="0079566E">
            <w:pPr>
              <w:spacing w:after="0" w:line="276" w:lineRule="auto"/>
              <w:jc w:val="center"/>
              <w:rPr>
                <w:sz w:val="16"/>
                <w:szCs w:val="16"/>
              </w:rPr>
            </w:pPr>
            <w:r w:rsidRPr="00D571DD">
              <w:rPr>
                <w:sz w:val="16"/>
                <w:szCs w:val="16"/>
              </w:rPr>
              <w:t>1.31 (1.17-1.46)</w:t>
            </w:r>
          </w:p>
        </w:tc>
        <w:tc>
          <w:tcPr>
            <w:tcW w:w="709" w:type="dxa"/>
          </w:tcPr>
          <w:p w14:paraId="7AB2EECF" w14:textId="008A0D3F"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3AAE2621" w14:textId="77777777" w:rsidR="0079566E" w:rsidRPr="00D571DD" w:rsidRDefault="0079566E" w:rsidP="0079566E">
            <w:pPr>
              <w:spacing w:after="0" w:line="276" w:lineRule="auto"/>
              <w:jc w:val="center"/>
              <w:rPr>
                <w:sz w:val="16"/>
                <w:szCs w:val="16"/>
              </w:rPr>
            </w:pPr>
            <w:r w:rsidRPr="00D571DD">
              <w:rPr>
                <w:sz w:val="16"/>
                <w:szCs w:val="16"/>
              </w:rPr>
              <w:t>1.92</w:t>
            </w:r>
          </w:p>
          <w:p w14:paraId="410C4BB6" w14:textId="45F99794" w:rsidR="0079566E" w:rsidRPr="00D571DD" w:rsidRDefault="0079566E" w:rsidP="0079566E">
            <w:pPr>
              <w:spacing w:after="0" w:line="276" w:lineRule="auto"/>
              <w:jc w:val="center"/>
              <w:rPr>
                <w:sz w:val="16"/>
                <w:szCs w:val="16"/>
              </w:rPr>
            </w:pPr>
            <w:r w:rsidRPr="00D571DD">
              <w:rPr>
                <w:sz w:val="16"/>
                <w:szCs w:val="16"/>
              </w:rPr>
              <w:t>(1.72-2.15)</w:t>
            </w:r>
          </w:p>
        </w:tc>
        <w:tc>
          <w:tcPr>
            <w:tcW w:w="708" w:type="dxa"/>
          </w:tcPr>
          <w:p w14:paraId="3D806C1E" w14:textId="4FF9E67E" w:rsidR="0079566E" w:rsidRPr="00D571DD" w:rsidRDefault="0079566E" w:rsidP="0079566E">
            <w:pPr>
              <w:spacing w:after="0" w:line="276" w:lineRule="auto"/>
              <w:jc w:val="center"/>
              <w:rPr>
                <w:sz w:val="16"/>
                <w:szCs w:val="16"/>
              </w:rPr>
            </w:pPr>
            <w:r w:rsidRPr="00D571DD">
              <w:rPr>
                <w:sz w:val="16"/>
                <w:szCs w:val="16"/>
              </w:rPr>
              <w:t>1.08 (1.00-1.33)</w:t>
            </w:r>
          </w:p>
        </w:tc>
        <w:tc>
          <w:tcPr>
            <w:tcW w:w="851" w:type="dxa"/>
          </w:tcPr>
          <w:p w14:paraId="023D4166" w14:textId="2905CCEC"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02C08A8D" w14:textId="6A3DC8B5" w:rsidR="0079566E" w:rsidRPr="00D571DD" w:rsidRDefault="0079566E" w:rsidP="0079566E">
            <w:pPr>
              <w:spacing w:after="0" w:line="276" w:lineRule="auto"/>
              <w:jc w:val="center"/>
              <w:rPr>
                <w:sz w:val="16"/>
                <w:szCs w:val="16"/>
              </w:rPr>
            </w:pPr>
            <w:r w:rsidRPr="00D571DD">
              <w:rPr>
                <w:sz w:val="16"/>
                <w:szCs w:val="16"/>
              </w:rPr>
              <w:t>LR</w:t>
            </w:r>
          </w:p>
        </w:tc>
        <w:tc>
          <w:tcPr>
            <w:tcW w:w="709" w:type="dxa"/>
          </w:tcPr>
          <w:p w14:paraId="2F8FF9EC" w14:textId="08BB86A3" w:rsidR="0079566E" w:rsidRPr="00D571DD" w:rsidRDefault="0079566E" w:rsidP="0079566E">
            <w:pPr>
              <w:spacing w:after="0" w:line="276" w:lineRule="auto"/>
              <w:jc w:val="center"/>
              <w:rPr>
                <w:sz w:val="16"/>
                <w:szCs w:val="16"/>
              </w:rPr>
            </w:pPr>
            <w:r w:rsidRPr="00D571DD">
              <w:rPr>
                <w:sz w:val="16"/>
                <w:szCs w:val="16"/>
              </w:rPr>
              <w:t>1.26 (1.11-1.42)</w:t>
            </w:r>
          </w:p>
        </w:tc>
        <w:tc>
          <w:tcPr>
            <w:tcW w:w="709" w:type="dxa"/>
          </w:tcPr>
          <w:p w14:paraId="41739D24" w14:textId="144E3C2A" w:rsidR="0079566E" w:rsidRPr="00D571DD" w:rsidRDefault="0079566E" w:rsidP="0079566E">
            <w:pPr>
              <w:spacing w:after="0" w:line="276" w:lineRule="auto"/>
              <w:jc w:val="center"/>
              <w:rPr>
                <w:sz w:val="16"/>
                <w:szCs w:val="16"/>
              </w:rPr>
            </w:pPr>
            <w:r w:rsidRPr="00D571DD">
              <w:rPr>
                <w:sz w:val="16"/>
                <w:szCs w:val="16"/>
              </w:rPr>
              <w:t>3.85 (2.77-5.34)</w:t>
            </w:r>
          </w:p>
        </w:tc>
        <w:tc>
          <w:tcPr>
            <w:tcW w:w="709" w:type="dxa"/>
          </w:tcPr>
          <w:p w14:paraId="615C99D0" w14:textId="114D3AF4" w:rsidR="0079566E" w:rsidRPr="00D571DD" w:rsidRDefault="0079566E" w:rsidP="0079566E">
            <w:pPr>
              <w:spacing w:after="0" w:line="276" w:lineRule="auto"/>
              <w:jc w:val="center"/>
              <w:rPr>
                <w:sz w:val="16"/>
                <w:szCs w:val="16"/>
              </w:rPr>
            </w:pPr>
            <w:r w:rsidRPr="00D571DD">
              <w:rPr>
                <w:sz w:val="16"/>
                <w:szCs w:val="16"/>
              </w:rPr>
              <w:t>LR</w:t>
            </w:r>
          </w:p>
        </w:tc>
        <w:tc>
          <w:tcPr>
            <w:tcW w:w="850" w:type="dxa"/>
          </w:tcPr>
          <w:p w14:paraId="17162FE8" w14:textId="45D46216" w:rsidR="0079566E" w:rsidRPr="00D571DD" w:rsidRDefault="0079566E" w:rsidP="0079566E">
            <w:pPr>
              <w:spacing w:after="0" w:line="276" w:lineRule="auto"/>
              <w:jc w:val="center"/>
              <w:rPr>
                <w:sz w:val="16"/>
                <w:szCs w:val="16"/>
              </w:rPr>
            </w:pPr>
            <w:r w:rsidRPr="00D571DD">
              <w:rPr>
                <w:sz w:val="16"/>
                <w:szCs w:val="16"/>
              </w:rPr>
              <w:t>LR</w:t>
            </w:r>
          </w:p>
        </w:tc>
        <w:tc>
          <w:tcPr>
            <w:tcW w:w="710" w:type="dxa"/>
          </w:tcPr>
          <w:p w14:paraId="5AC49783" w14:textId="55D09318" w:rsidR="0079566E" w:rsidRPr="00D571DD" w:rsidRDefault="0079566E" w:rsidP="0079566E">
            <w:pPr>
              <w:spacing w:after="0" w:line="276" w:lineRule="auto"/>
              <w:jc w:val="center"/>
              <w:rPr>
                <w:sz w:val="16"/>
                <w:szCs w:val="16"/>
              </w:rPr>
            </w:pPr>
            <w:r w:rsidRPr="00D571DD">
              <w:rPr>
                <w:sz w:val="16"/>
                <w:szCs w:val="16"/>
              </w:rPr>
              <w:t>LR</w:t>
            </w:r>
          </w:p>
        </w:tc>
        <w:tc>
          <w:tcPr>
            <w:tcW w:w="708" w:type="dxa"/>
          </w:tcPr>
          <w:p w14:paraId="654DC596" w14:textId="38880B29" w:rsidR="0079566E" w:rsidRPr="00D571DD" w:rsidRDefault="0079566E" w:rsidP="0079566E">
            <w:pPr>
              <w:spacing w:after="0" w:line="276" w:lineRule="auto"/>
              <w:jc w:val="center"/>
              <w:rPr>
                <w:sz w:val="16"/>
                <w:szCs w:val="16"/>
              </w:rPr>
            </w:pPr>
            <w:r w:rsidRPr="00D571DD">
              <w:rPr>
                <w:sz w:val="16"/>
                <w:szCs w:val="16"/>
              </w:rPr>
              <w:t>LR</w:t>
            </w:r>
          </w:p>
        </w:tc>
      </w:tr>
      <w:tr w:rsidR="0079566E" w:rsidRPr="00D571DD" w14:paraId="53230AE9" w14:textId="73A1ECAC" w:rsidTr="0079566E">
        <w:trPr>
          <w:trHeight w:val="232"/>
        </w:trPr>
        <w:tc>
          <w:tcPr>
            <w:tcW w:w="15877" w:type="dxa"/>
            <w:gridSpan w:val="21"/>
          </w:tcPr>
          <w:p w14:paraId="0A463CAE" w14:textId="0FC15A17" w:rsidR="0079566E" w:rsidRPr="00D571DD" w:rsidRDefault="0079566E" w:rsidP="0079566E">
            <w:pPr>
              <w:tabs>
                <w:tab w:val="left" w:pos="1020"/>
                <w:tab w:val="left" w:pos="12900"/>
                <w:tab w:val="left" w:pos="13041"/>
              </w:tabs>
              <w:contextualSpacing/>
              <w:jc w:val="both"/>
              <w:rPr>
                <w:i/>
                <w:sz w:val="16"/>
                <w:szCs w:val="16"/>
              </w:rPr>
            </w:pPr>
            <w:r w:rsidRPr="00D571DD">
              <w:rPr>
                <w:i/>
                <w:sz w:val="16"/>
                <w:szCs w:val="16"/>
                <w:vertAlign w:val="superscript"/>
              </w:rPr>
              <w:t>a</w:t>
            </w:r>
            <w:r w:rsidRPr="00D571DD">
              <w:rPr>
                <w:i/>
                <w:sz w:val="16"/>
                <w:szCs w:val="16"/>
              </w:rPr>
              <w:t xml:space="preserve"> Relative risks obtained only for cancer type-risk factor combinations classified as sufficient/</w:t>
            </w:r>
            <w:proofErr w:type="gramStart"/>
            <w:r w:rsidRPr="00D571DD">
              <w:rPr>
                <w:i/>
                <w:sz w:val="16"/>
                <w:szCs w:val="16"/>
              </w:rPr>
              <w:t>convincing  by</w:t>
            </w:r>
            <w:proofErr w:type="gramEnd"/>
            <w:r w:rsidRPr="00D571DD">
              <w:rPr>
                <w:i/>
                <w:sz w:val="16"/>
                <w:szCs w:val="16"/>
              </w:rPr>
              <w:t xml:space="preserve"> IARC and  WCRF.</w:t>
            </w:r>
          </w:p>
          <w:p w14:paraId="439298FB" w14:textId="77777777" w:rsidR="0079566E" w:rsidRPr="00D571DD" w:rsidRDefault="0079566E" w:rsidP="0079566E">
            <w:pPr>
              <w:tabs>
                <w:tab w:val="left" w:pos="1020"/>
                <w:tab w:val="left" w:pos="12900"/>
                <w:tab w:val="left" w:pos="13041"/>
              </w:tabs>
              <w:contextualSpacing/>
              <w:jc w:val="both"/>
              <w:rPr>
                <w:i/>
                <w:sz w:val="16"/>
                <w:szCs w:val="16"/>
              </w:rPr>
            </w:pPr>
            <w:r w:rsidRPr="00D571DD">
              <w:rPr>
                <w:i/>
                <w:sz w:val="16"/>
                <w:szCs w:val="16"/>
              </w:rPr>
              <w:t xml:space="preserve"> RR = 1 if cancer type-risk factor association is not significant from the chosen source. </w:t>
            </w:r>
          </w:p>
          <w:p w14:paraId="17911DDA" w14:textId="6A03B0BE" w:rsidR="0079566E" w:rsidRPr="00D571DD" w:rsidRDefault="0079566E" w:rsidP="0079566E">
            <w:pPr>
              <w:tabs>
                <w:tab w:val="left" w:pos="1020"/>
                <w:tab w:val="left" w:pos="12900"/>
                <w:tab w:val="left" w:pos="13041"/>
              </w:tabs>
              <w:contextualSpacing/>
              <w:jc w:val="both"/>
              <w:rPr>
                <w:i/>
                <w:sz w:val="16"/>
                <w:szCs w:val="16"/>
                <w:vertAlign w:val="superscript"/>
              </w:rPr>
            </w:pPr>
            <w:r w:rsidRPr="00D571DD">
              <w:rPr>
                <w:i/>
                <w:sz w:val="16"/>
                <w:szCs w:val="16"/>
              </w:rPr>
              <w:t xml:space="preserve">If there is no specific RR stratified for genders, overall RR will be used for calculation of PAF. </w:t>
            </w:r>
          </w:p>
        </w:tc>
        <w:tc>
          <w:tcPr>
            <w:tcW w:w="708" w:type="dxa"/>
          </w:tcPr>
          <w:p w14:paraId="260172E1" w14:textId="77777777" w:rsidR="0079566E" w:rsidRPr="00D571DD" w:rsidRDefault="0079566E" w:rsidP="0079566E">
            <w:pPr>
              <w:tabs>
                <w:tab w:val="left" w:pos="1020"/>
                <w:tab w:val="left" w:pos="12900"/>
                <w:tab w:val="left" w:pos="13041"/>
              </w:tabs>
              <w:contextualSpacing/>
              <w:jc w:val="both"/>
              <w:rPr>
                <w:i/>
                <w:sz w:val="16"/>
                <w:szCs w:val="16"/>
                <w:vertAlign w:val="superscript"/>
              </w:rPr>
            </w:pPr>
          </w:p>
        </w:tc>
      </w:tr>
      <w:tr w:rsidR="0079566E" w:rsidRPr="00D571DD" w14:paraId="0D63FF06" w14:textId="20A0E6E6" w:rsidTr="0079566E">
        <w:trPr>
          <w:trHeight w:val="232"/>
        </w:trPr>
        <w:tc>
          <w:tcPr>
            <w:tcW w:w="15877" w:type="dxa"/>
            <w:gridSpan w:val="21"/>
          </w:tcPr>
          <w:p w14:paraId="7D503EC1" w14:textId="19AD1959" w:rsidR="0079566E" w:rsidRPr="00D571DD" w:rsidRDefault="0079566E" w:rsidP="0079566E">
            <w:pPr>
              <w:jc w:val="both"/>
              <w:rPr>
                <w:bCs/>
                <w:i/>
                <w:color w:val="auto"/>
                <w:sz w:val="16"/>
                <w:szCs w:val="16"/>
              </w:rPr>
            </w:pPr>
            <w:r w:rsidRPr="00D571DD">
              <w:rPr>
                <w:bCs/>
                <w:i/>
                <w:color w:val="auto"/>
                <w:sz w:val="16"/>
                <w:szCs w:val="16"/>
              </w:rPr>
              <w:t>NA=Not applicable; LR=Limited risk</w:t>
            </w:r>
          </w:p>
        </w:tc>
        <w:tc>
          <w:tcPr>
            <w:tcW w:w="708" w:type="dxa"/>
          </w:tcPr>
          <w:p w14:paraId="57C6D221" w14:textId="77777777" w:rsidR="0079566E" w:rsidRPr="00D571DD" w:rsidRDefault="0079566E" w:rsidP="0079566E">
            <w:pPr>
              <w:jc w:val="both"/>
              <w:rPr>
                <w:bCs/>
                <w:i/>
                <w:color w:val="auto"/>
                <w:sz w:val="16"/>
                <w:szCs w:val="16"/>
              </w:rPr>
            </w:pPr>
          </w:p>
        </w:tc>
      </w:tr>
    </w:tbl>
    <w:p w14:paraId="5655FB47" w14:textId="5B55D735" w:rsidR="0062251D" w:rsidRPr="00D571DD" w:rsidRDefault="003A70EF" w:rsidP="0022725A">
      <w:pPr>
        <w:spacing w:line="240" w:lineRule="auto"/>
        <w:contextualSpacing/>
        <w:jc w:val="both"/>
        <w:rPr>
          <w:b/>
          <w:bCs/>
          <w:color w:val="auto"/>
          <w:sz w:val="18"/>
          <w:szCs w:val="18"/>
        </w:rPr>
      </w:pPr>
      <w:r w:rsidRPr="00D571DD">
        <w:rPr>
          <w:b/>
          <w:bCs/>
          <w:color w:val="auto"/>
          <w:sz w:val="18"/>
          <w:szCs w:val="18"/>
        </w:rPr>
        <w:lastRenderedPageBreak/>
        <w:t>Table S4</w:t>
      </w:r>
      <w:r w:rsidRPr="00D571DD">
        <w:rPr>
          <w:color w:val="auto"/>
          <w:sz w:val="18"/>
          <w:szCs w:val="18"/>
        </w:rPr>
        <w:t xml:space="preserve"> Summary of PAFs of each modifiable risk factors all cancer sites</w:t>
      </w:r>
    </w:p>
    <w:tbl>
      <w:tblPr>
        <w:tblStyle w:val="TableGrid"/>
        <w:tblpPr w:leftFromText="180" w:rightFromText="180" w:vertAnchor="page" w:horzAnchor="margin" w:tblpXSpec="center" w:tblpY="2086"/>
        <w:tblW w:w="8487" w:type="pct"/>
        <w:tblLayout w:type="fixed"/>
        <w:tblLook w:val="04A0" w:firstRow="1" w:lastRow="0" w:firstColumn="1" w:lastColumn="0" w:noHBand="0" w:noVBand="1"/>
      </w:tblPr>
      <w:tblGrid>
        <w:gridCol w:w="1548"/>
        <w:gridCol w:w="1418"/>
        <w:gridCol w:w="1419"/>
        <w:gridCol w:w="1286"/>
        <w:gridCol w:w="1127"/>
        <w:gridCol w:w="990"/>
        <w:gridCol w:w="1000"/>
        <w:gridCol w:w="987"/>
        <w:gridCol w:w="994"/>
        <w:gridCol w:w="1140"/>
        <w:gridCol w:w="1267"/>
        <w:gridCol w:w="1133"/>
        <w:gridCol w:w="1562"/>
      </w:tblGrid>
      <w:tr w:rsidR="0062251D" w:rsidRPr="00D571DD" w14:paraId="31A57D03" w14:textId="77777777" w:rsidTr="00396687">
        <w:trPr>
          <w:trHeight w:val="219"/>
        </w:trPr>
        <w:tc>
          <w:tcPr>
            <w:tcW w:w="488" w:type="pct"/>
            <w:vMerge w:val="restart"/>
            <w:noWrap/>
          </w:tcPr>
          <w:p w14:paraId="1543D743" w14:textId="0DEF66E4" w:rsidR="0062251D" w:rsidRPr="00D571DD" w:rsidRDefault="002966B8" w:rsidP="00EA55C9">
            <w:pPr>
              <w:contextualSpacing/>
              <w:jc w:val="center"/>
              <w:rPr>
                <w:b/>
                <w:color w:val="auto"/>
                <w:sz w:val="16"/>
                <w:szCs w:val="16"/>
              </w:rPr>
            </w:pPr>
            <w:r w:rsidRPr="00D571DD">
              <w:rPr>
                <w:b/>
                <w:color w:val="auto"/>
                <w:sz w:val="16"/>
                <w:szCs w:val="16"/>
              </w:rPr>
              <w:t>Cancers</w:t>
            </w:r>
          </w:p>
        </w:tc>
        <w:tc>
          <w:tcPr>
            <w:tcW w:w="1299" w:type="pct"/>
            <w:gridSpan w:val="3"/>
          </w:tcPr>
          <w:p w14:paraId="66A5DFDB" w14:textId="77777777" w:rsidR="0062251D" w:rsidRPr="00D571DD" w:rsidRDefault="0062251D" w:rsidP="00EA55C9">
            <w:pPr>
              <w:contextualSpacing/>
              <w:jc w:val="center"/>
              <w:rPr>
                <w:b/>
                <w:color w:val="auto"/>
                <w:sz w:val="16"/>
                <w:szCs w:val="16"/>
              </w:rPr>
            </w:pPr>
            <w:r w:rsidRPr="00D571DD">
              <w:rPr>
                <w:b/>
                <w:color w:val="auto"/>
                <w:sz w:val="16"/>
                <w:szCs w:val="16"/>
              </w:rPr>
              <w:t>Overweight and Obesity</w:t>
            </w:r>
          </w:p>
        </w:tc>
        <w:tc>
          <w:tcPr>
            <w:tcW w:w="982" w:type="pct"/>
            <w:gridSpan w:val="3"/>
          </w:tcPr>
          <w:p w14:paraId="0489CF72" w14:textId="77777777" w:rsidR="0062251D" w:rsidRPr="00D571DD" w:rsidRDefault="0062251D" w:rsidP="00EA55C9">
            <w:pPr>
              <w:contextualSpacing/>
              <w:jc w:val="center"/>
              <w:rPr>
                <w:b/>
                <w:color w:val="auto"/>
                <w:sz w:val="16"/>
                <w:szCs w:val="16"/>
              </w:rPr>
            </w:pPr>
            <w:r w:rsidRPr="00D571DD">
              <w:rPr>
                <w:b/>
                <w:color w:val="auto"/>
                <w:sz w:val="16"/>
                <w:szCs w:val="16"/>
              </w:rPr>
              <w:t>Alcohol Consumption</w:t>
            </w:r>
          </w:p>
        </w:tc>
        <w:tc>
          <w:tcPr>
            <w:tcW w:w="983" w:type="pct"/>
            <w:gridSpan w:val="3"/>
          </w:tcPr>
          <w:p w14:paraId="35E7F7B2" w14:textId="77777777" w:rsidR="0062251D" w:rsidRPr="00D571DD" w:rsidRDefault="0062251D" w:rsidP="00EA55C9">
            <w:pPr>
              <w:contextualSpacing/>
              <w:jc w:val="center"/>
              <w:rPr>
                <w:b/>
                <w:color w:val="auto"/>
                <w:sz w:val="16"/>
                <w:szCs w:val="16"/>
              </w:rPr>
            </w:pPr>
            <w:r w:rsidRPr="00D571DD">
              <w:rPr>
                <w:b/>
                <w:color w:val="auto"/>
                <w:sz w:val="16"/>
                <w:szCs w:val="16"/>
              </w:rPr>
              <w:t>Physical Inactivity</w:t>
            </w:r>
          </w:p>
        </w:tc>
        <w:tc>
          <w:tcPr>
            <w:tcW w:w="1248" w:type="pct"/>
            <w:gridSpan w:val="3"/>
          </w:tcPr>
          <w:p w14:paraId="1F1632BF" w14:textId="77777777" w:rsidR="0062251D" w:rsidRPr="00D571DD" w:rsidRDefault="0062251D" w:rsidP="00EA55C9">
            <w:pPr>
              <w:contextualSpacing/>
              <w:jc w:val="center"/>
              <w:rPr>
                <w:b/>
                <w:color w:val="auto"/>
                <w:sz w:val="16"/>
                <w:szCs w:val="16"/>
              </w:rPr>
            </w:pPr>
            <w:r w:rsidRPr="00D571DD">
              <w:rPr>
                <w:b/>
                <w:color w:val="auto"/>
                <w:sz w:val="16"/>
                <w:szCs w:val="16"/>
              </w:rPr>
              <w:t>Tobacco Smoking (current and former smoking)</w:t>
            </w:r>
          </w:p>
        </w:tc>
      </w:tr>
      <w:tr w:rsidR="003A70EF" w:rsidRPr="00D571DD" w14:paraId="18AB7699" w14:textId="77777777" w:rsidTr="009D0D7F">
        <w:trPr>
          <w:trHeight w:val="136"/>
        </w:trPr>
        <w:tc>
          <w:tcPr>
            <w:tcW w:w="488" w:type="pct"/>
            <w:vMerge/>
            <w:noWrap/>
          </w:tcPr>
          <w:p w14:paraId="34B9BBB3" w14:textId="77777777" w:rsidR="003A70EF" w:rsidRPr="00D571DD" w:rsidRDefault="003A70EF" w:rsidP="003A70EF">
            <w:pPr>
              <w:contextualSpacing/>
              <w:jc w:val="center"/>
              <w:rPr>
                <w:color w:val="auto"/>
                <w:sz w:val="16"/>
                <w:szCs w:val="16"/>
              </w:rPr>
            </w:pPr>
          </w:p>
        </w:tc>
        <w:tc>
          <w:tcPr>
            <w:tcW w:w="447" w:type="pct"/>
          </w:tcPr>
          <w:p w14:paraId="5462932C" w14:textId="7240639B" w:rsidR="003A70EF" w:rsidRPr="00D571DD" w:rsidRDefault="003A70EF" w:rsidP="003A70EF">
            <w:pPr>
              <w:contextualSpacing/>
              <w:jc w:val="center"/>
              <w:rPr>
                <w:color w:val="auto"/>
                <w:sz w:val="16"/>
                <w:szCs w:val="16"/>
              </w:rPr>
            </w:pPr>
            <w:r w:rsidRPr="00D571DD">
              <w:rPr>
                <w:color w:val="auto"/>
                <w:sz w:val="16"/>
                <w:szCs w:val="16"/>
              </w:rPr>
              <w:t>Male</w:t>
            </w:r>
          </w:p>
        </w:tc>
        <w:tc>
          <w:tcPr>
            <w:tcW w:w="447" w:type="pct"/>
          </w:tcPr>
          <w:p w14:paraId="64B4F452" w14:textId="4D41472E" w:rsidR="003A70EF" w:rsidRPr="00D571DD" w:rsidRDefault="003A70EF" w:rsidP="003A70EF">
            <w:pPr>
              <w:contextualSpacing/>
              <w:jc w:val="center"/>
              <w:rPr>
                <w:color w:val="auto"/>
                <w:sz w:val="16"/>
                <w:szCs w:val="16"/>
              </w:rPr>
            </w:pPr>
            <w:r w:rsidRPr="00D571DD">
              <w:rPr>
                <w:color w:val="auto"/>
                <w:sz w:val="16"/>
                <w:szCs w:val="16"/>
              </w:rPr>
              <w:t>Female</w:t>
            </w:r>
          </w:p>
        </w:tc>
        <w:tc>
          <w:tcPr>
            <w:tcW w:w="405" w:type="pct"/>
          </w:tcPr>
          <w:p w14:paraId="0D0DD8DD" w14:textId="77777777" w:rsidR="003A70EF" w:rsidRPr="00D571DD" w:rsidRDefault="003A70EF" w:rsidP="003A70EF">
            <w:pPr>
              <w:contextualSpacing/>
              <w:jc w:val="center"/>
              <w:rPr>
                <w:color w:val="auto"/>
                <w:sz w:val="16"/>
                <w:szCs w:val="16"/>
              </w:rPr>
            </w:pPr>
            <w:r w:rsidRPr="00D571DD">
              <w:rPr>
                <w:color w:val="auto"/>
                <w:sz w:val="16"/>
                <w:szCs w:val="16"/>
              </w:rPr>
              <w:t>Persons</w:t>
            </w:r>
          </w:p>
        </w:tc>
        <w:tc>
          <w:tcPr>
            <w:tcW w:w="355" w:type="pct"/>
          </w:tcPr>
          <w:p w14:paraId="67455F6A" w14:textId="5F83343D" w:rsidR="003A70EF" w:rsidRPr="00D571DD" w:rsidRDefault="003A70EF" w:rsidP="003A70EF">
            <w:pPr>
              <w:contextualSpacing/>
              <w:jc w:val="center"/>
              <w:rPr>
                <w:color w:val="auto"/>
                <w:sz w:val="16"/>
                <w:szCs w:val="16"/>
              </w:rPr>
            </w:pPr>
            <w:r w:rsidRPr="00D571DD">
              <w:rPr>
                <w:color w:val="auto"/>
                <w:sz w:val="16"/>
                <w:szCs w:val="16"/>
              </w:rPr>
              <w:t>Male</w:t>
            </w:r>
          </w:p>
        </w:tc>
        <w:tc>
          <w:tcPr>
            <w:tcW w:w="312" w:type="pct"/>
          </w:tcPr>
          <w:p w14:paraId="6B6A4A22" w14:textId="6061C66D" w:rsidR="003A70EF" w:rsidRPr="00D571DD" w:rsidRDefault="003A70EF" w:rsidP="003A70EF">
            <w:pPr>
              <w:contextualSpacing/>
              <w:jc w:val="center"/>
              <w:rPr>
                <w:color w:val="auto"/>
                <w:sz w:val="16"/>
                <w:szCs w:val="16"/>
              </w:rPr>
            </w:pPr>
            <w:r w:rsidRPr="00D571DD">
              <w:rPr>
                <w:color w:val="auto"/>
                <w:sz w:val="16"/>
                <w:szCs w:val="16"/>
              </w:rPr>
              <w:t>Female</w:t>
            </w:r>
          </w:p>
        </w:tc>
        <w:tc>
          <w:tcPr>
            <w:tcW w:w="315" w:type="pct"/>
          </w:tcPr>
          <w:p w14:paraId="67AAF861" w14:textId="77777777" w:rsidR="003A70EF" w:rsidRPr="00D571DD" w:rsidRDefault="003A70EF" w:rsidP="003A70EF">
            <w:pPr>
              <w:contextualSpacing/>
              <w:jc w:val="center"/>
              <w:rPr>
                <w:color w:val="auto"/>
                <w:sz w:val="16"/>
                <w:szCs w:val="16"/>
              </w:rPr>
            </w:pPr>
            <w:r w:rsidRPr="00D571DD">
              <w:rPr>
                <w:color w:val="auto"/>
                <w:sz w:val="16"/>
                <w:szCs w:val="16"/>
              </w:rPr>
              <w:t>Persons</w:t>
            </w:r>
          </w:p>
        </w:tc>
        <w:tc>
          <w:tcPr>
            <w:tcW w:w="311" w:type="pct"/>
          </w:tcPr>
          <w:p w14:paraId="25078F29" w14:textId="27264143" w:rsidR="003A70EF" w:rsidRPr="00D571DD" w:rsidRDefault="003A70EF" w:rsidP="003A70EF">
            <w:pPr>
              <w:contextualSpacing/>
              <w:jc w:val="center"/>
              <w:rPr>
                <w:color w:val="auto"/>
                <w:sz w:val="16"/>
                <w:szCs w:val="16"/>
              </w:rPr>
            </w:pPr>
            <w:r w:rsidRPr="00D571DD">
              <w:rPr>
                <w:color w:val="auto"/>
                <w:sz w:val="16"/>
                <w:szCs w:val="16"/>
              </w:rPr>
              <w:t>Male</w:t>
            </w:r>
          </w:p>
        </w:tc>
        <w:tc>
          <w:tcPr>
            <w:tcW w:w="313" w:type="pct"/>
          </w:tcPr>
          <w:p w14:paraId="2E0BDD48" w14:textId="4F1DB798" w:rsidR="003A70EF" w:rsidRPr="00D571DD" w:rsidRDefault="003A70EF" w:rsidP="003A70EF">
            <w:pPr>
              <w:contextualSpacing/>
              <w:jc w:val="center"/>
              <w:rPr>
                <w:color w:val="auto"/>
                <w:sz w:val="16"/>
                <w:szCs w:val="16"/>
              </w:rPr>
            </w:pPr>
            <w:r w:rsidRPr="00D571DD">
              <w:rPr>
                <w:color w:val="auto"/>
                <w:sz w:val="16"/>
                <w:szCs w:val="16"/>
              </w:rPr>
              <w:t>Female</w:t>
            </w:r>
          </w:p>
        </w:tc>
        <w:tc>
          <w:tcPr>
            <w:tcW w:w="359" w:type="pct"/>
          </w:tcPr>
          <w:p w14:paraId="1834CE47" w14:textId="77777777" w:rsidR="003A70EF" w:rsidRPr="00D571DD" w:rsidRDefault="003A70EF" w:rsidP="003A70EF">
            <w:pPr>
              <w:contextualSpacing/>
              <w:jc w:val="center"/>
              <w:rPr>
                <w:color w:val="auto"/>
                <w:sz w:val="16"/>
                <w:szCs w:val="16"/>
              </w:rPr>
            </w:pPr>
            <w:r w:rsidRPr="00D571DD">
              <w:rPr>
                <w:color w:val="auto"/>
                <w:sz w:val="16"/>
                <w:szCs w:val="16"/>
              </w:rPr>
              <w:t>Persons</w:t>
            </w:r>
          </w:p>
        </w:tc>
        <w:tc>
          <w:tcPr>
            <w:tcW w:w="399" w:type="pct"/>
          </w:tcPr>
          <w:p w14:paraId="3CDA3955" w14:textId="741D8D50" w:rsidR="003A70EF" w:rsidRPr="00D571DD" w:rsidRDefault="003A70EF" w:rsidP="003A70EF">
            <w:pPr>
              <w:contextualSpacing/>
              <w:jc w:val="center"/>
              <w:rPr>
                <w:color w:val="auto"/>
                <w:sz w:val="16"/>
                <w:szCs w:val="16"/>
              </w:rPr>
            </w:pPr>
            <w:r w:rsidRPr="00D571DD">
              <w:rPr>
                <w:color w:val="auto"/>
                <w:sz w:val="16"/>
                <w:szCs w:val="16"/>
              </w:rPr>
              <w:t>Male</w:t>
            </w:r>
          </w:p>
        </w:tc>
        <w:tc>
          <w:tcPr>
            <w:tcW w:w="357" w:type="pct"/>
          </w:tcPr>
          <w:p w14:paraId="1AD64CEB" w14:textId="58339E61" w:rsidR="003A70EF" w:rsidRPr="00D571DD" w:rsidRDefault="003A70EF" w:rsidP="003A70EF">
            <w:pPr>
              <w:contextualSpacing/>
              <w:jc w:val="center"/>
              <w:rPr>
                <w:color w:val="auto"/>
                <w:sz w:val="16"/>
                <w:szCs w:val="16"/>
              </w:rPr>
            </w:pPr>
            <w:r w:rsidRPr="00D571DD">
              <w:rPr>
                <w:color w:val="auto"/>
                <w:sz w:val="16"/>
                <w:szCs w:val="16"/>
              </w:rPr>
              <w:t>Female</w:t>
            </w:r>
          </w:p>
        </w:tc>
        <w:tc>
          <w:tcPr>
            <w:tcW w:w="492" w:type="pct"/>
          </w:tcPr>
          <w:p w14:paraId="2A51A173" w14:textId="77777777" w:rsidR="003A70EF" w:rsidRPr="00D571DD" w:rsidRDefault="003A70EF" w:rsidP="003A70EF">
            <w:pPr>
              <w:contextualSpacing/>
              <w:jc w:val="center"/>
              <w:rPr>
                <w:color w:val="auto"/>
                <w:sz w:val="16"/>
                <w:szCs w:val="16"/>
              </w:rPr>
            </w:pPr>
            <w:r w:rsidRPr="00D571DD">
              <w:rPr>
                <w:color w:val="auto"/>
                <w:sz w:val="16"/>
                <w:szCs w:val="16"/>
              </w:rPr>
              <w:t>Persons</w:t>
            </w:r>
          </w:p>
        </w:tc>
      </w:tr>
      <w:tr w:rsidR="003A70EF" w:rsidRPr="00D571DD" w14:paraId="040E9FE8" w14:textId="77777777" w:rsidTr="00396687">
        <w:trPr>
          <w:trHeight w:val="341"/>
        </w:trPr>
        <w:tc>
          <w:tcPr>
            <w:tcW w:w="488" w:type="pct"/>
            <w:noWrap/>
            <w:hideMark/>
          </w:tcPr>
          <w:p w14:paraId="04F17971" w14:textId="74849B0A" w:rsidR="003A70EF" w:rsidRPr="00D571DD" w:rsidRDefault="003A70EF" w:rsidP="003A70EF">
            <w:pPr>
              <w:jc w:val="center"/>
              <w:rPr>
                <w:color w:val="auto"/>
                <w:sz w:val="16"/>
                <w:szCs w:val="16"/>
              </w:rPr>
            </w:pPr>
            <w:r w:rsidRPr="00D571DD">
              <w:rPr>
                <w:color w:val="auto"/>
                <w:sz w:val="16"/>
                <w:szCs w:val="16"/>
              </w:rPr>
              <w:t>Oesophageal</w:t>
            </w:r>
          </w:p>
        </w:tc>
        <w:tc>
          <w:tcPr>
            <w:tcW w:w="447" w:type="pct"/>
          </w:tcPr>
          <w:p w14:paraId="3ECC9DD2" w14:textId="77777777" w:rsidR="003A70EF" w:rsidRPr="00D571DD" w:rsidRDefault="003A70EF" w:rsidP="003A70EF">
            <w:pPr>
              <w:jc w:val="center"/>
              <w:rPr>
                <w:color w:val="auto"/>
                <w:sz w:val="16"/>
                <w:szCs w:val="16"/>
              </w:rPr>
            </w:pPr>
            <w:r w:rsidRPr="00D571DD">
              <w:rPr>
                <w:color w:val="auto"/>
                <w:sz w:val="16"/>
                <w:szCs w:val="16"/>
              </w:rPr>
              <w:t>30.1</w:t>
            </w:r>
          </w:p>
          <w:p w14:paraId="4ACF5CDA" w14:textId="77777777" w:rsidR="003A70EF" w:rsidRPr="00D571DD" w:rsidRDefault="003A70EF" w:rsidP="003A70EF">
            <w:pPr>
              <w:jc w:val="center"/>
              <w:rPr>
                <w:color w:val="auto"/>
                <w:sz w:val="16"/>
                <w:szCs w:val="16"/>
              </w:rPr>
            </w:pPr>
            <w:r w:rsidRPr="00D571DD">
              <w:rPr>
                <w:color w:val="auto"/>
                <w:sz w:val="16"/>
                <w:szCs w:val="16"/>
              </w:rPr>
              <w:t>(22.3-38.1)</w:t>
            </w:r>
          </w:p>
        </w:tc>
        <w:tc>
          <w:tcPr>
            <w:tcW w:w="447" w:type="pct"/>
          </w:tcPr>
          <w:p w14:paraId="1029EFB0" w14:textId="1E3CCCAA" w:rsidR="003A70EF" w:rsidRPr="00D571DD" w:rsidRDefault="003A70EF" w:rsidP="003A70EF">
            <w:pPr>
              <w:jc w:val="center"/>
              <w:rPr>
                <w:color w:val="auto"/>
                <w:sz w:val="16"/>
                <w:szCs w:val="16"/>
              </w:rPr>
            </w:pPr>
            <w:r w:rsidRPr="00D571DD">
              <w:rPr>
                <w:color w:val="auto"/>
                <w:sz w:val="16"/>
                <w:szCs w:val="16"/>
              </w:rPr>
              <w:t>35.5</w:t>
            </w:r>
          </w:p>
          <w:p w14:paraId="33DCFA45" w14:textId="77777777" w:rsidR="003A70EF" w:rsidRPr="00D571DD" w:rsidRDefault="003A70EF" w:rsidP="003A70EF">
            <w:pPr>
              <w:jc w:val="center"/>
              <w:rPr>
                <w:color w:val="auto"/>
                <w:sz w:val="16"/>
                <w:szCs w:val="16"/>
              </w:rPr>
            </w:pPr>
            <w:r w:rsidRPr="00D571DD">
              <w:rPr>
                <w:color w:val="auto"/>
                <w:sz w:val="16"/>
                <w:szCs w:val="16"/>
              </w:rPr>
              <w:t>(26.7-44.0)</w:t>
            </w:r>
          </w:p>
        </w:tc>
        <w:tc>
          <w:tcPr>
            <w:tcW w:w="405" w:type="pct"/>
          </w:tcPr>
          <w:p w14:paraId="3F79FFE9" w14:textId="1D845D51" w:rsidR="003A70EF" w:rsidRPr="00D571DD" w:rsidRDefault="003A70EF" w:rsidP="003A70EF">
            <w:pPr>
              <w:jc w:val="center"/>
              <w:rPr>
                <w:color w:val="auto"/>
                <w:sz w:val="16"/>
                <w:szCs w:val="16"/>
              </w:rPr>
            </w:pPr>
            <w:r w:rsidRPr="00D571DD">
              <w:rPr>
                <w:color w:val="auto"/>
                <w:sz w:val="16"/>
                <w:szCs w:val="16"/>
              </w:rPr>
              <w:t>33.1</w:t>
            </w:r>
          </w:p>
          <w:p w14:paraId="465B5520" w14:textId="2C0E0ED6" w:rsidR="003A70EF" w:rsidRPr="00D571DD" w:rsidRDefault="003A70EF" w:rsidP="00733AA4">
            <w:pPr>
              <w:jc w:val="center"/>
              <w:rPr>
                <w:color w:val="auto"/>
                <w:sz w:val="16"/>
                <w:szCs w:val="16"/>
              </w:rPr>
            </w:pPr>
            <w:r w:rsidRPr="00D571DD">
              <w:rPr>
                <w:color w:val="auto"/>
                <w:sz w:val="16"/>
                <w:szCs w:val="16"/>
              </w:rPr>
              <w:t>(</w:t>
            </w:r>
            <w:r w:rsidR="00733AA4" w:rsidRPr="00D571DD">
              <w:rPr>
                <w:color w:val="auto"/>
                <w:sz w:val="16"/>
                <w:szCs w:val="16"/>
              </w:rPr>
              <w:t>24.9</w:t>
            </w:r>
            <w:r w:rsidRPr="00D571DD">
              <w:rPr>
                <w:color w:val="auto"/>
                <w:sz w:val="16"/>
                <w:szCs w:val="16"/>
              </w:rPr>
              <w:t>-41.3)</w:t>
            </w:r>
          </w:p>
        </w:tc>
        <w:tc>
          <w:tcPr>
            <w:tcW w:w="355" w:type="pct"/>
          </w:tcPr>
          <w:p w14:paraId="38DD9168" w14:textId="584E37E2" w:rsidR="003A70EF" w:rsidRPr="00D571DD" w:rsidRDefault="003A70EF" w:rsidP="003A70EF">
            <w:pPr>
              <w:jc w:val="center"/>
              <w:rPr>
                <w:color w:val="auto"/>
                <w:sz w:val="16"/>
                <w:szCs w:val="16"/>
              </w:rPr>
            </w:pPr>
            <w:r w:rsidRPr="00D571DD">
              <w:rPr>
                <w:color w:val="auto"/>
                <w:sz w:val="16"/>
                <w:szCs w:val="16"/>
              </w:rPr>
              <w:t>-</w:t>
            </w:r>
          </w:p>
        </w:tc>
        <w:tc>
          <w:tcPr>
            <w:tcW w:w="312" w:type="pct"/>
          </w:tcPr>
          <w:p w14:paraId="27200206" w14:textId="4BC2C838" w:rsidR="003A70EF" w:rsidRPr="00D571DD" w:rsidRDefault="003A70EF" w:rsidP="003A70EF">
            <w:pPr>
              <w:jc w:val="center"/>
              <w:rPr>
                <w:color w:val="auto"/>
                <w:sz w:val="16"/>
                <w:szCs w:val="16"/>
              </w:rPr>
            </w:pPr>
            <w:r w:rsidRPr="00D571DD">
              <w:rPr>
                <w:color w:val="auto"/>
                <w:sz w:val="16"/>
                <w:szCs w:val="16"/>
              </w:rPr>
              <w:t>-</w:t>
            </w:r>
          </w:p>
        </w:tc>
        <w:tc>
          <w:tcPr>
            <w:tcW w:w="315" w:type="pct"/>
          </w:tcPr>
          <w:p w14:paraId="11FA5F59" w14:textId="0A87F47F" w:rsidR="003A70EF" w:rsidRPr="00D571DD" w:rsidRDefault="003A70EF" w:rsidP="003A70EF">
            <w:pPr>
              <w:jc w:val="center"/>
              <w:rPr>
                <w:color w:val="auto"/>
                <w:sz w:val="16"/>
                <w:szCs w:val="16"/>
              </w:rPr>
            </w:pPr>
            <w:r w:rsidRPr="00D571DD">
              <w:rPr>
                <w:color w:val="auto"/>
                <w:sz w:val="16"/>
                <w:szCs w:val="16"/>
              </w:rPr>
              <w:t>-</w:t>
            </w:r>
          </w:p>
        </w:tc>
        <w:tc>
          <w:tcPr>
            <w:tcW w:w="311" w:type="pct"/>
          </w:tcPr>
          <w:p w14:paraId="4D289187" w14:textId="1E44D38D" w:rsidR="003A70EF" w:rsidRPr="00D571DD" w:rsidRDefault="003A70EF" w:rsidP="003A70EF">
            <w:pPr>
              <w:jc w:val="center"/>
              <w:rPr>
                <w:color w:val="auto"/>
                <w:sz w:val="16"/>
                <w:szCs w:val="16"/>
              </w:rPr>
            </w:pPr>
            <w:r w:rsidRPr="00D571DD">
              <w:rPr>
                <w:color w:val="auto"/>
                <w:sz w:val="16"/>
                <w:szCs w:val="16"/>
              </w:rPr>
              <w:t>-</w:t>
            </w:r>
          </w:p>
        </w:tc>
        <w:tc>
          <w:tcPr>
            <w:tcW w:w="313" w:type="pct"/>
          </w:tcPr>
          <w:p w14:paraId="2863CABA" w14:textId="51747DA5" w:rsidR="003A70EF" w:rsidRPr="00D571DD" w:rsidRDefault="003A70EF" w:rsidP="003A70EF">
            <w:pPr>
              <w:jc w:val="center"/>
              <w:rPr>
                <w:color w:val="auto"/>
                <w:sz w:val="16"/>
                <w:szCs w:val="16"/>
              </w:rPr>
            </w:pPr>
            <w:r w:rsidRPr="00D571DD">
              <w:rPr>
                <w:color w:val="auto"/>
                <w:sz w:val="16"/>
                <w:szCs w:val="16"/>
              </w:rPr>
              <w:t>-</w:t>
            </w:r>
          </w:p>
        </w:tc>
        <w:tc>
          <w:tcPr>
            <w:tcW w:w="359" w:type="pct"/>
          </w:tcPr>
          <w:p w14:paraId="1764FD84" w14:textId="7D051055" w:rsidR="003A70EF" w:rsidRPr="00D571DD" w:rsidRDefault="003A70EF" w:rsidP="003A70EF">
            <w:pPr>
              <w:jc w:val="center"/>
              <w:rPr>
                <w:color w:val="auto"/>
                <w:sz w:val="16"/>
                <w:szCs w:val="16"/>
              </w:rPr>
            </w:pPr>
            <w:r w:rsidRPr="00D571DD">
              <w:rPr>
                <w:color w:val="auto"/>
                <w:sz w:val="16"/>
                <w:szCs w:val="16"/>
              </w:rPr>
              <w:t>-</w:t>
            </w:r>
          </w:p>
        </w:tc>
        <w:tc>
          <w:tcPr>
            <w:tcW w:w="399" w:type="pct"/>
          </w:tcPr>
          <w:p w14:paraId="185E706C" w14:textId="77777777" w:rsidR="003A70EF" w:rsidRPr="00D571DD" w:rsidRDefault="003A70EF" w:rsidP="003A70EF">
            <w:pPr>
              <w:jc w:val="center"/>
              <w:rPr>
                <w:color w:val="auto"/>
                <w:sz w:val="16"/>
                <w:szCs w:val="16"/>
              </w:rPr>
            </w:pPr>
            <w:r w:rsidRPr="00D571DD">
              <w:rPr>
                <w:color w:val="auto"/>
                <w:sz w:val="16"/>
                <w:szCs w:val="16"/>
              </w:rPr>
              <w:t>44.7</w:t>
            </w:r>
          </w:p>
          <w:p w14:paraId="7A0B8CF0" w14:textId="77777777" w:rsidR="003A70EF" w:rsidRPr="00D571DD" w:rsidRDefault="003A70EF" w:rsidP="003A70EF">
            <w:pPr>
              <w:jc w:val="center"/>
              <w:rPr>
                <w:color w:val="auto"/>
                <w:sz w:val="16"/>
                <w:szCs w:val="16"/>
              </w:rPr>
            </w:pPr>
            <w:r w:rsidRPr="00D571DD">
              <w:rPr>
                <w:color w:val="auto"/>
                <w:sz w:val="16"/>
                <w:szCs w:val="16"/>
              </w:rPr>
              <w:t>(34.9-53.8)</w:t>
            </w:r>
          </w:p>
        </w:tc>
        <w:tc>
          <w:tcPr>
            <w:tcW w:w="357" w:type="pct"/>
          </w:tcPr>
          <w:p w14:paraId="282ACBC0" w14:textId="77777777" w:rsidR="003A70EF" w:rsidRPr="00D571DD" w:rsidRDefault="003A70EF" w:rsidP="003A70EF">
            <w:pPr>
              <w:jc w:val="center"/>
              <w:rPr>
                <w:color w:val="auto"/>
                <w:sz w:val="16"/>
                <w:szCs w:val="16"/>
              </w:rPr>
            </w:pPr>
            <w:r w:rsidRPr="00D571DD">
              <w:rPr>
                <w:color w:val="auto"/>
                <w:sz w:val="16"/>
                <w:szCs w:val="16"/>
              </w:rPr>
              <w:t>3.2</w:t>
            </w:r>
          </w:p>
          <w:p w14:paraId="0CD74245" w14:textId="77777777" w:rsidR="003A70EF" w:rsidRPr="00D571DD" w:rsidRDefault="003A70EF" w:rsidP="003A70EF">
            <w:pPr>
              <w:jc w:val="center"/>
              <w:rPr>
                <w:color w:val="auto"/>
                <w:sz w:val="16"/>
                <w:szCs w:val="16"/>
              </w:rPr>
            </w:pPr>
            <w:r w:rsidRPr="00D571DD">
              <w:rPr>
                <w:color w:val="auto"/>
                <w:sz w:val="16"/>
                <w:szCs w:val="16"/>
              </w:rPr>
              <w:t>(1.9-4.9)</w:t>
            </w:r>
          </w:p>
        </w:tc>
        <w:tc>
          <w:tcPr>
            <w:tcW w:w="492" w:type="pct"/>
          </w:tcPr>
          <w:p w14:paraId="3916096A" w14:textId="77777777" w:rsidR="003A70EF" w:rsidRPr="00D571DD" w:rsidRDefault="003A70EF" w:rsidP="003A70EF">
            <w:pPr>
              <w:jc w:val="center"/>
              <w:rPr>
                <w:color w:val="auto"/>
                <w:sz w:val="16"/>
                <w:szCs w:val="16"/>
              </w:rPr>
            </w:pPr>
            <w:r w:rsidRPr="00D571DD">
              <w:rPr>
                <w:color w:val="auto"/>
                <w:sz w:val="16"/>
                <w:szCs w:val="16"/>
              </w:rPr>
              <w:t>27.4</w:t>
            </w:r>
          </w:p>
          <w:p w14:paraId="1D73F1C4" w14:textId="77777777" w:rsidR="003A70EF" w:rsidRPr="00D571DD" w:rsidRDefault="003A70EF" w:rsidP="003A70EF">
            <w:pPr>
              <w:jc w:val="center"/>
              <w:rPr>
                <w:color w:val="auto"/>
                <w:sz w:val="16"/>
                <w:szCs w:val="16"/>
              </w:rPr>
            </w:pPr>
            <w:r w:rsidRPr="00D571DD">
              <w:rPr>
                <w:color w:val="auto"/>
                <w:sz w:val="16"/>
                <w:szCs w:val="16"/>
              </w:rPr>
              <w:t>(20.0-35.2)</w:t>
            </w:r>
          </w:p>
        </w:tc>
      </w:tr>
      <w:tr w:rsidR="003A70EF" w:rsidRPr="00D571DD" w14:paraId="5282EB94" w14:textId="77777777" w:rsidTr="00396687">
        <w:trPr>
          <w:trHeight w:val="341"/>
        </w:trPr>
        <w:tc>
          <w:tcPr>
            <w:tcW w:w="488" w:type="pct"/>
            <w:noWrap/>
            <w:hideMark/>
          </w:tcPr>
          <w:p w14:paraId="4019477F" w14:textId="79FCB1CE" w:rsidR="003A70EF" w:rsidRPr="00D571DD" w:rsidRDefault="003A70EF" w:rsidP="003A70EF">
            <w:pPr>
              <w:jc w:val="center"/>
              <w:rPr>
                <w:color w:val="auto"/>
                <w:sz w:val="16"/>
                <w:szCs w:val="16"/>
              </w:rPr>
            </w:pPr>
            <w:r w:rsidRPr="00D571DD">
              <w:rPr>
                <w:color w:val="auto"/>
                <w:sz w:val="16"/>
                <w:szCs w:val="16"/>
              </w:rPr>
              <w:t>Pancreas</w:t>
            </w:r>
          </w:p>
        </w:tc>
        <w:tc>
          <w:tcPr>
            <w:tcW w:w="447" w:type="pct"/>
          </w:tcPr>
          <w:p w14:paraId="24D8A02A" w14:textId="0606A2EB" w:rsidR="003A70EF" w:rsidRPr="00D571DD" w:rsidRDefault="00583098" w:rsidP="003A70EF">
            <w:pPr>
              <w:jc w:val="center"/>
              <w:rPr>
                <w:color w:val="auto"/>
                <w:sz w:val="16"/>
                <w:szCs w:val="16"/>
              </w:rPr>
            </w:pPr>
            <w:r w:rsidRPr="00D571DD">
              <w:rPr>
                <w:color w:val="auto"/>
                <w:sz w:val="16"/>
                <w:szCs w:val="16"/>
              </w:rPr>
              <w:t>10.9</w:t>
            </w:r>
          </w:p>
          <w:p w14:paraId="25853A9C" w14:textId="4A7162B6" w:rsidR="003A70EF" w:rsidRPr="00D571DD" w:rsidRDefault="003A70EF" w:rsidP="00583098">
            <w:pPr>
              <w:jc w:val="center"/>
              <w:rPr>
                <w:color w:val="auto"/>
                <w:sz w:val="16"/>
                <w:szCs w:val="16"/>
              </w:rPr>
            </w:pPr>
            <w:r w:rsidRPr="00D571DD">
              <w:rPr>
                <w:color w:val="auto"/>
                <w:sz w:val="16"/>
                <w:szCs w:val="16"/>
              </w:rPr>
              <w:t>(</w:t>
            </w:r>
            <w:r w:rsidR="00583098" w:rsidRPr="00D571DD">
              <w:rPr>
                <w:color w:val="auto"/>
                <w:sz w:val="16"/>
                <w:szCs w:val="16"/>
              </w:rPr>
              <w:t>4.1</w:t>
            </w:r>
            <w:r w:rsidRPr="00D571DD">
              <w:rPr>
                <w:color w:val="auto"/>
                <w:sz w:val="16"/>
                <w:szCs w:val="16"/>
              </w:rPr>
              <w:t>-</w:t>
            </w:r>
            <w:r w:rsidR="00583098" w:rsidRPr="00D571DD">
              <w:rPr>
                <w:color w:val="auto"/>
                <w:sz w:val="16"/>
                <w:szCs w:val="16"/>
              </w:rPr>
              <w:t>18.4</w:t>
            </w:r>
            <w:r w:rsidRPr="00D571DD">
              <w:rPr>
                <w:color w:val="auto"/>
                <w:sz w:val="16"/>
                <w:szCs w:val="16"/>
              </w:rPr>
              <w:t>)</w:t>
            </w:r>
          </w:p>
        </w:tc>
        <w:tc>
          <w:tcPr>
            <w:tcW w:w="447" w:type="pct"/>
          </w:tcPr>
          <w:p w14:paraId="032633DD" w14:textId="335A2234" w:rsidR="003A70EF" w:rsidRPr="00D571DD" w:rsidRDefault="00583098" w:rsidP="003A70EF">
            <w:pPr>
              <w:jc w:val="center"/>
              <w:rPr>
                <w:color w:val="auto"/>
                <w:sz w:val="16"/>
                <w:szCs w:val="16"/>
              </w:rPr>
            </w:pPr>
            <w:r w:rsidRPr="00D571DD">
              <w:rPr>
                <w:color w:val="auto"/>
                <w:sz w:val="16"/>
                <w:szCs w:val="16"/>
              </w:rPr>
              <w:t>13</w:t>
            </w:r>
            <w:r w:rsidR="003A70EF" w:rsidRPr="00D571DD">
              <w:rPr>
                <w:color w:val="auto"/>
                <w:sz w:val="16"/>
                <w:szCs w:val="16"/>
              </w:rPr>
              <w:t>.4</w:t>
            </w:r>
          </w:p>
          <w:p w14:paraId="6BA059CF" w14:textId="5283334C" w:rsidR="003A70EF" w:rsidRPr="00D571DD" w:rsidRDefault="00583098" w:rsidP="003A70EF">
            <w:pPr>
              <w:jc w:val="center"/>
              <w:rPr>
                <w:color w:val="auto"/>
                <w:sz w:val="16"/>
                <w:szCs w:val="16"/>
              </w:rPr>
            </w:pPr>
            <w:r w:rsidRPr="00D571DD">
              <w:rPr>
                <w:color w:val="auto"/>
                <w:sz w:val="16"/>
                <w:szCs w:val="16"/>
              </w:rPr>
              <w:t>(5.0-22</w:t>
            </w:r>
            <w:r w:rsidR="003A70EF" w:rsidRPr="00D571DD">
              <w:rPr>
                <w:color w:val="auto"/>
                <w:sz w:val="16"/>
                <w:szCs w:val="16"/>
              </w:rPr>
              <w:t>.4)</w:t>
            </w:r>
          </w:p>
        </w:tc>
        <w:tc>
          <w:tcPr>
            <w:tcW w:w="405" w:type="pct"/>
          </w:tcPr>
          <w:p w14:paraId="01A240B5" w14:textId="48AF9385" w:rsidR="003A70EF" w:rsidRPr="00D571DD" w:rsidRDefault="003A70EF" w:rsidP="003A70EF">
            <w:pPr>
              <w:jc w:val="center"/>
              <w:rPr>
                <w:color w:val="auto"/>
                <w:sz w:val="16"/>
                <w:szCs w:val="16"/>
              </w:rPr>
            </w:pPr>
            <w:r w:rsidRPr="00D571DD">
              <w:rPr>
                <w:color w:val="auto"/>
                <w:sz w:val="16"/>
                <w:szCs w:val="16"/>
              </w:rPr>
              <w:t>12.3</w:t>
            </w:r>
          </w:p>
          <w:p w14:paraId="48991687" w14:textId="65035D65" w:rsidR="003A70EF" w:rsidRPr="00D571DD" w:rsidRDefault="003A70EF" w:rsidP="00733AA4">
            <w:pPr>
              <w:jc w:val="center"/>
              <w:rPr>
                <w:color w:val="auto"/>
                <w:sz w:val="16"/>
                <w:szCs w:val="16"/>
              </w:rPr>
            </w:pPr>
            <w:r w:rsidRPr="00D571DD">
              <w:rPr>
                <w:color w:val="auto"/>
                <w:sz w:val="16"/>
                <w:szCs w:val="16"/>
              </w:rPr>
              <w:t>(</w:t>
            </w:r>
            <w:r w:rsidR="00733AA4" w:rsidRPr="00D571DD">
              <w:rPr>
                <w:color w:val="auto"/>
                <w:sz w:val="16"/>
                <w:szCs w:val="16"/>
              </w:rPr>
              <w:t>4.7</w:t>
            </w:r>
            <w:r w:rsidRPr="00D571DD">
              <w:rPr>
                <w:color w:val="auto"/>
                <w:sz w:val="16"/>
                <w:szCs w:val="16"/>
              </w:rPr>
              <w:t>-20.5)</w:t>
            </w:r>
          </w:p>
        </w:tc>
        <w:tc>
          <w:tcPr>
            <w:tcW w:w="355" w:type="pct"/>
          </w:tcPr>
          <w:p w14:paraId="34020A6B" w14:textId="19564940" w:rsidR="003A70EF" w:rsidRPr="00D571DD" w:rsidRDefault="003A70EF" w:rsidP="003A70EF">
            <w:pPr>
              <w:jc w:val="center"/>
              <w:rPr>
                <w:color w:val="auto"/>
                <w:sz w:val="16"/>
                <w:szCs w:val="16"/>
              </w:rPr>
            </w:pPr>
            <w:r w:rsidRPr="00D571DD">
              <w:rPr>
                <w:color w:val="auto"/>
                <w:sz w:val="16"/>
                <w:szCs w:val="16"/>
              </w:rPr>
              <w:t>-</w:t>
            </w:r>
          </w:p>
        </w:tc>
        <w:tc>
          <w:tcPr>
            <w:tcW w:w="312" w:type="pct"/>
          </w:tcPr>
          <w:p w14:paraId="4D5673DA" w14:textId="5E12FBE4" w:rsidR="003A70EF" w:rsidRPr="00D571DD" w:rsidRDefault="003A70EF" w:rsidP="003A70EF">
            <w:pPr>
              <w:jc w:val="center"/>
              <w:rPr>
                <w:color w:val="auto"/>
                <w:sz w:val="16"/>
                <w:szCs w:val="16"/>
              </w:rPr>
            </w:pPr>
            <w:r w:rsidRPr="00D571DD">
              <w:rPr>
                <w:color w:val="auto"/>
                <w:sz w:val="16"/>
                <w:szCs w:val="16"/>
              </w:rPr>
              <w:t>-</w:t>
            </w:r>
          </w:p>
        </w:tc>
        <w:tc>
          <w:tcPr>
            <w:tcW w:w="315" w:type="pct"/>
          </w:tcPr>
          <w:p w14:paraId="08A748E4" w14:textId="1CBB720C" w:rsidR="003A70EF" w:rsidRPr="00D571DD" w:rsidRDefault="003A70EF" w:rsidP="003A70EF">
            <w:pPr>
              <w:jc w:val="center"/>
              <w:rPr>
                <w:color w:val="auto"/>
                <w:sz w:val="16"/>
                <w:szCs w:val="16"/>
              </w:rPr>
            </w:pPr>
            <w:r w:rsidRPr="00D571DD">
              <w:rPr>
                <w:color w:val="auto"/>
                <w:sz w:val="16"/>
                <w:szCs w:val="16"/>
              </w:rPr>
              <w:t>-</w:t>
            </w:r>
          </w:p>
        </w:tc>
        <w:tc>
          <w:tcPr>
            <w:tcW w:w="311" w:type="pct"/>
          </w:tcPr>
          <w:p w14:paraId="14A40C60" w14:textId="426B104D" w:rsidR="003A70EF" w:rsidRPr="00D571DD" w:rsidRDefault="003A70EF" w:rsidP="003A70EF">
            <w:pPr>
              <w:jc w:val="center"/>
              <w:rPr>
                <w:color w:val="auto"/>
                <w:sz w:val="16"/>
                <w:szCs w:val="16"/>
              </w:rPr>
            </w:pPr>
            <w:r w:rsidRPr="00D571DD">
              <w:rPr>
                <w:color w:val="auto"/>
                <w:sz w:val="16"/>
                <w:szCs w:val="16"/>
              </w:rPr>
              <w:t>-</w:t>
            </w:r>
          </w:p>
        </w:tc>
        <w:tc>
          <w:tcPr>
            <w:tcW w:w="313" w:type="pct"/>
          </w:tcPr>
          <w:p w14:paraId="747B8588" w14:textId="1C60A372" w:rsidR="003A70EF" w:rsidRPr="00D571DD" w:rsidRDefault="003A70EF" w:rsidP="003A70EF">
            <w:pPr>
              <w:jc w:val="center"/>
              <w:rPr>
                <w:color w:val="auto"/>
                <w:sz w:val="16"/>
                <w:szCs w:val="16"/>
              </w:rPr>
            </w:pPr>
            <w:r w:rsidRPr="00D571DD">
              <w:rPr>
                <w:color w:val="auto"/>
                <w:sz w:val="16"/>
                <w:szCs w:val="16"/>
              </w:rPr>
              <w:t>-</w:t>
            </w:r>
          </w:p>
        </w:tc>
        <w:tc>
          <w:tcPr>
            <w:tcW w:w="359" w:type="pct"/>
          </w:tcPr>
          <w:p w14:paraId="41BE9743" w14:textId="46509493" w:rsidR="003A70EF" w:rsidRPr="00D571DD" w:rsidRDefault="003A70EF" w:rsidP="003A70EF">
            <w:pPr>
              <w:jc w:val="center"/>
              <w:rPr>
                <w:color w:val="auto"/>
                <w:sz w:val="16"/>
                <w:szCs w:val="16"/>
              </w:rPr>
            </w:pPr>
            <w:r w:rsidRPr="00D571DD">
              <w:rPr>
                <w:color w:val="auto"/>
                <w:sz w:val="16"/>
                <w:szCs w:val="16"/>
              </w:rPr>
              <w:t>-</w:t>
            </w:r>
          </w:p>
        </w:tc>
        <w:tc>
          <w:tcPr>
            <w:tcW w:w="399" w:type="pct"/>
          </w:tcPr>
          <w:p w14:paraId="47BDABB3" w14:textId="77777777" w:rsidR="003A70EF" w:rsidRPr="00D571DD" w:rsidRDefault="003A70EF" w:rsidP="003A70EF">
            <w:pPr>
              <w:jc w:val="center"/>
              <w:rPr>
                <w:color w:val="auto"/>
                <w:sz w:val="16"/>
                <w:szCs w:val="16"/>
              </w:rPr>
            </w:pPr>
            <w:r w:rsidRPr="00D571DD">
              <w:rPr>
                <w:color w:val="auto"/>
                <w:sz w:val="16"/>
                <w:szCs w:val="16"/>
              </w:rPr>
              <w:t>23.8</w:t>
            </w:r>
          </w:p>
          <w:p w14:paraId="5270BB02" w14:textId="77777777" w:rsidR="003A70EF" w:rsidRPr="00D571DD" w:rsidRDefault="003A70EF" w:rsidP="003A70EF">
            <w:pPr>
              <w:jc w:val="center"/>
              <w:rPr>
                <w:color w:val="auto"/>
                <w:sz w:val="16"/>
                <w:szCs w:val="16"/>
              </w:rPr>
            </w:pPr>
            <w:r w:rsidRPr="00D571DD">
              <w:rPr>
                <w:color w:val="auto"/>
                <w:sz w:val="16"/>
                <w:szCs w:val="16"/>
              </w:rPr>
              <w:t>(13.0-34.5)</w:t>
            </w:r>
          </w:p>
        </w:tc>
        <w:tc>
          <w:tcPr>
            <w:tcW w:w="357" w:type="pct"/>
          </w:tcPr>
          <w:p w14:paraId="49C3126B" w14:textId="12BB263E" w:rsidR="003A70EF" w:rsidRPr="00D571DD" w:rsidRDefault="003A70EF" w:rsidP="003A70EF">
            <w:pPr>
              <w:jc w:val="center"/>
              <w:rPr>
                <w:color w:val="auto"/>
                <w:sz w:val="16"/>
                <w:szCs w:val="16"/>
              </w:rPr>
            </w:pPr>
            <w:r w:rsidRPr="00D571DD">
              <w:rPr>
                <w:color w:val="auto"/>
                <w:sz w:val="16"/>
                <w:szCs w:val="16"/>
              </w:rPr>
              <w:t>1.3</w:t>
            </w:r>
          </w:p>
          <w:p w14:paraId="5BA672C7" w14:textId="77777777" w:rsidR="003A70EF" w:rsidRPr="00D571DD" w:rsidRDefault="003A70EF" w:rsidP="003A70EF">
            <w:pPr>
              <w:jc w:val="center"/>
              <w:rPr>
                <w:color w:val="auto"/>
                <w:sz w:val="16"/>
                <w:szCs w:val="16"/>
              </w:rPr>
            </w:pPr>
            <w:r w:rsidRPr="00D571DD">
              <w:rPr>
                <w:color w:val="auto"/>
                <w:sz w:val="16"/>
                <w:szCs w:val="16"/>
              </w:rPr>
              <w:t>(0.5-2.6)</w:t>
            </w:r>
          </w:p>
        </w:tc>
        <w:tc>
          <w:tcPr>
            <w:tcW w:w="492" w:type="pct"/>
          </w:tcPr>
          <w:p w14:paraId="1B8E2951" w14:textId="77777777" w:rsidR="003A70EF" w:rsidRPr="00D571DD" w:rsidRDefault="003A70EF" w:rsidP="003A70EF">
            <w:pPr>
              <w:jc w:val="center"/>
              <w:rPr>
                <w:color w:val="auto"/>
                <w:sz w:val="16"/>
                <w:szCs w:val="16"/>
              </w:rPr>
            </w:pPr>
            <w:r w:rsidRPr="00D571DD">
              <w:rPr>
                <w:color w:val="auto"/>
                <w:sz w:val="16"/>
                <w:szCs w:val="16"/>
              </w:rPr>
              <w:t>13.8</w:t>
            </w:r>
          </w:p>
          <w:p w14:paraId="37D3C6EB" w14:textId="77777777" w:rsidR="003A70EF" w:rsidRPr="00D571DD" w:rsidRDefault="003A70EF" w:rsidP="003A70EF">
            <w:pPr>
              <w:jc w:val="center"/>
              <w:rPr>
                <w:color w:val="auto"/>
                <w:sz w:val="16"/>
                <w:szCs w:val="16"/>
              </w:rPr>
            </w:pPr>
            <w:r w:rsidRPr="00D571DD">
              <w:rPr>
                <w:color w:val="auto"/>
                <w:sz w:val="16"/>
                <w:szCs w:val="16"/>
              </w:rPr>
              <w:t>(9.8-17.9)</w:t>
            </w:r>
          </w:p>
        </w:tc>
      </w:tr>
      <w:tr w:rsidR="003A70EF" w:rsidRPr="00D571DD" w14:paraId="2BA3DC7F" w14:textId="77777777" w:rsidTr="00396687">
        <w:trPr>
          <w:trHeight w:val="341"/>
        </w:trPr>
        <w:tc>
          <w:tcPr>
            <w:tcW w:w="488" w:type="pct"/>
            <w:noWrap/>
            <w:hideMark/>
          </w:tcPr>
          <w:p w14:paraId="03946E2D" w14:textId="30B6D298" w:rsidR="003A70EF" w:rsidRPr="00D571DD" w:rsidRDefault="003A70EF" w:rsidP="003A70EF">
            <w:pPr>
              <w:jc w:val="center"/>
              <w:rPr>
                <w:color w:val="auto"/>
                <w:sz w:val="16"/>
                <w:szCs w:val="16"/>
              </w:rPr>
            </w:pPr>
            <w:r w:rsidRPr="00D571DD">
              <w:rPr>
                <w:color w:val="auto"/>
                <w:sz w:val="16"/>
                <w:szCs w:val="16"/>
              </w:rPr>
              <w:t>Liver</w:t>
            </w:r>
          </w:p>
        </w:tc>
        <w:tc>
          <w:tcPr>
            <w:tcW w:w="447" w:type="pct"/>
          </w:tcPr>
          <w:p w14:paraId="70536CEA" w14:textId="2C58C4BD" w:rsidR="003A70EF" w:rsidRPr="00D571DD" w:rsidRDefault="00583098" w:rsidP="003A70EF">
            <w:pPr>
              <w:jc w:val="center"/>
              <w:rPr>
                <w:color w:val="auto"/>
                <w:sz w:val="16"/>
                <w:szCs w:val="16"/>
              </w:rPr>
            </w:pPr>
            <w:r w:rsidRPr="00D571DD">
              <w:rPr>
                <w:color w:val="auto"/>
                <w:sz w:val="16"/>
                <w:szCs w:val="16"/>
              </w:rPr>
              <w:t>12.0</w:t>
            </w:r>
          </w:p>
          <w:p w14:paraId="4B865288" w14:textId="7CEF2CC4" w:rsidR="003A70EF" w:rsidRPr="00D571DD" w:rsidRDefault="003A70EF" w:rsidP="00583098">
            <w:pPr>
              <w:jc w:val="center"/>
              <w:rPr>
                <w:color w:val="auto"/>
                <w:sz w:val="16"/>
                <w:szCs w:val="16"/>
              </w:rPr>
            </w:pPr>
            <w:r w:rsidRPr="00D571DD">
              <w:rPr>
                <w:color w:val="auto"/>
                <w:sz w:val="16"/>
                <w:szCs w:val="16"/>
              </w:rPr>
              <w:t>(</w:t>
            </w:r>
            <w:r w:rsidR="00583098" w:rsidRPr="00D571DD">
              <w:rPr>
                <w:color w:val="auto"/>
                <w:sz w:val="16"/>
                <w:szCs w:val="16"/>
              </w:rPr>
              <w:t>6.8-17</w:t>
            </w:r>
            <w:r w:rsidRPr="00D571DD">
              <w:rPr>
                <w:color w:val="auto"/>
                <w:sz w:val="16"/>
                <w:szCs w:val="16"/>
              </w:rPr>
              <w:t>.4)</w:t>
            </w:r>
          </w:p>
        </w:tc>
        <w:tc>
          <w:tcPr>
            <w:tcW w:w="447" w:type="pct"/>
          </w:tcPr>
          <w:p w14:paraId="7B18F941" w14:textId="40231615" w:rsidR="003A70EF" w:rsidRPr="00D571DD" w:rsidRDefault="00583098" w:rsidP="003A70EF">
            <w:pPr>
              <w:jc w:val="center"/>
              <w:rPr>
                <w:color w:val="auto"/>
                <w:sz w:val="16"/>
                <w:szCs w:val="16"/>
              </w:rPr>
            </w:pPr>
            <w:r w:rsidRPr="00D571DD">
              <w:rPr>
                <w:color w:val="auto"/>
                <w:sz w:val="16"/>
                <w:szCs w:val="16"/>
              </w:rPr>
              <w:t>16</w:t>
            </w:r>
            <w:r w:rsidR="003A70EF" w:rsidRPr="00D571DD">
              <w:rPr>
                <w:color w:val="auto"/>
                <w:sz w:val="16"/>
                <w:szCs w:val="16"/>
              </w:rPr>
              <w:t>.4</w:t>
            </w:r>
          </w:p>
          <w:p w14:paraId="081F2841" w14:textId="3EF849DC" w:rsidR="003A70EF" w:rsidRPr="00D571DD" w:rsidRDefault="00583098" w:rsidP="00583098">
            <w:pPr>
              <w:jc w:val="center"/>
              <w:rPr>
                <w:color w:val="auto"/>
                <w:sz w:val="16"/>
                <w:szCs w:val="16"/>
              </w:rPr>
            </w:pPr>
            <w:r w:rsidRPr="00D571DD">
              <w:rPr>
                <w:color w:val="auto"/>
                <w:sz w:val="16"/>
                <w:szCs w:val="16"/>
              </w:rPr>
              <w:t>(10</w:t>
            </w:r>
            <w:r w:rsidR="003A70EF" w:rsidRPr="00D571DD">
              <w:rPr>
                <w:color w:val="auto"/>
                <w:sz w:val="16"/>
                <w:szCs w:val="16"/>
              </w:rPr>
              <w:t>.3-</w:t>
            </w:r>
            <w:r w:rsidRPr="00D571DD">
              <w:rPr>
                <w:color w:val="auto"/>
                <w:sz w:val="16"/>
                <w:szCs w:val="16"/>
              </w:rPr>
              <w:t>22.5</w:t>
            </w:r>
            <w:r w:rsidR="003A70EF" w:rsidRPr="00D571DD">
              <w:rPr>
                <w:color w:val="auto"/>
                <w:sz w:val="16"/>
                <w:szCs w:val="16"/>
              </w:rPr>
              <w:t>)</w:t>
            </w:r>
          </w:p>
        </w:tc>
        <w:tc>
          <w:tcPr>
            <w:tcW w:w="405" w:type="pct"/>
          </w:tcPr>
          <w:p w14:paraId="2E57FFFC" w14:textId="5F5AC984" w:rsidR="003A70EF" w:rsidRPr="00D571DD" w:rsidRDefault="003A70EF" w:rsidP="003A70EF">
            <w:pPr>
              <w:jc w:val="center"/>
              <w:rPr>
                <w:color w:val="auto"/>
                <w:sz w:val="16"/>
                <w:szCs w:val="16"/>
              </w:rPr>
            </w:pPr>
            <w:r w:rsidRPr="00D571DD">
              <w:rPr>
                <w:color w:val="auto"/>
                <w:sz w:val="16"/>
                <w:szCs w:val="16"/>
              </w:rPr>
              <w:t>14.4</w:t>
            </w:r>
          </w:p>
          <w:p w14:paraId="01042D22" w14:textId="0906CC8B" w:rsidR="003A70EF" w:rsidRPr="00D571DD" w:rsidRDefault="003A70EF" w:rsidP="0045795D">
            <w:pPr>
              <w:jc w:val="center"/>
              <w:rPr>
                <w:color w:val="auto"/>
                <w:sz w:val="16"/>
                <w:szCs w:val="16"/>
              </w:rPr>
            </w:pPr>
            <w:r w:rsidRPr="00D571DD">
              <w:rPr>
                <w:color w:val="auto"/>
                <w:sz w:val="16"/>
                <w:szCs w:val="16"/>
              </w:rPr>
              <w:t>(</w:t>
            </w:r>
            <w:r w:rsidR="0045795D" w:rsidRPr="00D571DD">
              <w:rPr>
                <w:color w:val="auto"/>
                <w:sz w:val="16"/>
                <w:szCs w:val="16"/>
              </w:rPr>
              <w:t>8.9</w:t>
            </w:r>
            <w:r w:rsidRPr="00D571DD">
              <w:rPr>
                <w:color w:val="auto"/>
                <w:sz w:val="16"/>
                <w:szCs w:val="16"/>
              </w:rPr>
              <w:t>-20.2)</w:t>
            </w:r>
          </w:p>
        </w:tc>
        <w:tc>
          <w:tcPr>
            <w:tcW w:w="355" w:type="pct"/>
          </w:tcPr>
          <w:p w14:paraId="184428E0" w14:textId="38F1C30A" w:rsidR="003A70EF" w:rsidRPr="00D571DD" w:rsidRDefault="003A70EF" w:rsidP="003A70EF">
            <w:pPr>
              <w:jc w:val="center"/>
              <w:rPr>
                <w:color w:val="auto"/>
                <w:sz w:val="16"/>
                <w:szCs w:val="16"/>
              </w:rPr>
            </w:pPr>
            <w:r w:rsidRPr="00D571DD">
              <w:rPr>
                <w:color w:val="auto"/>
                <w:sz w:val="16"/>
                <w:szCs w:val="16"/>
              </w:rPr>
              <w:t>1.9</w:t>
            </w:r>
          </w:p>
          <w:p w14:paraId="09E0E3B5" w14:textId="77777777" w:rsidR="003A70EF" w:rsidRPr="00D571DD" w:rsidRDefault="003A70EF" w:rsidP="003A70EF">
            <w:pPr>
              <w:jc w:val="center"/>
              <w:rPr>
                <w:color w:val="auto"/>
                <w:sz w:val="16"/>
                <w:szCs w:val="16"/>
              </w:rPr>
            </w:pPr>
            <w:r w:rsidRPr="00D571DD">
              <w:rPr>
                <w:color w:val="auto"/>
                <w:sz w:val="16"/>
                <w:szCs w:val="16"/>
              </w:rPr>
              <w:t>(0-4.8)</w:t>
            </w:r>
          </w:p>
        </w:tc>
        <w:tc>
          <w:tcPr>
            <w:tcW w:w="312" w:type="pct"/>
          </w:tcPr>
          <w:p w14:paraId="138C5CED" w14:textId="77777777" w:rsidR="003A70EF" w:rsidRPr="00D571DD" w:rsidRDefault="003A70EF" w:rsidP="003A70EF">
            <w:pPr>
              <w:jc w:val="center"/>
              <w:rPr>
                <w:color w:val="auto"/>
                <w:sz w:val="16"/>
                <w:szCs w:val="16"/>
              </w:rPr>
            </w:pPr>
            <w:r w:rsidRPr="00D571DD">
              <w:rPr>
                <w:color w:val="auto"/>
                <w:sz w:val="16"/>
                <w:szCs w:val="16"/>
              </w:rPr>
              <w:t>1.8</w:t>
            </w:r>
          </w:p>
          <w:p w14:paraId="0AD5BAD8" w14:textId="2DD43AAA" w:rsidR="003A70EF" w:rsidRPr="00D571DD" w:rsidRDefault="003A70EF" w:rsidP="003A70EF">
            <w:pPr>
              <w:jc w:val="center"/>
              <w:rPr>
                <w:color w:val="auto"/>
                <w:sz w:val="16"/>
                <w:szCs w:val="16"/>
              </w:rPr>
            </w:pPr>
            <w:r w:rsidRPr="00D571DD">
              <w:rPr>
                <w:color w:val="auto"/>
                <w:sz w:val="16"/>
                <w:szCs w:val="16"/>
              </w:rPr>
              <w:t>(0-3.9)</w:t>
            </w:r>
          </w:p>
        </w:tc>
        <w:tc>
          <w:tcPr>
            <w:tcW w:w="315" w:type="pct"/>
          </w:tcPr>
          <w:p w14:paraId="446D97EB" w14:textId="77777777" w:rsidR="003A70EF" w:rsidRPr="00D571DD" w:rsidRDefault="003A70EF" w:rsidP="003A70EF">
            <w:pPr>
              <w:jc w:val="center"/>
              <w:rPr>
                <w:color w:val="auto"/>
                <w:sz w:val="16"/>
                <w:szCs w:val="16"/>
              </w:rPr>
            </w:pPr>
            <w:r w:rsidRPr="00D571DD">
              <w:rPr>
                <w:color w:val="auto"/>
                <w:sz w:val="16"/>
                <w:szCs w:val="16"/>
              </w:rPr>
              <w:t>2.3</w:t>
            </w:r>
          </w:p>
          <w:p w14:paraId="3B69F158" w14:textId="77777777" w:rsidR="003A70EF" w:rsidRPr="00D571DD" w:rsidRDefault="003A70EF" w:rsidP="003A70EF">
            <w:pPr>
              <w:jc w:val="center"/>
              <w:rPr>
                <w:color w:val="auto"/>
                <w:sz w:val="16"/>
                <w:szCs w:val="16"/>
              </w:rPr>
            </w:pPr>
            <w:r w:rsidRPr="00D571DD">
              <w:rPr>
                <w:color w:val="auto"/>
                <w:sz w:val="16"/>
                <w:szCs w:val="16"/>
              </w:rPr>
              <w:t>(1.0-3.9)</w:t>
            </w:r>
          </w:p>
        </w:tc>
        <w:tc>
          <w:tcPr>
            <w:tcW w:w="311" w:type="pct"/>
          </w:tcPr>
          <w:p w14:paraId="6A5C8C64" w14:textId="205D232E" w:rsidR="003A70EF" w:rsidRPr="00D571DD" w:rsidRDefault="003A70EF" w:rsidP="003A70EF">
            <w:pPr>
              <w:jc w:val="center"/>
              <w:rPr>
                <w:color w:val="auto"/>
                <w:sz w:val="16"/>
                <w:szCs w:val="16"/>
              </w:rPr>
            </w:pPr>
            <w:r w:rsidRPr="00D571DD">
              <w:rPr>
                <w:color w:val="auto"/>
                <w:sz w:val="16"/>
                <w:szCs w:val="16"/>
              </w:rPr>
              <w:t>-</w:t>
            </w:r>
          </w:p>
        </w:tc>
        <w:tc>
          <w:tcPr>
            <w:tcW w:w="313" w:type="pct"/>
          </w:tcPr>
          <w:p w14:paraId="7B82C6D8" w14:textId="301B60F2" w:rsidR="003A70EF" w:rsidRPr="00D571DD" w:rsidRDefault="003A70EF" w:rsidP="003A70EF">
            <w:pPr>
              <w:jc w:val="center"/>
              <w:rPr>
                <w:color w:val="auto"/>
                <w:sz w:val="16"/>
                <w:szCs w:val="16"/>
              </w:rPr>
            </w:pPr>
            <w:r w:rsidRPr="00D571DD">
              <w:rPr>
                <w:color w:val="auto"/>
                <w:sz w:val="16"/>
                <w:szCs w:val="16"/>
              </w:rPr>
              <w:t>-</w:t>
            </w:r>
          </w:p>
        </w:tc>
        <w:tc>
          <w:tcPr>
            <w:tcW w:w="359" w:type="pct"/>
          </w:tcPr>
          <w:p w14:paraId="63134999" w14:textId="2562F776" w:rsidR="003A70EF" w:rsidRPr="00D571DD" w:rsidRDefault="003A70EF" w:rsidP="003A70EF">
            <w:pPr>
              <w:jc w:val="center"/>
              <w:rPr>
                <w:color w:val="auto"/>
                <w:sz w:val="16"/>
                <w:szCs w:val="16"/>
              </w:rPr>
            </w:pPr>
            <w:r w:rsidRPr="00D571DD">
              <w:rPr>
                <w:color w:val="auto"/>
                <w:sz w:val="16"/>
                <w:szCs w:val="16"/>
              </w:rPr>
              <w:t>-</w:t>
            </w:r>
          </w:p>
        </w:tc>
        <w:tc>
          <w:tcPr>
            <w:tcW w:w="399" w:type="pct"/>
          </w:tcPr>
          <w:p w14:paraId="75FB599B" w14:textId="77777777" w:rsidR="003A70EF" w:rsidRPr="00D571DD" w:rsidRDefault="003A70EF" w:rsidP="003A70EF">
            <w:pPr>
              <w:jc w:val="center"/>
              <w:rPr>
                <w:color w:val="auto"/>
                <w:sz w:val="16"/>
                <w:szCs w:val="16"/>
              </w:rPr>
            </w:pPr>
            <w:r w:rsidRPr="00D571DD">
              <w:rPr>
                <w:color w:val="auto"/>
                <w:sz w:val="16"/>
                <w:szCs w:val="16"/>
              </w:rPr>
              <w:t>31.0</w:t>
            </w:r>
          </w:p>
          <w:p w14:paraId="46A98625" w14:textId="77777777" w:rsidR="003A70EF" w:rsidRPr="00D571DD" w:rsidRDefault="003A70EF" w:rsidP="003A70EF">
            <w:pPr>
              <w:jc w:val="center"/>
              <w:rPr>
                <w:color w:val="auto"/>
                <w:sz w:val="16"/>
                <w:szCs w:val="16"/>
              </w:rPr>
            </w:pPr>
            <w:r w:rsidRPr="00D571DD">
              <w:rPr>
                <w:color w:val="auto"/>
                <w:sz w:val="16"/>
                <w:szCs w:val="16"/>
              </w:rPr>
              <w:t>(9.2-49.9)</w:t>
            </w:r>
          </w:p>
        </w:tc>
        <w:tc>
          <w:tcPr>
            <w:tcW w:w="357" w:type="pct"/>
          </w:tcPr>
          <w:p w14:paraId="708C1693" w14:textId="77777777" w:rsidR="003A70EF" w:rsidRPr="00D571DD" w:rsidRDefault="003A70EF" w:rsidP="003A70EF">
            <w:pPr>
              <w:jc w:val="center"/>
              <w:rPr>
                <w:color w:val="auto"/>
                <w:sz w:val="16"/>
                <w:szCs w:val="16"/>
              </w:rPr>
            </w:pPr>
            <w:r w:rsidRPr="00D571DD">
              <w:rPr>
                <w:color w:val="auto"/>
                <w:sz w:val="16"/>
                <w:szCs w:val="16"/>
              </w:rPr>
              <w:t>1.2</w:t>
            </w:r>
          </w:p>
          <w:p w14:paraId="494AFD23" w14:textId="77777777" w:rsidR="003A70EF" w:rsidRPr="00D571DD" w:rsidRDefault="003A70EF" w:rsidP="003A70EF">
            <w:pPr>
              <w:jc w:val="center"/>
              <w:rPr>
                <w:color w:val="auto"/>
                <w:sz w:val="16"/>
                <w:szCs w:val="16"/>
              </w:rPr>
            </w:pPr>
            <w:r w:rsidRPr="00D571DD">
              <w:rPr>
                <w:color w:val="auto"/>
                <w:sz w:val="16"/>
                <w:szCs w:val="16"/>
              </w:rPr>
              <w:t>(0.2-2.8)</w:t>
            </w:r>
          </w:p>
        </w:tc>
        <w:tc>
          <w:tcPr>
            <w:tcW w:w="492" w:type="pct"/>
          </w:tcPr>
          <w:p w14:paraId="5CDE0BBE" w14:textId="77777777" w:rsidR="003A70EF" w:rsidRPr="00D571DD" w:rsidRDefault="003A70EF" w:rsidP="003A70EF">
            <w:pPr>
              <w:jc w:val="center"/>
              <w:rPr>
                <w:color w:val="auto"/>
                <w:sz w:val="16"/>
                <w:szCs w:val="16"/>
              </w:rPr>
            </w:pPr>
            <w:r w:rsidRPr="00D571DD">
              <w:rPr>
                <w:color w:val="auto"/>
                <w:sz w:val="16"/>
                <w:szCs w:val="16"/>
              </w:rPr>
              <w:t>12.8</w:t>
            </w:r>
          </w:p>
          <w:p w14:paraId="4D7564AB" w14:textId="77777777" w:rsidR="003A70EF" w:rsidRPr="00D571DD" w:rsidRDefault="003A70EF" w:rsidP="003A70EF">
            <w:pPr>
              <w:jc w:val="center"/>
              <w:rPr>
                <w:color w:val="auto"/>
                <w:sz w:val="16"/>
                <w:szCs w:val="16"/>
              </w:rPr>
            </w:pPr>
            <w:r w:rsidRPr="00D571DD">
              <w:rPr>
                <w:color w:val="auto"/>
                <w:sz w:val="16"/>
                <w:szCs w:val="16"/>
              </w:rPr>
              <w:t>(6.0-20.2)</w:t>
            </w:r>
          </w:p>
        </w:tc>
      </w:tr>
      <w:tr w:rsidR="003A70EF" w:rsidRPr="00D571DD" w14:paraId="49069205" w14:textId="77777777" w:rsidTr="00396687">
        <w:trPr>
          <w:trHeight w:val="341"/>
        </w:trPr>
        <w:tc>
          <w:tcPr>
            <w:tcW w:w="488" w:type="pct"/>
            <w:noWrap/>
            <w:hideMark/>
          </w:tcPr>
          <w:p w14:paraId="484ECEF3" w14:textId="41DB520A" w:rsidR="003A70EF" w:rsidRPr="00D571DD" w:rsidRDefault="003A70EF" w:rsidP="003A70EF">
            <w:pPr>
              <w:jc w:val="center"/>
              <w:rPr>
                <w:color w:val="auto"/>
                <w:sz w:val="16"/>
                <w:szCs w:val="16"/>
              </w:rPr>
            </w:pPr>
            <w:r w:rsidRPr="00D571DD">
              <w:rPr>
                <w:color w:val="auto"/>
                <w:sz w:val="16"/>
                <w:szCs w:val="16"/>
              </w:rPr>
              <w:t>Colorectal</w:t>
            </w:r>
          </w:p>
        </w:tc>
        <w:tc>
          <w:tcPr>
            <w:tcW w:w="447" w:type="pct"/>
          </w:tcPr>
          <w:p w14:paraId="12661FD0" w14:textId="53EC6512" w:rsidR="003A70EF" w:rsidRPr="00D571DD" w:rsidRDefault="00585316" w:rsidP="003A70EF">
            <w:pPr>
              <w:jc w:val="center"/>
              <w:rPr>
                <w:color w:val="auto"/>
                <w:sz w:val="16"/>
                <w:szCs w:val="16"/>
              </w:rPr>
            </w:pPr>
            <w:r w:rsidRPr="00D571DD">
              <w:rPr>
                <w:color w:val="auto"/>
                <w:sz w:val="16"/>
                <w:szCs w:val="16"/>
              </w:rPr>
              <w:t>8.7</w:t>
            </w:r>
          </w:p>
          <w:p w14:paraId="72DF38BD" w14:textId="188B7A37" w:rsidR="003A70EF" w:rsidRPr="00D571DD" w:rsidRDefault="003A70EF" w:rsidP="00585316">
            <w:pPr>
              <w:jc w:val="center"/>
              <w:rPr>
                <w:color w:val="auto"/>
                <w:sz w:val="16"/>
                <w:szCs w:val="16"/>
              </w:rPr>
            </w:pPr>
            <w:r w:rsidRPr="00D571DD">
              <w:rPr>
                <w:color w:val="auto"/>
                <w:sz w:val="16"/>
                <w:szCs w:val="16"/>
              </w:rPr>
              <w:t>(</w:t>
            </w:r>
            <w:r w:rsidR="00585316" w:rsidRPr="00D571DD">
              <w:rPr>
                <w:color w:val="auto"/>
                <w:sz w:val="16"/>
                <w:szCs w:val="16"/>
              </w:rPr>
              <w:t>4.2-13.8</w:t>
            </w:r>
            <w:r w:rsidRPr="00D571DD">
              <w:rPr>
                <w:color w:val="auto"/>
                <w:sz w:val="16"/>
                <w:szCs w:val="16"/>
              </w:rPr>
              <w:t>)</w:t>
            </w:r>
          </w:p>
        </w:tc>
        <w:tc>
          <w:tcPr>
            <w:tcW w:w="447" w:type="pct"/>
          </w:tcPr>
          <w:p w14:paraId="7890A41E" w14:textId="2A0BBE52" w:rsidR="003A70EF" w:rsidRPr="00D571DD" w:rsidRDefault="00585316" w:rsidP="003A70EF">
            <w:pPr>
              <w:jc w:val="center"/>
              <w:rPr>
                <w:color w:val="auto"/>
                <w:sz w:val="16"/>
                <w:szCs w:val="16"/>
              </w:rPr>
            </w:pPr>
            <w:r w:rsidRPr="00D571DD">
              <w:rPr>
                <w:color w:val="auto"/>
                <w:sz w:val="16"/>
                <w:szCs w:val="16"/>
              </w:rPr>
              <w:t>10.5</w:t>
            </w:r>
          </w:p>
          <w:p w14:paraId="5FF4FDAB" w14:textId="1D1A0771" w:rsidR="003A70EF" w:rsidRPr="00D571DD" w:rsidRDefault="003A70EF" w:rsidP="00585316">
            <w:pPr>
              <w:jc w:val="center"/>
              <w:rPr>
                <w:color w:val="auto"/>
                <w:sz w:val="16"/>
                <w:szCs w:val="16"/>
              </w:rPr>
            </w:pPr>
            <w:r w:rsidRPr="00D571DD">
              <w:rPr>
                <w:color w:val="auto"/>
                <w:sz w:val="16"/>
                <w:szCs w:val="16"/>
              </w:rPr>
              <w:t>(</w:t>
            </w:r>
            <w:r w:rsidR="00585316" w:rsidRPr="00D571DD">
              <w:rPr>
                <w:color w:val="auto"/>
                <w:sz w:val="16"/>
                <w:szCs w:val="16"/>
              </w:rPr>
              <w:t>5.8</w:t>
            </w:r>
            <w:r w:rsidRPr="00D571DD">
              <w:rPr>
                <w:color w:val="auto"/>
                <w:sz w:val="16"/>
                <w:szCs w:val="16"/>
              </w:rPr>
              <w:t>-</w:t>
            </w:r>
            <w:r w:rsidR="00585316" w:rsidRPr="00D571DD">
              <w:rPr>
                <w:color w:val="auto"/>
                <w:sz w:val="16"/>
                <w:szCs w:val="16"/>
              </w:rPr>
              <w:t>15.8</w:t>
            </w:r>
            <w:r w:rsidRPr="00D571DD">
              <w:rPr>
                <w:color w:val="auto"/>
                <w:sz w:val="16"/>
                <w:szCs w:val="16"/>
              </w:rPr>
              <w:t>)</w:t>
            </w:r>
          </w:p>
        </w:tc>
        <w:tc>
          <w:tcPr>
            <w:tcW w:w="405" w:type="pct"/>
          </w:tcPr>
          <w:p w14:paraId="54B4832E" w14:textId="26ECCA4D" w:rsidR="003A70EF" w:rsidRPr="00D571DD" w:rsidRDefault="003A70EF" w:rsidP="003A70EF">
            <w:pPr>
              <w:jc w:val="center"/>
              <w:rPr>
                <w:color w:val="auto"/>
                <w:sz w:val="16"/>
                <w:szCs w:val="16"/>
              </w:rPr>
            </w:pPr>
            <w:r w:rsidRPr="00D571DD">
              <w:rPr>
                <w:color w:val="auto"/>
                <w:sz w:val="16"/>
                <w:szCs w:val="16"/>
              </w:rPr>
              <w:t>9</w:t>
            </w:r>
            <w:r w:rsidR="00585316" w:rsidRPr="00D571DD">
              <w:rPr>
                <w:color w:val="auto"/>
                <w:sz w:val="16"/>
                <w:szCs w:val="16"/>
              </w:rPr>
              <w:t>.7</w:t>
            </w:r>
          </w:p>
          <w:p w14:paraId="2C19516E" w14:textId="7647C62D" w:rsidR="003A70EF" w:rsidRPr="00D571DD" w:rsidRDefault="003A70EF" w:rsidP="00585316">
            <w:pPr>
              <w:jc w:val="center"/>
              <w:rPr>
                <w:color w:val="auto"/>
                <w:sz w:val="16"/>
                <w:szCs w:val="16"/>
              </w:rPr>
            </w:pPr>
            <w:r w:rsidRPr="00D571DD">
              <w:rPr>
                <w:color w:val="auto"/>
                <w:sz w:val="16"/>
                <w:szCs w:val="16"/>
              </w:rPr>
              <w:t>(</w:t>
            </w:r>
            <w:r w:rsidR="00585316" w:rsidRPr="00D571DD">
              <w:rPr>
                <w:color w:val="auto"/>
                <w:sz w:val="16"/>
                <w:szCs w:val="16"/>
              </w:rPr>
              <w:t>5.1</w:t>
            </w:r>
            <w:r w:rsidRPr="00D571DD">
              <w:rPr>
                <w:color w:val="auto"/>
                <w:sz w:val="16"/>
                <w:szCs w:val="16"/>
              </w:rPr>
              <w:t>-</w:t>
            </w:r>
            <w:r w:rsidR="00585316" w:rsidRPr="00D571DD">
              <w:rPr>
                <w:color w:val="auto"/>
                <w:sz w:val="16"/>
                <w:szCs w:val="16"/>
              </w:rPr>
              <w:t>14.8</w:t>
            </w:r>
            <w:r w:rsidRPr="00D571DD">
              <w:rPr>
                <w:color w:val="auto"/>
                <w:sz w:val="16"/>
                <w:szCs w:val="16"/>
              </w:rPr>
              <w:t>)</w:t>
            </w:r>
          </w:p>
        </w:tc>
        <w:tc>
          <w:tcPr>
            <w:tcW w:w="355" w:type="pct"/>
          </w:tcPr>
          <w:p w14:paraId="6255BB01" w14:textId="3FF73C4D" w:rsidR="003A70EF" w:rsidRPr="00D571DD" w:rsidRDefault="003A70EF" w:rsidP="003A70EF">
            <w:pPr>
              <w:jc w:val="center"/>
              <w:rPr>
                <w:color w:val="auto"/>
                <w:sz w:val="16"/>
                <w:szCs w:val="16"/>
              </w:rPr>
            </w:pPr>
            <w:r w:rsidRPr="00D571DD">
              <w:rPr>
                <w:color w:val="auto"/>
                <w:sz w:val="16"/>
                <w:szCs w:val="16"/>
              </w:rPr>
              <w:t>3.3</w:t>
            </w:r>
          </w:p>
          <w:p w14:paraId="0DF41199" w14:textId="77777777" w:rsidR="003A70EF" w:rsidRPr="00D571DD" w:rsidRDefault="003A70EF" w:rsidP="003A70EF">
            <w:pPr>
              <w:jc w:val="center"/>
              <w:rPr>
                <w:color w:val="auto"/>
                <w:sz w:val="16"/>
                <w:szCs w:val="16"/>
              </w:rPr>
            </w:pPr>
            <w:r w:rsidRPr="00D571DD">
              <w:rPr>
                <w:color w:val="auto"/>
                <w:sz w:val="16"/>
                <w:szCs w:val="16"/>
              </w:rPr>
              <w:t>(1.6-5.4)</w:t>
            </w:r>
          </w:p>
        </w:tc>
        <w:tc>
          <w:tcPr>
            <w:tcW w:w="312" w:type="pct"/>
          </w:tcPr>
          <w:p w14:paraId="6753D433" w14:textId="0AD12912" w:rsidR="003A70EF" w:rsidRPr="00D571DD" w:rsidRDefault="003A70EF" w:rsidP="003A70EF">
            <w:pPr>
              <w:jc w:val="center"/>
              <w:rPr>
                <w:color w:val="auto"/>
                <w:sz w:val="16"/>
                <w:szCs w:val="16"/>
              </w:rPr>
            </w:pPr>
            <w:r w:rsidRPr="00D571DD">
              <w:rPr>
                <w:color w:val="auto"/>
                <w:sz w:val="16"/>
                <w:szCs w:val="16"/>
              </w:rPr>
              <w:t>0</w:t>
            </w:r>
          </w:p>
          <w:p w14:paraId="16009C85" w14:textId="77777777" w:rsidR="003A70EF" w:rsidRPr="00D571DD" w:rsidRDefault="003A70EF" w:rsidP="003A70EF">
            <w:pPr>
              <w:jc w:val="center"/>
              <w:rPr>
                <w:color w:val="auto"/>
                <w:sz w:val="16"/>
                <w:szCs w:val="16"/>
              </w:rPr>
            </w:pPr>
            <w:r w:rsidRPr="00D571DD">
              <w:rPr>
                <w:color w:val="auto"/>
                <w:sz w:val="16"/>
                <w:szCs w:val="16"/>
              </w:rPr>
              <w:t>(0-0.3)</w:t>
            </w:r>
          </w:p>
        </w:tc>
        <w:tc>
          <w:tcPr>
            <w:tcW w:w="315" w:type="pct"/>
          </w:tcPr>
          <w:p w14:paraId="308154B0" w14:textId="77777777" w:rsidR="003A70EF" w:rsidRPr="00D571DD" w:rsidRDefault="003A70EF" w:rsidP="003A70EF">
            <w:pPr>
              <w:jc w:val="center"/>
              <w:rPr>
                <w:color w:val="auto"/>
                <w:sz w:val="16"/>
                <w:szCs w:val="16"/>
              </w:rPr>
            </w:pPr>
            <w:r w:rsidRPr="00D571DD">
              <w:rPr>
                <w:color w:val="auto"/>
                <w:sz w:val="16"/>
                <w:szCs w:val="16"/>
              </w:rPr>
              <w:t>1.0</w:t>
            </w:r>
          </w:p>
          <w:p w14:paraId="6C9AAA84" w14:textId="15215BE0" w:rsidR="003A70EF" w:rsidRPr="00D571DD" w:rsidRDefault="003A70EF" w:rsidP="003A70EF">
            <w:pPr>
              <w:jc w:val="center"/>
              <w:rPr>
                <w:color w:val="auto"/>
                <w:sz w:val="16"/>
                <w:szCs w:val="16"/>
              </w:rPr>
            </w:pPr>
            <w:r w:rsidRPr="00D571DD">
              <w:rPr>
                <w:color w:val="auto"/>
                <w:sz w:val="16"/>
                <w:szCs w:val="16"/>
              </w:rPr>
              <w:t>(0.5-1.7)</w:t>
            </w:r>
          </w:p>
        </w:tc>
        <w:tc>
          <w:tcPr>
            <w:tcW w:w="311" w:type="pct"/>
          </w:tcPr>
          <w:p w14:paraId="048C8E35" w14:textId="77777777" w:rsidR="003A70EF" w:rsidRPr="00D571DD" w:rsidRDefault="003A70EF" w:rsidP="003A70EF">
            <w:pPr>
              <w:jc w:val="center"/>
              <w:rPr>
                <w:color w:val="auto"/>
                <w:sz w:val="16"/>
                <w:szCs w:val="16"/>
              </w:rPr>
            </w:pPr>
            <w:r w:rsidRPr="00D571DD">
              <w:rPr>
                <w:color w:val="auto"/>
                <w:sz w:val="16"/>
                <w:szCs w:val="16"/>
              </w:rPr>
              <w:t>3.5</w:t>
            </w:r>
          </w:p>
          <w:p w14:paraId="1F382B4C" w14:textId="77777777" w:rsidR="003A70EF" w:rsidRPr="00D571DD" w:rsidRDefault="003A70EF" w:rsidP="003A70EF">
            <w:pPr>
              <w:jc w:val="center"/>
              <w:rPr>
                <w:color w:val="auto"/>
                <w:sz w:val="16"/>
                <w:szCs w:val="16"/>
              </w:rPr>
            </w:pPr>
            <w:r w:rsidRPr="00D571DD">
              <w:rPr>
                <w:color w:val="auto"/>
                <w:sz w:val="16"/>
                <w:szCs w:val="16"/>
              </w:rPr>
              <w:t>(1.7-5.5)</w:t>
            </w:r>
          </w:p>
        </w:tc>
        <w:tc>
          <w:tcPr>
            <w:tcW w:w="313" w:type="pct"/>
          </w:tcPr>
          <w:p w14:paraId="48E1C43F" w14:textId="3BCE6D07" w:rsidR="003A70EF" w:rsidRPr="00D571DD" w:rsidRDefault="003A70EF" w:rsidP="003A70EF">
            <w:pPr>
              <w:jc w:val="center"/>
              <w:rPr>
                <w:color w:val="auto"/>
                <w:sz w:val="16"/>
                <w:szCs w:val="16"/>
              </w:rPr>
            </w:pPr>
            <w:r w:rsidRPr="00D571DD">
              <w:rPr>
                <w:color w:val="auto"/>
                <w:sz w:val="16"/>
                <w:szCs w:val="16"/>
              </w:rPr>
              <w:t>4.8</w:t>
            </w:r>
          </w:p>
          <w:p w14:paraId="18328339" w14:textId="77777777" w:rsidR="003A70EF" w:rsidRPr="00D571DD" w:rsidRDefault="003A70EF" w:rsidP="003A70EF">
            <w:pPr>
              <w:jc w:val="center"/>
              <w:rPr>
                <w:color w:val="auto"/>
                <w:sz w:val="16"/>
                <w:szCs w:val="16"/>
              </w:rPr>
            </w:pPr>
            <w:r w:rsidRPr="00D571DD">
              <w:rPr>
                <w:color w:val="auto"/>
                <w:sz w:val="16"/>
                <w:szCs w:val="16"/>
              </w:rPr>
              <w:t>(2.4-7.6)</w:t>
            </w:r>
          </w:p>
        </w:tc>
        <w:tc>
          <w:tcPr>
            <w:tcW w:w="359" w:type="pct"/>
          </w:tcPr>
          <w:p w14:paraId="64E0EF7B" w14:textId="77777777" w:rsidR="003A70EF" w:rsidRPr="00D571DD" w:rsidRDefault="003A70EF" w:rsidP="003A70EF">
            <w:pPr>
              <w:jc w:val="center"/>
              <w:rPr>
                <w:color w:val="auto"/>
                <w:sz w:val="16"/>
                <w:szCs w:val="16"/>
              </w:rPr>
            </w:pPr>
            <w:r w:rsidRPr="00D571DD">
              <w:rPr>
                <w:color w:val="auto"/>
                <w:sz w:val="16"/>
                <w:szCs w:val="16"/>
              </w:rPr>
              <w:t>4.2</w:t>
            </w:r>
          </w:p>
          <w:p w14:paraId="2450305B" w14:textId="77777777" w:rsidR="003A70EF" w:rsidRPr="00D571DD" w:rsidRDefault="003A70EF" w:rsidP="003A70EF">
            <w:pPr>
              <w:jc w:val="center"/>
              <w:rPr>
                <w:color w:val="auto"/>
                <w:sz w:val="16"/>
                <w:szCs w:val="16"/>
              </w:rPr>
            </w:pPr>
            <w:r w:rsidRPr="00D571DD">
              <w:rPr>
                <w:color w:val="auto"/>
                <w:sz w:val="16"/>
                <w:szCs w:val="16"/>
              </w:rPr>
              <w:t>(2.1-6.7)</w:t>
            </w:r>
          </w:p>
        </w:tc>
        <w:tc>
          <w:tcPr>
            <w:tcW w:w="399" w:type="pct"/>
          </w:tcPr>
          <w:p w14:paraId="335BD166" w14:textId="77777777" w:rsidR="003A70EF" w:rsidRPr="00D571DD" w:rsidRDefault="003A70EF" w:rsidP="003A70EF">
            <w:pPr>
              <w:jc w:val="center"/>
              <w:rPr>
                <w:color w:val="auto"/>
                <w:sz w:val="16"/>
                <w:szCs w:val="16"/>
              </w:rPr>
            </w:pPr>
            <w:r w:rsidRPr="00D571DD">
              <w:rPr>
                <w:color w:val="auto"/>
                <w:sz w:val="16"/>
                <w:szCs w:val="16"/>
              </w:rPr>
              <w:t>16.8</w:t>
            </w:r>
          </w:p>
          <w:p w14:paraId="647D14B0" w14:textId="77777777" w:rsidR="003A70EF" w:rsidRPr="00D571DD" w:rsidRDefault="003A70EF" w:rsidP="003A70EF">
            <w:pPr>
              <w:jc w:val="center"/>
              <w:rPr>
                <w:color w:val="auto"/>
                <w:sz w:val="16"/>
                <w:szCs w:val="16"/>
              </w:rPr>
            </w:pPr>
            <w:r w:rsidRPr="00D571DD">
              <w:rPr>
                <w:color w:val="auto"/>
                <w:sz w:val="16"/>
                <w:szCs w:val="16"/>
              </w:rPr>
              <w:t>(9.9-23.8)</w:t>
            </w:r>
          </w:p>
        </w:tc>
        <w:tc>
          <w:tcPr>
            <w:tcW w:w="357" w:type="pct"/>
          </w:tcPr>
          <w:p w14:paraId="2D8F8D96" w14:textId="79397869" w:rsidR="003A70EF" w:rsidRPr="00D571DD" w:rsidRDefault="003A70EF" w:rsidP="003A70EF">
            <w:pPr>
              <w:jc w:val="center"/>
              <w:rPr>
                <w:color w:val="auto"/>
                <w:sz w:val="16"/>
                <w:szCs w:val="16"/>
              </w:rPr>
            </w:pPr>
            <w:r w:rsidRPr="00D571DD">
              <w:rPr>
                <w:color w:val="auto"/>
                <w:sz w:val="16"/>
                <w:szCs w:val="16"/>
              </w:rPr>
              <w:t>0.3</w:t>
            </w:r>
          </w:p>
          <w:p w14:paraId="773791AD" w14:textId="77777777" w:rsidR="003A70EF" w:rsidRPr="00D571DD" w:rsidRDefault="003A70EF" w:rsidP="003A70EF">
            <w:pPr>
              <w:jc w:val="center"/>
              <w:rPr>
                <w:color w:val="auto"/>
                <w:sz w:val="16"/>
                <w:szCs w:val="16"/>
              </w:rPr>
            </w:pPr>
            <w:r w:rsidRPr="00D571DD">
              <w:rPr>
                <w:color w:val="auto"/>
                <w:sz w:val="16"/>
                <w:szCs w:val="16"/>
              </w:rPr>
              <w:t>(0.1-0.6)</w:t>
            </w:r>
          </w:p>
        </w:tc>
        <w:tc>
          <w:tcPr>
            <w:tcW w:w="492" w:type="pct"/>
          </w:tcPr>
          <w:p w14:paraId="29DC800D" w14:textId="77777777" w:rsidR="003A70EF" w:rsidRPr="00D571DD" w:rsidRDefault="003A70EF" w:rsidP="003A70EF">
            <w:pPr>
              <w:jc w:val="center"/>
              <w:rPr>
                <w:color w:val="auto"/>
                <w:sz w:val="16"/>
                <w:szCs w:val="16"/>
              </w:rPr>
            </w:pPr>
            <w:r w:rsidRPr="00D571DD">
              <w:rPr>
                <w:color w:val="auto"/>
                <w:sz w:val="16"/>
                <w:szCs w:val="16"/>
              </w:rPr>
              <w:t>5.0</w:t>
            </w:r>
          </w:p>
          <w:p w14:paraId="0B294346" w14:textId="77777777" w:rsidR="003A70EF" w:rsidRPr="00D571DD" w:rsidRDefault="003A70EF" w:rsidP="003A70EF">
            <w:pPr>
              <w:jc w:val="center"/>
              <w:rPr>
                <w:color w:val="auto"/>
                <w:sz w:val="16"/>
                <w:szCs w:val="16"/>
              </w:rPr>
            </w:pPr>
            <w:r w:rsidRPr="00D571DD">
              <w:rPr>
                <w:color w:val="auto"/>
                <w:sz w:val="16"/>
                <w:szCs w:val="16"/>
              </w:rPr>
              <w:t>(2.6-7.4)</w:t>
            </w:r>
          </w:p>
        </w:tc>
      </w:tr>
      <w:tr w:rsidR="003A70EF" w:rsidRPr="00D571DD" w14:paraId="74C86411" w14:textId="77777777" w:rsidTr="00396687">
        <w:trPr>
          <w:trHeight w:val="341"/>
        </w:trPr>
        <w:tc>
          <w:tcPr>
            <w:tcW w:w="488" w:type="pct"/>
            <w:noWrap/>
            <w:hideMark/>
          </w:tcPr>
          <w:p w14:paraId="1C1CAF7F" w14:textId="2CCD504D" w:rsidR="003A70EF" w:rsidRPr="00D571DD" w:rsidRDefault="003A70EF" w:rsidP="003A70EF">
            <w:pPr>
              <w:jc w:val="center"/>
              <w:rPr>
                <w:color w:val="auto"/>
                <w:sz w:val="16"/>
                <w:szCs w:val="16"/>
              </w:rPr>
            </w:pPr>
            <w:r w:rsidRPr="00D571DD">
              <w:rPr>
                <w:color w:val="auto"/>
                <w:sz w:val="16"/>
                <w:szCs w:val="16"/>
              </w:rPr>
              <w:t>Breast</w:t>
            </w:r>
          </w:p>
        </w:tc>
        <w:tc>
          <w:tcPr>
            <w:tcW w:w="447" w:type="pct"/>
          </w:tcPr>
          <w:p w14:paraId="13856146" w14:textId="77777777" w:rsidR="003A70EF" w:rsidRPr="00D571DD" w:rsidRDefault="003A70EF" w:rsidP="003A70EF">
            <w:pPr>
              <w:jc w:val="center"/>
              <w:rPr>
                <w:color w:val="auto"/>
                <w:sz w:val="16"/>
                <w:szCs w:val="16"/>
              </w:rPr>
            </w:pPr>
            <w:r w:rsidRPr="00D571DD">
              <w:rPr>
                <w:color w:val="auto"/>
                <w:sz w:val="16"/>
                <w:szCs w:val="16"/>
              </w:rPr>
              <w:t>NA</w:t>
            </w:r>
          </w:p>
        </w:tc>
        <w:tc>
          <w:tcPr>
            <w:tcW w:w="447" w:type="pct"/>
          </w:tcPr>
          <w:p w14:paraId="7EF16E80" w14:textId="77777777" w:rsidR="003A70EF" w:rsidRPr="00D571DD" w:rsidRDefault="003A70EF" w:rsidP="003A70EF">
            <w:pPr>
              <w:jc w:val="center"/>
              <w:rPr>
                <w:color w:val="auto"/>
                <w:sz w:val="16"/>
                <w:szCs w:val="16"/>
              </w:rPr>
            </w:pPr>
            <w:r w:rsidRPr="00D571DD">
              <w:rPr>
                <w:color w:val="auto"/>
                <w:sz w:val="16"/>
                <w:szCs w:val="16"/>
              </w:rPr>
              <w:t>5.7</w:t>
            </w:r>
          </w:p>
          <w:p w14:paraId="0F292DEC" w14:textId="5B8E7310" w:rsidR="003A70EF" w:rsidRPr="00D571DD" w:rsidRDefault="003A70EF" w:rsidP="003A70EF">
            <w:pPr>
              <w:jc w:val="center"/>
              <w:rPr>
                <w:color w:val="auto"/>
                <w:sz w:val="16"/>
                <w:szCs w:val="16"/>
              </w:rPr>
            </w:pPr>
            <w:r w:rsidRPr="00D571DD">
              <w:rPr>
                <w:color w:val="auto"/>
                <w:sz w:val="16"/>
                <w:szCs w:val="16"/>
              </w:rPr>
              <w:t>(3.6-7.7)</w:t>
            </w:r>
          </w:p>
        </w:tc>
        <w:tc>
          <w:tcPr>
            <w:tcW w:w="405" w:type="pct"/>
          </w:tcPr>
          <w:p w14:paraId="39D36F4E" w14:textId="02E10588" w:rsidR="003A70EF" w:rsidRPr="00D571DD" w:rsidRDefault="003A70EF" w:rsidP="003A70EF">
            <w:pPr>
              <w:jc w:val="center"/>
              <w:rPr>
                <w:color w:val="auto"/>
                <w:sz w:val="16"/>
                <w:szCs w:val="16"/>
              </w:rPr>
            </w:pPr>
            <w:r w:rsidRPr="00D571DD">
              <w:rPr>
                <w:color w:val="auto"/>
                <w:sz w:val="16"/>
                <w:szCs w:val="16"/>
              </w:rPr>
              <w:t>5.7</w:t>
            </w:r>
          </w:p>
          <w:p w14:paraId="7F61E27E" w14:textId="77777777" w:rsidR="003A70EF" w:rsidRPr="00D571DD" w:rsidRDefault="003A70EF" w:rsidP="003A70EF">
            <w:pPr>
              <w:jc w:val="center"/>
              <w:rPr>
                <w:color w:val="auto"/>
                <w:sz w:val="16"/>
                <w:szCs w:val="16"/>
              </w:rPr>
            </w:pPr>
            <w:r w:rsidRPr="00D571DD">
              <w:rPr>
                <w:color w:val="auto"/>
                <w:sz w:val="16"/>
                <w:szCs w:val="16"/>
              </w:rPr>
              <w:t>(3.6-7.7)</w:t>
            </w:r>
          </w:p>
        </w:tc>
        <w:tc>
          <w:tcPr>
            <w:tcW w:w="355" w:type="pct"/>
          </w:tcPr>
          <w:p w14:paraId="693AEFD6" w14:textId="77777777" w:rsidR="003A70EF" w:rsidRPr="00D571DD" w:rsidRDefault="003A70EF" w:rsidP="003A70EF">
            <w:pPr>
              <w:jc w:val="center"/>
              <w:rPr>
                <w:color w:val="auto"/>
                <w:sz w:val="16"/>
                <w:szCs w:val="16"/>
              </w:rPr>
            </w:pPr>
            <w:r w:rsidRPr="00D571DD">
              <w:rPr>
                <w:color w:val="auto"/>
                <w:sz w:val="16"/>
                <w:szCs w:val="16"/>
              </w:rPr>
              <w:t>NA</w:t>
            </w:r>
          </w:p>
        </w:tc>
        <w:tc>
          <w:tcPr>
            <w:tcW w:w="312" w:type="pct"/>
          </w:tcPr>
          <w:p w14:paraId="150FCC85" w14:textId="0D9DE848" w:rsidR="003A70EF" w:rsidRPr="00D571DD" w:rsidRDefault="003A70EF" w:rsidP="003A70EF">
            <w:pPr>
              <w:jc w:val="center"/>
              <w:rPr>
                <w:color w:val="auto"/>
                <w:sz w:val="16"/>
                <w:szCs w:val="16"/>
              </w:rPr>
            </w:pPr>
            <w:r w:rsidRPr="00D571DD">
              <w:rPr>
                <w:color w:val="auto"/>
                <w:sz w:val="16"/>
                <w:szCs w:val="16"/>
              </w:rPr>
              <w:t>0.4</w:t>
            </w:r>
          </w:p>
          <w:p w14:paraId="1A25D3C0" w14:textId="77777777" w:rsidR="003A70EF" w:rsidRPr="00D571DD" w:rsidRDefault="003A70EF" w:rsidP="003A70EF">
            <w:pPr>
              <w:jc w:val="center"/>
              <w:rPr>
                <w:color w:val="auto"/>
                <w:sz w:val="16"/>
                <w:szCs w:val="16"/>
              </w:rPr>
            </w:pPr>
            <w:r w:rsidRPr="00D571DD">
              <w:rPr>
                <w:color w:val="auto"/>
                <w:sz w:val="16"/>
                <w:szCs w:val="16"/>
              </w:rPr>
              <w:t>(0.2-0.8)</w:t>
            </w:r>
          </w:p>
        </w:tc>
        <w:tc>
          <w:tcPr>
            <w:tcW w:w="315" w:type="pct"/>
          </w:tcPr>
          <w:p w14:paraId="38392087" w14:textId="7DE4DCA2" w:rsidR="003A70EF" w:rsidRPr="00D571DD" w:rsidRDefault="003A70EF" w:rsidP="003A70EF">
            <w:pPr>
              <w:jc w:val="center"/>
              <w:rPr>
                <w:color w:val="auto"/>
                <w:sz w:val="16"/>
                <w:szCs w:val="16"/>
              </w:rPr>
            </w:pPr>
            <w:r w:rsidRPr="00D571DD">
              <w:rPr>
                <w:color w:val="auto"/>
                <w:sz w:val="16"/>
                <w:szCs w:val="16"/>
              </w:rPr>
              <w:t>0.4</w:t>
            </w:r>
          </w:p>
          <w:p w14:paraId="02A1A23B" w14:textId="77777777" w:rsidR="003A70EF" w:rsidRPr="00D571DD" w:rsidRDefault="003A70EF" w:rsidP="003A70EF">
            <w:pPr>
              <w:jc w:val="center"/>
              <w:rPr>
                <w:color w:val="auto"/>
                <w:sz w:val="16"/>
                <w:szCs w:val="16"/>
              </w:rPr>
            </w:pPr>
            <w:r w:rsidRPr="00D571DD">
              <w:rPr>
                <w:color w:val="auto"/>
                <w:sz w:val="16"/>
                <w:szCs w:val="16"/>
              </w:rPr>
              <w:t>(0.2-0.8)</w:t>
            </w:r>
          </w:p>
        </w:tc>
        <w:tc>
          <w:tcPr>
            <w:tcW w:w="311" w:type="pct"/>
          </w:tcPr>
          <w:p w14:paraId="0DD953FB" w14:textId="77777777" w:rsidR="003A70EF" w:rsidRPr="00D571DD" w:rsidRDefault="003A70EF" w:rsidP="003A70EF">
            <w:pPr>
              <w:jc w:val="center"/>
              <w:rPr>
                <w:color w:val="auto"/>
                <w:sz w:val="16"/>
                <w:szCs w:val="16"/>
              </w:rPr>
            </w:pPr>
            <w:r w:rsidRPr="00D571DD">
              <w:rPr>
                <w:color w:val="auto"/>
                <w:sz w:val="16"/>
                <w:szCs w:val="16"/>
              </w:rPr>
              <w:t>NA</w:t>
            </w:r>
          </w:p>
        </w:tc>
        <w:tc>
          <w:tcPr>
            <w:tcW w:w="313" w:type="pct"/>
          </w:tcPr>
          <w:p w14:paraId="65776D8B" w14:textId="77777777" w:rsidR="003A70EF" w:rsidRPr="00D571DD" w:rsidRDefault="003A70EF" w:rsidP="003A70EF">
            <w:pPr>
              <w:jc w:val="center"/>
              <w:rPr>
                <w:color w:val="auto"/>
                <w:sz w:val="16"/>
                <w:szCs w:val="16"/>
              </w:rPr>
            </w:pPr>
            <w:r w:rsidRPr="00D571DD">
              <w:rPr>
                <w:color w:val="auto"/>
                <w:sz w:val="16"/>
                <w:szCs w:val="16"/>
              </w:rPr>
              <w:t>1.7</w:t>
            </w:r>
          </w:p>
          <w:p w14:paraId="31B26888" w14:textId="77777777" w:rsidR="003A70EF" w:rsidRPr="00D571DD" w:rsidRDefault="003A70EF" w:rsidP="003A70EF">
            <w:pPr>
              <w:jc w:val="center"/>
              <w:rPr>
                <w:color w:val="auto"/>
                <w:sz w:val="16"/>
                <w:szCs w:val="16"/>
              </w:rPr>
            </w:pPr>
            <w:r w:rsidRPr="00D571DD">
              <w:rPr>
                <w:color w:val="auto"/>
                <w:sz w:val="16"/>
                <w:szCs w:val="16"/>
              </w:rPr>
              <w:t>(0.1-3.2)</w:t>
            </w:r>
          </w:p>
        </w:tc>
        <w:tc>
          <w:tcPr>
            <w:tcW w:w="359" w:type="pct"/>
          </w:tcPr>
          <w:p w14:paraId="2460E6A0" w14:textId="77777777" w:rsidR="003A70EF" w:rsidRPr="00D571DD" w:rsidRDefault="003A70EF" w:rsidP="003A70EF">
            <w:pPr>
              <w:jc w:val="center"/>
              <w:rPr>
                <w:color w:val="auto"/>
                <w:sz w:val="16"/>
                <w:szCs w:val="16"/>
              </w:rPr>
            </w:pPr>
            <w:r w:rsidRPr="00D571DD">
              <w:rPr>
                <w:color w:val="auto"/>
                <w:sz w:val="16"/>
                <w:szCs w:val="16"/>
              </w:rPr>
              <w:t>1.7</w:t>
            </w:r>
          </w:p>
          <w:p w14:paraId="347C4AF6" w14:textId="77777777" w:rsidR="003A70EF" w:rsidRPr="00D571DD" w:rsidRDefault="003A70EF" w:rsidP="003A70EF">
            <w:pPr>
              <w:jc w:val="center"/>
              <w:rPr>
                <w:color w:val="auto"/>
                <w:sz w:val="16"/>
                <w:szCs w:val="16"/>
              </w:rPr>
            </w:pPr>
            <w:r w:rsidRPr="00D571DD">
              <w:rPr>
                <w:color w:val="auto"/>
                <w:sz w:val="16"/>
                <w:szCs w:val="16"/>
              </w:rPr>
              <w:t>(0.1-3.2)</w:t>
            </w:r>
          </w:p>
        </w:tc>
        <w:tc>
          <w:tcPr>
            <w:tcW w:w="399" w:type="pct"/>
          </w:tcPr>
          <w:p w14:paraId="1F549A1C" w14:textId="77777777" w:rsidR="003A70EF" w:rsidRPr="00D571DD" w:rsidRDefault="003A70EF" w:rsidP="003A70EF">
            <w:pPr>
              <w:jc w:val="center"/>
              <w:rPr>
                <w:color w:val="auto"/>
                <w:sz w:val="16"/>
                <w:szCs w:val="16"/>
              </w:rPr>
            </w:pPr>
            <w:r w:rsidRPr="00D571DD">
              <w:rPr>
                <w:color w:val="auto"/>
                <w:sz w:val="16"/>
                <w:szCs w:val="16"/>
              </w:rPr>
              <w:t>NA</w:t>
            </w:r>
          </w:p>
        </w:tc>
        <w:tc>
          <w:tcPr>
            <w:tcW w:w="357" w:type="pct"/>
          </w:tcPr>
          <w:p w14:paraId="0BA8D661" w14:textId="6BE7ABCE" w:rsidR="003A70EF" w:rsidRPr="00D571DD" w:rsidRDefault="003A70EF" w:rsidP="003A70EF">
            <w:pPr>
              <w:jc w:val="center"/>
              <w:rPr>
                <w:color w:val="auto"/>
                <w:sz w:val="16"/>
                <w:szCs w:val="16"/>
              </w:rPr>
            </w:pPr>
            <w:r w:rsidRPr="00D571DD">
              <w:rPr>
                <w:color w:val="auto"/>
                <w:sz w:val="16"/>
                <w:szCs w:val="16"/>
              </w:rPr>
              <w:t>-</w:t>
            </w:r>
          </w:p>
        </w:tc>
        <w:tc>
          <w:tcPr>
            <w:tcW w:w="492" w:type="pct"/>
          </w:tcPr>
          <w:p w14:paraId="6734EF2C" w14:textId="31B6FC2B" w:rsidR="003A70EF" w:rsidRPr="00D571DD" w:rsidRDefault="003A70EF" w:rsidP="003A70EF">
            <w:pPr>
              <w:jc w:val="center"/>
              <w:rPr>
                <w:color w:val="auto"/>
                <w:sz w:val="16"/>
                <w:szCs w:val="16"/>
              </w:rPr>
            </w:pPr>
            <w:r w:rsidRPr="00D571DD">
              <w:rPr>
                <w:color w:val="auto"/>
                <w:sz w:val="16"/>
                <w:szCs w:val="16"/>
              </w:rPr>
              <w:t>-</w:t>
            </w:r>
          </w:p>
        </w:tc>
      </w:tr>
      <w:tr w:rsidR="0045795D" w:rsidRPr="00D571DD" w14:paraId="67D25408" w14:textId="77777777" w:rsidTr="00396687">
        <w:trPr>
          <w:trHeight w:val="341"/>
        </w:trPr>
        <w:tc>
          <w:tcPr>
            <w:tcW w:w="488" w:type="pct"/>
            <w:noWrap/>
          </w:tcPr>
          <w:p w14:paraId="326A2B0E" w14:textId="0AEEA02F" w:rsidR="0045795D" w:rsidRPr="00D571DD" w:rsidRDefault="0045795D" w:rsidP="003A70EF">
            <w:pPr>
              <w:jc w:val="center"/>
              <w:rPr>
                <w:color w:val="auto"/>
                <w:sz w:val="16"/>
                <w:szCs w:val="16"/>
              </w:rPr>
            </w:pPr>
            <w:r w:rsidRPr="00D571DD">
              <w:rPr>
                <w:color w:val="auto"/>
                <w:sz w:val="16"/>
                <w:szCs w:val="16"/>
              </w:rPr>
              <w:t>Endometrial</w:t>
            </w:r>
          </w:p>
        </w:tc>
        <w:tc>
          <w:tcPr>
            <w:tcW w:w="447" w:type="pct"/>
          </w:tcPr>
          <w:p w14:paraId="2E0280C5" w14:textId="7F83F4CD" w:rsidR="0045795D" w:rsidRPr="00D571DD" w:rsidRDefault="0045795D" w:rsidP="003A70EF">
            <w:pPr>
              <w:jc w:val="center"/>
              <w:rPr>
                <w:color w:val="auto"/>
                <w:sz w:val="16"/>
                <w:szCs w:val="16"/>
              </w:rPr>
            </w:pPr>
            <w:r w:rsidRPr="00D571DD">
              <w:rPr>
                <w:color w:val="auto"/>
                <w:sz w:val="16"/>
                <w:szCs w:val="16"/>
              </w:rPr>
              <w:t>NA</w:t>
            </w:r>
          </w:p>
        </w:tc>
        <w:tc>
          <w:tcPr>
            <w:tcW w:w="447" w:type="pct"/>
          </w:tcPr>
          <w:p w14:paraId="0453527D" w14:textId="77777777" w:rsidR="0045795D" w:rsidRPr="00D571DD" w:rsidRDefault="0045795D" w:rsidP="003A70EF">
            <w:pPr>
              <w:jc w:val="center"/>
              <w:rPr>
                <w:color w:val="auto"/>
                <w:sz w:val="16"/>
                <w:szCs w:val="16"/>
              </w:rPr>
            </w:pPr>
            <w:r w:rsidRPr="00D571DD">
              <w:rPr>
                <w:color w:val="auto"/>
                <w:sz w:val="16"/>
                <w:szCs w:val="16"/>
              </w:rPr>
              <w:t>26.8</w:t>
            </w:r>
          </w:p>
          <w:p w14:paraId="3112C063" w14:textId="3888014B" w:rsidR="0045795D" w:rsidRPr="00D571DD" w:rsidRDefault="0045795D" w:rsidP="003A70EF">
            <w:pPr>
              <w:jc w:val="center"/>
              <w:rPr>
                <w:color w:val="auto"/>
                <w:sz w:val="16"/>
                <w:szCs w:val="16"/>
              </w:rPr>
            </w:pPr>
            <w:r w:rsidRPr="00D571DD">
              <w:rPr>
                <w:color w:val="auto"/>
                <w:sz w:val="16"/>
                <w:szCs w:val="16"/>
              </w:rPr>
              <w:t>(21.1-31.8)</w:t>
            </w:r>
          </w:p>
        </w:tc>
        <w:tc>
          <w:tcPr>
            <w:tcW w:w="405" w:type="pct"/>
          </w:tcPr>
          <w:p w14:paraId="14A10D36" w14:textId="77777777" w:rsidR="0045795D" w:rsidRPr="00D571DD" w:rsidRDefault="0045795D" w:rsidP="0045795D">
            <w:pPr>
              <w:jc w:val="center"/>
              <w:rPr>
                <w:color w:val="auto"/>
                <w:sz w:val="16"/>
                <w:szCs w:val="16"/>
              </w:rPr>
            </w:pPr>
            <w:r w:rsidRPr="00D571DD">
              <w:rPr>
                <w:color w:val="auto"/>
                <w:sz w:val="16"/>
                <w:szCs w:val="16"/>
              </w:rPr>
              <w:t>26.8</w:t>
            </w:r>
          </w:p>
          <w:p w14:paraId="376B5FFF" w14:textId="01849DA6" w:rsidR="0045795D" w:rsidRPr="00D571DD" w:rsidRDefault="0045795D" w:rsidP="0045795D">
            <w:pPr>
              <w:jc w:val="center"/>
              <w:rPr>
                <w:color w:val="auto"/>
                <w:sz w:val="16"/>
                <w:szCs w:val="16"/>
              </w:rPr>
            </w:pPr>
            <w:r w:rsidRPr="00D571DD">
              <w:rPr>
                <w:color w:val="auto"/>
                <w:sz w:val="16"/>
                <w:szCs w:val="16"/>
              </w:rPr>
              <w:t>(21.1-31.8)</w:t>
            </w:r>
          </w:p>
        </w:tc>
        <w:tc>
          <w:tcPr>
            <w:tcW w:w="355" w:type="pct"/>
          </w:tcPr>
          <w:p w14:paraId="2D4E7ECC" w14:textId="3494799C" w:rsidR="0045795D" w:rsidRPr="00D571DD" w:rsidRDefault="0045795D" w:rsidP="003A70EF">
            <w:pPr>
              <w:jc w:val="center"/>
              <w:rPr>
                <w:color w:val="auto"/>
                <w:sz w:val="16"/>
                <w:szCs w:val="16"/>
              </w:rPr>
            </w:pPr>
            <w:r w:rsidRPr="00D571DD">
              <w:rPr>
                <w:color w:val="auto"/>
                <w:sz w:val="16"/>
                <w:szCs w:val="16"/>
              </w:rPr>
              <w:t>-</w:t>
            </w:r>
          </w:p>
        </w:tc>
        <w:tc>
          <w:tcPr>
            <w:tcW w:w="312" w:type="pct"/>
          </w:tcPr>
          <w:p w14:paraId="376324B0" w14:textId="3F0A2D43" w:rsidR="0045795D" w:rsidRPr="00D571DD" w:rsidRDefault="0045795D" w:rsidP="003A70EF">
            <w:pPr>
              <w:jc w:val="center"/>
              <w:rPr>
                <w:color w:val="auto"/>
                <w:sz w:val="16"/>
                <w:szCs w:val="16"/>
              </w:rPr>
            </w:pPr>
            <w:r w:rsidRPr="00D571DD">
              <w:rPr>
                <w:color w:val="auto"/>
                <w:sz w:val="16"/>
                <w:szCs w:val="16"/>
              </w:rPr>
              <w:t>-</w:t>
            </w:r>
          </w:p>
        </w:tc>
        <w:tc>
          <w:tcPr>
            <w:tcW w:w="315" w:type="pct"/>
          </w:tcPr>
          <w:p w14:paraId="71833FD6" w14:textId="04774A25" w:rsidR="0045795D" w:rsidRPr="00D571DD" w:rsidRDefault="0045795D" w:rsidP="003A70EF">
            <w:pPr>
              <w:jc w:val="center"/>
              <w:rPr>
                <w:color w:val="auto"/>
                <w:sz w:val="16"/>
                <w:szCs w:val="16"/>
              </w:rPr>
            </w:pPr>
            <w:r w:rsidRPr="00D571DD">
              <w:rPr>
                <w:color w:val="auto"/>
                <w:sz w:val="16"/>
                <w:szCs w:val="16"/>
              </w:rPr>
              <w:t>-</w:t>
            </w:r>
          </w:p>
        </w:tc>
        <w:tc>
          <w:tcPr>
            <w:tcW w:w="311" w:type="pct"/>
          </w:tcPr>
          <w:p w14:paraId="5334F505" w14:textId="6F642902" w:rsidR="0045795D" w:rsidRPr="00D571DD" w:rsidRDefault="0045795D" w:rsidP="003A70EF">
            <w:pPr>
              <w:jc w:val="center"/>
              <w:rPr>
                <w:color w:val="auto"/>
                <w:sz w:val="16"/>
                <w:szCs w:val="16"/>
              </w:rPr>
            </w:pPr>
            <w:r w:rsidRPr="00D571DD">
              <w:rPr>
                <w:color w:val="auto"/>
                <w:sz w:val="16"/>
                <w:szCs w:val="16"/>
              </w:rPr>
              <w:t>-</w:t>
            </w:r>
          </w:p>
        </w:tc>
        <w:tc>
          <w:tcPr>
            <w:tcW w:w="313" w:type="pct"/>
          </w:tcPr>
          <w:p w14:paraId="31A89975" w14:textId="70861B13" w:rsidR="0045795D" w:rsidRPr="00D571DD" w:rsidRDefault="0045795D" w:rsidP="003A70EF">
            <w:pPr>
              <w:jc w:val="center"/>
              <w:rPr>
                <w:color w:val="auto"/>
                <w:sz w:val="16"/>
                <w:szCs w:val="16"/>
              </w:rPr>
            </w:pPr>
            <w:r w:rsidRPr="00D571DD">
              <w:rPr>
                <w:color w:val="auto"/>
                <w:sz w:val="16"/>
                <w:szCs w:val="16"/>
              </w:rPr>
              <w:t>-</w:t>
            </w:r>
          </w:p>
        </w:tc>
        <w:tc>
          <w:tcPr>
            <w:tcW w:w="359" w:type="pct"/>
          </w:tcPr>
          <w:p w14:paraId="2C13F2C6" w14:textId="63C990BA" w:rsidR="0045795D" w:rsidRPr="00D571DD" w:rsidRDefault="0045795D" w:rsidP="003A70EF">
            <w:pPr>
              <w:jc w:val="center"/>
              <w:rPr>
                <w:color w:val="auto"/>
                <w:sz w:val="16"/>
                <w:szCs w:val="16"/>
              </w:rPr>
            </w:pPr>
            <w:r w:rsidRPr="00D571DD">
              <w:rPr>
                <w:color w:val="auto"/>
                <w:sz w:val="16"/>
                <w:szCs w:val="16"/>
              </w:rPr>
              <w:t>-</w:t>
            </w:r>
          </w:p>
        </w:tc>
        <w:tc>
          <w:tcPr>
            <w:tcW w:w="399" w:type="pct"/>
          </w:tcPr>
          <w:p w14:paraId="14556488" w14:textId="46C20DE8" w:rsidR="0045795D" w:rsidRPr="00D571DD" w:rsidRDefault="0045795D" w:rsidP="003A70EF">
            <w:pPr>
              <w:jc w:val="center"/>
              <w:rPr>
                <w:color w:val="auto"/>
                <w:sz w:val="16"/>
                <w:szCs w:val="16"/>
              </w:rPr>
            </w:pPr>
            <w:r w:rsidRPr="00D571DD">
              <w:rPr>
                <w:color w:val="auto"/>
                <w:sz w:val="16"/>
                <w:szCs w:val="16"/>
              </w:rPr>
              <w:t>-</w:t>
            </w:r>
          </w:p>
        </w:tc>
        <w:tc>
          <w:tcPr>
            <w:tcW w:w="357" w:type="pct"/>
          </w:tcPr>
          <w:p w14:paraId="2AFE7DA4" w14:textId="1D9C4B0F" w:rsidR="0045795D" w:rsidRPr="00D571DD" w:rsidRDefault="0045795D" w:rsidP="003A70EF">
            <w:pPr>
              <w:jc w:val="center"/>
              <w:rPr>
                <w:color w:val="auto"/>
                <w:sz w:val="16"/>
                <w:szCs w:val="16"/>
              </w:rPr>
            </w:pPr>
            <w:r w:rsidRPr="00D571DD">
              <w:rPr>
                <w:color w:val="auto"/>
                <w:sz w:val="16"/>
                <w:szCs w:val="16"/>
              </w:rPr>
              <w:t>-</w:t>
            </w:r>
          </w:p>
        </w:tc>
        <w:tc>
          <w:tcPr>
            <w:tcW w:w="492" w:type="pct"/>
          </w:tcPr>
          <w:p w14:paraId="0026B3F4" w14:textId="0FF846C2" w:rsidR="0045795D" w:rsidRPr="00D571DD" w:rsidRDefault="0045795D" w:rsidP="003A70EF">
            <w:pPr>
              <w:jc w:val="center"/>
              <w:rPr>
                <w:color w:val="auto"/>
                <w:sz w:val="16"/>
                <w:szCs w:val="16"/>
              </w:rPr>
            </w:pPr>
            <w:r w:rsidRPr="00D571DD">
              <w:rPr>
                <w:color w:val="auto"/>
                <w:sz w:val="16"/>
                <w:szCs w:val="16"/>
              </w:rPr>
              <w:t>-</w:t>
            </w:r>
          </w:p>
        </w:tc>
      </w:tr>
      <w:tr w:rsidR="003A70EF" w:rsidRPr="00D571DD" w14:paraId="14A82B2B" w14:textId="77777777" w:rsidTr="00396687">
        <w:trPr>
          <w:trHeight w:val="341"/>
        </w:trPr>
        <w:tc>
          <w:tcPr>
            <w:tcW w:w="488" w:type="pct"/>
            <w:noWrap/>
            <w:hideMark/>
          </w:tcPr>
          <w:p w14:paraId="46B3CE65" w14:textId="0B903C30" w:rsidR="003A70EF" w:rsidRPr="00D571DD" w:rsidRDefault="003A70EF" w:rsidP="003A70EF">
            <w:pPr>
              <w:jc w:val="center"/>
              <w:rPr>
                <w:color w:val="auto"/>
                <w:sz w:val="16"/>
                <w:szCs w:val="16"/>
              </w:rPr>
            </w:pPr>
            <w:r w:rsidRPr="00D571DD">
              <w:rPr>
                <w:color w:val="auto"/>
                <w:sz w:val="16"/>
                <w:szCs w:val="16"/>
              </w:rPr>
              <w:t>Kidney</w:t>
            </w:r>
          </w:p>
        </w:tc>
        <w:tc>
          <w:tcPr>
            <w:tcW w:w="447" w:type="pct"/>
          </w:tcPr>
          <w:p w14:paraId="7B01DA05" w14:textId="741DC7CC" w:rsidR="003A70EF" w:rsidRPr="00D571DD" w:rsidRDefault="003A70EF" w:rsidP="003A70EF">
            <w:pPr>
              <w:jc w:val="center"/>
              <w:rPr>
                <w:color w:val="auto"/>
                <w:sz w:val="16"/>
                <w:szCs w:val="16"/>
              </w:rPr>
            </w:pPr>
            <w:r w:rsidRPr="00D571DD">
              <w:rPr>
                <w:color w:val="auto"/>
                <w:sz w:val="16"/>
                <w:szCs w:val="16"/>
              </w:rPr>
              <w:t>11.1</w:t>
            </w:r>
          </w:p>
          <w:p w14:paraId="1115F026" w14:textId="77777777" w:rsidR="003A70EF" w:rsidRPr="00D571DD" w:rsidRDefault="003A70EF" w:rsidP="003A70EF">
            <w:pPr>
              <w:jc w:val="center"/>
              <w:rPr>
                <w:color w:val="auto"/>
                <w:sz w:val="16"/>
                <w:szCs w:val="16"/>
              </w:rPr>
            </w:pPr>
            <w:r w:rsidRPr="00D571DD">
              <w:rPr>
                <w:color w:val="auto"/>
                <w:sz w:val="16"/>
                <w:szCs w:val="16"/>
              </w:rPr>
              <w:t>(5.9-16.5)</w:t>
            </w:r>
          </w:p>
        </w:tc>
        <w:tc>
          <w:tcPr>
            <w:tcW w:w="447" w:type="pct"/>
          </w:tcPr>
          <w:p w14:paraId="11AA9EE0" w14:textId="3586D273" w:rsidR="003A70EF" w:rsidRPr="00D571DD" w:rsidRDefault="003A70EF" w:rsidP="003A70EF">
            <w:pPr>
              <w:jc w:val="center"/>
              <w:rPr>
                <w:color w:val="auto"/>
                <w:sz w:val="16"/>
                <w:szCs w:val="16"/>
              </w:rPr>
            </w:pPr>
            <w:r w:rsidRPr="00D571DD">
              <w:rPr>
                <w:color w:val="auto"/>
                <w:sz w:val="16"/>
                <w:szCs w:val="16"/>
              </w:rPr>
              <w:t>22.8</w:t>
            </w:r>
          </w:p>
          <w:p w14:paraId="599DAC46" w14:textId="77777777" w:rsidR="003A70EF" w:rsidRPr="00D571DD" w:rsidRDefault="003A70EF" w:rsidP="003A70EF">
            <w:pPr>
              <w:jc w:val="center"/>
              <w:rPr>
                <w:color w:val="auto"/>
                <w:sz w:val="16"/>
                <w:szCs w:val="16"/>
              </w:rPr>
            </w:pPr>
            <w:r w:rsidRPr="00D571DD">
              <w:rPr>
                <w:color w:val="auto"/>
                <w:sz w:val="16"/>
                <w:szCs w:val="16"/>
              </w:rPr>
              <w:t>(17.5-28.1)</w:t>
            </w:r>
          </w:p>
        </w:tc>
        <w:tc>
          <w:tcPr>
            <w:tcW w:w="405" w:type="pct"/>
          </w:tcPr>
          <w:p w14:paraId="10E6DC6A" w14:textId="10444AA4" w:rsidR="003A70EF" w:rsidRPr="00D571DD" w:rsidRDefault="003A70EF" w:rsidP="003A70EF">
            <w:pPr>
              <w:jc w:val="center"/>
              <w:rPr>
                <w:color w:val="auto"/>
                <w:sz w:val="16"/>
                <w:szCs w:val="16"/>
              </w:rPr>
            </w:pPr>
            <w:r w:rsidRPr="00D571DD">
              <w:rPr>
                <w:color w:val="auto"/>
                <w:sz w:val="16"/>
                <w:szCs w:val="16"/>
              </w:rPr>
              <w:t>15.9</w:t>
            </w:r>
          </w:p>
          <w:p w14:paraId="03A27FF7" w14:textId="496570AD" w:rsidR="003A70EF" w:rsidRPr="00D571DD" w:rsidRDefault="003A70EF" w:rsidP="0045795D">
            <w:pPr>
              <w:jc w:val="center"/>
              <w:rPr>
                <w:color w:val="auto"/>
                <w:sz w:val="16"/>
                <w:szCs w:val="16"/>
              </w:rPr>
            </w:pPr>
            <w:r w:rsidRPr="00D571DD">
              <w:rPr>
                <w:color w:val="auto"/>
                <w:sz w:val="16"/>
                <w:szCs w:val="16"/>
              </w:rPr>
              <w:t>(</w:t>
            </w:r>
            <w:r w:rsidR="0045795D" w:rsidRPr="00D571DD">
              <w:rPr>
                <w:color w:val="auto"/>
                <w:sz w:val="16"/>
                <w:szCs w:val="16"/>
              </w:rPr>
              <w:t>13.9</w:t>
            </w:r>
            <w:r w:rsidRPr="00D571DD">
              <w:rPr>
                <w:color w:val="auto"/>
                <w:sz w:val="16"/>
                <w:szCs w:val="16"/>
              </w:rPr>
              <w:t>-18.3)</w:t>
            </w:r>
          </w:p>
        </w:tc>
        <w:tc>
          <w:tcPr>
            <w:tcW w:w="355" w:type="pct"/>
          </w:tcPr>
          <w:p w14:paraId="0C13D5B7" w14:textId="4EEE55D5" w:rsidR="003A70EF" w:rsidRPr="00D571DD" w:rsidRDefault="003A70EF" w:rsidP="003A70EF">
            <w:pPr>
              <w:jc w:val="center"/>
              <w:rPr>
                <w:color w:val="auto"/>
                <w:sz w:val="16"/>
                <w:szCs w:val="16"/>
              </w:rPr>
            </w:pPr>
            <w:r w:rsidRPr="00D571DD">
              <w:rPr>
                <w:color w:val="auto"/>
                <w:sz w:val="16"/>
                <w:szCs w:val="16"/>
              </w:rPr>
              <w:t>-</w:t>
            </w:r>
          </w:p>
        </w:tc>
        <w:tc>
          <w:tcPr>
            <w:tcW w:w="312" w:type="pct"/>
          </w:tcPr>
          <w:p w14:paraId="6FFA7CAF" w14:textId="727F0E93" w:rsidR="003A70EF" w:rsidRPr="00D571DD" w:rsidRDefault="003A70EF" w:rsidP="003A70EF">
            <w:pPr>
              <w:jc w:val="center"/>
              <w:rPr>
                <w:color w:val="auto"/>
                <w:sz w:val="16"/>
                <w:szCs w:val="16"/>
              </w:rPr>
            </w:pPr>
            <w:r w:rsidRPr="00D571DD">
              <w:rPr>
                <w:color w:val="auto"/>
                <w:sz w:val="16"/>
                <w:szCs w:val="16"/>
              </w:rPr>
              <w:t>-</w:t>
            </w:r>
          </w:p>
        </w:tc>
        <w:tc>
          <w:tcPr>
            <w:tcW w:w="315" w:type="pct"/>
          </w:tcPr>
          <w:p w14:paraId="778E300B" w14:textId="0F5F1D29" w:rsidR="003A70EF" w:rsidRPr="00D571DD" w:rsidRDefault="003A70EF" w:rsidP="003A70EF">
            <w:pPr>
              <w:jc w:val="center"/>
              <w:rPr>
                <w:color w:val="auto"/>
                <w:sz w:val="16"/>
                <w:szCs w:val="16"/>
              </w:rPr>
            </w:pPr>
            <w:r w:rsidRPr="00D571DD">
              <w:rPr>
                <w:color w:val="auto"/>
                <w:sz w:val="16"/>
                <w:szCs w:val="16"/>
              </w:rPr>
              <w:t>-</w:t>
            </w:r>
          </w:p>
        </w:tc>
        <w:tc>
          <w:tcPr>
            <w:tcW w:w="311" w:type="pct"/>
          </w:tcPr>
          <w:p w14:paraId="24D61A8C" w14:textId="3F6293F4" w:rsidR="003A70EF" w:rsidRPr="00D571DD" w:rsidRDefault="003A70EF" w:rsidP="003A70EF">
            <w:pPr>
              <w:jc w:val="center"/>
              <w:rPr>
                <w:color w:val="auto"/>
                <w:sz w:val="16"/>
                <w:szCs w:val="16"/>
              </w:rPr>
            </w:pPr>
            <w:r w:rsidRPr="00D571DD">
              <w:rPr>
                <w:color w:val="auto"/>
                <w:sz w:val="16"/>
                <w:szCs w:val="16"/>
              </w:rPr>
              <w:t>-</w:t>
            </w:r>
          </w:p>
        </w:tc>
        <w:tc>
          <w:tcPr>
            <w:tcW w:w="313" w:type="pct"/>
          </w:tcPr>
          <w:p w14:paraId="44C52CC6" w14:textId="79F33695" w:rsidR="003A70EF" w:rsidRPr="00D571DD" w:rsidRDefault="003A70EF" w:rsidP="003A70EF">
            <w:pPr>
              <w:jc w:val="center"/>
              <w:rPr>
                <w:color w:val="auto"/>
                <w:sz w:val="16"/>
                <w:szCs w:val="16"/>
              </w:rPr>
            </w:pPr>
            <w:r w:rsidRPr="00D571DD">
              <w:rPr>
                <w:color w:val="auto"/>
                <w:sz w:val="16"/>
                <w:szCs w:val="16"/>
              </w:rPr>
              <w:t>-</w:t>
            </w:r>
          </w:p>
        </w:tc>
        <w:tc>
          <w:tcPr>
            <w:tcW w:w="359" w:type="pct"/>
          </w:tcPr>
          <w:p w14:paraId="5B537F72" w14:textId="288B100B" w:rsidR="003A70EF" w:rsidRPr="00D571DD" w:rsidRDefault="003A70EF" w:rsidP="003A70EF">
            <w:pPr>
              <w:jc w:val="center"/>
              <w:rPr>
                <w:color w:val="auto"/>
                <w:sz w:val="16"/>
                <w:szCs w:val="16"/>
              </w:rPr>
            </w:pPr>
            <w:r w:rsidRPr="00D571DD">
              <w:rPr>
                <w:color w:val="auto"/>
                <w:sz w:val="16"/>
                <w:szCs w:val="16"/>
              </w:rPr>
              <w:t>-</w:t>
            </w:r>
          </w:p>
        </w:tc>
        <w:tc>
          <w:tcPr>
            <w:tcW w:w="399" w:type="pct"/>
          </w:tcPr>
          <w:p w14:paraId="2D4D1840" w14:textId="77777777" w:rsidR="003A70EF" w:rsidRPr="00D571DD" w:rsidRDefault="003A70EF" w:rsidP="003A70EF">
            <w:pPr>
              <w:jc w:val="center"/>
              <w:rPr>
                <w:color w:val="auto"/>
                <w:sz w:val="16"/>
                <w:szCs w:val="16"/>
              </w:rPr>
            </w:pPr>
            <w:r w:rsidRPr="00D571DD">
              <w:rPr>
                <w:color w:val="auto"/>
                <w:sz w:val="16"/>
                <w:szCs w:val="16"/>
              </w:rPr>
              <w:t>23.2</w:t>
            </w:r>
          </w:p>
          <w:p w14:paraId="01A80EF1" w14:textId="77777777" w:rsidR="003A70EF" w:rsidRPr="00D571DD" w:rsidRDefault="003A70EF" w:rsidP="003A70EF">
            <w:pPr>
              <w:jc w:val="center"/>
              <w:rPr>
                <w:color w:val="auto"/>
                <w:sz w:val="16"/>
                <w:szCs w:val="16"/>
              </w:rPr>
            </w:pPr>
            <w:r w:rsidRPr="00D571DD">
              <w:rPr>
                <w:color w:val="auto"/>
                <w:sz w:val="16"/>
                <w:szCs w:val="16"/>
              </w:rPr>
              <w:t>(13.8-32.2)</w:t>
            </w:r>
          </w:p>
        </w:tc>
        <w:tc>
          <w:tcPr>
            <w:tcW w:w="357" w:type="pct"/>
          </w:tcPr>
          <w:p w14:paraId="2751F62A" w14:textId="77777777" w:rsidR="003A70EF" w:rsidRPr="00D571DD" w:rsidRDefault="003A70EF" w:rsidP="003A70EF">
            <w:pPr>
              <w:jc w:val="center"/>
              <w:rPr>
                <w:color w:val="auto"/>
                <w:sz w:val="16"/>
                <w:szCs w:val="16"/>
              </w:rPr>
            </w:pPr>
            <w:r w:rsidRPr="00D571DD">
              <w:rPr>
                <w:color w:val="auto"/>
                <w:sz w:val="16"/>
                <w:szCs w:val="16"/>
              </w:rPr>
              <w:t>0.8</w:t>
            </w:r>
          </w:p>
          <w:p w14:paraId="0E5D6F18" w14:textId="77777777" w:rsidR="003A70EF" w:rsidRPr="00D571DD" w:rsidRDefault="003A70EF" w:rsidP="003A70EF">
            <w:pPr>
              <w:jc w:val="center"/>
              <w:rPr>
                <w:color w:val="auto"/>
                <w:sz w:val="16"/>
                <w:szCs w:val="16"/>
              </w:rPr>
            </w:pPr>
            <w:r w:rsidRPr="00D571DD">
              <w:rPr>
                <w:color w:val="auto"/>
                <w:sz w:val="16"/>
                <w:szCs w:val="16"/>
              </w:rPr>
              <w:t>(0.2-1.7)</w:t>
            </w:r>
          </w:p>
        </w:tc>
        <w:tc>
          <w:tcPr>
            <w:tcW w:w="492" w:type="pct"/>
          </w:tcPr>
          <w:p w14:paraId="317BB5C9" w14:textId="77777777" w:rsidR="003A70EF" w:rsidRPr="00D571DD" w:rsidRDefault="003A70EF" w:rsidP="003A70EF">
            <w:pPr>
              <w:jc w:val="center"/>
              <w:rPr>
                <w:color w:val="auto"/>
                <w:sz w:val="16"/>
                <w:szCs w:val="16"/>
              </w:rPr>
            </w:pPr>
            <w:r w:rsidRPr="00D571DD">
              <w:rPr>
                <w:color w:val="auto"/>
                <w:sz w:val="16"/>
                <w:szCs w:val="16"/>
              </w:rPr>
              <w:t>11.1</w:t>
            </w:r>
          </w:p>
          <w:p w14:paraId="71F9BBD7" w14:textId="77777777" w:rsidR="003A70EF" w:rsidRPr="00D571DD" w:rsidRDefault="003A70EF" w:rsidP="003A70EF">
            <w:pPr>
              <w:jc w:val="center"/>
              <w:rPr>
                <w:color w:val="auto"/>
                <w:sz w:val="16"/>
                <w:szCs w:val="16"/>
              </w:rPr>
            </w:pPr>
            <w:r w:rsidRPr="00D571DD">
              <w:rPr>
                <w:color w:val="auto"/>
                <w:sz w:val="16"/>
                <w:szCs w:val="16"/>
              </w:rPr>
              <w:t>(7.1-15.5)</w:t>
            </w:r>
          </w:p>
        </w:tc>
      </w:tr>
      <w:tr w:rsidR="003A70EF" w:rsidRPr="00D571DD" w14:paraId="0C84593B" w14:textId="77777777" w:rsidTr="00396687">
        <w:trPr>
          <w:trHeight w:val="341"/>
        </w:trPr>
        <w:tc>
          <w:tcPr>
            <w:tcW w:w="488" w:type="pct"/>
            <w:noWrap/>
            <w:hideMark/>
          </w:tcPr>
          <w:p w14:paraId="128CDCD4" w14:textId="26F02649" w:rsidR="003A70EF" w:rsidRPr="00D571DD" w:rsidRDefault="003A70EF" w:rsidP="003A70EF">
            <w:pPr>
              <w:jc w:val="center"/>
              <w:rPr>
                <w:color w:val="auto"/>
                <w:sz w:val="16"/>
                <w:szCs w:val="16"/>
              </w:rPr>
            </w:pPr>
            <w:r w:rsidRPr="00D571DD">
              <w:rPr>
                <w:color w:val="auto"/>
                <w:sz w:val="16"/>
                <w:szCs w:val="16"/>
              </w:rPr>
              <w:t>Oral cavity</w:t>
            </w:r>
          </w:p>
        </w:tc>
        <w:tc>
          <w:tcPr>
            <w:tcW w:w="447" w:type="pct"/>
          </w:tcPr>
          <w:p w14:paraId="41005A14" w14:textId="0C56B1C1" w:rsidR="003A70EF" w:rsidRPr="00D571DD" w:rsidRDefault="003A70EF" w:rsidP="003A70EF">
            <w:pPr>
              <w:jc w:val="center"/>
              <w:rPr>
                <w:color w:val="auto"/>
                <w:sz w:val="16"/>
                <w:szCs w:val="16"/>
              </w:rPr>
            </w:pPr>
            <w:r w:rsidRPr="00D571DD">
              <w:rPr>
                <w:color w:val="auto"/>
                <w:sz w:val="16"/>
                <w:szCs w:val="16"/>
              </w:rPr>
              <w:t>-</w:t>
            </w:r>
          </w:p>
        </w:tc>
        <w:tc>
          <w:tcPr>
            <w:tcW w:w="447" w:type="pct"/>
          </w:tcPr>
          <w:p w14:paraId="458C796C" w14:textId="74EDF61A" w:rsidR="003A70EF" w:rsidRPr="00D571DD" w:rsidRDefault="003A70EF" w:rsidP="003A70EF">
            <w:pPr>
              <w:jc w:val="center"/>
              <w:rPr>
                <w:color w:val="auto"/>
                <w:sz w:val="16"/>
                <w:szCs w:val="16"/>
              </w:rPr>
            </w:pPr>
            <w:r w:rsidRPr="00D571DD">
              <w:rPr>
                <w:color w:val="auto"/>
                <w:sz w:val="16"/>
                <w:szCs w:val="16"/>
              </w:rPr>
              <w:t>-</w:t>
            </w:r>
          </w:p>
        </w:tc>
        <w:tc>
          <w:tcPr>
            <w:tcW w:w="405" w:type="pct"/>
          </w:tcPr>
          <w:p w14:paraId="391AFB01" w14:textId="68073E1A" w:rsidR="003A70EF" w:rsidRPr="00D571DD" w:rsidRDefault="003A70EF" w:rsidP="003A70EF">
            <w:pPr>
              <w:jc w:val="center"/>
              <w:rPr>
                <w:color w:val="auto"/>
                <w:sz w:val="16"/>
                <w:szCs w:val="16"/>
              </w:rPr>
            </w:pPr>
            <w:r w:rsidRPr="00D571DD">
              <w:rPr>
                <w:color w:val="auto"/>
                <w:sz w:val="16"/>
                <w:szCs w:val="16"/>
              </w:rPr>
              <w:t>-</w:t>
            </w:r>
          </w:p>
        </w:tc>
        <w:tc>
          <w:tcPr>
            <w:tcW w:w="355" w:type="pct"/>
          </w:tcPr>
          <w:p w14:paraId="5B1C15E0" w14:textId="77777777" w:rsidR="003A70EF" w:rsidRPr="00D571DD" w:rsidRDefault="003A70EF" w:rsidP="003A70EF">
            <w:pPr>
              <w:jc w:val="center"/>
              <w:rPr>
                <w:color w:val="auto"/>
                <w:sz w:val="16"/>
                <w:szCs w:val="16"/>
              </w:rPr>
            </w:pPr>
            <w:r w:rsidRPr="00D571DD">
              <w:rPr>
                <w:color w:val="auto"/>
                <w:sz w:val="16"/>
                <w:szCs w:val="16"/>
              </w:rPr>
              <w:t>2.3</w:t>
            </w:r>
          </w:p>
          <w:p w14:paraId="5F801B46" w14:textId="77777777" w:rsidR="003A70EF" w:rsidRPr="00D571DD" w:rsidRDefault="003A70EF" w:rsidP="003A70EF">
            <w:pPr>
              <w:jc w:val="center"/>
              <w:rPr>
                <w:color w:val="auto"/>
                <w:sz w:val="16"/>
                <w:szCs w:val="16"/>
              </w:rPr>
            </w:pPr>
            <w:r w:rsidRPr="00D571DD">
              <w:rPr>
                <w:color w:val="auto"/>
                <w:sz w:val="16"/>
                <w:szCs w:val="16"/>
              </w:rPr>
              <w:t>(0.1-4.9)</w:t>
            </w:r>
          </w:p>
        </w:tc>
        <w:tc>
          <w:tcPr>
            <w:tcW w:w="312" w:type="pct"/>
          </w:tcPr>
          <w:p w14:paraId="50A331A8" w14:textId="77777777" w:rsidR="003A70EF" w:rsidRPr="00D571DD" w:rsidRDefault="003A70EF" w:rsidP="003A70EF">
            <w:pPr>
              <w:jc w:val="center"/>
              <w:rPr>
                <w:color w:val="auto"/>
                <w:sz w:val="16"/>
                <w:szCs w:val="16"/>
              </w:rPr>
            </w:pPr>
            <w:r w:rsidRPr="00D571DD">
              <w:rPr>
                <w:color w:val="auto"/>
                <w:sz w:val="16"/>
                <w:szCs w:val="16"/>
              </w:rPr>
              <w:t>0.7</w:t>
            </w:r>
          </w:p>
          <w:p w14:paraId="1FB4E315" w14:textId="77777777" w:rsidR="003A70EF" w:rsidRPr="00D571DD" w:rsidRDefault="003A70EF" w:rsidP="003A70EF">
            <w:pPr>
              <w:jc w:val="center"/>
              <w:rPr>
                <w:color w:val="auto"/>
                <w:sz w:val="16"/>
                <w:szCs w:val="16"/>
              </w:rPr>
            </w:pPr>
            <w:r w:rsidRPr="00D571DD">
              <w:rPr>
                <w:color w:val="auto"/>
                <w:sz w:val="16"/>
                <w:szCs w:val="16"/>
              </w:rPr>
              <w:t>(0-1.6)</w:t>
            </w:r>
          </w:p>
        </w:tc>
        <w:tc>
          <w:tcPr>
            <w:tcW w:w="315" w:type="pct"/>
          </w:tcPr>
          <w:p w14:paraId="7978696D" w14:textId="77777777" w:rsidR="003A70EF" w:rsidRPr="00D571DD" w:rsidRDefault="003A70EF" w:rsidP="003A70EF">
            <w:pPr>
              <w:jc w:val="center"/>
              <w:rPr>
                <w:color w:val="auto"/>
                <w:sz w:val="16"/>
                <w:szCs w:val="16"/>
              </w:rPr>
            </w:pPr>
            <w:r w:rsidRPr="00D571DD">
              <w:rPr>
                <w:color w:val="auto"/>
                <w:sz w:val="16"/>
                <w:szCs w:val="16"/>
              </w:rPr>
              <w:t>1.4</w:t>
            </w:r>
          </w:p>
          <w:p w14:paraId="1B7181C5" w14:textId="77777777" w:rsidR="003A70EF" w:rsidRPr="00D571DD" w:rsidRDefault="003A70EF" w:rsidP="003A70EF">
            <w:pPr>
              <w:jc w:val="center"/>
              <w:rPr>
                <w:color w:val="auto"/>
                <w:sz w:val="16"/>
                <w:szCs w:val="16"/>
              </w:rPr>
            </w:pPr>
            <w:r w:rsidRPr="00D571DD">
              <w:rPr>
                <w:color w:val="auto"/>
                <w:sz w:val="16"/>
                <w:szCs w:val="16"/>
              </w:rPr>
              <w:t>(0.1-3.1)</w:t>
            </w:r>
          </w:p>
        </w:tc>
        <w:tc>
          <w:tcPr>
            <w:tcW w:w="311" w:type="pct"/>
          </w:tcPr>
          <w:p w14:paraId="6C8C301D" w14:textId="43D2BB27" w:rsidR="003A70EF" w:rsidRPr="00D571DD" w:rsidRDefault="003A70EF" w:rsidP="003A70EF">
            <w:pPr>
              <w:jc w:val="center"/>
              <w:rPr>
                <w:color w:val="auto"/>
                <w:sz w:val="16"/>
                <w:szCs w:val="16"/>
              </w:rPr>
            </w:pPr>
            <w:r w:rsidRPr="00D571DD">
              <w:rPr>
                <w:color w:val="auto"/>
                <w:sz w:val="16"/>
                <w:szCs w:val="16"/>
              </w:rPr>
              <w:t>-</w:t>
            </w:r>
          </w:p>
        </w:tc>
        <w:tc>
          <w:tcPr>
            <w:tcW w:w="313" w:type="pct"/>
          </w:tcPr>
          <w:p w14:paraId="591EC8A9" w14:textId="0281E200" w:rsidR="003A70EF" w:rsidRPr="00D571DD" w:rsidRDefault="003A70EF" w:rsidP="003A70EF">
            <w:pPr>
              <w:jc w:val="center"/>
              <w:rPr>
                <w:color w:val="auto"/>
                <w:sz w:val="16"/>
                <w:szCs w:val="16"/>
              </w:rPr>
            </w:pPr>
            <w:r w:rsidRPr="00D571DD">
              <w:rPr>
                <w:color w:val="auto"/>
                <w:sz w:val="16"/>
                <w:szCs w:val="16"/>
              </w:rPr>
              <w:t>-</w:t>
            </w:r>
          </w:p>
        </w:tc>
        <w:tc>
          <w:tcPr>
            <w:tcW w:w="359" w:type="pct"/>
          </w:tcPr>
          <w:p w14:paraId="0D04EC9D" w14:textId="0CEE2EEE" w:rsidR="003A70EF" w:rsidRPr="00D571DD" w:rsidRDefault="003A70EF" w:rsidP="003A70EF">
            <w:pPr>
              <w:jc w:val="center"/>
              <w:rPr>
                <w:color w:val="auto"/>
                <w:sz w:val="16"/>
                <w:szCs w:val="16"/>
              </w:rPr>
            </w:pPr>
            <w:r w:rsidRPr="00D571DD">
              <w:rPr>
                <w:color w:val="auto"/>
                <w:sz w:val="16"/>
                <w:szCs w:val="16"/>
              </w:rPr>
              <w:t>-</w:t>
            </w:r>
          </w:p>
        </w:tc>
        <w:tc>
          <w:tcPr>
            <w:tcW w:w="399" w:type="pct"/>
          </w:tcPr>
          <w:p w14:paraId="10F6081F" w14:textId="77777777" w:rsidR="003A70EF" w:rsidRPr="00D571DD" w:rsidRDefault="003A70EF" w:rsidP="003A70EF">
            <w:pPr>
              <w:jc w:val="center"/>
              <w:rPr>
                <w:color w:val="auto"/>
                <w:sz w:val="16"/>
                <w:szCs w:val="16"/>
              </w:rPr>
            </w:pPr>
            <w:r w:rsidRPr="00D571DD">
              <w:rPr>
                <w:color w:val="auto"/>
                <w:sz w:val="16"/>
                <w:szCs w:val="16"/>
              </w:rPr>
              <w:t>54.0</w:t>
            </w:r>
          </w:p>
          <w:p w14:paraId="49A252DF" w14:textId="77777777" w:rsidR="003A70EF" w:rsidRPr="00D571DD" w:rsidRDefault="003A70EF" w:rsidP="003A70EF">
            <w:pPr>
              <w:jc w:val="center"/>
              <w:rPr>
                <w:color w:val="auto"/>
                <w:sz w:val="16"/>
                <w:szCs w:val="16"/>
              </w:rPr>
            </w:pPr>
            <w:r w:rsidRPr="00D571DD">
              <w:rPr>
                <w:color w:val="auto"/>
                <w:sz w:val="16"/>
                <w:szCs w:val="16"/>
              </w:rPr>
              <w:t>(38.4-66.5)</w:t>
            </w:r>
          </w:p>
        </w:tc>
        <w:tc>
          <w:tcPr>
            <w:tcW w:w="357" w:type="pct"/>
          </w:tcPr>
          <w:p w14:paraId="73520508" w14:textId="77777777" w:rsidR="003A70EF" w:rsidRPr="00D571DD" w:rsidRDefault="003A70EF" w:rsidP="003A70EF">
            <w:pPr>
              <w:jc w:val="center"/>
              <w:rPr>
                <w:color w:val="auto"/>
                <w:sz w:val="16"/>
                <w:szCs w:val="16"/>
              </w:rPr>
            </w:pPr>
            <w:r w:rsidRPr="00D571DD">
              <w:rPr>
                <w:color w:val="auto"/>
                <w:sz w:val="16"/>
                <w:szCs w:val="16"/>
              </w:rPr>
              <w:t>4.1</w:t>
            </w:r>
          </w:p>
          <w:p w14:paraId="2C9803CF" w14:textId="77777777" w:rsidR="003A70EF" w:rsidRPr="00D571DD" w:rsidRDefault="003A70EF" w:rsidP="003A70EF">
            <w:pPr>
              <w:jc w:val="center"/>
              <w:rPr>
                <w:color w:val="auto"/>
                <w:sz w:val="16"/>
                <w:szCs w:val="16"/>
              </w:rPr>
            </w:pPr>
            <w:r w:rsidRPr="00D571DD">
              <w:rPr>
                <w:color w:val="auto"/>
                <w:sz w:val="16"/>
                <w:szCs w:val="16"/>
              </w:rPr>
              <w:t>(1.9-7.5)</w:t>
            </w:r>
          </w:p>
        </w:tc>
        <w:tc>
          <w:tcPr>
            <w:tcW w:w="492" w:type="pct"/>
          </w:tcPr>
          <w:p w14:paraId="5ED6F86F" w14:textId="77777777" w:rsidR="003A70EF" w:rsidRPr="00D571DD" w:rsidRDefault="003A70EF" w:rsidP="003A70EF">
            <w:pPr>
              <w:jc w:val="center"/>
              <w:rPr>
                <w:color w:val="auto"/>
                <w:sz w:val="16"/>
                <w:szCs w:val="16"/>
              </w:rPr>
            </w:pPr>
            <w:r w:rsidRPr="00D571DD">
              <w:rPr>
                <w:color w:val="auto"/>
                <w:sz w:val="16"/>
                <w:szCs w:val="16"/>
              </w:rPr>
              <w:t>35.2</w:t>
            </w:r>
          </w:p>
          <w:p w14:paraId="7805AB2A" w14:textId="77777777" w:rsidR="003A70EF" w:rsidRPr="00D571DD" w:rsidRDefault="003A70EF" w:rsidP="003A70EF">
            <w:pPr>
              <w:jc w:val="center"/>
              <w:rPr>
                <w:color w:val="auto"/>
                <w:sz w:val="16"/>
                <w:szCs w:val="16"/>
              </w:rPr>
            </w:pPr>
            <w:r w:rsidRPr="00D571DD">
              <w:rPr>
                <w:color w:val="auto"/>
                <w:sz w:val="16"/>
                <w:szCs w:val="16"/>
              </w:rPr>
              <w:t>(22.3-48.0)</w:t>
            </w:r>
          </w:p>
        </w:tc>
      </w:tr>
      <w:tr w:rsidR="003A70EF" w:rsidRPr="00D571DD" w14:paraId="0E19831A" w14:textId="77777777" w:rsidTr="00396687">
        <w:trPr>
          <w:trHeight w:val="341"/>
        </w:trPr>
        <w:tc>
          <w:tcPr>
            <w:tcW w:w="488" w:type="pct"/>
            <w:noWrap/>
          </w:tcPr>
          <w:p w14:paraId="4C5FE05C" w14:textId="65F9748A" w:rsidR="003A70EF" w:rsidRPr="00D571DD" w:rsidRDefault="003A70EF" w:rsidP="003A70EF">
            <w:pPr>
              <w:jc w:val="center"/>
              <w:rPr>
                <w:color w:val="auto"/>
                <w:sz w:val="16"/>
                <w:szCs w:val="16"/>
              </w:rPr>
            </w:pPr>
            <w:r w:rsidRPr="00D571DD">
              <w:rPr>
                <w:color w:val="auto"/>
                <w:sz w:val="16"/>
                <w:szCs w:val="16"/>
              </w:rPr>
              <w:t>Nasopharynx</w:t>
            </w:r>
          </w:p>
        </w:tc>
        <w:tc>
          <w:tcPr>
            <w:tcW w:w="447" w:type="pct"/>
          </w:tcPr>
          <w:p w14:paraId="152EFE8B" w14:textId="0F3478BB" w:rsidR="003A70EF" w:rsidRPr="00D571DD" w:rsidRDefault="003A70EF" w:rsidP="003A70EF">
            <w:pPr>
              <w:jc w:val="center"/>
              <w:rPr>
                <w:color w:val="auto"/>
                <w:sz w:val="16"/>
                <w:szCs w:val="16"/>
              </w:rPr>
            </w:pPr>
            <w:r w:rsidRPr="00D571DD">
              <w:rPr>
                <w:color w:val="auto"/>
                <w:sz w:val="16"/>
                <w:szCs w:val="16"/>
              </w:rPr>
              <w:t>-</w:t>
            </w:r>
          </w:p>
        </w:tc>
        <w:tc>
          <w:tcPr>
            <w:tcW w:w="447" w:type="pct"/>
          </w:tcPr>
          <w:p w14:paraId="46E7DB29" w14:textId="36FC7C2C" w:rsidR="003A70EF" w:rsidRPr="00D571DD" w:rsidRDefault="003A70EF" w:rsidP="003A70EF">
            <w:pPr>
              <w:jc w:val="center"/>
              <w:rPr>
                <w:color w:val="auto"/>
                <w:sz w:val="16"/>
                <w:szCs w:val="16"/>
              </w:rPr>
            </w:pPr>
            <w:r w:rsidRPr="00D571DD">
              <w:rPr>
                <w:color w:val="auto"/>
                <w:sz w:val="16"/>
                <w:szCs w:val="16"/>
              </w:rPr>
              <w:t>-</w:t>
            </w:r>
          </w:p>
        </w:tc>
        <w:tc>
          <w:tcPr>
            <w:tcW w:w="405" w:type="pct"/>
          </w:tcPr>
          <w:p w14:paraId="47CF845E" w14:textId="78E6529E" w:rsidR="003A70EF" w:rsidRPr="00D571DD" w:rsidRDefault="003A70EF" w:rsidP="003A70EF">
            <w:pPr>
              <w:jc w:val="center"/>
              <w:rPr>
                <w:color w:val="auto"/>
                <w:sz w:val="16"/>
                <w:szCs w:val="16"/>
              </w:rPr>
            </w:pPr>
            <w:r w:rsidRPr="00D571DD">
              <w:rPr>
                <w:color w:val="auto"/>
                <w:sz w:val="16"/>
                <w:szCs w:val="16"/>
              </w:rPr>
              <w:t>--</w:t>
            </w:r>
          </w:p>
        </w:tc>
        <w:tc>
          <w:tcPr>
            <w:tcW w:w="355" w:type="pct"/>
          </w:tcPr>
          <w:p w14:paraId="7F15E722" w14:textId="2DF8D0EA" w:rsidR="003A70EF" w:rsidRPr="00D571DD" w:rsidRDefault="003A70EF" w:rsidP="003A70EF">
            <w:pPr>
              <w:jc w:val="center"/>
              <w:rPr>
                <w:color w:val="auto"/>
                <w:sz w:val="16"/>
                <w:szCs w:val="16"/>
              </w:rPr>
            </w:pPr>
            <w:r w:rsidRPr="00D571DD">
              <w:rPr>
                <w:color w:val="auto"/>
                <w:sz w:val="16"/>
                <w:szCs w:val="16"/>
              </w:rPr>
              <w:t>1.4</w:t>
            </w:r>
          </w:p>
          <w:p w14:paraId="0650ED27" w14:textId="77777777" w:rsidR="003A70EF" w:rsidRPr="00D571DD" w:rsidRDefault="003A70EF" w:rsidP="003A70EF">
            <w:pPr>
              <w:jc w:val="center"/>
              <w:rPr>
                <w:color w:val="auto"/>
                <w:sz w:val="16"/>
                <w:szCs w:val="16"/>
              </w:rPr>
            </w:pPr>
            <w:r w:rsidRPr="00D571DD">
              <w:rPr>
                <w:color w:val="auto"/>
                <w:sz w:val="16"/>
                <w:szCs w:val="16"/>
              </w:rPr>
              <w:t>(0.1-2.7)</w:t>
            </w:r>
          </w:p>
        </w:tc>
        <w:tc>
          <w:tcPr>
            <w:tcW w:w="312" w:type="pct"/>
          </w:tcPr>
          <w:p w14:paraId="69A6B6ED" w14:textId="3D73615F" w:rsidR="003A70EF" w:rsidRPr="00D571DD" w:rsidRDefault="003A70EF" w:rsidP="003A70EF">
            <w:pPr>
              <w:jc w:val="center"/>
              <w:rPr>
                <w:color w:val="auto"/>
                <w:sz w:val="16"/>
                <w:szCs w:val="16"/>
              </w:rPr>
            </w:pPr>
            <w:r w:rsidRPr="00D571DD">
              <w:rPr>
                <w:color w:val="auto"/>
                <w:sz w:val="16"/>
                <w:szCs w:val="16"/>
              </w:rPr>
              <w:t>0.4</w:t>
            </w:r>
          </w:p>
          <w:p w14:paraId="3BC4800F" w14:textId="77777777" w:rsidR="003A70EF" w:rsidRPr="00D571DD" w:rsidRDefault="003A70EF" w:rsidP="003A70EF">
            <w:pPr>
              <w:jc w:val="center"/>
              <w:rPr>
                <w:color w:val="auto"/>
                <w:sz w:val="16"/>
                <w:szCs w:val="16"/>
              </w:rPr>
            </w:pPr>
            <w:r w:rsidRPr="00D571DD">
              <w:rPr>
                <w:color w:val="auto"/>
                <w:sz w:val="16"/>
                <w:szCs w:val="16"/>
              </w:rPr>
              <w:t>(0-0.9)</w:t>
            </w:r>
          </w:p>
        </w:tc>
        <w:tc>
          <w:tcPr>
            <w:tcW w:w="315" w:type="pct"/>
          </w:tcPr>
          <w:p w14:paraId="7C7190BE" w14:textId="77777777" w:rsidR="003A70EF" w:rsidRPr="00D571DD" w:rsidRDefault="003A70EF" w:rsidP="003A70EF">
            <w:pPr>
              <w:jc w:val="center"/>
              <w:rPr>
                <w:color w:val="auto"/>
                <w:sz w:val="16"/>
                <w:szCs w:val="16"/>
              </w:rPr>
            </w:pPr>
            <w:r w:rsidRPr="00D571DD">
              <w:rPr>
                <w:color w:val="auto"/>
                <w:sz w:val="16"/>
                <w:szCs w:val="16"/>
              </w:rPr>
              <w:t>0.8</w:t>
            </w:r>
          </w:p>
          <w:p w14:paraId="2BCACC4D" w14:textId="77777777" w:rsidR="003A70EF" w:rsidRPr="00D571DD" w:rsidRDefault="003A70EF" w:rsidP="003A70EF">
            <w:pPr>
              <w:jc w:val="center"/>
              <w:rPr>
                <w:color w:val="auto"/>
                <w:sz w:val="16"/>
                <w:szCs w:val="16"/>
              </w:rPr>
            </w:pPr>
            <w:r w:rsidRPr="00D571DD">
              <w:rPr>
                <w:color w:val="auto"/>
                <w:sz w:val="16"/>
                <w:szCs w:val="16"/>
              </w:rPr>
              <w:t>(0.1-1.7)</w:t>
            </w:r>
          </w:p>
        </w:tc>
        <w:tc>
          <w:tcPr>
            <w:tcW w:w="311" w:type="pct"/>
          </w:tcPr>
          <w:p w14:paraId="1E0C6271" w14:textId="066293E6" w:rsidR="003A70EF" w:rsidRPr="00D571DD" w:rsidRDefault="003A70EF" w:rsidP="003A70EF">
            <w:pPr>
              <w:jc w:val="center"/>
              <w:rPr>
                <w:color w:val="auto"/>
                <w:sz w:val="16"/>
                <w:szCs w:val="16"/>
              </w:rPr>
            </w:pPr>
            <w:r w:rsidRPr="00D571DD">
              <w:rPr>
                <w:color w:val="auto"/>
                <w:sz w:val="16"/>
                <w:szCs w:val="16"/>
              </w:rPr>
              <w:t>-</w:t>
            </w:r>
          </w:p>
        </w:tc>
        <w:tc>
          <w:tcPr>
            <w:tcW w:w="313" w:type="pct"/>
          </w:tcPr>
          <w:p w14:paraId="5C2952EE" w14:textId="4BC7D4D1" w:rsidR="003A70EF" w:rsidRPr="00D571DD" w:rsidRDefault="003A70EF" w:rsidP="003A70EF">
            <w:pPr>
              <w:jc w:val="center"/>
              <w:rPr>
                <w:color w:val="auto"/>
                <w:sz w:val="16"/>
                <w:szCs w:val="16"/>
              </w:rPr>
            </w:pPr>
            <w:r w:rsidRPr="00D571DD">
              <w:rPr>
                <w:color w:val="auto"/>
                <w:sz w:val="16"/>
                <w:szCs w:val="16"/>
              </w:rPr>
              <w:t>-</w:t>
            </w:r>
          </w:p>
        </w:tc>
        <w:tc>
          <w:tcPr>
            <w:tcW w:w="359" w:type="pct"/>
          </w:tcPr>
          <w:p w14:paraId="385F520C" w14:textId="41C71144" w:rsidR="003A70EF" w:rsidRPr="00D571DD" w:rsidRDefault="003A70EF" w:rsidP="003A70EF">
            <w:pPr>
              <w:jc w:val="center"/>
              <w:rPr>
                <w:color w:val="auto"/>
                <w:sz w:val="16"/>
                <w:szCs w:val="16"/>
              </w:rPr>
            </w:pPr>
            <w:r w:rsidRPr="00D571DD">
              <w:rPr>
                <w:color w:val="auto"/>
                <w:sz w:val="16"/>
                <w:szCs w:val="16"/>
              </w:rPr>
              <w:t>-</w:t>
            </w:r>
          </w:p>
        </w:tc>
        <w:tc>
          <w:tcPr>
            <w:tcW w:w="399" w:type="pct"/>
          </w:tcPr>
          <w:p w14:paraId="3BDB6B2E" w14:textId="77777777" w:rsidR="003A70EF" w:rsidRPr="00D571DD" w:rsidRDefault="003A70EF" w:rsidP="003A70EF">
            <w:pPr>
              <w:jc w:val="center"/>
              <w:rPr>
                <w:color w:val="auto"/>
                <w:sz w:val="16"/>
                <w:szCs w:val="16"/>
              </w:rPr>
            </w:pPr>
            <w:r w:rsidRPr="00D571DD">
              <w:rPr>
                <w:color w:val="auto"/>
                <w:sz w:val="16"/>
                <w:szCs w:val="16"/>
              </w:rPr>
              <w:t>32.6</w:t>
            </w:r>
          </w:p>
          <w:p w14:paraId="6BAB8EDD" w14:textId="77777777" w:rsidR="003A70EF" w:rsidRPr="00D571DD" w:rsidRDefault="003A70EF" w:rsidP="003A70EF">
            <w:pPr>
              <w:jc w:val="center"/>
              <w:rPr>
                <w:color w:val="auto"/>
                <w:sz w:val="16"/>
                <w:szCs w:val="16"/>
              </w:rPr>
            </w:pPr>
            <w:r w:rsidRPr="00D571DD">
              <w:rPr>
                <w:color w:val="auto"/>
                <w:sz w:val="16"/>
                <w:szCs w:val="16"/>
              </w:rPr>
              <w:t>(13.0-49.9)</w:t>
            </w:r>
          </w:p>
        </w:tc>
        <w:tc>
          <w:tcPr>
            <w:tcW w:w="357" w:type="pct"/>
          </w:tcPr>
          <w:p w14:paraId="2F94953E" w14:textId="77777777" w:rsidR="003A70EF" w:rsidRPr="00D571DD" w:rsidRDefault="003A70EF" w:rsidP="003A70EF">
            <w:pPr>
              <w:jc w:val="center"/>
              <w:rPr>
                <w:color w:val="auto"/>
                <w:sz w:val="16"/>
                <w:szCs w:val="16"/>
              </w:rPr>
            </w:pPr>
            <w:r w:rsidRPr="00D571DD">
              <w:rPr>
                <w:color w:val="auto"/>
                <w:sz w:val="16"/>
                <w:szCs w:val="16"/>
              </w:rPr>
              <w:t>1.8</w:t>
            </w:r>
          </w:p>
          <w:p w14:paraId="722E4728" w14:textId="77777777" w:rsidR="003A70EF" w:rsidRPr="00D571DD" w:rsidRDefault="003A70EF" w:rsidP="003A70EF">
            <w:pPr>
              <w:jc w:val="center"/>
              <w:rPr>
                <w:color w:val="auto"/>
                <w:sz w:val="16"/>
                <w:szCs w:val="16"/>
              </w:rPr>
            </w:pPr>
            <w:r w:rsidRPr="00D571DD">
              <w:rPr>
                <w:color w:val="auto"/>
                <w:sz w:val="16"/>
                <w:szCs w:val="16"/>
              </w:rPr>
              <w:t>(0.5-4.1)</w:t>
            </w:r>
          </w:p>
        </w:tc>
        <w:tc>
          <w:tcPr>
            <w:tcW w:w="492" w:type="pct"/>
          </w:tcPr>
          <w:p w14:paraId="746CCF5A" w14:textId="77777777" w:rsidR="003A70EF" w:rsidRPr="00D571DD" w:rsidRDefault="003A70EF" w:rsidP="003A70EF">
            <w:pPr>
              <w:jc w:val="center"/>
              <w:rPr>
                <w:color w:val="auto"/>
                <w:sz w:val="16"/>
                <w:szCs w:val="16"/>
              </w:rPr>
            </w:pPr>
            <w:r w:rsidRPr="00D571DD">
              <w:rPr>
                <w:color w:val="auto"/>
                <w:sz w:val="16"/>
                <w:szCs w:val="16"/>
              </w:rPr>
              <w:t>18.4</w:t>
            </w:r>
          </w:p>
          <w:p w14:paraId="0D5B996C" w14:textId="77777777" w:rsidR="003A70EF" w:rsidRPr="00D571DD" w:rsidRDefault="003A70EF" w:rsidP="003A70EF">
            <w:pPr>
              <w:jc w:val="center"/>
              <w:rPr>
                <w:color w:val="auto"/>
                <w:sz w:val="16"/>
                <w:szCs w:val="16"/>
              </w:rPr>
            </w:pPr>
            <w:r w:rsidRPr="00D571DD">
              <w:rPr>
                <w:color w:val="auto"/>
                <w:sz w:val="16"/>
                <w:szCs w:val="16"/>
              </w:rPr>
              <w:t>(6.5-31.7)</w:t>
            </w:r>
          </w:p>
        </w:tc>
      </w:tr>
      <w:tr w:rsidR="003A70EF" w:rsidRPr="00D571DD" w14:paraId="025A6069" w14:textId="77777777" w:rsidTr="00396687">
        <w:trPr>
          <w:trHeight w:val="341"/>
        </w:trPr>
        <w:tc>
          <w:tcPr>
            <w:tcW w:w="488" w:type="pct"/>
            <w:noWrap/>
          </w:tcPr>
          <w:p w14:paraId="03C73F23" w14:textId="0E6B547A" w:rsidR="003A70EF" w:rsidRPr="00D571DD" w:rsidRDefault="003A70EF" w:rsidP="003A70EF">
            <w:pPr>
              <w:jc w:val="center"/>
              <w:rPr>
                <w:color w:val="auto"/>
                <w:sz w:val="16"/>
                <w:szCs w:val="16"/>
              </w:rPr>
            </w:pPr>
            <w:r w:rsidRPr="00D571DD">
              <w:rPr>
                <w:color w:val="auto"/>
                <w:sz w:val="16"/>
                <w:szCs w:val="16"/>
              </w:rPr>
              <w:t>Larynx</w:t>
            </w:r>
          </w:p>
        </w:tc>
        <w:tc>
          <w:tcPr>
            <w:tcW w:w="447" w:type="pct"/>
          </w:tcPr>
          <w:p w14:paraId="0DCDC828" w14:textId="6B08621E" w:rsidR="003A70EF" w:rsidRPr="00D571DD" w:rsidRDefault="003A70EF" w:rsidP="003A70EF">
            <w:pPr>
              <w:jc w:val="center"/>
              <w:rPr>
                <w:color w:val="auto"/>
                <w:sz w:val="16"/>
                <w:szCs w:val="16"/>
              </w:rPr>
            </w:pPr>
            <w:r w:rsidRPr="00D571DD">
              <w:rPr>
                <w:color w:val="auto"/>
                <w:sz w:val="16"/>
                <w:szCs w:val="16"/>
              </w:rPr>
              <w:t>-</w:t>
            </w:r>
          </w:p>
        </w:tc>
        <w:tc>
          <w:tcPr>
            <w:tcW w:w="447" w:type="pct"/>
          </w:tcPr>
          <w:p w14:paraId="2A8460FA" w14:textId="3BA8FDFA" w:rsidR="003A70EF" w:rsidRPr="00D571DD" w:rsidRDefault="003A70EF" w:rsidP="003A70EF">
            <w:pPr>
              <w:jc w:val="center"/>
              <w:rPr>
                <w:color w:val="auto"/>
                <w:sz w:val="16"/>
                <w:szCs w:val="16"/>
              </w:rPr>
            </w:pPr>
            <w:r w:rsidRPr="00D571DD">
              <w:rPr>
                <w:color w:val="auto"/>
                <w:sz w:val="16"/>
                <w:szCs w:val="16"/>
              </w:rPr>
              <w:t>-</w:t>
            </w:r>
          </w:p>
        </w:tc>
        <w:tc>
          <w:tcPr>
            <w:tcW w:w="405" w:type="pct"/>
          </w:tcPr>
          <w:p w14:paraId="3389245F" w14:textId="5D243B02" w:rsidR="003A70EF" w:rsidRPr="00D571DD" w:rsidRDefault="003A70EF" w:rsidP="003A70EF">
            <w:pPr>
              <w:jc w:val="center"/>
              <w:rPr>
                <w:color w:val="auto"/>
                <w:sz w:val="16"/>
                <w:szCs w:val="16"/>
              </w:rPr>
            </w:pPr>
            <w:r w:rsidRPr="00D571DD">
              <w:rPr>
                <w:color w:val="auto"/>
                <w:sz w:val="16"/>
                <w:szCs w:val="16"/>
              </w:rPr>
              <w:t>-</w:t>
            </w:r>
          </w:p>
        </w:tc>
        <w:tc>
          <w:tcPr>
            <w:tcW w:w="355" w:type="pct"/>
          </w:tcPr>
          <w:p w14:paraId="2F452A47" w14:textId="77777777" w:rsidR="003A70EF" w:rsidRPr="00D571DD" w:rsidRDefault="003A70EF" w:rsidP="003A70EF">
            <w:pPr>
              <w:jc w:val="center"/>
              <w:rPr>
                <w:color w:val="auto"/>
                <w:sz w:val="16"/>
                <w:szCs w:val="16"/>
              </w:rPr>
            </w:pPr>
            <w:r w:rsidRPr="00D571DD">
              <w:rPr>
                <w:color w:val="auto"/>
                <w:sz w:val="16"/>
                <w:szCs w:val="16"/>
              </w:rPr>
              <w:t>7.8</w:t>
            </w:r>
          </w:p>
          <w:p w14:paraId="0B73B080" w14:textId="77777777" w:rsidR="003A70EF" w:rsidRPr="00D571DD" w:rsidRDefault="003A70EF" w:rsidP="003A70EF">
            <w:pPr>
              <w:jc w:val="center"/>
              <w:rPr>
                <w:color w:val="auto"/>
                <w:sz w:val="16"/>
                <w:szCs w:val="16"/>
              </w:rPr>
            </w:pPr>
            <w:r w:rsidRPr="00D571DD">
              <w:rPr>
                <w:color w:val="auto"/>
                <w:sz w:val="16"/>
                <w:szCs w:val="16"/>
              </w:rPr>
              <w:t>(3.3-13.7)</w:t>
            </w:r>
          </w:p>
        </w:tc>
        <w:tc>
          <w:tcPr>
            <w:tcW w:w="312" w:type="pct"/>
          </w:tcPr>
          <w:p w14:paraId="7046D5A5" w14:textId="77777777" w:rsidR="003A70EF" w:rsidRPr="00D571DD" w:rsidRDefault="003A70EF" w:rsidP="003A70EF">
            <w:pPr>
              <w:jc w:val="center"/>
              <w:rPr>
                <w:color w:val="auto"/>
                <w:sz w:val="16"/>
                <w:szCs w:val="16"/>
              </w:rPr>
            </w:pPr>
            <w:r w:rsidRPr="00D571DD">
              <w:rPr>
                <w:color w:val="auto"/>
                <w:sz w:val="16"/>
                <w:szCs w:val="16"/>
              </w:rPr>
              <w:t>2.4</w:t>
            </w:r>
          </w:p>
          <w:p w14:paraId="687F0F27" w14:textId="77777777" w:rsidR="003A70EF" w:rsidRPr="00D571DD" w:rsidRDefault="003A70EF" w:rsidP="003A70EF">
            <w:pPr>
              <w:jc w:val="center"/>
              <w:rPr>
                <w:color w:val="auto"/>
                <w:sz w:val="16"/>
                <w:szCs w:val="16"/>
              </w:rPr>
            </w:pPr>
            <w:r w:rsidRPr="00D571DD">
              <w:rPr>
                <w:color w:val="auto"/>
                <w:sz w:val="16"/>
                <w:szCs w:val="16"/>
              </w:rPr>
              <w:t>(0.9-4.6)</w:t>
            </w:r>
          </w:p>
        </w:tc>
        <w:tc>
          <w:tcPr>
            <w:tcW w:w="315" w:type="pct"/>
          </w:tcPr>
          <w:p w14:paraId="6D7540E1" w14:textId="4694936D" w:rsidR="003A70EF" w:rsidRPr="00D571DD" w:rsidRDefault="003A70EF" w:rsidP="003A70EF">
            <w:pPr>
              <w:jc w:val="center"/>
              <w:rPr>
                <w:color w:val="auto"/>
                <w:sz w:val="16"/>
                <w:szCs w:val="16"/>
              </w:rPr>
            </w:pPr>
            <w:r w:rsidRPr="00D571DD">
              <w:rPr>
                <w:color w:val="auto"/>
                <w:sz w:val="16"/>
                <w:szCs w:val="16"/>
              </w:rPr>
              <w:t>5.0</w:t>
            </w:r>
          </w:p>
          <w:p w14:paraId="4646DF4A" w14:textId="77777777" w:rsidR="003A70EF" w:rsidRPr="00D571DD" w:rsidRDefault="003A70EF" w:rsidP="003A70EF">
            <w:pPr>
              <w:jc w:val="center"/>
              <w:rPr>
                <w:color w:val="auto"/>
                <w:sz w:val="16"/>
                <w:szCs w:val="16"/>
              </w:rPr>
            </w:pPr>
            <w:r w:rsidRPr="00D571DD">
              <w:rPr>
                <w:color w:val="auto"/>
                <w:sz w:val="16"/>
                <w:szCs w:val="16"/>
              </w:rPr>
              <w:t>(2.1-9.0)</w:t>
            </w:r>
          </w:p>
        </w:tc>
        <w:tc>
          <w:tcPr>
            <w:tcW w:w="311" w:type="pct"/>
          </w:tcPr>
          <w:p w14:paraId="27F0F4EC" w14:textId="0ED09209" w:rsidR="003A70EF" w:rsidRPr="00D571DD" w:rsidRDefault="003A70EF" w:rsidP="003A70EF">
            <w:pPr>
              <w:jc w:val="center"/>
              <w:rPr>
                <w:color w:val="auto"/>
                <w:sz w:val="16"/>
                <w:szCs w:val="16"/>
              </w:rPr>
            </w:pPr>
            <w:r w:rsidRPr="00D571DD">
              <w:rPr>
                <w:color w:val="auto"/>
                <w:sz w:val="16"/>
                <w:szCs w:val="16"/>
              </w:rPr>
              <w:t>-</w:t>
            </w:r>
          </w:p>
        </w:tc>
        <w:tc>
          <w:tcPr>
            <w:tcW w:w="313" w:type="pct"/>
          </w:tcPr>
          <w:p w14:paraId="61F0CFCF" w14:textId="4C3C4652" w:rsidR="003A70EF" w:rsidRPr="00D571DD" w:rsidRDefault="003A70EF" w:rsidP="003A70EF">
            <w:pPr>
              <w:jc w:val="center"/>
              <w:rPr>
                <w:color w:val="auto"/>
                <w:sz w:val="16"/>
                <w:szCs w:val="16"/>
              </w:rPr>
            </w:pPr>
            <w:r w:rsidRPr="00D571DD">
              <w:rPr>
                <w:color w:val="auto"/>
                <w:sz w:val="16"/>
                <w:szCs w:val="16"/>
              </w:rPr>
              <w:t>-</w:t>
            </w:r>
          </w:p>
        </w:tc>
        <w:tc>
          <w:tcPr>
            <w:tcW w:w="359" w:type="pct"/>
          </w:tcPr>
          <w:p w14:paraId="6E611C60" w14:textId="0CE17EB8" w:rsidR="003A70EF" w:rsidRPr="00D571DD" w:rsidRDefault="003A70EF" w:rsidP="003A70EF">
            <w:pPr>
              <w:jc w:val="center"/>
              <w:rPr>
                <w:color w:val="auto"/>
                <w:sz w:val="16"/>
                <w:szCs w:val="16"/>
              </w:rPr>
            </w:pPr>
            <w:r w:rsidRPr="00D571DD">
              <w:rPr>
                <w:color w:val="auto"/>
                <w:sz w:val="16"/>
                <w:szCs w:val="16"/>
              </w:rPr>
              <w:t>-</w:t>
            </w:r>
          </w:p>
        </w:tc>
        <w:tc>
          <w:tcPr>
            <w:tcW w:w="399" w:type="pct"/>
          </w:tcPr>
          <w:p w14:paraId="1E8A8976" w14:textId="77777777" w:rsidR="003A70EF" w:rsidRPr="00D571DD" w:rsidRDefault="003A70EF" w:rsidP="003A70EF">
            <w:pPr>
              <w:jc w:val="center"/>
              <w:rPr>
                <w:color w:val="auto"/>
                <w:sz w:val="16"/>
                <w:szCs w:val="16"/>
              </w:rPr>
            </w:pPr>
            <w:r w:rsidRPr="00D571DD">
              <w:rPr>
                <w:color w:val="auto"/>
                <w:sz w:val="16"/>
                <w:szCs w:val="16"/>
              </w:rPr>
              <w:t>77.6</w:t>
            </w:r>
          </w:p>
          <w:p w14:paraId="43C82DA3" w14:textId="77777777" w:rsidR="003A70EF" w:rsidRPr="00D571DD" w:rsidRDefault="003A70EF" w:rsidP="003A70EF">
            <w:pPr>
              <w:jc w:val="center"/>
              <w:rPr>
                <w:color w:val="auto"/>
                <w:sz w:val="16"/>
                <w:szCs w:val="16"/>
              </w:rPr>
            </w:pPr>
            <w:r w:rsidRPr="00D571DD">
              <w:rPr>
                <w:color w:val="auto"/>
                <w:sz w:val="16"/>
                <w:szCs w:val="16"/>
              </w:rPr>
              <w:t>(57.7-88.7)</w:t>
            </w:r>
          </w:p>
        </w:tc>
        <w:tc>
          <w:tcPr>
            <w:tcW w:w="357" w:type="pct"/>
          </w:tcPr>
          <w:p w14:paraId="718BA1C6" w14:textId="77777777" w:rsidR="003A70EF" w:rsidRPr="00D571DD" w:rsidRDefault="003A70EF" w:rsidP="003A70EF">
            <w:pPr>
              <w:jc w:val="center"/>
              <w:rPr>
                <w:color w:val="auto"/>
                <w:sz w:val="16"/>
                <w:szCs w:val="16"/>
              </w:rPr>
            </w:pPr>
            <w:r w:rsidRPr="00D571DD">
              <w:rPr>
                <w:color w:val="auto"/>
                <w:sz w:val="16"/>
                <w:szCs w:val="16"/>
              </w:rPr>
              <w:t>11.3</w:t>
            </w:r>
          </w:p>
          <w:p w14:paraId="14CA27C9" w14:textId="77777777" w:rsidR="003A70EF" w:rsidRPr="00D571DD" w:rsidRDefault="003A70EF" w:rsidP="003A70EF">
            <w:pPr>
              <w:jc w:val="center"/>
              <w:rPr>
                <w:color w:val="auto"/>
                <w:sz w:val="16"/>
                <w:szCs w:val="16"/>
              </w:rPr>
            </w:pPr>
            <w:r w:rsidRPr="00D571DD">
              <w:rPr>
                <w:color w:val="auto"/>
                <w:sz w:val="16"/>
                <w:szCs w:val="16"/>
              </w:rPr>
              <w:t>(4.1-24.5)</w:t>
            </w:r>
          </w:p>
        </w:tc>
        <w:tc>
          <w:tcPr>
            <w:tcW w:w="492" w:type="pct"/>
          </w:tcPr>
          <w:p w14:paraId="2C5328DE" w14:textId="77777777" w:rsidR="003A70EF" w:rsidRPr="00D571DD" w:rsidRDefault="003A70EF" w:rsidP="003A70EF">
            <w:pPr>
              <w:jc w:val="center"/>
              <w:rPr>
                <w:color w:val="auto"/>
                <w:sz w:val="16"/>
                <w:szCs w:val="16"/>
              </w:rPr>
            </w:pPr>
            <w:r w:rsidRPr="00D571DD">
              <w:rPr>
                <w:color w:val="auto"/>
                <w:sz w:val="16"/>
                <w:szCs w:val="16"/>
              </w:rPr>
              <w:t>61.7</w:t>
            </w:r>
          </w:p>
          <w:p w14:paraId="2A65116E" w14:textId="27A2D641" w:rsidR="003A70EF" w:rsidRPr="00D571DD" w:rsidRDefault="003A70EF" w:rsidP="003A70EF">
            <w:pPr>
              <w:jc w:val="center"/>
              <w:rPr>
                <w:color w:val="auto"/>
                <w:sz w:val="16"/>
                <w:szCs w:val="16"/>
              </w:rPr>
            </w:pPr>
            <w:r w:rsidRPr="00D571DD">
              <w:rPr>
                <w:color w:val="auto"/>
                <w:sz w:val="16"/>
                <w:szCs w:val="16"/>
              </w:rPr>
              <w:t>(38.7-78.6)</w:t>
            </w:r>
          </w:p>
        </w:tc>
      </w:tr>
      <w:tr w:rsidR="00860BEB" w:rsidRPr="00D571DD" w14:paraId="7FEA031F" w14:textId="77777777" w:rsidTr="00860BEB">
        <w:trPr>
          <w:trHeight w:val="330"/>
        </w:trPr>
        <w:tc>
          <w:tcPr>
            <w:tcW w:w="488" w:type="pct"/>
            <w:noWrap/>
          </w:tcPr>
          <w:p w14:paraId="43C0AC39" w14:textId="5F9BD187" w:rsidR="00860BEB" w:rsidRPr="00D571DD" w:rsidRDefault="00860BEB" w:rsidP="00860BEB">
            <w:pPr>
              <w:jc w:val="center"/>
              <w:rPr>
                <w:color w:val="auto"/>
                <w:sz w:val="16"/>
                <w:szCs w:val="16"/>
              </w:rPr>
            </w:pPr>
            <w:r w:rsidRPr="00D571DD">
              <w:rPr>
                <w:color w:val="auto"/>
                <w:sz w:val="16"/>
                <w:szCs w:val="16"/>
              </w:rPr>
              <w:t>Stomach</w:t>
            </w:r>
          </w:p>
        </w:tc>
        <w:tc>
          <w:tcPr>
            <w:tcW w:w="447" w:type="pct"/>
          </w:tcPr>
          <w:p w14:paraId="0B31C3CC" w14:textId="77777777" w:rsidR="00860BEB" w:rsidRPr="00D571DD" w:rsidRDefault="00860BEB" w:rsidP="00860BEB">
            <w:pPr>
              <w:jc w:val="center"/>
              <w:rPr>
                <w:color w:val="auto"/>
                <w:sz w:val="16"/>
                <w:szCs w:val="16"/>
              </w:rPr>
            </w:pPr>
            <w:r w:rsidRPr="00D571DD">
              <w:rPr>
                <w:color w:val="auto"/>
                <w:sz w:val="16"/>
                <w:szCs w:val="16"/>
              </w:rPr>
              <w:t>17.5</w:t>
            </w:r>
          </w:p>
          <w:p w14:paraId="519BD887" w14:textId="689B89C0" w:rsidR="00860BEB" w:rsidRPr="00D571DD" w:rsidRDefault="00860BEB" w:rsidP="00860BEB">
            <w:pPr>
              <w:jc w:val="center"/>
              <w:rPr>
                <w:color w:val="auto"/>
                <w:sz w:val="16"/>
                <w:szCs w:val="16"/>
              </w:rPr>
            </w:pPr>
            <w:r w:rsidRPr="00D571DD">
              <w:rPr>
                <w:color w:val="auto"/>
                <w:sz w:val="16"/>
                <w:szCs w:val="16"/>
              </w:rPr>
              <w:t>(9.2-26.1)</w:t>
            </w:r>
          </w:p>
        </w:tc>
        <w:tc>
          <w:tcPr>
            <w:tcW w:w="447" w:type="pct"/>
          </w:tcPr>
          <w:p w14:paraId="323A94FA" w14:textId="77777777" w:rsidR="00860BEB" w:rsidRPr="00D571DD" w:rsidRDefault="00860BEB" w:rsidP="00860BEB">
            <w:pPr>
              <w:jc w:val="center"/>
              <w:rPr>
                <w:color w:val="auto"/>
                <w:sz w:val="16"/>
                <w:szCs w:val="16"/>
              </w:rPr>
            </w:pPr>
            <w:r w:rsidRPr="00D571DD">
              <w:rPr>
                <w:color w:val="auto"/>
                <w:sz w:val="16"/>
                <w:szCs w:val="16"/>
              </w:rPr>
              <w:t>21.6</w:t>
            </w:r>
          </w:p>
          <w:p w14:paraId="62CE9A5E" w14:textId="0C720899" w:rsidR="00860BEB" w:rsidRPr="00D571DD" w:rsidRDefault="00860BEB" w:rsidP="00860BEB">
            <w:pPr>
              <w:jc w:val="center"/>
              <w:rPr>
                <w:color w:val="auto"/>
                <w:sz w:val="16"/>
                <w:szCs w:val="16"/>
              </w:rPr>
            </w:pPr>
            <w:r w:rsidRPr="00D571DD">
              <w:rPr>
                <w:color w:val="auto"/>
                <w:sz w:val="16"/>
                <w:szCs w:val="16"/>
              </w:rPr>
              <w:t>(12.1-31.2)</w:t>
            </w:r>
          </w:p>
        </w:tc>
        <w:tc>
          <w:tcPr>
            <w:tcW w:w="405" w:type="pct"/>
          </w:tcPr>
          <w:p w14:paraId="5CF39DB8" w14:textId="77777777" w:rsidR="00860BEB" w:rsidRPr="00D571DD" w:rsidRDefault="00860BEB" w:rsidP="00860BEB">
            <w:pPr>
              <w:jc w:val="center"/>
              <w:rPr>
                <w:color w:val="auto"/>
                <w:sz w:val="16"/>
                <w:szCs w:val="16"/>
              </w:rPr>
            </w:pPr>
            <w:r w:rsidRPr="00D571DD">
              <w:rPr>
                <w:color w:val="auto"/>
                <w:sz w:val="16"/>
                <w:szCs w:val="16"/>
              </w:rPr>
              <w:t>19.8</w:t>
            </w:r>
          </w:p>
          <w:p w14:paraId="2B04F47F" w14:textId="08F67AC8" w:rsidR="00860BEB" w:rsidRPr="00D571DD" w:rsidRDefault="00860BEB" w:rsidP="00860BEB">
            <w:pPr>
              <w:jc w:val="center"/>
              <w:rPr>
                <w:color w:val="auto"/>
                <w:sz w:val="16"/>
                <w:szCs w:val="16"/>
              </w:rPr>
            </w:pPr>
            <w:r w:rsidRPr="00D571DD">
              <w:rPr>
                <w:color w:val="auto"/>
                <w:sz w:val="16"/>
                <w:szCs w:val="16"/>
              </w:rPr>
              <w:t>(10.9-28.9)</w:t>
            </w:r>
          </w:p>
        </w:tc>
        <w:tc>
          <w:tcPr>
            <w:tcW w:w="355" w:type="pct"/>
          </w:tcPr>
          <w:p w14:paraId="72D10373" w14:textId="77777777" w:rsidR="00860BEB" w:rsidRPr="00D571DD" w:rsidRDefault="00860BEB" w:rsidP="00860BEB">
            <w:pPr>
              <w:jc w:val="center"/>
              <w:rPr>
                <w:color w:val="auto"/>
                <w:sz w:val="16"/>
                <w:szCs w:val="16"/>
              </w:rPr>
            </w:pPr>
            <w:r w:rsidRPr="00D571DD">
              <w:rPr>
                <w:color w:val="auto"/>
                <w:sz w:val="16"/>
                <w:szCs w:val="16"/>
              </w:rPr>
              <w:t>2.8</w:t>
            </w:r>
          </w:p>
          <w:p w14:paraId="782478A3" w14:textId="577E46D7" w:rsidR="00860BEB" w:rsidRPr="00D571DD" w:rsidRDefault="00860BEB" w:rsidP="00860BEB">
            <w:pPr>
              <w:jc w:val="center"/>
              <w:rPr>
                <w:color w:val="auto"/>
                <w:sz w:val="16"/>
                <w:szCs w:val="16"/>
              </w:rPr>
            </w:pPr>
            <w:r w:rsidRPr="00D571DD">
              <w:rPr>
                <w:color w:val="auto"/>
                <w:sz w:val="16"/>
                <w:szCs w:val="16"/>
              </w:rPr>
              <w:t>(0.9-5.0)</w:t>
            </w:r>
          </w:p>
        </w:tc>
        <w:tc>
          <w:tcPr>
            <w:tcW w:w="312" w:type="pct"/>
          </w:tcPr>
          <w:p w14:paraId="76CF74AD" w14:textId="77777777" w:rsidR="00860BEB" w:rsidRPr="00D571DD" w:rsidRDefault="00860BEB" w:rsidP="00860BEB">
            <w:pPr>
              <w:jc w:val="center"/>
              <w:rPr>
                <w:color w:val="auto"/>
                <w:sz w:val="16"/>
                <w:szCs w:val="16"/>
              </w:rPr>
            </w:pPr>
            <w:r w:rsidRPr="00D571DD">
              <w:rPr>
                <w:color w:val="auto"/>
                <w:sz w:val="16"/>
                <w:szCs w:val="16"/>
              </w:rPr>
              <w:t>0.8</w:t>
            </w:r>
          </w:p>
          <w:p w14:paraId="2A34F084" w14:textId="3A8B4CA1" w:rsidR="00860BEB" w:rsidRPr="00D571DD" w:rsidRDefault="00860BEB" w:rsidP="00860BEB">
            <w:pPr>
              <w:jc w:val="center"/>
              <w:rPr>
                <w:color w:val="auto"/>
                <w:sz w:val="16"/>
                <w:szCs w:val="16"/>
              </w:rPr>
            </w:pPr>
            <w:r w:rsidRPr="00D571DD">
              <w:rPr>
                <w:color w:val="auto"/>
                <w:sz w:val="16"/>
                <w:szCs w:val="16"/>
              </w:rPr>
              <w:t>(0.2-1.6)</w:t>
            </w:r>
          </w:p>
        </w:tc>
        <w:tc>
          <w:tcPr>
            <w:tcW w:w="315" w:type="pct"/>
          </w:tcPr>
          <w:p w14:paraId="17361A07" w14:textId="77777777" w:rsidR="00860BEB" w:rsidRPr="00D571DD" w:rsidRDefault="00860BEB" w:rsidP="00860BEB">
            <w:pPr>
              <w:jc w:val="center"/>
              <w:rPr>
                <w:color w:val="auto"/>
                <w:sz w:val="16"/>
                <w:szCs w:val="16"/>
              </w:rPr>
            </w:pPr>
            <w:r w:rsidRPr="00D571DD">
              <w:rPr>
                <w:color w:val="auto"/>
                <w:sz w:val="16"/>
                <w:szCs w:val="16"/>
              </w:rPr>
              <w:t>1.8</w:t>
            </w:r>
          </w:p>
          <w:p w14:paraId="4BFBAFA0" w14:textId="11913F36" w:rsidR="00860BEB" w:rsidRPr="00D571DD" w:rsidRDefault="00860BEB" w:rsidP="00860BEB">
            <w:pPr>
              <w:jc w:val="center"/>
              <w:rPr>
                <w:color w:val="auto"/>
                <w:sz w:val="16"/>
                <w:szCs w:val="16"/>
              </w:rPr>
            </w:pPr>
            <w:r w:rsidRPr="00D571DD">
              <w:rPr>
                <w:color w:val="auto"/>
                <w:sz w:val="16"/>
                <w:szCs w:val="16"/>
              </w:rPr>
              <w:t>(0.5-3.2)</w:t>
            </w:r>
          </w:p>
        </w:tc>
        <w:tc>
          <w:tcPr>
            <w:tcW w:w="311" w:type="pct"/>
          </w:tcPr>
          <w:p w14:paraId="118D6565" w14:textId="0C32A4BB" w:rsidR="00860BEB" w:rsidRPr="00D571DD" w:rsidRDefault="00860BEB" w:rsidP="00860BEB">
            <w:pPr>
              <w:jc w:val="center"/>
              <w:rPr>
                <w:color w:val="auto"/>
                <w:sz w:val="16"/>
                <w:szCs w:val="16"/>
              </w:rPr>
            </w:pPr>
            <w:r w:rsidRPr="00D571DD">
              <w:rPr>
                <w:color w:val="auto"/>
                <w:sz w:val="16"/>
                <w:szCs w:val="16"/>
              </w:rPr>
              <w:t>-</w:t>
            </w:r>
          </w:p>
        </w:tc>
        <w:tc>
          <w:tcPr>
            <w:tcW w:w="313" w:type="pct"/>
          </w:tcPr>
          <w:p w14:paraId="7877861D" w14:textId="0DE6508F" w:rsidR="00860BEB" w:rsidRPr="00D571DD" w:rsidRDefault="00860BEB" w:rsidP="00860BEB">
            <w:pPr>
              <w:jc w:val="center"/>
              <w:rPr>
                <w:color w:val="auto"/>
                <w:sz w:val="16"/>
                <w:szCs w:val="16"/>
              </w:rPr>
            </w:pPr>
            <w:r w:rsidRPr="00D571DD">
              <w:rPr>
                <w:color w:val="auto"/>
                <w:sz w:val="16"/>
                <w:szCs w:val="16"/>
              </w:rPr>
              <w:t>-</w:t>
            </w:r>
          </w:p>
        </w:tc>
        <w:tc>
          <w:tcPr>
            <w:tcW w:w="359" w:type="pct"/>
          </w:tcPr>
          <w:p w14:paraId="1C61101B" w14:textId="57AD4162" w:rsidR="00860BEB" w:rsidRPr="00D571DD" w:rsidRDefault="00860BEB" w:rsidP="00860BEB">
            <w:pPr>
              <w:jc w:val="center"/>
              <w:rPr>
                <w:color w:val="auto"/>
                <w:sz w:val="16"/>
                <w:szCs w:val="16"/>
              </w:rPr>
            </w:pPr>
            <w:r w:rsidRPr="00D571DD">
              <w:rPr>
                <w:color w:val="auto"/>
                <w:sz w:val="16"/>
                <w:szCs w:val="16"/>
              </w:rPr>
              <w:t>-</w:t>
            </w:r>
          </w:p>
        </w:tc>
        <w:tc>
          <w:tcPr>
            <w:tcW w:w="399" w:type="pct"/>
          </w:tcPr>
          <w:p w14:paraId="6A05E63C" w14:textId="77777777" w:rsidR="00860BEB" w:rsidRPr="00D571DD" w:rsidRDefault="00860BEB" w:rsidP="00860BEB">
            <w:pPr>
              <w:jc w:val="center"/>
              <w:rPr>
                <w:color w:val="auto"/>
                <w:sz w:val="16"/>
                <w:szCs w:val="16"/>
              </w:rPr>
            </w:pPr>
            <w:r w:rsidRPr="00D571DD">
              <w:rPr>
                <w:color w:val="auto"/>
                <w:sz w:val="16"/>
                <w:szCs w:val="16"/>
              </w:rPr>
              <w:t>27.4</w:t>
            </w:r>
          </w:p>
          <w:p w14:paraId="52B3A22A" w14:textId="7F5E7D29" w:rsidR="00860BEB" w:rsidRPr="00D571DD" w:rsidRDefault="00860BEB" w:rsidP="00860BEB">
            <w:pPr>
              <w:jc w:val="center"/>
              <w:rPr>
                <w:color w:val="auto"/>
                <w:sz w:val="16"/>
                <w:szCs w:val="16"/>
              </w:rPr>
            </w:pPr>
            <w:r w:rsidRPr="00D571DD">
              <w:rPr>
                <w:color w:val="auto"/>
                <w:sz w:val="16"/>
                <w:szCs w:val="16"/>
              </w:rPr>
              <w:t>(18.5-35.6)</w:t>
            </w:r>
          </w:p>
        </w:tc>
        <w:tc>
          <w:tcPr>
            <w:tcW w:w="357" w:type="pct"/>
          </w:tcPr>
          <w:p w14:paraId="66F48747" w14:textId="77777777" w:rsidR="00860BEB" w:rsidRPr="00D571DD" w:rsidRDefault="00860BEB" w:rsidP="00860BEB">
            <w:pPr>
              <w:jc w:val="center"/>
              <w:rPr>
                <w:color w:val="auto"/>
                <w:sz w:val="16"/>
                <w:szCs w:val="16"/>
              </w:rPr>
            </w:pPr>
            <w:r w:rsidRPr="00D571DD">
              <w:rPr>
                <w:color w:val="auto"/>
                <w:sz w:val="16"/>
                <w:szCs w:val="16"/>
              </w:rPr>
              <w:t>1.0</w:t>
            </w:r>
          </w:p>
          <w:p w14:paraId="5061149A" w14:textId="4DF69286" w:rsidR="00860BEB" w:rsidRPr="00D571DD" w:rsidRDefault="00860BEB" w:rsidP="00860BEB">
            <w:pPr>
              <w:jc w:val="center"/>
              <w:rPr>
                <w:color w:val="auto"/>
                <w:sz w:val="16"/>
                <w:szCs w:val="16"/>
              </w:rPr>
            </w:pPr>
            <w:r w:rsidRPr="00D571DD">
              <w:rPr>
                <w:color w:val="auto"/>
                <w:sz w:val="16"/>
                <w:szCs w:val="16"/>
              </w:rPr>
              <w:t>(0.4-1.8)</w:t>
            </w:r>
          </w:p>
        </w:tc>
        <w:tc>
          <w:tcPr>
            <w:tcW w:w="492" w:type="pct"/>
          </w:tcPr>
          <w:p w14:paraId="075FEF75" w14:textId="77777777" w:rsidR="00860BEB" w:rsidRPr="00D571DD" w:rsidRDefault="00860BEB" w:rsidP="00860BEB">
            <w:pPr>
              <w:jc w:val="center"/>
              <w:rPr>
                <w:color w:val="auto"/>
                <w:sz w:val="16"/>
                <w:szCs w:val="16"/>
              </w:rPr>
            </w:pPr>
            <w:r w:rsidRPr="00D571DD">
              <w:rPr>
                <w:color w:val="auto"/>
                <w:sz w:val="16"/>
                <w:szCs w:val="16"/>
              </w:rPr>
              <w:t>13.4</w:t>
            </w:r>
          </w:p>
          <w:p w14:paraId="37602EA3" w14:textId="067207A4" w:rsidR="00860BEB" w:rsidRPr="00D571DD" w:rsidRDefault="00860BEB" w:rsidP="00860BEB">
            <w:pPr>
              <w:jc w:val="center"/>
              <w:rPr>
                <w:color w:val="auto"/>
                <w:sz w:val="16"/>
                <w:szCs w:val="16"/>
              </w:rPr>
            </w:pPr>
            <w:r w:rsidRPr="00D571DD">
              <w:rPr>
                <w:color w:val="auto"/>
                <w:sz w:val="16"/>
                <w:szCs w:val="16"/>
              </w:rPr>
              <w:t>(8.0-19.0)</w:t>
            </w:r>
          </w:p>
        </w:tc>
      </w:tr>
      <w:tr w:rsidR="00860BEB" w:rsidRPr="00D571DD" w14:paraId="0C336B3E" w14:textId="77777777" w:rsidTr="00396687">
        <w:trPr>
          <w:trHeight w:val="341"/>
        </w:trPr>
        <w:tc>
          <w:tcPr>
            <w:tcW w:w="488" w:type="pct"/>
            <w:noWrap/>
            <w:hideMark/>
          </w:tcPr>
          <w:p w14:paraId="298CA50D" w14:textId="0F311266" w:rsidR="00860BEB" w:rsidRPr="00D571DD" w:rsidRDefault="00860BEB" w:rsidP="00860BEB">
            <w:pPr>
              <w:jc w:val="center"/>
              <w:rPr>
                <w:color w:val="auto"/>
                <w:sz w:val="16"/>
                <w:szCs w:val="16"/>
              </w:rPr>
            </w:pPr>
            <w:r w:rsidRPr="00D571DD">
              <w:rPr>
                <w:color w:val="auto"/>
                <w:sz w:val="16"/>
                <w:szCs w:val="16"/>
              </w:rPr>
              <w:t>Gallbladder</w:t>
            </w:r>
          </w:p>
        </w:tc>
        <w:tc>
          <w:tcPr>
            <w:tcW w:w="447" w:type="pct"/>
          </w:tcPr>
          <w:p w14:paraId="13A49BEC" w14:textId="6311DDC2" w:rsidR="00860BEB" w:rsidRPr="00D571DD" w:rsidRDefault="00860BEB" w:rsidP="00860BEB">
            <w:pPr>
              <w:jc w:val="center"/>
              <w:rPr>
                <w:color w:val="auto"/>
                <w:sz w:val="16"/>
                <w:szCs w:val="16"/>
              </w:rPr>
            </w:pPr>
            <w:r w:rsidRPr="00D571DD">
              <w:rPr>
                <w:color w:val="auto"/>
                <w:sz w:val="16"/>
                <w:szCs w:val="16"/>
              </w:rPr>
              <w:t>5.4</w:t>
            </w:r>
          </w:p>
          <w:p w14:paraId="2CFE690E" w14:textId="77777777" w:rsidR="00860BEB" w:rsidRPr="00D571DD" w:rsidRDefault="00860BEB" w:rsidP="00860BEB">
            <w:pPr>
              <w:jc w:val="center"/>
              <w:rPr>
                <w:color w:val="auto"/>
                <w:sz w:val="16"/>
                <w:szCs w:val="16"/>
              </w:rPr>
            </w:pPr>
            <w:r w:rsidRPr="00D571DD">
              <w:rPr>
                <w:color w:val="auto"/>
                <w:sz w:val="16"/>
                <w:szCs w:val="16"/>
              </w:rPr>
              <w:t>(2.3-11.5)</w:t>
            </w:r>
          </w:p>
        </w:tc>
        <w:tc>
          <w:tcPr>
            <w:tcW w:w="447" w:type="pct"/>
          </w:tcPr>
          <w:p w14:paraId="3710FA08" w14:textId="77777777" w:rsidR="00860BEB" w:rsidRPr="00D571DD" w:rsidRDefault="00860BEB" w:rsidP="00860BEB">
            <w:pPr>
              <w:jc w:val="center"/>
              <w:rPr>
                <w:color w:val="auto"/>
                <w:sz w:val="16"/>
                <w:szCs w:val="16"/>
              </w:rPr>
            </w:pPr>
            <w:r w:rsidRPr="00D571DD">
              <w:rPr>
                <w:color w:val="auto"/>
                <w:sz w:val="16"/>
                <w:szCs w:val="16"/>
              </w:rPr>
              <w:t>16.2</w:t>
            </w:r>
          </w:p>
          <w:p w14:paraId="2154C45F" w14:textId="3F7546C6" w:rsidR="00860BEB" w:rsidRPr="00D571DD" w:rsidRDefault="00860BEB" w:rsidP="00860BEB">
            <w:pPr>
              <w:jc w:val="center"/>
              <w:rPr>
                <w:color w:val="auto"/>
                <w:sz w:val="16"/>
                <w:szCs w:val="16"/>
              </w:rPr>
            </w:pPr>
            <w:r w:rsidRPr="00D571DD">
              <w:rPr>
                <w:color w:val="auto"/>
                <w:sz w:val="16"/>
                <w:szCs w:val="16"/>
              </w:rPr>
              <w:t>(9.0-23.9)</w:t>
            </w:r>
          </w:p>
        </w:tc>
        <w:tc>
          <w:tcPr>
            <w:tcW w:w="405" w:type="pct"/>
          </w:tcPr>
          <w:p w14:paraId="4BFE4495" w14:textId="1128F7F8" w:rsidR="00860BEB" w:rsidRPr="00D571DD" w:rsidRDefault="00860BEB" w:rsidP="00860BEB">
            <w:pPr>
              <w:jc w:val="center"/>
              <w:rPr>
                <w:color w:val="auto"/>
                <w:sz w:val="16"/>
                <w:szCs w:val="16"/>
              </w:rPr>
            </w:pPr>
            <w:r w:rsidRPr="00D571DD">
              <w:rPr>
                <w:color w:val="auto"/>
                <w:sz w:val="16"/>
                <w:szCs w:val="16"/>
              </w:rPr>
              <w:t>9.9</w:t>
            </w:r>
          </w:p>
          <w:p w14:paraId="7499DA53" w14:textId="77777777" w:rsidR="00860BEB" w:rsidRPr="00D571DD" w:rsidRDefault="00860BEB" w:rsidP="00860BEB">
            <w:pPr>
              <w:jc w:val="center"/>
              <w:rPr>
                <w:color w:val="auto"/>
                <w:sz w:val="16"/>
                <w:szCs w:val="16"/>
              </w:rPr>
            </w:pPr>
            <w:r w:rsidRPr="00D571DD">
              <w:rPr>
                <w:color w:val="auto"/>
                <w:sz w:val="16"/>
                <w:szCs w:val="16"/>
              </w:rPr>
              <w:t>(5.5-15.0)</w:t>
            </w:r>
          </w:p>
        </w:tc>
        <w:tc>
          <w:tcPr>
            <w:tcW w:w="355" w:type="pct"/>
          </w:tcPr>
          <w:p w14:paraId="4D5985F5" w14:textId="285F9F1A" w:rsidR="00860BEB" w:rsidRPr="00D571DD" w:rsidRDefault="00860BEB" w:rsidP="00860BEB">
            <w:pPr>
              <w:jc w:val="center"/>
              <w:rPr>
                <w:color w:val="auto"/>
                <w:sz w:val="16"/>
                <w:szCs w:val="16"/>
              </w:rPr>
            </w:pPr>
            <w:r w:rsidRPr="00D571DD">
              <w:rPr>
                <w:color w:val="auto"/>
                <w:sz w:val="16"/>
                <w:szCs w:val="16"/>
              </w:rPr>
              <w:t>-</w:t>
            </w:r>
          </w:p>
        </w:tc>
        <w:tc>
          <w:tcPr>
            <w:tcW w:w="312" w:type="pct"/>
          </w:tcPr>
          <w:p w14:paraId="7E74DFBE" w14:textId="564C1B3B" w:rsidR="00860BEB" w:rsidRPr="00D571DD" w:rsidRDefault="00860BEB" w:rsidP="00860BEB">
            <w:pPr>
              <w:jc w:val="center"/>
              <w:rPr>
                <w:color w:val="auto"/>
                <w:sz w:val="16"/>
                <w:szCs w:val="16"/>
              </w:rPr>
            </w:pPr>
            <w:r w:rsidRPr="00D571DD">
              <w:rPr>
                <w:color w:val="auto"/>
                <w:sz w:val="16"/>
                <w:szCs w:val="16"/>
              </w:rPr>
              <w:t>-</w:t>
            </w:r>
          </w:p>
        </w:tc>
        <w:tc>
          <w:tcPr>
            <w:tcW w:w="315" w:type="pct"/>
          </w:tcPr>
          <w:p w14:paraId="64B870C3" w14:textId="2C3B5F41" w:rsidR="00860BEB" w:rsidRPr="00D571DD" w:rsidRDefault="00860BEB" w:rsidP="00860BEB">
            <w:pPr>
              <w:jc w:val="center"/>
              <w:rPr>
                <w:color w:val="auto"/>
                <w:sz w:val="16"/>
                <w:szCs w:val="16"/>
              </w:rPr>
            </w:pPr>
            <w:r w:rsidRPr="00D571DD">
              <w:rPr>
                <w:color w:val="auto"/>
                <w:sz w:val="16"/>
                <w:szCs w:val="16"/>
              </w:rPr>
              <w:t>-</w:t>
            </w:r>
          </w:p>
        </w:tc>
        <w:tc>
          <w:tcPr>
            <w:tcW w:w="311" w:type="pct"/>
          </w:tcPr>
          <w:p w14:paraId="12CAC2AF" w14:textId="1A74143B" w:rsidR="00860BEB" w:rsidRPr="00D571DD" w:rsidRDefault="00860BEB" w:rsidP="00860BEB">
            <w:pPr>
              <w:jc w:val="center"/>
              <w:rPr>
                <w:color w:val="auto"/>
                <w:sz w:val="16"/>
                <w:szCs w:val="16"/>
              </w:rPr>
            </w:pPr>
            <w:r w:rsidRPr="00D571DD">
              <w:rPr>
                <w:color w:val="auto"/>
                <w:sz w:val="16"/>
                <w:szCs w:val="16"/>
              </w:rPr>
              <w:t>-</w:t>
            </w:r>
          </w:p>
        </w:tc>
        <w:tc>
          <w:tcPr>
            <w:tcW w:w="313" w:type="pct"/>
          </w:tcPr>
          <w:p w14:paraId="079B5EE3" w14:textId="4CD55B09" w:rsidR="00860BEB" w:rsidRPr="00D571DD" w:rsidRDefault="00860BEB" w:rsidP="00860BEB">
            <w:pPr>
              <w:jc w:val="center"/>
              <w:rPr>
                <w:color w:val="auto"/>
                <w:sz w:val="16"/>
                <w:szCs w:val="16"/>
              </w:rPr>
            </w:pPr>
            <w:r w:rsidRPr="00D571DD">
              <w:rPr>
                <w:color w:val="auto"/>
                <w:sz w:val="16"/>
                <w:szCs w:val="16"/>
              </w:rPr>
              <w:t>-</w:t>
            </w:r>
          </w:p>
        </w:tc>
        <w:tc>
          <w:tcPr>
            <w:tcW w:w="359" w:type="pct"/>
          </w:tcPr>
          <w:p w14:paraId="6E93DD7D" w14:textId="30123F56" w:rsidR="00860BEB" w:rsidRPr="00D571DD" w:rsidRDefault="00860BEB" w:rsidP="00860BEB">
            <w:pPr>
              <w:jc w:val="center"/>
              <w:rPr>
                <w:color w:val="auto"/>
                <w:sz w:val="16"/>
                <w:szCs w:val="16"/>
              </w:rPr>
            </w:pPr>
            <w:r w:rsidRPr="00D571DD">
              <w:rPr>
                <w:color w:val="auto"/>
                <w:sz w:val="16"/>
                <w:szCs w:val="16"/>
              </w:rPr>
              <w:t>-</w:t>
            </w:r>
          </w:p>
        </w:tc>
        <w:tc>
          <w:tcPr>
            <w:tcW w:w="399" w:type="pct"/>
          </w:tcPr>
          <w:p w14:paraId="39A4F900" w14:textId="2FA0B2AB" w:rsidR="00860BEB" w:rsidRPr="00D571DD" w:rsidRDefault="00860BEB" w:rsidP="00860BEB">
            <w:pPr>
              <w:jc w:val="center"/>
              <w:rPr>
                <w:color w:val="auto"/>
                <w:sz w:val="16"/>
                <w:szCs w:val="16"/>
              </w:rPr>
            </w:pPr>
            <w:r w:rsidRPr="00D571DD">
              <w:rPr>
                <w:color w:val="auto"/>
                <w:sz w:val="16"/>
                <w:szCs w:val="16"/>
              </w:rPr>
              <w:t>-</w:t>
            </w:r>
          </w:p>
        </w:tc>
        <w:tc>
          <w:tcPr>
            <w:tcW w:w="357" w:type="pct"/>
          </w:tcPr>
          <w:p w14:paraId="08F140C2" w14:textId="54B7F0E0" w:rsidR="00860BEB" w:rsidRPr="00D571DD" w:rsidRDefault="00860BEB" w:rsidP="00860BEB">
            <w:pPr>
              <w:jc w:val="center"/>
              <w:rPr>
                <w:color w:val="auto"/>
                <w:sz w:val="16"/>
                <w:szCs w:val="16"/>
              </w:rPr>
            </w:pPr>
            <w:r w:rsidRPr="00D571DD">
              <w:rPr>
                <w:color w:val="auto"/>
                <w:sz w:val="16"/>
                <w:szCs w:val="16"/>
              </w:rPr>
              <w:t>-</w:t>
            </w:r>
          </w:p>
        </w:tc>
        <w:tc>
          <w:tcPr>
            <w:tcW w:w="492" w:type="pct"/>
          </w:tcPr>
          <w:p w14:paraId="2A4DF818" w14:textId="04ABFA8F" w:rsidR="00860BEB" w:rsidRPr="00D571DD" w:rsidRDefault="00860BEB" w:rsidP="00860BEB">
            <w:pPr>
              <w:jc w:val="center"/>
              <w:rPr>
                <w:color w:val="auto"/>
                <w:sz w:val="16"/>
                <w:szCs w:val="16"/>
              </w:rPr>
            </w:pPr>
            <w:r w:rsidRPr="00D571DD">
              <w:rPr>
                <w:color w:val="auto"/>
                <w:sz w:val="16"/>
                <w:szCs w:val="16"/>
              </w:rPr>
              <w:t>-</w:t>
            </w:r>
          </w:p>
        </w:tc>
      </w:tr>
      <w:tr w:rsidR="00860BEB" w:rsidRPr="00D571DD" w14:paraId="69528C3C" w14:textId="77777777" w:rsidTr="00396687">
        <w:trPr>
          <w:trHeight w:val="341"/>
        </w:trPr>
        <w:tc>
          <w:tcPr>
            <w:tcW w:w="488" w:type="pct"/>
            <w:noWrap/>
          </w:tcPr>
          <w:p w14:paraId="226E687E" w14:textId="1EDAC685" w:rsidR="00860BEB" w:rsidRPr="00D571DD" w:rsidRDefault="00860BEB" w:rsidP="00860BEB">
            <w:pPr>
              <w:jc w:val="center"/>
              <w:rPr>
                <w:color w:val="auto"/>
                <w:sz w:val="16"/>
                <w:szCs w:val="16"/>
              </w:rPr>
            </w:pPr>
            <w:r w:rsidRPr="00D571DD">
              <w:rPr>
                <w:color w:val="auto"/>
                <w:sz w:val="16"/>
                <w:szCs w:val="16"/>
              </w:rPr>
              <w:t>Bladder</w:t>
            </w:r>
          </w:p>
        </w:tc>
        <w:tc>
          <w:tcPr>
            <w:tcW w:w="447" w:type="pct"/>
          </w:tcPr>
          <w:p w14:paraId="00AB7A1A" w14:textId="232F1B12" w:rsidR="00860BEB" w:rsidRPr="00D571DD" w:rsidRDefault="00860BEB" w:rsidP="00860BEB">
            <w:pPr>
              <w:jc w:val="center"/>
              <w:rPr>
                <w:color w:val="auto"/>
                <w:sz w:val="16"/>
                <w:szCs w:val="16"/>
              </w:rPr>
            </w:pPr>
            <w:r w:rsidRPr="00D571DD">
              <w:rPr>
                <w:color w:val="auto"/>
                <w:sz w:val="16"/>
                <w:szCs w:val="16"/>
              </w:rPr>
              <w:t>-</w:t>
            </w:r>
          </w:p>
        </w:tc>
        <w:tc>
          <w:tcPr>
            <w:tcW w:w="447" w:type="pct"/>
          </w:tcPr>
          <w:p w14:paraId="4D77E022" w14:textId="612E4F3D" w:rsidR="00860BEB" w:rsidRPr="00D571DD" w:rsidRDefault="00860BEB" w:rsidP="00860BEB">
            <w:pPr>
              <w:jc w:val="center"/>
              <w:rPr>
                <w:color w:val="auto"/>
                <w:sz w:val="16"/>
                <w:szCs w:val="16"/>
              </w:rPr>
            </w:pPr>
            <w:r w:rsidRPr="00D571DD">
              <w:rPr>
                <w:color w:val="auto"/>
                <w:sz w:val="16"/>
                <w:szCs w:val="16"/>
              </w:rPr>
              <w:t>-</w:t>
            </w:r>
          </w:p>
        </w:tc>
        <w:tc>
          <w:tcPr>
            <w:tcW w:w="405" w:type="pct"/>
          </w:tcPr>
          <w:p w14:paraId="0ADE4409" w14:textId="48A2BEDC" w:rsidR="00860BEB" w:rsidRPr="00D571DD" w:rsidRDefault="00860BEB" w:rsidP="00860BEB">
            <w:pPr>
              <w:jc w:val="center"/>
              <w:rPr>
                <w:color w:val="auto"/>
                <w:sz w:val="16"/>
                <w:szCs w:val="16"/>
              </w:rPr>
            </w:pPr>
            <w:r w:rsidRPr="00D571DD">
              <w:rPr>
                <w:color w:val="auto"/>
                <w:sz w:val="16"/>
                <w:szCs w:val="16"/>
              </w:rPr>
              <w:t>-</w:t>
            </w:r>
          </w:p>
        </w:tc>
        <w:tc>
          <w:tcPr>
            <w:tcW w:w="355" w:type="pct"/>
          </w:tcPr>
          <w:p w14:paraId="0BE4B762" w14:textId="2680E6C0" w:rsidR="00860BEB" w:rsidRPr="00D571DD" w:rsidRDefault="00860BEB" w:rsidP="00860BEB">
            <w:pPr>
              <w:jc w:val="center"/>
              <w:rPr>
                <w:color w:val="auto"/>
                <w:sz w:val="16"/>
                <w:szCs w:val="16"/>
              </w:rPr>
            </w:pPr>
            <w:r w:rsidRPr="00D571DD">
              <w:rPr>
                <w:color w:val="auto"/>
                <w:sz w:val="16"/>
                <w:szCs w:val="16"/>
              </w:rPr>
              <w:t>-</w:t>
            </w:r>
          </w:p>
        </w:tc>
        <w:tc>
          <w:tcPr>
            <w:tcW w:w="312" w:type="pct"/>
          </w:tcPr>
          <w:p w14:paraId="605BE139" w14:textId="3A210BA6" w:rsidR="00860BEB" w:rsidRPr="00D571DD" w:rsidRDefault="00860BEB" w:rsidP="00860BEB">
            <w:pPr>
              <w:jc w:val="center"/>
              <w:rPr>
                <w:color w:val="auto"/>
                <w:sz w:val="16"/>
                <w:szCs w:val="16"/>
              </w:rPr>
            </w:pPr>
            <w:r w:rsidRPr="00D571DD">
              <w:rPr>
                <w:color w:val="auto"/>
                <w:sz w:val="16"/>
                <w:szCs w:val="16"/>
              </w:rPr>
              <w:t>-</w:t>
            </w:r>
          </w:p>
        </w:tc>
        <w:tc>
          <w:tcPr>
            <w:tcW w:w="315" w:type="pct"/>
          </w:tcPr>
          <w:p w14:paraId="3FDC3182" w14:textId="20C8A61D" w:rsidR="00860BEB" w:rsidRPr="00D571DD" w:rsidRDefault="00860BEB" w:rsidP="00860BEB">
            <w:pPr>
              <w:jc w:val="center"/>
              <w:rPr>
                <w:color w:val="auto"/>
                <w:sz w:val="16"/>
                <w:szCs w:val="16"/>
              </w:rPr>
            </w:pPr>
            <w:r w:rsidRPr="00D571DD">
              <w:rPr>
                <w:color w:val="auto"/>
                <w:sz w:val="16"/>
                <w:szCs w:val="16"/>
              </w:rPr>
              <w:t>-</w:t>
            </w:r>
          </w:p>
        </w:tc>
        <w:tc>
          <w:tcPr>
            <w:tcW w:w="311" w:type="pct"/>
          </w:tcPr>
          <w:p w14:paraId="7D640DFB" w14:textId="4C9972F6" w:rsidR="00860BEB" w:rsidRPr="00D571DD" w:rsidRDefault="00860BEB" w:rsidP="00860BEB">
            <w:pPr>
              <w:jc w:val="center"/>
              <w:rPr>
                <w:color w:val="auto"/>
                <w:sz w:val="16"/>
                <w:szCs w:val="16"/>
              </w:rPr>
            </w:pPr>
            <w:r w:rsidRPr="00D571DD">
              <w:rPr>
                <w:color w:val="auto"/>
                <w:sz w:val="16"/>
                <w:szCs w:val="16"/>
              </w:rPr>
              <w:t>-</w:t>
            </w:r>
          </w:p>
        </w:tc>
        <w:tc>
          <w:tcPr>
            <w:tcW w:w="313" w:type="pct"/>
          </w:tcPr>
          <w:p w14:paraId="02795A83" w14:textId="35DC2BB2" w:rsidR="00860BEB" w:rsidRPr="00D571DD" w:rsidRDefault="00860BEB" w:rsidP="00860BEB">
            <w:pPr>
              <w:jc w:val="center"/>
              <w:rPr>
                <w:color w:val="auto"/>
                <w:sz w:val="16"/>
                <w:szCs w:val="16"/>
              </w:rPr>
            </w:pPr>
            <w:r w:rsidRPr="00D571DD">
              <w:rPr>
                <w:color w:val="auto"/>
                <w:sz w:val="16"/>
                <w:szCs w:val="16"/>
              </w:rPr>
              <w:t>-</w:t>
            </w:r>
          </w:p>
        </w:tc>
        <w:tc>
          <w:tcPr>
            <w:tcW w:w="359" w:type="pct"/>
          </w:tcPr>
          <w:p w14:paraId="0491FEAD" w14:textId="5A852DD2" w:rsidR="00860BEB" w:rsidRPr="00D571DD" w:rsidRDefault="00860BEB" w:rsidP="00860BEB">
            <w:pPr>
              <w:jc w:val="center"/>
              <w:rPr>
                <w:color w:val="auto"/>
                <w:sz w:val="16"/>
                <w:szCs w:val="16"/>
              </w:rPr>
            </w:pPr>
            <w:r w:rsidRPr="00D571DD">
              <w:rPr>
                <w:color w:val="auto"/>
                <w:sz w:val="16"/>
                <w:szCs w:val="16"/>
              </w:rPr>
              <w:t>-</w:t>
            </w:r>
          </w:p>
        </w:tc>
        <w:tc>
          <w:tcPr>
            <w:tcW w:w="399" w:type="pct"/>
          </w:tcPr>
          <w:p w14:paraId="58833713" w14:textId="77777777" w:rsidR="00860BEB" w:rsidRPr="00D571DD" w:rsidRDefault="00056BA5" w:rsidP="00860BEB">
            <w:pPr>
              <w:jc w:val="center"/>
              <w:rPr>
                <w:color w:val="auto"/>
                <w:sz w:val="16"/>
                <w:szCs w:val="16"/>
              </w:rPr>
            </w:pPr>
            <w:r w:rsidRPr="00D571DD">
              <w:rPr>
                <w:color w:val="auto"/>
                <w:sz w:val="16"/>
                <w:szCs w:val="16"/>
              </w:rPr>
              <w:t>48.5</w:t>
            </w:r>
          </w:p>
          <w:p w14:paraId="6FE3F755" w14:textId="07AE5AEF" w:rsidR="00056BA5" w:rsidRPr="00D571DD" w:rsidRDefault="00056BA5" w:rsidP="00860BEB">
            <w:pPr>
              <w:jc w:val="center"/>
              <w:rPr>
                <w:color w:val="auto"/>
                <w:sz w:val="16"/>
                <w:szCs w:val="16"/>
              </w:rPr>
            </w:pPr>
            <w:r w:rsidRPr="00D571DD">
              <w:rPr>
                <w:color w:val="auto"/>
                <w:sz w:val="16"/>
                <w:szCs w:val="16"/>
              </w:rPr>
              <w:t>(39.5-56.6)</w:t>
            </w:r>
          </w:p>
        </w:tc>
        <w:tc>
          <w:tcPr>
            <w:tcW w:w="357" w:type="pct"/>
          </w:tcPr>
          <w:p w14:paraId="46E3309B" w14:textId="77777777" w:rsidR="00860BEB" w:rsidRPr="00D571DD" w:rsidRDefault="00056BA5" w:rsidP="00860BEB">
            <w:pPr>
              <w:jc w:val="center"/>
              <w:rPr>
                <w:color w:val="auto"/>
                <w:sz w:val="16"/>
                <w:szCs w:val="16"/>
              </w:rPr>
            </w:pPr>
            <w:r w:rsidRPr="00D571DD">
              <w:rPr>
                <w:color w:val="auto"/>
                <w:sz w:val="16"/>
                <w:szCs w:val="16"/>
              </w:rPr>
              <w:t>3.6</w:t>
            </w:r>
          </w:p>
          <w:p w14:paraId="17946977" w14:textId="1DD8A3B2" w:rsidR="00056BA5" w:rsidRPr="00D571DD" w:rsidRDefault="00056BA5" w:rsidP="00860BEB">
            <w:pPr>
              <w:jc w:val="center"/>
              <w:rPr>
                <w:color w:val="auto"/>
                <w:sz w:val="16"/>
                <w:szCs w:val="16"/>
              </w:rPr>
            </w:pPr>
            <w:r w:rsidRPr="00D571DD">
              <w:rPr>
                <w:color w:val="auto"/>
                <w:sz w:val="16"/>
                <w:szCs w:val="16"/>
              </w:rPr>
              <w:t>(2.2-5.3)</w:t>
            </w:r>
          </w:p>
        </w:tc>
        <w:tc>
          <w:tcPr>
            <w:tcW w:w="492" w:type="pct"/>
          </w:tcPr>
          <w:p w14:paraId="1B0CAE85" w14:textId="77777777" w:rsidR="00860BEB" w:rsidRPr="00D571DD" w:rsidRDefault="00056BA5" w:rsidP="00860BEB">
            <w:pPr>
              <w:jc w:val="center"/>
              <w:rPr>
                <w:color w:val="auto"/>
                <w:sz w:val="16"/>
                <w:szCs w:val="16"/>
              </w:rPr>
            </w:pPr>
            <w:r w:rsidRPr="00D571DD">
              <w:rPr>
                <w:color w:val="auto"/>
                <w:sz w:val="16"/>
                <w:szCs w:val="16"/>
              </w:rPr>
              <w:t>30.5</w:t>
            </w:r>
          </w:p>
          <w:p w14:paraId="339EACA9" w14:textId="7B2E0E90" w:rsidR="00056BA5" w:rsidRPr="00D571DD" w:rsidRDefault="00056BA5" w:rsidP="00860BEB">
            <w:pPr>
              <w:jc w:val="center"/>
              <w:rPr>
                <w:color w:val="auto"/>
                <w:sz w:val="16"/>
                <w:szCs w:val="16"/>
              </w:rPr>
            </w:pPr>
            <w:r w:rsidRPr="00D571DD">
              <w:rPr>
                <w:color w:val="auto"/>
                <w:sz w:val="16"/>
                <w:szCs w:val="16"/>
              </w:rPr>
              <w:t>(23.3-37.8)</w:t>
            </w:r>
          </w:p>
        </w:tc>
      </w:tr>
      <w:tr w:rsidR="00860BEB" w:rsidRPr="00D571DD" w14:paraId="2BE4BE9F" w14:textId="77777777" w:rsidTr="00396687">
        <w:trPr>
          <w:trHeight w:val="341"/>
        </w:trPr>
        <w:tc>
          <w:tcPr>
            <w:tcW w:w="488" w:type="pct"/>
            <w:noWrap/>
            <w:hideMark/>
          </w:tcPr>
          <w:p w14:paraId="2BA5D7AE" w14:textId="508FE966" w:rsidR="00860BEB" w:rsidRPr="00D571DD" w:rsidRDefault="00860BEB" w:rsidP="00860BEB">
            <w:pPr>
              <w:jc w:val="center"/>
              <w:rPr>
                <w:color w:val="auto"/>
                <w:sz w:val="16"/>
                <w:szCs w:val="16"/>
              </w:rPr>
            </w:pPr>
            <w:r w:rsidRPr="00D571DD">
              <w:rPr>
                <w:color w:val="auto"/>
                <w:sz w:val="16"/>
                <w:szCs w:val="16"/>
              </w:rPr>
              <w:t>Ovary</w:t>
            </w:r>
          </w:p>
        </w:tc>
        <w:tc>
          <w:tcPr>
            <w:tcW w:w="447" w:type="pct"/>
          </w:tcPr>
          <w:p w14:paraId="145003DB" w14:textId="77777777" w:rsidR="00860BEB" w:rsidRPr="00D571DD" w:rsidRDefault="00860BEB" w:rsidP="00860BEB">
            <w:pPr>
              <w:jc w:val="center"/>
              <w:rPr>
                <w:color w:val="auto"/>
                <w:sz w:val="16"/>
                <w:szCs w:val="16"/>
              </w:rPr>
            </w:pPr>
            <w:r w:rsidRPr="00D571DD">
              <w:rPr>
                <w:color w:val="auto"/>
                <w:sz w:val="16"/>
                <w:szCs w:val="16"/>
              </w:rPr>
              <w:t>NA</w:t>
            </w:r>
          </w:p>
        </w:tc>
        <w:tc>
          <w:tcPr>
            <w:tcW w:w="447" w:type="pct"/>
          </w:tcPr>
          <w:p w14:paraId="5CB0B3A3" w14:textId="63568D6D" w:rsidR="00860BEB" w:rsidRPr="00D571DD" w:rsidRDefault="00860BEB" w:rsidP="00860BEB">
            <w:pPr>
              <w:jc w:val="center"/>
              <w:rPr>
                <w:color w:val="auto"/>
                <w:sz w:val="16"/>
                <w:szCs w:val="16"/>
              </w:rPr>
            </w:pPr>
            <w:r w:rsidRPr="00D571DD">
              <w:rPr>
                <w:color w:val="auto"/>
                <w:sz w:val="16"/>
                <w:szCs w:val="16"/>
              </w:rPr>
              <w:t>6.5</w:t>
            </w:r>
          </w:p>
          <w:p w14:paraId="01E84E35" w14:textId="77777777" w:rsidR="00860BEB" w:rsidRPr="00D571DD" w:rsidRDefault="00860BEB" w:rsidP="00860BEB">
            <w:pPr>
              <w:jc w:val="center"/>
              <w:rPr>
                <w:color w:val="auto"/>
                <w:sz w:val="16"/>
                <w:szCs w:val="16"/>
              </w:rPr>
            </w:pPr>
            <w:r w:rsidRPr="00D571DD">
              <w:rPr>
                <w:color w:val="auto"/>
                <w:sz w:val="16"/>
                <w:szCs w:val="16"/>
              </w:rPr>
              <w:t>(3.1-13.3)</w:t>
            </w:r>
          </w:p>
        </w:tc>
        <w:tc>
          <w:tcPr>
            <w:tcW w:w="405" w:type="pct"/>
          </w:tcPr>
          <w:p w14:paraId="480D0080" w14:textId="0A7C71E2" w:rsidR="00860BEB" w:rsidRPr="00D571DD" w:rsidRDefault="00860BEB" w:rsidP="00860BEB">
            <w:pPr>
              <w:jc w:val="center"/>
              <w:rPr>
                <w:color w:val="auto"/>
                <w:sz w:val="16"/>
                <w:szCs w:val="16"/>
              </w:rPr>
            </w:pPr>
            <w:r w:rsidRPr="00D571DD">
              <w:rPr>
                <w:color w:val="auto"/>
                <w:sz w:val="16"/>
                <w:szCs w:val="16"/>
              </w:rPr>
              <w:t>6.5</w:t>
            </w:r>
          </w:p>
          <w:p w14:paraId="35D8FFA7" w14:textId="77777777" w:rsidR="00860BEB" w:rsidRPr="00D571DD" w:rsidRDefault="00860BEB" w:rsidP="00860BEB">
            <w:pPr>
              <w:jc w:val="center"/>
              <w:rPr>
                <w:color w:val="auto"/>
                <w:sz w:val="16"/>
                <w:szCs w:val="16"/>
              </w:rPr>
            </w:pPr>
            <w:r w:rsidRPr="00D571DD">
              <w:rPr>
                <w:color w:val="auto"/>
                <w:sz w:val="16"/>
                <w:szCs w:val="16"/>
              </w:rPr>
              <w:t>(3.1-13.3)</w:t>
            </w:r>
          </w:p>
        </w:tc>
        <w:tc>
          <w:tcPr>
            <w:tcW w:w="355" w:type="pct"/>
          </w:tcPr>
          <w:p w14:paraId="60D46948" w14:textId="77777777" w:rsidR="00860BEB" w:rsidRPr="00D571DD" w:rsidRDefault="00860BEB" w:rsidP="00860BEB">
            <w:pPr>
              <w:jc w:val="center"/>
              <w:rPr>
                <w:color w:val="auto"/>
                <w:sz w:val="16"/>
                <w:szCs w:val="16"/>
              </w:rPr>
            </w:pPr>
            <w:r w:rsidRPr="00D571DD">
              <w:rPr>
                <w:color w:val="auto"/>
                <w:sz w:val="16"/>
                <w:szCs w:val="16"/>
              </w:rPr>
              <w:t>NA</w:t>
            </w:r>
          </w:p>
        </w:tc>
        <w:tc>
          <w:tcPr>
            <w:tcW w:w="312" w:type="pct"/>
          </w:tcPr>
          <w:p w14:paraId="4FD7D129" w14:textId="40BD7795" w:rsidR="00860BEB" w:rsidRPr="00D571DD" w:rsidRDefault="00860BEB" w:rsidP="00860BEB">
            <w:pPr>
              <w:jc w:val="center"/>
              <w:rPr>
                <w:color w:val="auto"/>
                <w:sz w:val="16"/>
                <w:szCs w:val="16"/>
              </w:rPr>
            </w:pPr>
            <w:r w:rsidRPr="00D571DD">
              <w:rPr>
                <w:color w:val="auto"/>
                <w:sz w:val="16"/>
                <w:szCs w:val="16"/>
              </w:rPr>
              <w:t>-</w:t>
            </w:r>
          </w:p>
        </w:tc>
        <w:tc>
          <w:tcPr>
            <w:tcW w:w="315" w:type="pct"/>
          </w:tcPr>
          <w:p w14:paraId="25800237" w14:textId="4A514E73" w:rsidR="00860BEB" w:rsidRPr="00D571DD" w:rsidRDefault="00860BEB" w:rsidP="00860BEB">
            <w:pPr>
              <w:jc w:val="center"/>
              <w:rPr>
                <w:color w:val="auto"/>
                <w:sz w:val="16"/>
                <w:szCs w:val="16"/>
              </w:rPr>
            </w:pPr>
            <w:r w:rsidRPr="00D571DD">
              <w:rPr>
                <w:color w:val="auto"/>
                <w:sz w:val="16"/>
                <w:szCs w:val="16"/>
              </w:rPr>
              <w:t>-</w:t>
            </w:r>
          </w:p>
        </w:tc>
        <w:tc>
          <w:tcPr>
            <w:tcW w:w="311" w:type="pct"/>
          </w:tcPr>
          <w:p w14:paraId="3AE1B62C" w14:textId="77777777" w:rsidR="00860BEB" w:rsidRPr="00D571DD" w:rsidRDefault="00860BEB" w:rsidP="00860BEB">
            <w:pPr>
              <w:jc w:val="center"/>
              <w:rPr>
                <w:color w:val="auto"/>
                <w:sz w:val="16"/>
                <w:szCs w:val="16"/>
              </w:rPr>
            </w:pPr>
            <w:r w:rsidRPr="00D571DD">
              <w:rPr>
                <w:color w:val="auto"/>
                <w:sz w:val="16"/>
                <w:szCs w:val="16"/>
              </w:rPr>
              <w:t>NA</w:t>
            </w:r>
          </w:p>
        </w:tc>
        <w:tc>
          <w:tcPr>
            <w:tcW w:w="313" w:type="pct"/>
          </w:tcPr>
          <w:p w14:paraId="001686B0" w14:textId="48034942" w:rsidR="00860BEB" w:rsidRPr="00D571DD" w:rsidRDefault="00860BEB" w:rsidP="00860BEB">
            <w:pPr>
              <w:jc w:val="center"/>
              <w:rPr>
                <w:color w:val="auto"/>
                <w:sz w:val="16"/>
                <w:szCs w:val="16"/>
              </w:rPr>
            </w:pPr>
            <w:r w:rsidRPr="00D571DD">
              <w:rPr>
                <w:color w:val="auto"/>
                <w:sz w:val="16"/>
                <w:szCs w:val="16"/>
              </w:rPr>
              <w:t>-</w:t>
            </w:r>
          </w:p>
        </w:tc>
        <w:tc>
          <w:tcPr>
            <w:tcW w:w="359" w:type="pct"/>
          </w:tcPr>
          <w:p w14:paraId="7B39B319" w14:textId="423AEEFC" w:rsidR="00860BEB" w:rsidRPr="00D571DD" w:rsidRDefault="00860BEB" w:rsidP="00860BEB">
            <w:pPr>
              <w:jc w:val="center"/>
              <w:rPr>
                <w:color w:val="auto"/>
                <w:sz w:val="16"/>
                <w:szCs w:val="16"/>
              </w:rPr>
            </w:pPr>
            <w:r w:rsidRPr="00D571DD">
              <w:rPr>
                <w:color w:val="auto"/>
                <w:sz w:val="16"/>
                <w:szCs w:val="16"/>
              </w:rPr>
              <w:t>-</w:t>
            </w:r>
          </w:p>
        </w:tc>
        <w:tc>
          <w:tcPr>
            <w:tcW w:w="399" w:type="pct"/>
          </w:tcPr>
          <w:p w14:paraId="6F98C9E1" w14:textId="77777777" w:rsidR="00860BEB" w:rsidRPr="00D571DD" w:rsidRDefault="00860BEB" w:rsidP="00860BEB">
            <w:pPr>
              <w:jc w:val="center"/>
              <w:rPr>
                <w:color w:val="auto"/>
                <w:sz w:val="16"/>
                <w:szCs w:val="16"/>
              </w:rPr>
            </w:pPr>
            <w:r w:rsidRPr="00D571DD">
              <w:rPr>
                <w:color w:val="auto"/>
                <w:sz w:val="16"/>
                <w:szCs w:val="16"/>
              </w:rPr>
              <w:t>NA</w:t>
            </w:r>
          </w:p>
        </w:tc>
        <w:tc>
          <w:tcPr>
            <w:tcW w:w="357" w:type="pct"/>
          </w:tcPr>
          <w:p w14:paraId="660904CD" w14:textId="77777777" w:rsidR="00860BEB" w:rsidRPr="00D571DD" w:rsidRDefault="00860BEB" w:rsidP="00860BEB">
            <w:pPr>
              <w:jc w:val="center"/>
              <w:rPr>
                <w:color w:val="auto"/>
                <w:sz w:val="16"/>
                <w:szCs w:val="16"/>
              </w:rPr>
            </w:pPr>
            <w:r w:rsidRPr="00D571DD">
              <w:rPr>
                <w:color w:val="auto"/>
                <w:sz w:val="16"/>
                <w:szCs w:val="16"/>
              </w:rPr>
              <w:t>0.9</w:t>
            </w:r>
          </w:p>
          <w:p w14:paraId="5385B7B2" w14:textId="35333F1F" w:rsidR="00860BEB" w:rsidRPr="00D571DD" w:rsidRDefault="00860BEB" w:rsidP="00860BEB">
            <w:pPr>
              <w:jc w:val="center"/>
              <w:rPr>
                <w:color w:val="auto"/>
                <w:sz w:val="16"/>
                <w:szCs w:val="16"/>
              </w:rPr>
            </w:pPr>
            <w:r w:rsidRPr="00D571DD">
              <w:rPr>
                <w:color w:val="auto"/>
                <w:sz w:val="16"/>
                <w:szCs w:val="16"/>
              </w:rPr>
              <w:t>(0.2-1.9)</w:t>
            </w:r>
          </w:p>
        </w:tc>
        <w:tc>
          <w:tcPr>
            <w:tcW w:w="492" w:type="pct"/>
          </w:tcPr>
          <w:p w14:paraId="0463A757" w14:textId="77777777" w:rsidR="00860BEB" w:rsidRPr="00D571DD" w:rsidRDefault="00860BEB" w:rsidP="00860BEB">
            <w:pPr>
              <w:jc w:val="center"/>
              <w:rPr>
                <w:color w:val="auto"/>
                <w:sz w:val="16"/>
                <w:szCs w:val="16"/>
              </w:rPr>
            </w:pPr>
            <w:r w:rsidRPr="00D571DD">
              <w:rPr>
                <w:color w:val="auto"/>
                <w:sz w:val="16"/>
                <w:szCs w:val="16"/>
              </w:rPr>
              <w:t>0.9</w:t>
            </w:r>
          </w:p>
          <w:p w14:paraId="4BE5045A" w14:textId="7E177544" w:rsidR="00860BEB" w:rsidRPr="00D571DD" w:rsidRDefault="00860BEB" w:rsidP="00860BEB">
            <w:pPr>
              <w:jc w:val="center"/>
              <w:rPr>
                <w:color w:val="auto"/>
                <w:sz w:val="16"/>
                <w:szCs w:val="16"/>
              </w:rPr>
            </w:pPr>
            <w:r w:rsidRPr="00D571DD">
              <w:rPr>
                <w:color w:val="auto"/>
                <w:sz w:val="16"/>
                <w:szCs w:val="16"/>
              </w:rPr>
              <w:t>(0.2-1.9)</w:t>
            </w:r>
          </w:p>
        </w:tc>
      </w:tr>
      <w:tr w:rsidR="00860BEB" w:rsidRPr="00D571DD" w14:paraId="18AEC793" w14:textId="77777777" w:rsidTr="00396687">
        <w:trPr>
          <w:trHeight w:val="341"/>
        </w:trPr>
        <w:tc>
          <w:tcPr>
            <w:tcW w:w="488" w:type="pct"/>
            <w:noWrap/>
            <w:hideMark/>
          </w:tcPr>
          <w:p w14:paraId="0171B002" w14:textId="030A1779" w:rsidR="00860BEB" w:rsidRPr="00D571DD" w:rsidRDefault="00860BEB" w:rsidP="00860BEB">
            <w:pPr>
              <w:jc w:val="center"/>
              <w:rPr>
                <w:color w:val="auto"/>
                <w:sz w:val="16"/>
                <w:szCs w:val="16"/>
              </w:rPr>
            </w:pPr>
            <w:r w:rsidRPr="00D571DD">
              <w:rPr>
                <w:color w:val="auto"/>
                <w:sz w:val="16"/>
                <w:szCs w:val="16"/>
              </w:rPr>
              <w:t>Prostate</w:t>
            </w:r>
          </w:p>
        </w:tc>
        <w:tc>
          <w:tcPr>
            <w:tcW w:w="447" w:type="pct"/>
          </w:tcPr>
          <w:p w14:paraId="0179F2D4" w14:textId="63299210" w:rsidR="00860BEB" w:rsidRPr="00D571DD" w:rsidRDefault="00860BEB" w:rsidP="00860BEB">
            <w:pPr>
              <w:jc w:val="center"/>
              <w:rPr>
                <w:color w:val="auto"/>
                <w:sz w:val="16"/>
                <w:szCs w:val="16"/>
              </w:rPr>
            </w:pPr>
            <w:r w:rsidRPr="00D571DD">
              <w:rPr>
                <w:color w:val="auto"/>
                <w:sz w:val="16"/>
                <w:szCs w:val="16"/>
              </w:rPr>
              <w:t>2.5</w:t>
            </w:r>
          </w:p>
          <w:p w14:paraId="3E65680A" w14:textId="77777777" w:rsidR="00860BEB" w:rsidRPr="00D571DD" w:rsidRDefault="00860BEB" w:rsidP="00860BEB">
            <w:pPr>
              <w:jc w:val="center"/>
              <w:rPr>
                <w:color w:val="auto"/>
                <w:sz w:val="16"/>
                <w:szCs w:val="16"/>
              </w:rPr>
            </w:pPr>
            <w:r w:rsidRPr="00D571DD">
              <w:rPr>
                <w:color w:val="auto"/>
                <w:sz w:val="16"/>
                <w:szCs w:val="16"/>
              </w:rPr>
              <w:t>(0-7.2)</w:t>
            </w:r>
          </w:p>
        </w:tc>
        <w:tc>
          <w:tcPr>
            <w:tcW w:w="447" w:type="pct"/>
          </w:tcPr>
          <w:p w14:paraId="53550F60" w14:textId="77777777" w:rsidR="00860BEB" w:rsidRPr="00D571DD" w:rsidRDefault="00860BEB" w:rsidP="00860BEB">
            <w:pPr>
              <w:jc w:val="center"/>
              <w:rPr>
                <w:color w:val="auto"/>
                <w:sz w:val="16"/>
                <w:szCs w:val="16"/>
              </w:rPr>
            </w:pPr>
            <w:r w:rsidRPr="00D571DD">
              <w:rPr>
                <w:color w:val="auto"/>
                <w:sz w:val="16"/>
                <w:szCs w:val="16"/>
              </w:rPr>
              <w:t>NA</w:t>
            </w:r>
          </w:p>
        </w:tc>
        <w:tc>
          <w:tcPr>
            <w:tcW w:w="405" w:type="pct"/>
          </w:tcPr>
          <w:p w14:paraId="13CB06A2" w14:textId="77777777" w:rsidR="00860BEB" w:rsidRPr="00D571DD" w:rsidRDefault="00860BEB" w:rsidP="00860BEB">
            <w:pPr>
              <w:jc w:val="center"/>
              <w:rPr>
                <w:color w:val="auto"/>
                <w:sz w:val="16"/>
                <w:szCs w:val="16"/>
              </w:rPr>
            </w:pPr>
            <w:r w:rsidRPr="00D571DD">
              <w:rPr>
                <w:color w:val="auto"/>
                <w:sz w:val="16"/>
                <w:szCs w:val="16"/>
              </w:rPr>
              <w:t>2.5</w:t>
            </w:r>
          </w:p>
          <w:p w14:paraId="013BA8E6" w14:textId="6ECA22DB" w:rsidR="00860BEB" w:rsidRPr="00D571DD" w:rsidRDefault="00860BEB" w:rsidP="00860BEB">
            <w:pPr>
              <w:jc w:val="center"/>
              <w:rPr>
                <w:color w:val="auto"/>
                <w:sz w:val="16"/>
                <w:szCs w:val="16"/>
              </w:rPr>
            </w:pPr>
            <w:r w:rsidRPr="00D571DD">
              <w:rPr>
                <w:color w:val="auto"/>
                <w:sz w:val="16"/>
                <w:szCs w:val="16"/>
              </w:rPr>
              <w:t>(0-7.2)</w:t>
            </w:r>
          </w:p>
        </w:tc>
        <w:tc>
          <w:tcPr>
            <w:tcW w:w="355" w:type="pct"/>
          </w:tcPr>
          <w:p w14:paraId="68CB3CEB" w14:textId="7767704C" w:rsidR="00860BEB" w:rsidRPr="00D571DD" w:rsidRDefault="00860BEB" w:rsidP="00860BEB">
            <w:pPr>
              <w:jc w:val="center"/>
              <w:rPr>
                <w:color w:val="auto"/>
                <w:sz w:val="16"/>
                <w:szCs w:val="16"/>
              </w:rPr>
            </w:pPr>
            <w:r w:rsidRPr="00D571DD">
              <w:rPr>
                <w:color w:val="auto"/>
                <w:sz w:val="16"/>
                <w:szCs w:val="16"/>
              </w:rPr>
              <w:t>-</w:t>
            </w:r>
          </w:p>
        </w:tc>
        <w:tc>
          <w:tcPr>
            <w:tcW w:w="312" w:type="pct"/>
          </w:tcPr>
          <w:p w14:paraId="57ECFA82" w14:textId="77777777" w:rsidR="00860BEB" w:rsidRPr="00D571DD" w:rsidRDefault="00860BEB" w:rsidP="00860BEB">
            <w:pPr>
              <w:jc w:val="center"/>
              <w:rPr>
                <w:color w:val="auto"/>
                <w:sz w:val="16"/>
                <w:szCs w:val="16"/>
              </w:rPr>
            </w:pPr>
            <w:r w:rsidRPr="00D571DD">
              <w:rPr>
                <w:color w:val="auto"/>
                <w:sz w:val="16"/>
                <w:szCs w:val="16"/>
              </w:rPr>
              <w:t>NA</w:t>
            </w:r>
          </w:p>
        </w:tc>
        <w:tc>
          <w:tcPr>
            <w:tcW w:w="315" w:type="pct"/>
          </w:tcPr>
          <w:p w14:paraId="39532B30" w14:textId="351D9105" w:rsidR="00860BEB" w:rsidRPr="00D571DD" w:rsidRDefault="00860BEB" w:rsidP="00860BEB">
            <w:pPr>
              <w:jc w:val="center"/>
              <w:rPr>
                <w:color w:val="auto"/>
                <w:sz w:val="16"/>
                <w:szCs w:val="16"/>
              </w:rPr>
            </w:pPr>
            <w:r w:rsidRPr="00D571DD">
              <w:rPr>
                <w:color w:val="auto"/>
                <w:sz w:val="16"/>
                <w:szCs w:val="16"/>
              </w:rPr>
              <w:t>-</w:t>
            </w:r>
          </w:p>
        </w:tc>
        <w:tc>
          <w:tcPr>
            <w:tcW w:w="311" w:type="pct"/>
          </w:tcPr>
          <w:p w14:paraId="46ACA1BC" w14:textId="69EF0D9D" w:rsidR="00860BEB" w:rsidRPr="00D571DD" w:rsidRDefault="00860BEB" w:rsidP="00860BEB">
            <w:pPr>
              <w:jc w:val="center"/>
              <w:rPr>
                <w:color w:val="auto"/>
                <w:sz w:val="16"/>
                <w:szCs w:val="16"/>
              </w:rPr>
            </w:pPr>
            <w:r w:rsidRPr="00D571DD">
              <w:rPr>
                <w:color w:val="auto"/>
                <w:sz w:val="16"/>
                <w:szCs w:val="16"/>
              </w:rPr>
              <w:t>-</w:t>
            </w:r>
          </w:p>
        </w:tc>
        <w:tc>
          <w:tcPr>
            <w:tcW w:w="313" w:type="pct"/>
          </w:tcPr>
          <w:p w14:paraId="67C58635" w14:textId="77777777" w:rsidR="00860BEB" w:rsidRPr="00D571DD" w:rsidRDefault="00860BEB" w:rsidP="00860BEB">
            <w:pPr>
              <w:jc w:val="center"/>
              <w:rPr>
                <w:color w:val="auto"/>
                <w:sz w:val="16"/>
                <w:szCs w:val="16"/>
              </w:rPr>
            </w:pPr>
            <w:r w:rsidRPr="00D571DD">
              <w:rPr>
                <w:color w:val="auto"/>
                <w:sz w:val="16"/>
                <w:szCs w:val="16"/>
              </w:rPr>
              <w:t>NA</w:t>
            </w:r>
          </w:p>
        </w:tc>
        <w:tc>
          <w:tcPr>
            <w:tcW w:w="359" w:type="pct"/>
          </w:tcPr>
          <w:p w14:paraId="1FBA8216" w14:textId="65ED7A19" w:rsidR="00860BEB" w:rsidRPr="00D571DD" w:rsidRDefault="00860BEB" w:rsidP="00860BEB">
            <w:pPr>
              <w:jc w:val="center"/>
              <w:rPr>
                <w:color w:val="auto"/>
                <w:sz w:val="16"/>
                <w:szCs w:val="16"/>
              </w:rPr>
            </w:pPr>
            <w:r w:rsidRPr="00D571DD">
              <w:rPr>
                <w:color w:val="auto"/>
                <w:sz w:val="16"/>
                <w:szCs w:val="16"/>
              </w:rPr>
              <w:t>-</w:t>
            </w:r>
          </w:p>
        </w:tc>
        <w:tc>
          <w:tcPr>
            <w:tcW w:w="399" w:type="pct"/>
          </w:tcPr>
          <w:p w14:paraId="511D4FDF" w14:textId="42F3162C" w:rsidR="00860BEB" w:rsidRPr="00D571DD" w:rsidRDefault="00860BEB" w:rsidP="00860BEB">
            <w:pPr>
              <w:jc w:val="center"/>
              <w:rPr>
                <w:color w:val="auto"/>
                <w:sz w:val="16"/>
                <w:szCs w:val="16"/>
              </w:rPr>
            </w:pPr>
            <w:r w:rsidRPr="00D571DD">
              <w:rPr>
                <w:color w:val="auto"/>
                <w:sz w:val="16"/>
                <w:szCs w:val="16"/>
              </w:rPr>
              <w:t>-</w:t>
            </w:r>
          </w:p>
        </w:tc>
        <w:tc>
          <w:tcPr>
            <w:tcW w:w="357" w:type="pct"/>
          </w:tcPr>
          <w:p w14:paraId="6C8DFB98" w14:textId="77777777" w:rsidR="00860BEB" w:rsidRPr="00D571DD" w:rsidRDefault="00860BEB" w:rsidP="00860BEB">
            <w:pPr>
              <w:jc w:val="center"/>
              <w:rPr>
                <w:color w:val="auto"/>
                <w:sz w:val="16"/>
                <w:szCs w:val="16"/>
              </w:rPr>
            </w:pPr>
            <w:r w:rsidRPr="00D571DD">
              <w:rPr>
                <w:color w:val="auto"/>
                <w:sz w:val="16"/>
                <w:szCs w:val="16"/>
              </w:rPr>
              <w:t>NA</w:t>
            </w:r>
          </w:p>
        </w:tc>
        <w:tc>
          <w:tcPr>
            <w:tcW w:w="492" w:type="pct"/>
          </w:tcPr>
          <w:p w14:paraId="1DF9F167" w14:textId="57A8E026" w:rsidR="00860BEB" w:rsidRPr="00D571DD" w:rsidRDefault="00860BEB" w:rsidP="00860BEB">
            <w:pPr>
              <w:jc w:val="center"/>
              <w:rPr>
                <w:color w:val="auto"/>
                <w:sz w:val="16"/>
                <w:szCs w:val="16"/>
              </w:rPr>
            </w:pPr>
            <w:r w:rsidRPr="00D571DD">
              <w:rPr>
                <w:color w:val="auto"/>
                <w:sz w:val="16"/>
                <w:szCs w:val="16"/>
              </w:rPr>
              <w:t>-</w:t>
            </w:r>
          </w:p>
        </w:tc>
      </w:tr>
      <w:tr w:rsidR="00860BEB" w:rsidRPr="00D571DD" w14:paraId="56C4E448" w14:textId="77777777" w:rsidTr="00396687">
        <w:trPr>
          <w:trHeight w:val="341"/>
        </w:trPr>
        <w:tc>
          <w:tcPr>
            <w:tcW w:w="488" w:type="pct"/>
            <w:noWrap/>
            <w:hideMark/>
          </w:tcPr>
          <w:p w14:paraId="042B0D00" w14:textId="77777777" w:rsidR="00860BEB" w:rsidRPr="00D571DD" w:rsidRDefault="00860BEB" w:rsidP="00860BEB">
            <w:pPr>
              <w:jc w:val="center"/>
              <w:rPr>
                <w:color w:val="auto"/>
                <w:sz w:val="16"/>
                <w:szCs w:val="16"/>
              </w:rPr>
            </w:pPr>
            <w:r w:rsidRPr="00D571DD">
              <w:rPr>
                <w:color w:val="auto"/>
                <w:sz w:val="16"/>
                <w:szCs w:val="16"/>
              </w:rPr>
              <w:t>Cervix</w:t>
            </w:r>
          </w:p>
        </w:tc>
        <w:tc>
          <w:tcPr>
            <w:tcW w:w="447" w:type="pct"/>
          </w:tcPr>
          <w:p w14:paraId="029E6E21" w14:textId="77777777" w:rsidR="00860BEB" w:rsidRPr="00D571DD" w:rsidRDefault="00860BEB" w:rsidP="00860BEB">
            <w:pPr>
              <w:jc w:val="center"/>
              <w:rPr>
                <w:color w:val="auto"/>
                <w:sz w:val="16"/>
                <w:szCs w:val="16"/>
              </w:rPr>
            </w:pPr>
            <w:r w:rsidRPr="00D571DD">
              <w:rPr>
                <w:color w:val="auto"/>
                <w:sz w:val="16"/>
                <w:szCs w:val="16"/>
              </w:rPr>
              <w:t>NA</w:t>
            </w:r>
          </w:p>
        </w:tc>
        <w:tc>
          <w:tcPr>
            <w:tcW w:w="447" w:type="pct"/>
          </w:tcPr>
          <w:p w14:paraId="12F39326" w14:textId="48E20999" w:rsidR="00860BEB" w:rsidRPr="00D571DD" w:rsidRDefault="00860BEB" w:rsidP="00860BEB">
            <w:pPr>
              <w:jc w:val="center"/>
              <w:rPr>
                <w:color w:val="auto"/>
                <w:sz w:val="16"/>
                <w:szCs w:val="16"/>
              </w:rPr>
            </w:pPr>
            <w:r w:rsidRPr="00D571DD">
              <w:rPr>
                <w:color w:val="auto"/>
                <w:sz w:val="16"/>
                <w:szCs w:val="16"/>
              </w:rPr>
              <w:t>-</w:t>
            </w:r>
          </w:p>
        </w:tc>
        <w:tc>
          <w:tcPr>
            <w:tcW w:w="405" w:type="pct"/>
          </w:tcPr>
          <w:p w14:paraId="2560E443" w14:textId="2297078E" w:rsidR="00860BEB" w:rsidRPr="00D571DD" w:rsidRDefault="00860BEB" w:rsidP="00860BEB">
            <w:pPr>
              <w:jc w:val="center"/>
              <w:rPr>
                <w:color w:val="auto"/>
                <w:sz w:val="16"/>
                <w:szCs w:val="16"/>
              </w:rPr>
            </w:pPr>
            <w:r w:rsidRPr="00D571DD">
              <w:rPr>
                <w:color w:val="auto"/>
                <w:sz w:val="16"/>
                <w:szCs w:val="16"/>
              </w:rPr>
              <w:t>-</w:t>
            </w:r>
          </w:p>
        </w:tc>
        <w:tc>
          <w:tcPr>
            <w:tcW w:w="355" w:type="pct"/>
          </w:tcPr>
          <w:p w14:paraId="1121A573" w14:textId="77777777" w:rsidR="00860BEB" w:rsidRPr="00D571DD" w:rsidRDefault="00860BEB" w:rsidP="00860BEB">
            <w:pPr>
              <w:jc w:val="center"/>
              <w:rPr>
                <w:color w:val="auto"/>
                <w:sz w:val="16"/>
                <w:szCs w:val="16"/>
              </w:rPr>
            </w:pPr>
            <w:r w:rsidRPr="00D571DD">
              <w:rPr>
                <w:color w:val="auto"/>
                <w:sz w:val="16"/>
                <w:szCs w:val="16"/>
              </w:rPr>
              <w:t>NA</w:t>
            </w:r>
          </w:p>
        </w:tc>
        <w:tc>
          <w:tcPr>
            <w:tcW w:w="312" w:type="pct"/>
          </w:tcPr>
          <w:p w14:paraId="52D4EEB7" w14:textId="3FA15E1B" w:rsidR="00860BEB" w:rsidRPr="00D571DD" w:rsidRDefault="00860BEB" w:rsidP="00860BEB">
            <w:pPr>
              <w:jc w:val="center"/>
              <w:rPr>
                <w:color w:val="auto"/>
                <w:sz w:val="16"/>
                <w:szCs w:val="16"/>
              </w:rPr>
            </w:pPr>
            <w:r w:rsidRPr="00D571DD">
              <w:rPr>
                <w:color w:val="auto"/>
                <w:sz w:val="16"/>
                <w:szCs w:val="16"/>
              </w:rPr>
              <w:t>-</w:t>
            </w:r>
          </w:p>
        </w:tc>
        <w:tc>
          <w:tcPr>
            <w:tcW w:w="315" w:type="pct"/>
          </w:tcPr>
          <w:p w14:paraId="4DD6B653" w14:textId="0B757BDD" w:rsidR="00860BEB" w:rsidRPr="00D571DD" w:rsidRDefault="00860BEB" w:rsidP="00860BEB">
            <w:pPr>
              <w:jc w:val="center"/>
              <w:rPr>
                <w:color w:val="auto"/>
                <w:sz w:val="16"/>
                <w:szCs w:val="16"/>
              </w:rPr>
            </w:pPr>
            <w:r w:rsidRPr="00D571DD">
              <w:rPr>
                <w:color w:val="auto"/>
                <w:sz w:val="16"/>
                <w:szCs w:val="16"/>
              </w:rPr>
              <w:t>-</w:t>
            </w:r>
          </w:p>
        </w:tc>
        <w:tc>
          <w:tcPr>
            <w:tcW w:w="311" w:type="pct"/>
          </w:tcPr>
          <w:p w14:paraId="411D71CF" w14:textId="77777777" w:rsidR="00860BEB" w:rsidRPr="00D571DD" w:rsidRDefault="00860BEB" w:rsidP="00860BEB">
            <w:pPr>
              <w:jc w:val="center"/>
              <w:rPr>
                <w:color w:val="auto"/>
                <w:sz w:val="16"/>
                <w:szCs w:val="16"/>
              </w:rPr>
            </w:pPr>
            <w:r w:rsidRPr="00D571DD">
              <w:rPr>
                <w:color w:val="auto"/>
                <w:sz w:val="16"/>
                <w:szCs w:val="16"/>
              </w:rPr>
              <w:t>NA</w:t>
            </w:r>
          </w:p>
        </w:tc>
        <w:tc>
          <w:tcPr>
            <w:tcW w:w="313" w:type="pct"/>
          </w:tcPr>
          <w:p w14:paraId="21A3DC01" w14:textId="02A67DD7" w:rsidR="00860BEB" w:rsidRPr="00D571DD" w:rsidRDefault="00860BEB" w:rsidP="00860BEB">
            <w:pPr>
              <w:jc w:val="center"/>
              <w:rPr>
                <w:color w:val="auto"/>
                <w:sz w:val="16"/>
                <w:szCs w:val="16"/>
              </w:rPr>
            </w:pPr>
            <w:r w:rsidRPr="00D571DD">
              <w:rPr>
                <w:color w:val="auto"/>
                <w:sz w:val="16"/>
                <w:szCs w:val="16"/>
              </w:rPr>
              <w:t>-</w:t>
            </w:r>
          </w:p>
        </w:tc>
        <w:tc>
          <w:tcPr>
            <w:tcW w:w="359" w:type="pct"/>
          </w:tcPr>
          <w:p w14:paraId="263BE8FB" w14:textId="48364B24" w:rsidR="00860BEB" w:rsidRPr="00D571DD" w:rsidRDefault="00860BEB" w:rsidP="00860BEB">
            <w:pPr>
              <w:jc w:val="center"/>
              <w:rPr>
                <w:color w:val="auto"/>
                <w:sz w:val="16"/>
                <w:szCs w:val="16"/>
              </w:rPr>
            </w:pPr>
            <w:r w:rsidRPr="00D571DD">
              <w:rPr>
                <w:color w:val="auto"/>
                <w:sz w:val="16"/>
                <w:szCs w:val="16"/>
              </w:rPr>
              <w:t>-</w:t>
            </w:r>
          </w:p>
        </w:tc>
        <w:tc>
          <w:tcPr>
            <w:tcW w:w="399" w:type="pct"/>
          </w:tcPr>
          <w:p w14:paraId="6365BE1F" w14:textId="77777777" w:rsidR="00860BEB" w:rsidRPr="00D571DD" w:rsidRDefault="00860BEB" w:rsidP="00860BEB">
            <w:pPr>
              <w:jc w:val="center"/>
              <w:rPr>
                <w:color w:val="auto"/>
                <w:sz w:val="16"/>
                <w:szCs w:val="16"/>
              </w:rPr>
            </w:pPr>
            <w:r w:rsidRPr="00D571DD">
              <w:rPr>
                <w:color w:val="auto"/>
                <w:sz w:val="16"/>
                <w:szCs w:val="16"/>
              </w:rPr>
              <w:t>NA</w:t>
            </w:r>
          </w:p>
        </w:tc>
        <w:tc>
          <w:tcPr>
            <w:tcW w:w="357" w:type="pct"/>
          </w:tcPr>
          <w:p w14:paraId="0A094AA7" w14:textId="77777777" w:rsidR="00860BEB" w:rsidRPr="00D571DD" w:rsidRDefault="00860BEB" w:rsidP="00860BEB">
            <w:pPr>
              <w:jc w:val="center"/>
              <w:rPr>
                <w:color w:val="auto"/>
                <w:sz w:val="16"/>
                <w:szCs w:val="16"/>
              </w:rPr>
            </w:pPr>
            <w:r w:rsidRPr="00D571DD">
              <w:rPr>
                <w:color w:val="auto"/>
                <w:sz w:val="16"/>
                <w:szCs w:val="16"/>
              </w:rPr>
              <w:t>1.5</w:t>
            </w:r>
          </w:p>
          <w:p w14:paraId="513B9C67" w14:textId="26916314" w:rsidR="00860BEB" w:rsidRPr="00D571DD" w:rsidRDefault="00860BEB" w:rsidP="00860BEB">
            <w:pPr>
              <w:jc w:val="center"/>
              <w:rPr>
                <w:color w:val="auto"/>
                <w:sz w:val="16"/>
                <w:szCs w:val="16"/>
              </w:rPr>
            </w:pPr>
            <w:r w:rsidRPr="00D571DD">
              <w:rPr>
                <w:color w:val="auto"/>
                <w:sz w:val="16"/>
                <w:szCs w:val="16"/>
              </w:rPr>
              <w:t>(0.8-2.5)</w:t>
            </w:r>
          </w:p>
        </w:tc>
        <w:tc>
          <w:tcPr>
            <w:tcW w:w="492" w:type="pct"/>
          </w:tcPr>
          <w:p w14:paraId="6C919FB7" w14:textId="77777777" w:rsidR="00860BEB" w:rsidRPr="00D571DD" w:rsidRDefault="00860BEB" w:rsidP="00860BEB">
            <w:pPr>
              <w:jc w:val="center"/>
              <w:rPr>
                <w:color w:val="auto"/>
                <w:sz w:val="16"/>
                <w:szCs w:val="16"/>
              </w:rPr>
            </w:pPr>
            <w:r w:rsidRPr="00D571DD">
              <w:rPr>
                <w:color w:val="auto"/>
                <w:sz w:val="16"/>
                <w:szCs w:val="16"/>
              </w:rPr>
              <w:t>1.5</w:t>
            </w:r>
          </w:p>
          <w:p w14:paraId="76EBFFE5" w14:textId="29A91C21" w:rsidR="00860BEB" w:rsidRPr="00D571DD" w:rsidRDefault="00860BEB" w:rsidP="00860BEB">
            <w:pPr>
              <w:jc w:val="center"/>
              <w:rPr>
                <w:color w:val="auto"/>
                <w:sz w:val="16"/>
                <w:szCs w:val="16"/>
              </w:rPr>
            </w:pPr>
            <w:r w:rsidRPr="00D571DD">
              <w:rPr>
                <w:color w:val="auto"/>
                <w:sz w:val="16"/>
                <w:szCs w:val="16"/>
              </w:rPr>
              <w:t>(0.8-2.5)</w:t>
            </w:r>
          </w:p>
        </w:tc>
      </w:tr>
      <w:tr w:rsidR="00860BEB" w:rsidRPr="00D571DD" w14:paraId="6FDEE250" w14:textId="77777777" w:rsidTr="00396687">
        <w:trPr>
          <w:trHeight w:val="341"/>
        </w:trPr>
        <w:tc>
          <w:tcPr>
            <w:tcW w:w="488" w:type="pct"/>
            <w:noWrap/>
            <w:hideMark/>
          </w:tcPr>
          <w:p w14:paraId="5A76942B" w14:textId="2181B09A" w:rsidR="00860BEB" w:rsidRPr="00D571DD" w:rsidRDefault="00860BEB" w:rsidP="00860BEB">
            <w:pPr>
              <w:jc w:val="center"/>
              <w:rPr>
                <w:color w:val="auto"/>
                <w:sz w:val="16"/>
                <w:szCs w:val="16"/>
              </w:rPr>
            </w:pPr>
            <w:r w:rsidRPr="00D571DD">
              <w:rPr>
                <w:color w:val="auto"/>
                <w:sz w:val="16"/>
                <w:szCs w:val="16"/>
              </w:rPr>
              <w:t>Lung</w:t>
            </w:r>
          </w:p>
        </w:tc>
        <w:tc>
          <w:tcPr>
            <w:tcW w:w="447" w:type="pct"/>
          </w:tcPr>
          <w:p w14:paraId="121F12AF" w14:textId="17098551" w:rsidR="00860BEB" w:rsidRPr="00D571DD" w:rsidRDefault="00860BEB" w:rsidP="00860BEB">
            <w:pPr>
              <w:jc w:val="center"/>
              <w:rPr>
                <w:color w:val="auto"/>
                <w:sz w:val="16"/>
                <w:szCs w:val="16"/>
              </w:rPr>
            </w:pPr>
            <w:r w:rsidRPr="00D571DD">
              <w:rPr>
                <w:color w:val="auto"/>
                <w:sz w:val="16"/>
                <w:szCs w:val="16"/>
              </w:rPr>
              <w:t>-</w:t>
            </w:r>
          </w:p>
        </w:tc>
        <w:tc>
          <w:tcPr>
            <w:tcW w:w="447" w:type="pct"/>
          </w:tcPr>
          <w:p w14:paraId="4D1C8DFA" w14:textId="634C26C7" w:rsidR="00860BEB" w:rsidRPr="00D571DD" w:rsidRDefault="00860BEB" w:rsidP="00860BEB">
            <w:pPr>
              <w:jc w:val="center"/>
              <w:rPr>
                <w:color w:val="auto"/>
                <w:sz w:val="16"/>
                <w:szCs w:val="16"/>
              </w:rPr>
            </w:pPr>
            <w:r w:rsidRPr="00D571DD">
              <w:rPr>
                <w:color w:val="auto"/>
                <w:sz w:val="16"/>
                <w:szCs w:val="16"/>
              </w:rPr>
              <w:t>-</w:t>
            </w:r>
          </w:p>
        </w:tc>
        <w:tc>
          <w:tcPr>
            <w:tcW w:w="405" w:type="pct"/>
          </w:tcPr>
          <w:p w14:paraId="5B7F97D2" w14:textId="7B787C87" w:rsidR="00860BEB" w:rsidRPr="00D571DD" w:rsidRDefault="00860BEB" w:rsidP="00860BEB">
            <w:pPr>
              <w:jc w:val="center"/>
              <w:rPr>
                <w:color w:val="auto"/>
                <w:sz w:val="16"/>
                <w:szCs w:val="16"/>
              </w:rPr>
            </w:pPr>
            <w:r w:rsidRPr="00D571DD">
              <w:rPr>
                <w:color w:val="auto"/>
                <w:sz w:val="16"/>
                <w:szCs w:val="16"/>
              </w:rPr>
              <w:t>-</w:t>
            </w:r>
          </w:p>
        </w:tc>
        <w:tc>
          <w:tcPr>
            <w:tcW w:w="355" w:type="pct"/>
          </w:tcPr>
          <w:p w14:paraId="48F031A0" w14:textId="2CA3F685" w:rsidR="00860BEB" w:rsidRPr="00D571DD" w:rsidRDefault="00860BEB" w:rsidP="00860BEB">
            <w:pPr>
              <w:jc w:val="center"/>
              <w:rPr>
                <w:color w:val="auto"/>
                <w:sz w:val="16"/>
                <w:szCs w:val="16"/>
              </w:rPr>
            </w:pPr>
            <w:r w:rsidRPr="00D571DD">
              <w:rPr>
                <w:color w:val="auto"/>
                <w:sz w:val="16"/>
                <w:szCs w:val="16"/>
              </w:rPr>
              <w:t>-</w:t>
            </w:r>
          </w:p>
        </w:tc>
        <w:tc>
          <w:tcPr>
            <w:tcW w:w="312" w:type="pct"/>
          </w:tcPr>
          <w:p w14:paraId="41AC94E7" w14:textId="29351573" w:rsidR="00860BEB" w:rsidRPr="00D571DD" w:rsidRDefault="00860BEB" w:rsidP="00860BEB">
            <w:pPr>
              <w:jc w:val="center"/>
              <w:rPr>
                <w:color w:val="auto"/>
                <w:sz w:val="16"/>
                <w:szCs w:val="16"/>
              </w:rPr>
            </w:pPr>
            <w:r w:rsidRPr="00D571DD">
              <w:rPr>
                <w:color w:val="auto"/>
                <w:sz w:val="16"/>
                <w:szCs w:val="16"/>
              </w:rPr>
              <w:t>-</w:t>
            </w:r>
          </w:p>
        </w:tc>
        <w:tc>
          <w:tcPr>
            <w:tcW w:w="315" w:type="pct"/>
          </w:tcPr>
          <w:p w14:paraId="14D92A3A" w14:textId="4FA2D4EC" w:rsidR="00860BEB" w:rsidRPr="00D571DD" w:rsidRDefault="00860BEB" w:rsidP="00860BEB">
            <w:pPr>
              <w:jc w:val="center"/>
              <w:rPr>
                <w:color w:val="auto"/>
                <w:sz w:val="16"/>
                <w:szCs w:val="16"/>
              </w:rPr>
            </w:pPr>
            <w:r w:rsidRPr="00D571DD">
              <w:rPr>
                <w:color w:val="auto"/>
                <w:sz w:val="16"/>
                <w:szCs w:val="16"/>
              </w:rPr>
              <w:t>-</w:t>
            </w:r>
          </w:p>
        </w:tc>
        <w:tc>
          <w:tcPr>
            <w:tcW w:w="311" w:type="pct"/>
          </w:tcPr>
          <w:p w14:paraId="6A35B169" w14:textId="34CF301C" w:rsidR="00860BEB" w:rsidRPr="00D571DD" w:rsidRDefault="00860BEB" w:rsidP="00860BEB">
            <w:pPr>
              <w:jc w:val="center"/>
              <w:rPr>
                <w:color w:val="auto"/>
                <w:sz w:val="16"/>
                <w:szCs w:val="16"/>
              </w:rPr>
            </w:pPr>
            <w:r w:rsidRPr="00D571DD">
              <w:rPr>
                <w:color w:val="auto"/>
                <w:sz w:val="16"/>
                <w:szCs w:val="16"/>
              </w:rPr>
              <w:t>-</w:t>
            </w:r>
          </w:p>
        </w:tc>
        <w:tc>
          <w:tcPr>
            <w:tcW w:w="313" w:type="pct"/>
          </w:tcPr>
          <w:p w14:paraId="28E3E7C8" w14:textId="12EA3899" w:rsidR="00860BEB" w:rsidRPr="00D571DD" w:rsidRDefault="00860BEB" w:rsidP="00860BEB">
            <w:pPr>
              <w:jc w:val="center"/>
              <w:rPr>
                <w:color w:val="auto"/>
                <w:sz w:val="16"/>
                <w:szCs w:val="16"/>
              </w:rPr>
            </w:pPr>
            <w:r w:rsidRPr="00D571DD">
              <w:rPr>
                <w:color w:val="auto"/>
                <w:sz w:val="16"/>
                <w:szCs w:val="16"/>
              </w:rPr>
              <w:t>-</w:t>
            </w:r>
          </w:p>
        </w:tc>
        <w:tc>
          <w:tcPr>
            <w:tcW w:w="359" w:type="pct"/>
          </w:tcPr>
          <w:p w14:paraId="4A3FA6F1" w14:textId="3E8A0306" w:rsidR="00860BEB" w:rsidRPr="00D571DD" w:rsidRDefault="00860BEB" w:rsidP="00860BEB">
            <w:pPr>
              <w:jc w:val="center"/>
              <w:rPr>
                <w:color w:val="auto"/>
                <w:sz w:val="16"/>
                <w:szCs w:val="16"/>
              </w:rPr>
            </w:pPr>
            <w:r w:rsidRPr="00D571DD">
              <w:rPr>
                <w:color w:val="auto"/>
                <w:sz w:val="16"/>
                <w:szCs w:val="16"/>
              </w:rPr>
              <w:t>-</w:t>
            </w:r>
          </w:p>
        </w:tc>
        <w:tc>
          <w:tcPr>
            <w:tcW w:w="399" w:type="pct"/>
          </w:tcPr>
          <w:p w14:paraId="3292B7AE" w14:textId="77777777" w:rsidR="00860BEB" w:rsidRPr="00D571DD" w:rsidRDefault="00860BEB" w:rsidP="00860BEB">
            <w:pPr>
              <w:jc w:val="center"/>
              <w:rPr>
                <w:color w:val="auto"/>
                <w:sz w:val="16"/>
                <w:szCs w:val="16"/>
              </w:rPr>
            </w:pPr>
            <w:r w:rsidRPr="00D571DD">
              <w:rPr>
                <w:color w:val="auto"/>
                <w:sz w:val="16"/>
                <w:szCs w:val="16"/>
              </w:rPr>
              <w:t>81.6</w:t>
            </w:r>
          </w:p>
          <w:p w14:paraId="06F449BD" w14:textId="23F8CF73" w:rsidR="00860BEB" w:rsidRPr="00D571DD" w:rsidRDefault="00860BEB" w:rsidP="00860BEB">
            <w:pPr>
              <w:jc w:val="center"/>
              <w:rPr>
                <w:color w:val="auto"/>
                <w:sz w:val="16"/>
                <w:szCs w:val="16"/>
              </w:rPr>
            </w:pPr>
            <w:r w:rsidRPr="00D571DD">
              <w:rPr>
                <w:color w:val="auto"/>
                <w:sz w:val="16"/>
                <w:szCs w:val="16"/>
              </w:rPr>
              <w:t>(74.0-87.1)</w:t>
            </w:r>
          </w:p>
        </w:tc>
        <w:tc>
          <w:tcPr>
            <w:tcW w:w="357" w:type="pct"/>
          </w:tcPr>
          <w:p w14:paraId="1B3B3E81" w14:textId="77777777" w:rsidR="00860BEB" w:rsidRPr="00D571DD" w:rsidRDefault="00860BEB" w:rsidP="00860BEB">
            <w:pPr>
              <w:jc w:val="center"/>
              <w:rPr>
                <w:color w:val="auto"/>
                <w:sz w:val="16"/>
                <w:szCs w:val="16"/>
              </w:rPr>
            </w:pPr>
            <w:r w:rsidRPr="00D571DD">
              <w:rPr>
                <w:color w:val="auto"/>
                <w:sz w:val="16"/>
                <w:szCs w:val="16"/>
              </w:rPr>
              <w:t>11.6</w:t>
            </w:r>
          </w:p>
          <w:p w14:paraId="64BD977F" w14:textId="340CCB50" w:rsidR="00860BEB" w:rsidRPr="00D571DD" w:rsidRDefault="00860BEB" w:rsidP="00860BEB">
            <w:pPr>
              <w:jc w:val="center"/>
              <w:rPr>
                <w:color w:val="auto"/>
                <w:sz w:val="16"/>
                <w:szCs w:val="16"/>
              </w:rPr>
            </w:pPr>
            <w:r w:rsidRPr="00D571DD">
              <w:rPr>
                <w:color w:val="auto"/>
                <w:sz w:val="16"/>
                <w:szCs w:val="16"/>
              </w:rPr>
              <w:t>(6.8-17.9)</w:t>
            </w:r>
          </w:p>
        </w:tc>
        <w:tc>
          <w:tcPr>
            <w:tcW w:w="492" w:type="pct"/>
          </w:tcPr>
          <w:p w14:paraId="69E096E0" w14:textId="77777777" w:rsidR="00860BEB" w:rsidRPr="00D571DD" w:rsidRDefault="00860BEB" w:rsidP="00860BEB">
            <w:pPr>
              <w:jc w:val="center"/>
              <w:rPr>
                <w:color w:val="auto"/>
                <w:sz w:val="16"/>
                <w:szCs w:val="16"/>
              </w:rPr>
            </w:pPr>
            <w:r w:rsidRPr="00D571DD">
              <w:rPr>
                <w:color w:val="auto"/>
                <w:sz w:val="16"/>
                <w:szCs w:val="16"/>
              </w:rPr>
              <w:t>65.1</w:t>
            </w:r>
          </w:p>
          <w:p w14:paraId="5869DA0C" w14:textId="1B899116" w:rsidR="00860BEB" w:rsidRPr="00D571DD" w:rsidRDefault="00860BEB" w:rsidP="00860BEB">
            <w:pPr>
              <w:jc w:val="center"/>
              <w:rPr>
                <w:color w:val="auto"/>
                <w:sz w:val="16"/>
                <w:szCs w:val="16"/>
              </w:rPr>
            </w:pPr>
            <w:r w:rsidRPr="00D571DD">
              <w:rPr>
                <w:color w:val="auto"/>
                <w:sz w:val="16"/>
                <w:szCs w:val="16"/>
              </w:rPr>
              <w:t>(56.4-72.9)</w:t>
            </w:r>
          </w:p>
        </w:tc>
      </w:tr>
      <w:tr w:rsidR="00860BEB" w:rsidRPr="00D571DD" w14:paraId="4FDA4775" w14:textId="77777777" w:rsidTr="00396687">
        <w:trPr>
          <w:trHeight w:val="341"/>
        </w:trPr>
        <w:tc>
          <w:tcPr>
            <w:tcW w:w="488" w:type="pct"/>
            <w:noWrap/>
          </w:tcPr>
          <w:p w14:paraId="5F6B4D62" w14:textId="6B1D7065" w:rsidR="00860BEB" w:rsidRPr="00D571DD" w:rsidRDefault="00860BEB" w:rsidP="00860BEB">
            <w:pPr>
              <w:jc w:val="center"/>
              <w:rPr>
                <w:color w:val="auto"/>
                <w:sz w:val="16"/>
                <w:szCs w:val="16"/>
              </w:rPr>
            </w:pPr>
            <w:r w:rsidRPr="00D571DD">
              <w:rPr>
                <w:color w:val="auto"/>
                <w:sz w:val="16"/>
                <w:szCs w:val="16"/>
              </w:rPr>
              <w:t>Non-Hodgkin’s Lymphoma</w:t>
            </w:r>
          </w:p>
        </w:tc>
        <w:tc>
          <w:tcPr>
            <w:tcW w:w="447" w:type="pct"/>
          </w:tcPr>
          <w:p w14:paraId="1286D014" w14:textId="727B0C74" w:rsidR="00860BEB" w:rsidRPr="00D571DD" w:rsidRDefault="00860BEB" w:rsidP="00860BEB">
            <w:pPr>
              <w:jc w:val="center"/>
              <w:rPr>
                <w:color w:val="auto"/>
                <w:sz w:val="16"/>
                <w:szCs w:val="16"/>
              </w:rPr>
            </w:pPr>
            <w:r w:rsidRPr="00D571DD">
              <w:rPr>
                <w:color w:val="auto"/>
                <w:sz w:val="16"/>
                <w:szCs w:val="16"/>
              </w:rPr>
              <w:t>3.6</w:t>
            </w:r>
          </w:p>
          <w:p w14:paraId="32848836" w14:textId="2F9B9C01" w:rsidR="00860BEB" w:rsidRPr="00D571DD" w:rsidRDefault="00860BEB" w:rsidP="00860BEB">
            <w:pPr>
              <w:jc w:val="center"/>
              <w:rPr>
                <w:color w:val="auto"/>
                <w:sz w:val="16"/>
                <w:szCs w:val="16"/>
              </w:rPr>
            </w:pPr>
            <w:r w:rsidRPr="00D571DD">
              <w:rPr>
                <w:color w:val="auto"/>
                <w:sz w:val="16"/>
                <w:szCs w:val="16"/>
              </w:rPr>
              <w:t>(0.4-7.0)</w:t>
            </w:r>
          </w:p>
        </w:tc>
        <w:tc>
          <w:tcPr>
            <w:tcW w:w="447" w:type="pct"/>
          </w:tcPr>
          <w:p w14:paraId="0AC5E143" w14:textId="3A41DA38" w:rsidR="00860BEB" w:rsidRPr="00D571DD" w:rsidRDefault="00860BEB" w:rsidP="00860BEB">
            <w:pPr>
              <w:jc w:val="center"/>
              <w:rPr>
                <w:color w:val="auto"/>
                <w:sz w:val="16"/>
                <w:szCs w:val="16"/>
              </w:rPr>
            </w:pPr>
            <w:r w:rsidRPr="00D571DD">
              <w:rPr>
                <w:color w:val="auto"/>
                <w:sz w:val="16"/>
                <w:szCs w:val="16"/>
              </w:rPr>
              <w:t>4.8</w:t>
            </w:r>
          </w:p>
          <w:p w14:paraId="216A50C4" w14:textId="545BC94F" w:rsidR="00860BEB" w:rsidRPr="00D571DD" w:rsidRDefault="00860BEB" w:rsidP="00860BEB">
            <w:pPr>
              <w:jc w:val="center"/>
              <w:rPr>
                <w:color w:val="auto"/>
                <w:sz w:val="16"/>
                <w:szCs w:val="16"/>
              </w:rPr>
            </w:pPr>
            <w:r w:rsidRPr="00D571DD">
              <w:rPr>
                <w:color w:val="auto"/>
                <w:sz w:val="16"/>
                <w:szCs w:val="16"/>
              </w:rPr>
              <w:t>(0.7-9.2)</w:t>
            </w:r>
          </w:p>
        </w:tc>
        <w:tc>
          <w:tcPr>
            <w:tcW w:w="405" w:type="pct"/>
          </w:tcPr>
          <w:p w14:paraId="2F84C0EC" w14:textId="77777777" w:rsidR="00860BEB" w:rsidRPr="00D571DD" w:rsidRDefault="00860BEB" w:rsidP="00860BEB">
            <w:pPr>
              <w:jc w:val="center"/>
              <w:rPr>
                <w:color w:val="auto"/>
                <w:sz w:val="16"/>
                <w:szCs w:val="16"/>
              </w:rPr>
            </w:pPr>
            <w:r w:rsidRPr="00D571DD">
              <w:rPr>
                <w:color w:val="auto"/>
                <w:sz w:val="16"/>
                <w:szCs w:val="16"/>
              </w:rPr>
              <w:t>4.2</w:t>
            </w:r>
          </w:p>
          <w:p w14:paraId="06A93E2E" w14:textId="31C0971F" w:rsidR="00860BEB" w:rsidRPr="00D571DD" w:rsidRDefault="00860BEB" w:rsidP="00860BEB">
            <w:pPr>
              <w:jc w:val="center"/>
              <w:rPr>
                <w:color w:val="auto"/>
                <w:sz w:val="16"/>
                <w:szCs w:val="16"/>
              </w:rPr>
            </w:pPr>
            <w:r w:rsidRPr="00D571DD">
              <w:rPr>
                <w:color w:val="auto"/>
                <w:sz w:val="16"/>
                <w:szCs w:val="16"/>
              </w:rPr>
              <w:t>(0.5-8.2)</w:t>
            </w:r>
          </w:p>
        </w:tc>
        <w:tc>
          <w:tcPr>
            <w:tcW w:w="355" w:type="pct"/>
          </w:tcPr>
          <w:p w14:paraId="25C32F6C" w14:textId="34E3B072" w:rsidR="00860BEB" w:rsidRPr="00D571DD" w:rsidRDefault="00860BEB" w:rsidP="00860BEB">
            <w:pPr>
              <w:jc w:val="center"/>
              <w:rPr>
                <w:color w:val="auto"/>
                <w:sz w:val="16"/>
                <w:szCs w:val="16"/>
              </w:rPr>
            </w:pPr>
            <w:r w:rsidRPr="00D571DD">
              <w:rPr>
                <w:color w:val="auto"/>
                <w:sz w:val="16"/>
                <w:szCs w:val="16"/>
              </w:rPr>
              <w:t>-</w:t>
            </w:r>
          </w:p>
        </w:tc>
        <w:tc>
          <w:tcPr>
            <w:tcW w:w="312" w:type="pct"/>
          </w:tcPr>
          <w:p w14:paraId="4BFF0B5D" w14:textId="7863D2BC" w:rsidR="00860BEB" w:rsidRPr="00D571DD" w:rsidRDefault="00860BEB" w:rsidP="00860BEB">
            <w:pPr>
              <w:jc w:val="center"/>
              <w:rPr>
                <w:color w:val="auto"/>
                <w:sz w:val="16"/>
                <w:szCs w:val="16"/>
              </w:rPr>
            </w:pPr>
            <w:r w:rsidRPr="00D571DD">
              <w:rPr>
                <w:color w:val="auto"/>
                <w:sz w:val="16"/>
                <w:szCs w:val="16"/>
              </w:rPr>
              <w:t>-</w:t>
            </w:r>
          </w:p>
        </w:tc>
        <w:tc>
          <w:tcPr>
            <w:tcW w:w="315" w:type="pct"/>
          </w:tcPr>
          <w:p w14:paraId="1263D36B" w14:textId="289875C0" w:rsidR="00860BEB" w:rsidRPr="00D571DD" w:rsidRDefault="00860BEB" w:rsidP="00860BEB">
            <w:pPr>
              <w:jc w:val="center"/>
              <w:rPr>
                <w:color w:val="auto"/>
                <w:sz w:val="16"/>
                <w:szCs w:val="16"/>
              </w:rPr>
            </w:pPr>
            <w:r w:rsidRPr="00D571DD">
              <w:rPr>
                <w:color w:val="auto"/>
                <w:sz w:val="16"/>
                <w:szCs w:val="16"/>
              </w:rPr>
              <w:t>-</w:t>
            </w:r>
          </w:p>
        </w:tc>
        <w:tc>
          <w:tcPr>
            <w:tcW w:w="311" w:type="pct"/>
          </w:tcPr>
          <w:p w14:paraId="1AB2612D" w14:textId="7BEA1F89" w:rsidR="00860BEB" w:rsidRPr="00D571DD" w:rsidRDefault="00860BEB" w:rsidP="00860BEB">
            <w:pPr>
              <w:jc w:val="center"/>
              <w:rPr>
                <w:color w:val="auto"/>
                <w:sz w:val="16"/>
                <w:szCs w:val="16"/>
              </w:rPr>
            </w:pPr>
            <w:r w:rsidRPr="00D571DD">
              <w:rPr>
                <w:color w:val="auto"/>
                <w:sz w:val="16"/>
                <w:szCs w:val="16"/>
              </w:rPr>
              <w:t>-</w:t>
            </w:r>
          </w:p>
        </w:tc>
        <w:tc>
          <w:tcPr>
            <w:tcW w:w="313" w:type="pct"/>
          </w:tcPr>
          <w:p w14:paraId="4846C2C1" w14:textId="5FC8D456" w:rsidR="00860BEB" w:rsidRPr="00D571DD" w:rsidRDefault="00860BEB" w:rsidP="00860BEB">
            <w:pPr>
              <w:jc w:val="center"/>
              <w:rPr>
                <w:color w:val="auto"/>
                <w:sz w:val="16"/>
                <w:szCs w:val="16"/>
              </w:rPr>
            </w:pPr>
            <w:r w:rsidRPr="00D571DD">
              <w:rPr>
                <w:color w:val="auto"/>
                <w:sz w:val="16"/>
                <w:szCs w:val="16"/>
              </w:rPr>
              <w:t>-</w:t>
            </w:r>
          </w:p>
        </w:tc>
        <w:tc>
          <w:tcPr>
            <w:tcW w:w="359" w:type="pct"/>
          </w:tcPr>
          <w:p w14:paraId="5DAA43EC" w14:textId="3686D3F7" w:rsidR="00860BEB" w:rsidRPr="00D571DD" w:rsidRDefault="00860BEB" w:rsidP="00860BEB">
            <w:pPr>
              <w:jc w:val="center"/>
              <w:rPr>
                <w:color w:val="auto"/>
                <w:sz w:val="16"/>
                <w:szCs w:val="16"/>
              </w:rPr>
            </w:pPr>
            <w:r w:rsidRPr="00D571DD">
              <w:rPr>
                <w:color w:val="auto"/>
                <w:sz w:val="16"/>
                <w:szCs w:val="16"/>
              </w:rPr>
              <w:t>-</w:t>
            </w:r>
          </w:p>
        </w:tc>
        <w:tc>
          <w:tcPr>
            <w:tcW w:w="399" w:type="pct"/>
          </w:tcPr>
          <w:p w14:paraId="67FC9E75" w14:textId="6D7E73B5" w:rsidR="00860BEB" w:rsidRPr="00D571DD" w:rsidRDefault="00860BEB" w:rsidP="00860BEB">
            <w:pPr>
              <w:jc w:val="center"/>
              <w:rPr>
                <w:color w:val="auto"/>
                <w:sz w:val="16"/>
                <w:szCs w:val="16"/>
              </w:rPr>
            </w:pPr>
            <w:r w:rsidRPr="00D571DD">
              <w:rPr>
                <w:color w:val="auto"/>
                <w:sz w:val="16"/>
                <w:szCs w:val="16"/>
              </w:rPr>
              <w:t>-</w:t>
            </w:r>
          </w:p>
        </w:tc>
        <w:tc>
          <w:tcPr>
            <w:tcW w:w="357" w:type="pct"/>
          </w:tcPr>
          <w:p w14:paraId="6157D3A8" w14:textId="2729E3D0" w:rsidR="00860BEB" w:rsidRPr="00D571DD" w:rsidRDefault="00860BEB" w:rsidP="00860BEB">
            <w:pPr>
              <w:jc w:val="center"/>
              <w:rPr>
                <w:color w:val="auto"/>
                <w:sz w:val="16"/>
                <w:szCs w:val="16"/>
              </w:rPr>
            </w:pPr>
            <w:r w:rsidRPr="00D571DD">
              <w:rPr>
                <w:color w:val="auto"/>
                <w:sz w:val="16"/>
                <w:szCs w:val="16"/>
              </w:rPr>
              <w:t>-</w:t>
            </w:r>
          </w:p>
        </w:tc>
        <w:tc>
          <w:tcPr>
            <w:tcW w:w="492" w:type="pct"/>
          </w:tcPr>
          <w:p w14:paraId="015FB61E" w14:textId="0D155C30" w:rsidR="00860BEB" w:rsidRPr="00D571DD" w:rsidRDefault="00860BEB" w:rsidP="00860BEB">
            <w:pPr>
              <w:jc w:val="center"/>
              <w:rPr>
                <w:color w:val="auto"/>
                <w:sz w:val="16"/>
                <w:szCs w:val="16"/>
              </w:rPr>
            </w:pPr>
            <w:r w:rsidRPr="00D571DD">
              <w:rPr>
                <w:color w:val="auto"/>
                <w:sz w:val="16"/>
                <w:szCs w:val="16"/>
              </w:rPr>
              <w:t>-</w:t>
            </w:r>
          </w:p>
        </w:tc>
      </w:tr>
      <w:tr w:rsidR="00860BEB" w:rsidRPr="00D571DD" w14:paraId="2284D57F" w14:textId="77777777" w:rsidTr="00396687">
        <w:trPr>
          <w:trHeight w:val="341"/>
        </w:trPr>
        <w:tc>
          <w:tcPr>
            <w:tcW w:w="488" w:type="pct"/>
            <w:noWrap/>
          </w:tcPr>
          <w:p w14:paraId="6A876AFD" w14:textId="12E9E345" w:rsidR="00860BEB" w:rsidRPr="00D571DD" w:rsidRDefault="00860BEB" w:rsidP="00860BEB">
            <w:pPr>
              <w:jc w:val="center"/>
              <w:rPr>
                <w:color w:val="auto"/>
                <w:sz w:val="16"/>
                <w:szCs w:val="16"/>
              </w:rPr>
            </w:pPr>
            <w:r w:rsidRPr="00D571DD">
              <w:rPr>
                <w:color w:val="auto"/>
                <w:sz w:val="16"/>
                <w:szCs w:val="16"/>
              </w:rPr>
              <w:t>Hodgkin’s Lymphoma</w:t>
            </w:r>
          </w:p>
        </w:tc>
        <w:tc>
          <w:tcPr>
            <w:tcW w:w="447" w:type="pct"/>
          </w:tcPr>
          <w:p w14:paraId="338F95B6" w14:textId="77777777" w:rsidR="00860BEB" w:rsidRPr="00D571DD" w:rsidRDefault="00860BEB" w:rsidP="00860BEB">
            <w:pPr>
              <w:jc w:val="center"/>
              <w:rPr>
                <w:color w:val="auto"/>
                <w:sz w:val="16"/>
                <w:szCs w:val="16"/>
              </w:rPr>
            </w:pPr>
            <w:r w:rsidRPr="00D571DD">
              <w:rPr>
                <w:color w:val="auto"/>
                <w:sz w:val="16"/>
                <w:szCs w:val="16"/>
              </w:rPr>
              <w:t xml:space="preserve">3.5 </w:t>
            </w:r>
          </w:p>
          <w:p w14:paraId="68206A03" w14:textId="266F4873" w:rsidR="00860BEB" w:rsidRPr="00D571DD" w:rsidRDefault="00860BEB" w:rsidP="00860BEB">
            <w:pPr>
              <w:jc w:val="center"/>
              <w:rPr>
                <w:color w:val="auto"/>
                <w:sz w:val="16"/>
                <w:szCs w:val="16"/>
              </w:rPr>
            </w:pPr>
            <w:r w:rsidRPr="00D571DD">
              <w:rPr>
                <w:color w:val="auto"/>
                <w:sz w:val="16"/>
                <w:szCs w:val="16"/>
              </w:rPr>
              <w:t>(0.9-6.8)</w:t>
            </w:r>
          </w:p>
        </w:tc>
        <w:tc>
          <w:tcPr>
            <w:tcW w:w="447" w:type="pct"/>
          </w:tcPr>
          <w:p w14:paraId="163B3BBF" w14:textId="21DAE178" w:rsidR="00860BEB" w:rsidRPr="00D571DD" w:rsidRDefault="00860BEB" w:rsidP="00860BEB">
            <w:pPr>
              <w:jc w:val="center"/>
              <w:rPr>
                <w:color w:val="auto"/>
                <w:sz w:val="16"/>
                <w:szCs w:val="16"/>
              </w:rPr>
            </w:pPr>
            <w:r w:rsidRPr="00D571DD">
              <w:rPr>
                <w:color w:val="auto"/>
                <w:sz w:val="16"/>
                <w:szCs w:val="16"/>
              </w:rPr>
              <w:t>9.6</w:t>
            </w:r>
          </w:p>
          <w:p w14:paraId="3E8FE9D4" w14:textId="6C3F0A9D" w:rsidR="00860BEB" w:rsidRPr="00D571DD" w:rsidRDefault="00860BEB" w:rsidP="00860BEB">
            <w:pPr>
              <w:jc w:val="center"/>
              <w:rPr>
                <w:color w:val="auto"/>
                <w:sz w:val="16"/>
                <w:szCs w:val="16"/>
              </w:rPr>
            </w:pPr>
            <w:r w:rsidRPr="00D571DD">
              <w:rPr>
                <w:color w:val="auto"/>
                <w:sz w:val="16"/>
                <w:szCs w:val="16"/>
              </w:rPr>
              <w:t>(5.4-14.3)</w:t>
            </w:r>
          </w:p>
        </w:tc>
        <w:tc>
          <w:tcPr>
            <w:tcW w:w="405" w:type="pct"/>
          </w:tcPr>
          <w:p w14:paraId="78513EFB" w14:textId="77777777" w:rsidR="00860BEB" w:rsidRPr="00D571DD" w:rsidRDefault="00860BEB" w:rsidP="00860BEB">
            <w:pPr>
              <w:jc w:val="center"/>
              <w:rPr>
                <w:color w:val="auto"/>
                <w:sz w:val="16"/>
                <w:szCs w:val="16"/>
              </w:rPr>
            </w:pPr>
            <w:r w:rsidRPr="00D571DD">
              <w:rPr>
                <w:color w:val="auto"/>
                <w:sz w:val="16"/>
                <w:szCs w:val="16"/>
              </w:rPr>
              <w:t>5.4</w:t>
            </w:r>
          </w:p>
          <w:p w14:paraId="320A43B5" w14:textId="6508877E" w:rsidR="00860BEB" w:rsidRPr="00D571DD" w:rsidRDefault="00860BEB" w:rsidP="00860BEB">
            <w:pPr>
              <w:jc w:val="center"/>
              <w:rPr>
                <w:color w:val="auto"/>
                <w:sz w:val="16"/>
                <w:szCs w:val="16"/>
              </w:rPr>
            </w:pPr>
            <w:r w:rsidRPr="00D571DD">
              <w:rPr>
                <w:color w:val="auto"/>
                <w:sz w:val="16"/>
                <w:szCs w:val="16"/>
              </w:rPr>
              <w:t>(1.9-9.8)</w:t>
            </w:r>
          </w:p>
        </w:tc>
        <w:tc>
          <w:tcPr>
            <w:tcW w:w="355" w:type="pct"/>
          </w:tcPr>
          <w:p w14:paraId="4ED43A7D" w14:textId="1DF4E16E" w:rsidR="00860BEB" w:rsidRPr="00D571DD" w:rsidRDefault="00860BEB" w:rsidP="00860BEB">
            <w:pPr>
              <w:jc w:val="center"/>
              <w:rPr>
                <w:color w:val="auto"/>
                <w:sz w:val="16"/>
                <w:szCs w:val="16"/>
              </w:rPr>
            </w:pPr>
            <w:r w:rsidRPr="00D571DD">
              <w:rPr>
                <w:color w:val="auto"/>
                <w:sz w:val="16"/>
                <w:szCs w:val="16"/>
              </w:rPr>
              <w:t>-</w:t>
            </w:r>
          </w:p>
        </w:tc>
        <w:tc>
          <w:tcPr>
            <w:tcW w:w="312" w:type="pct"/>
          </w:tcPr>
          <w:p w14:paraId="3ED4AF0B" w14:textId="121E67C3" w:rsidR="00860BEB" w:rsidRPr="00D571DD" w:rsidRDefault="00860BEB" w:rsidP="00860BEB">
            <w:pPr>
              <w:jc w:val="center"/>
              <w:rPr>
                <w:color w:val="auto"/>
                <w:sz w:val="16"/>
                <w:szCs w:val="16"/>
              </w:rPr>
            </w:pPr>
            <w:r w:rsidRPr="00D571DD">
              <w:rPr>
                <w:color w:val="auto"/>
                <w:sz w:val="16"/>
                <w:szCs w:val="16"/>
              </w:rPr>
              <w:t>-</w:t>
            </w:r>
          </w:p>
        </w:tc>
        <w:tc>
          <w:tcPr>
            <w:tcW w:w="315" w:type="pct"/>
          </w:tcPr>
          <w:p w14:paraId="004C067A" w14:textId="337F6A6C" w:rsidR="00860BEB" w:rsidRPr="00D571DD" w:rsidRDefault="00860BEB" w:rsidP="00860BEB">
            <w:pPr>
              <w:jc w:val="center"/>
              <w:rPr>
                <w:color w:val="auto"/>
                <w:sz w:val="16"/>
                <w:szCs w:val="16"/>
              </w:rPr>
            </w:pPr>
            <w:r w:rsidRPr="00D571DD">
              <w:rPr>
                <w:color w:val="auto"/>
                <w:sz w:val="16"/>
                <w:szCs w:val="16"/>
              </w:rPr>
              <w:t>-</w:t>
            </w:r>
          </w:p>
        </w:tc>
        <w:tc>
          <w:tcPr>
            <w:tcW w:w="311" w:type="pct"/>
          </w:tcPr>
          <w:p w14:paraId="7FA122C0" w14:textId="3A228F1F" w:rsidR="00860BEB" w:rsidRPr="00D571DD" w:rsidRDefault="00860BEB" w:rsidP="00860BEB">
            <w:pPr>
              <w:jc w:val="center"/>
              <w:rPr>
                <w:color w:val="auto"/>
                <w:sz w:val="16"/>
                <w:szCs w:val="16"/>
              </w:rPr>
            </w:pPr>
            <w:r w:rsidRPr="00D571DD">
              <w:rPr>
                <w:color w:val="auto"/>
                <w:sz w:val="16"/>
                <w:szCs w:val="16"/>
              </w:rPr>
              <w:t>-</w:t>
            </w:r>
          </w:p>
        </w:tc>
        <w:tc>
          <w:tcPr>
            <w:tcW w:w="313" w:type="pct"/>
          </w:tcPr>
          <w:p w14:paraId="63BF14F0" w14:textId="5AD96297" w:rsidR="00860BEB" w:rsidRPr="00D571DD" w:rsidRDefault="00860BEB" w:rsidP="00860BEB">
            <w:pPr>
              <w:jc w:val="center"/>
              <w:rPr>
                <w:color w:val="auto"/>
                <w:sz w:val="16"/>
                <w:szCs w:val="16"/>
              </w:rPr>
            </w:pPr>
            <w:r w:rsidRPr="00D571DD">
              <w:rPr>
                <w:color w:val="auto"/>
                <w:sz w:val="16"/>
                <w:szCs w:val="16"/>
              </w:rPr>
              <w:t>-</w:t>
            </w:r>
          </w:p>
        </w:tc>
        <w:tc>
          <w:tcPr>
            <w:tcW w:w="359" w:type="pct"/>
          </w:tcPr>
          <w:p w14:paraId="349326B6" w14:textId="60A81BE3" w:rsidR="00860BEB" w:rsidRPr="00D571DD" w:rsidRDefault="00860BEB" w:rsidP="00860BEB">
            <w:pPr>
              <w:jc w:val="center"/>
              <w:rPr>
                <w:color w:val="auto"/>
                <w:sz w:val="16"/>
                <w:szCs w:val="16"/>
              </w:rPr>
            </w:pPr>
            <w:r w:rsidRPr="00D571DD">
              <w:rPr>
                <w:color w:val="auto"/>
                <w:sz w:val="16"/>
                <w:szCs w:val="16"/>
              </w:rPr>
              <w:t>-</w:t>
            </w:r>
          </w:p>
        </w:tc>
        <w:tc>
          <w:tcPr>
            <w:tcW w:w="399" w:type="pct"/>
          </w:tcPr>
          <w:p w14:paraId="0C40E0B3" w14:textId="2C42B5EC" w:rsidR="00860BEB" w:rsidRPr="00D571DD" w:rsidRDefault="00860BEB" w:rsidP="00860BEB">
            <w:pPr>
              <w:jc w:val="center"/>
              <w:rPr>
                <w:color w:val="auto"/>
                <w:sz w:val="16"/>
                <w:szCs w:val="16"/>
              </w:rPr>
            </w:pPr>
            <w:r w:rsidRPr="00D571DD">
              <w:rPr>
                <w:color w:val="auto"/>
                <w:sz w:val="16"/>
                <w:szCs w:val="16"/>
              </w:rPr>
              <w:t>-</w:t>
            </w:r>
          </w:p>
        </w:tc>
        <w:tc>
          <w:tcPr>
            <w:tcW w:w="357" w:type="pct"/>
          </w:tcPr>
          <w:p w14:paraId="2FF8D891" w14:textId="1649EC23" w:rsidR="00860BEB" w:rsidRPr="00D571DD" w:rsidRDefault="00860BEB" w:rsidP="00860BEB">
            <w:pPr>
              <w:jc w:val="center"/>
              <w:rPr>
                <w:color w:val="auto"/>
                <w:sz w:val="16"/>
                <w:szCs w:val="16"/>
              </w:rPr>
            </w:pPr>
            <w:r w:rsidRPr="00D571DD">
              <w:rPr>
                <w:color w:val="auto"/>
                <w:sz w:val="16"/>
                <w:szCs w:val="16"/>
              </w:rPr>
              <w:t>-</w:t>
            </w:r>
          </w:p>
        </w:tc>
        <w:tc>
          <w:tcPr>
            <w:tcW w:w="492" w:type="pct"/>
          </w:tcPr>
          <w:p w14:paraId="78990C96" w14:textId="077E44B4" w:rsidR="00860BEB" w:rsidRPr="00D571DD" w:rsidRDefault="00860BEB" w:rsidP="00860BEB">
            <w:pPr>
              <w:jc w:val="center"/>
              <w:rPr>
                <w:color w:val="auto"/>
                <w:sz w:val="16"/>
                <w:szCs w:val="16"/>
              </w:rPr>
            </w:pPr>
            <w:r w:rsidRPr="00D571DD">
              <w:rPr>
                <w:color w:val="auto"/>
                <w:sz w:val="16"/>
                <w:szCs w:val="16"/>
              </w:rPr>
              <w:t>-</w:t>
            </w:r>
          </w:p>
        </w:tc>
      </w:tr>
      <w:tr w:rsidR="00860BEB" w:rsidRPr="00D571DD" w14:paraId="09E1582A" w14:textId="77777777" w:rsidTr="00396687">
        <w:trPr>
          <w:trHeight w:val="341"/>
        </w:trPr>
        <w:tc>
          <w:tcPr>
            <w:tcW w:w="488" w:type="pct"/>
            <w:noWrap/>
          </w:tcPr>
          <w:p w14:paraId="15B90A5D" w14:textId="5FEA1500" w:rsidR="00860BEB" w:rsidRPr="00D571DD" w:rsidRDefault="00860BEB" w:rsidP="00860BEB">
            <w:pPr>
              <w:jc w:val="center"/>
              <w:rPr>
                <w:color w:val="auto"/>
                <w:sz w:val="16"/>
                <w:szCs w:val="16"/>
              </w:rPr>
            </w:pPr>
            <w:r w:rsidRPr="00D571DD">
              <w:rPr>
                <w:color w:val="auto"/>
                <w:sz w:val="16"/>
                <w:szCs w:val="16"/>
              </w:rPr>
              <w:t>Leukaemia</w:t>
            </w:r>
          </w:p>
        </w:tc>
        <w:tc>
          <w:tcPr>
            <w:tcW w:w="447" w:type="pct"/>
          </w:tcPr>
          <w:p w14:paraId="18BE0441" w14:textId="77777777" w:rsidR="00860BEB" w:rsidRPr="00D571DD" w:rsidRDefault="00860BEB" w:rsidP="00860BEB">
            <w:pPr>
              <w:jc w:val="center"/>
              <w:rPr>
                <w:color w:val="auto"/>
                <w:sz w:val="16"/>
                <w:szCs w:val="16"/>
              </w:rPr>
            </w:pPr>
            <w:r w:rsidRPr="00D571DD">
              <w:rPr>
                <w:color w:val="auto"/>
                <w:sz w:val="16"/>
                <w:szCs w:val="16"/>
              </w:rPr>
              <w:t>5.2</w:t>
            </w:r>
          </w:p>
          <w:p w14:paraId="76CF603B" w14:textId="1825E491" w:rsidR="00860BEB" w:rsidRPr="00D571DD" w:rsidRDefault="00860BEB" w:rsidP="00860BEB">
            <w:pPr>
              <w:jc w:val="center"/>
              <w:rPr>
                <w:color w:val="auto"/>
                <w:sz w:val="16"/>
                <w:szCs w:val="16"/>
              </w:rPr>
            </w:pPr>
            <w:r w:rsidRPr="00D571DD">
              <w:rPr>
                <w:color w:val="auto"/>
                <w:sz w:val="16"/>
                <w:szCs w:val="16"/>
              </w:rPr>
              <w:t>(2.2-9.1)</w:t>
            </w:r>
          </w:p>
        </w:tc>
        <w:tc>
          <w:tcPr>
            <w:tcW w:w="447" w:type="pct"/>
          </w:tcPr>
          <w:p w14:paraId="00BE4F31" w14:textId="77777777" w:rsidR="00860BEB" w:rsidRPr="00D571DD" w:rsidRDefault="00860BEB" w:rsidP="00860BEB">
            <w:pPr>
              <w:jc w:val="center"/>
              <w:rPr>
                <w:color w:val="auto"/>
                <w:sz w:val="16"/>
                <w:szCs w:val="16"/>
              </w:rPr>
            </w:pPr>
            <w:r w:rsidRPr="00D571DD">
              <w:rPr>
                <w:color w:val="auto"/>
                <w:sz w:val="16"/>
                <w:szCs w:val="16"/>
              </w:rPr>
              <w:t>6.5</w:t>
            </w:r>
          </w:p>
          <w:p w14:paraId="0CABBE75" w14:textId="74024178" w:rsidR="00860BEB" w:rsidRPr="00D571DD" w:rsidRDefault="00860BEB" w:rsidP="00860BEB">
            <w:pPr>
              <w:jc w:val="center"/>
              <w:rPr>
                <w:color w:val="auto"/>
                <w:sz w:val="16"/>
                <w:szCs w:val="16"/>
              </w:rPr>
            </w:pPr>
            <w:r w:rsidRPr="00D571DD">
              <w:rPr>
                <w:color w:val="auto"/>
                <w:sz w:val="16"/>
                <w:szCs w:val="16"/>
              </w:rPr>
              <w:t>(1.2-12)</w:t>
            </w:r>
          </w:p>
        </w:tc>
        <w:tc>
          <w:tcPr>
            <w:tcW w:w="405" w:type="pct"/>
          </w:tcPr>
          <w:p w14:paraId="1342D0E1" w14:textId="77777777" w:rsidR="00860BEB" w:rsidRPr="00D571DD" w:rsidRDefault="00860BEB" w:rsidP="00860BEB">
            <w:pPr>
              <w:jc w:val="center"/>
              <w:rPr>
                <w:color w:val="auto"/>
                <w:sz w:val="16"/>
                <w:szCs w:val="16"/>
              </w:rPr>
            </w:pPr>
            <w:r w:rsidRPr="00D571DD">
              <w:rPr>
                <w:color w:val="auto"/>
                <w:sz w:val="16"/>
                <w:szCs w:val="16"/>
              </w:rPr>
              <w:t>5.9</w:t>
            </w:r>
          </w:p>
          <w:p w14:paraId="33B64E45" w14:textId="34559FCE" w:rsidR="00860BEB" w:rsidRPr="00D571DD" w:rsidRDefault="00860BEB" w:rsidP="00860BEB">
            <w:pPr>
              <w:jc w:val="center"/>
              <w:rPr>
                <w:color w:val="auto"/>
                <w:sz w:val="16"/>
                <w:szCs w:val="16"/>
              </w:rPr>
            </w:pPr>
            <w:r w:rsidRPr="00D571DD">
              <w:rPr>
                <w:color w:val="auto"/>
                <w:sz w:val="16"/>
                <w:szCs w:val="16"/>
              </w:rPr>
              <w:t>(3.3-8.7)</w:t>
            </w:r>
          </w:p>
        </w:tc>
        <w:tc>
          <w:tcPr>
            <w:tcW w:w="355" w:type="pct"/>
          </w:tcPr>
          <w:p w14:paraId="73E576A5" w14:textId="5678EE89" w:rsidR="00860BEB" w:rsidRPr="00D571DD" w:rsidRDefault="00860BEB" w:rsidP="00860BEB">
            <w:pPr>
              <w:jc w:val="center"/>
              <w:rPr>
                <w:color w:val="auto"/>
                <w:sz w:val="16"/>
                <w:szCs w:val="16"/>
              </w:rPr>
            </w:pPr>
            <w:r w:rsidRPr="00D571DD">
              <w:rPr>
                <w:color w:val="auto"/>
                <w:sz w:val="16"/>
                <w:szCs w:val="16"/>
              </w:rPr>
              <w:t>-</w:t>
            </w:r>
          </w:p>
        </w:tc>
        <w:tc>
          <w:tcPr>
            <w:tcW w:w="312" w:type="pct"/>
          </w:tcPr>
          <w:p w14:paraId="45058004" w14:textId="2CF4C68B" w:rsidR="00860BEB" w:rsidRPr="00D571DD" w:rsidRDefault="00860BEB" w:rsidP="00860BEB">
            <w:pPr>
              <w:jc w:val="center"/>
              <w:rPr>
                <w:color w:val="auto"/>
                <w:sz w:val="16"/>
                <w:szCs w:val="16"/>
              </w:rPr>
            </w:pPr>
            <w:r w:rsidRPr="00D571DD">
              <w:rPr>
                <w:color w:val="auto"/>
                <w:sz w:val="16"/>
                <w:szCs w:val="16"/>
              </w:rPr>
              <w:t>-</w:t>
            </w:r>
          </w:p>
        </w:tc>
        <w:tc>
          <w:tcPr>
            <w:tcW w:w="315" w:type="pct"/>
          </w:tcPr>
          <w:p w14:paraId="7F0CFED4" w14:textId="45719571" w:rsidR="00860BEB" w:rsidRPr="00D571DD" w:rsidRDefault="00860BEB" w:rsidP="00860BEB">
            <w:pPr>
              <w:jc w:val="center"/>
              <w:rPr>
                <w:color w:val="auto"/>
                <w:sz w:val="16"/>
                <w:szCs w:val="16"/>
              </w:rPr>
            </w:pPr>
            <w:r w:rsidRPr="00D571DD">
              <w:rPr>
                <w:color w:val="auto"/>
                <w:sz w:val="16"/>
                <w:szCs w:val="16"/>
              </w:rPr>
              <w:t>-</w:t>
            </w:r>
          </w:p>
        </w:tc>
        <w:tc>
          <w:tcPr>
            <w:tcW w:w="311" w:type="pct"/>
          </w:tcPr>
          <w:p w14:paraId="30990201" w14:textId="317EECD0" w:rsidR="00860BEB" w:rsidRPr="00D571DD" w:rsidRDefault="00860BEB" w:rsidP="00860BEB">
            <w:pPr>
              <w:jc w:val="center"/>
              <w:rPr>
                <w:color w:val="auto"/>
                <w:sz w:val="16"/>
                <w:szCs w:val="16"/>
              </w:rPr>
            </w:pPr>
            <w:r w:rsidRPr="00D571DD">
              <w:rPr>
                <w:color w:val="auto"/>
                <w:sz w:val="16"/>
                <w:szCs w:val="16"/>
              </w:rPr>
              <w:t>-</w:t>
            </w:r>
          </w:p>
        </w:tc>
        <w:tc>
          <w:tcPr>
            <w:tcW w:w="313" w:type="pct"/>
          </w:tcPr>
          <w:p w14:paraId="78EEA4EB" w14:textId="6D4FBC74" w:rsidR="00860BEB" w:rsidRPr="00D571DD" w:rsidRDefault="00860BEB" w:rsidP="00860BEB">
            <w:pPr>
              <w:jc w:val="center"/>
              <w:rPr>
                <w:color w:val="auto"/>
                <w:sz w:val="16"/>
                <w:szCs w:val="16"/>
              </w:rPr>
            </w:pPr>
            <w:r w:rsidRPr="00D571DD">
              <w:rPr>
                <w:color w:val="auto"/>
                <w:sz w:val="16"/>
                <w:szCs w:val="16"/>
              </w:rPr>
              <w:t>-</w:t>
            </w:r>
          </w:p>
        </w:tc>
        <w:tc>
          <w:tcPr>
            <w:tcW w:w="359" w:type="pct"/>
          </w:tcPr>
          <w:p w14:paraId="7639D34A" w14:textId="26FDA6A1" w:rsidR="00860BEB" w:rsidRPr="00D571DD" w:rsidRDefault="00860BEB" w:rsidP="00860BEB">
            <w:pPr>
              <w:jc w:val="center"/>
              <w:rPr>
                <w:color w:val="auto"/>
                <w:sz w:val="16"/>
                <w:szCs w:val="16"/>
              </w:rPr>
            </w:pPr>
            <w:r w:rsidRPr="00D571DD">
              <w:rPr>
                <w:color w:val="auto"/>
                <w:sz w:val="16"/>
                <w:szCs w:val="16"/>
              </w:rPr>
              <w:t>-</w:t>
            </w:r>
          </w:p>
        </w:tc>
        <w:tc>
          <w:tcPr>
            <w:tcW w:w="399" w:type="pct"/>
          </w:tcPr>
          <w:p w14:paraId="5576E4E4" w14:textId="77777777" w:rsidR="00860BEB" w:rsidRPr="00D571DD" w:rsidRDefault="00860BEB" w:rsidP="00860BEB">
            <w:pPr>
              <w:jc w:val="center"/>
              <w:rPr>
                <w:color w:val="auto"/>
                <w:sz w:val="16"/>
                <w:szCs w:val="16"/>
              </w:rPr>
            </w:pPr>
            <w:r w:rsidRPr="00D571DD">
              <w:rPr>
                <w:color w:val="auto"/>
                <w:sz w:val="16"/>
                <w:szCs w:val="16"/>
              </w:rPr>
              <w:t>16.3</w:t>
            </w:r>
          </w:p>
          <w:p w14:paraId="236BAAE8" w14:textId="06B3BA69" w:rsidR="00860BEB" w:rsidRPr="00D571DD" w:rsidRDefault="00860BEB" w:rsidP="00860BEB">
            <w:pPr>
              <w:jc w:val="center"/>
              <w:rPr>
                <w:color w:val="auto"/>
                <w:sz w:val="16"/>
                <w:szCs w:val="16"/>
              </w:rPr>
            </w:pPr>
            <w:r w:rsidRPr="00D571DD">
              <w:rPr>
                <w:color w:val="auto"/>
                <w:sz w:val="16"/>
                <w:szCs w:val="16"/>
              </w:rPr>
              <w:t>(5.2-27.7)</w:t>
            </w:r>
          </w:p>
        </w:tc>
        <w:tc>
          <w:tcPr>
            <w:tcW w:w="357" w:type="pct"/>
          </w:tcPr>
          <w:p w14:paraId="3802F123" w14:textId="77777777" w:rsidR="00860BEB" w:rsidRPr="00D571DD" w:rsidRDefault="00860BEB" w:rsidP="00860BEB">
            <w:pPr>
              <w:jc w:val="center"/>
              <w:rPr>
                <w:color w:val="auto"/>
                <w:sz w:val="16"/>
                <w:szCs w:val="16"/>
              </w:rPr>
            </w:pPr>
            <w:r w:rsidRPr="00D571DD">
              <w:rPr>
                <w:color w:val="auto"/>
                <w:sz w:val="16"/>
                <w:szCs w:val="16"/>
              </w:rPr>
              <w:t>0.5</w:t>
            </w:r>
          </w:p>
          <w:p w14:paraId="748844D8" w14:textId="3BF88F19" w:rsidR="00860BEB" w:rsidRPr="00D571DD" w:rsidRDefault="00860BEB" w:rsidP="00860BEB">
            <w:pPr>
              <w:jc w:val="center"/>
              <w:rPr>
                <w:color w:val="auto"/>
                <w:sz w:val="16"/>
                <w:szCs w:val="16"/>
              </w:rPr>
            </w:pPr>
            <w:r w:rsidRPr="00D571DD">
              <w:rPr>
                <w:color w:val="auto"/>
                <w:sz w:val="16"/>
                <w:szCs w:val="16"/>
              </w:rPr>
              <w:t>(0.04-1.07)</w:t>
            </w:r>
          </w:p>
        </w:tc>
        <w:tc>
          <w:tcPr>
            <w:tcW w:w="492" w:type="pct"/>
          </w:tcPr>
          <w:p w14:paraId="49968554" w14:textId="77777777" w:rsidR="00860BEB" w:rsidRPr="00D571DD" w:rsidRDefault="00860BEB" w:rsidP="00860BEB">
            <w:pPr>
              <w:jc w:val="center"/>
              <w:rPr>
                <w:color w:val="auto"/>
                <w:sz w:val="16"/>
                <w:szCs w:val="16"/>
              </w:rPr>
            </w:pPr>
            <w:r w:rsidRPr="00D571DD">
              <w:rPr>
                <w:color w:val="auto"/>
                <w:sz w:val="16"/>
                <w:szCs w:val="16"/>
              </w:rPr>
              <w:t>9.0</w:t>
            </w:r>
          </w:p>
          <w:p w14:paraId="2AC60603" w14:textId="24B6C55E" w:rsidR="00860BEB" w:rsidRPr="00D571DD" w:rsidRDefault="00860BEB" w:rsidP="00860BEB">
            <w:pPr>
              <w:jc w:val="center"/>
              <w:rPr>
                <w:color w:val="auto"/>
                <w:sz w:val="16"/>
                <w:szCs w:val="16"/>
              </w:rPr>
            </w:pPr>
            <w:r w:rsidRPr="00D571DD">
              <w:rPr>
                <w:color w:val="auto"/>
                <w:sz w:val="16"/>
                <w:szCs w:val="16"/>
              </w:rPr>
              <w:t>(3.1-15.9)</w:t>
            </w:r>
          </w:p>
        </w:tc>
      </w:tr>
      <w:tr w:rsidR="00860BEB" w:rsidRPr="00D571DD" w14:paraId="392CFCEA" w14:textId="77777777" w:rsidTr="00396687">
        <w:trPr>
          <w:trHeight w:val="341"/>
        </w:trPr>
        <w:tc>
          <w:tcPr>
            <w:tcW w:w="488" w:type="pct"/>
            <w:noWrap/>
          </w:tcPr>
          <w:p w14:paraId="387BDE37" w14:textId="344AF00D" w:rsidR="00860BEB" w:rsidRPr="00D571DD" w:rsidRDefault="00860BEB" w:rsidP="00860BEB">
            <w:pPr>
              <w:jc w:val="center"/>
              <w:rPr>
                <w:color w:val="auto"/>
                <w:sz w:val="16"/>
                <w:szCs w:val="16"/>
              </w:rPr>
            </w:pPr>
            <w:r w:rsidRPr="00D571DD">
              <w:rPr>
                <w:color w:val="auto"/>
                <w:sz w:val="16"/>
                <w:szCs w:val="16"/>
              </w:rPr>
              <w:t>Multiple Myeloma</w:t>
            </w:r>
          </w:p>
        </w:tc>
        <w:tc>
          <w:tcPr>
            <w:tcW w:w="447" w:type="pct"/>
          </w:tcPr>
          <w:p w14:paraId="19F586C2" w14:textId="77777777" w:rsidR="00860BEB" w:rsidRPr="00D571DD" w:rsidRDefault="00056BA5" w:rsidP="00860BEB">
            <w:pPr>
              <w:jc w:val="center"/>
              <w:rPr>
                <w:color w:val="auto"/>
                <w:sz w:val="16"/>
                <w:szCs w:val="16"/>
              </w:rPr>
            </w:pPr>
            <w:r w:rsidRPr="00D571DD">
              <w:rPr>
                <w:color w:val="auto"/>
                <w:sz w:val="16"/>
                <w:szCs w:val="16"/>
              </w:rPr>
              <w:t>5.0</w:t>
            </w:r>
          </w:p>
          <w:p w14:paraId="0308B9C7" w14:textId="18A25645" w:rsidR="00056BA5" w:rsidRPr="00D571DD" w:rsidRDefault="00056BA5" w:rsidP="00860BEB">
            <w:pPr>
              <w:jc w:val="center"/>
              <w:rPr>
                <w:color w:val="auto"/>
                <w:sz w:val="16"/>
                <w:szCs w:val="16"/>
              </w:rPr>
            </w:pPr>
            <w:r w:rsidRPr="00D571DD">
              <w:rPr>
                <w:color w:val="auto"/>
                <w:sz w:val="16"/>
                <w:szCs w:val="16"/>
              </w:rPr>
              <w:t>(1.8-8.6)</w:t>
            </w:r>
          </w:p>
        </w:tc>
        <w:tc>
          <w:tcPr>
            <w:tcW w:w="447" w:type="pct"/>
          </w:tcPr>
          <w:p w14:paraId="26D44420" w14:textId="77777777" w:rsidR="00860BEB" w:rsidRPr="00D571DD" w:rsidRDefault="00056BA5" w:rsidP="00860BEB">
            <w:pPr>
              <w:jc w:val="center"/>
              <w:rPr>
                <w:color w:val="auto"/>
                <w:sz w:val="16"/>
                <w:szCs w:val="16"/>
              </w:rPr>
            </w:pPr>
            <w:r w:rsidRPr="00D571DD">
              <w:rPr>
                <w:color w:val="auto"/>
                <w:sz w:val="16"/>
                <w:szCs w:val="16"/>
              </w:rPr>
              <w:t>8.5</w:t>
            </w:r>
          </w:p>
          <w:p w14:paraId="00CBB9F3" w14:textId="7CF9C259" w:rsidR="00056BA5" w:rsidRPr="00D571DD" w:rsidRDefault="00056BA5" w:rsidP="00860BEB">
            <w:pPr>
              <w:jc w:val="center"/>
              <w:rPr>
                <w:color w:val="auto"/>
                <w:sz w:val="16"/>
                <w:szCs w:val="16"/>
              </w:rPr>
            </w:pPr>
            <w:r w:rsidRPr="00D571DD">
              <w:rPr>
                <w:color w:val="auto"/>
                <w:sz w:val="16"/>
                <w:szCs w:val="16"/>
              </w:rPr>
              <w:t>(3.5-13.6)</w:t>
            </w:r>
          </w:p>
        </w:tc>
        <w:tc>
          <w:tcPr>
            <w:tcW w:w="405" w:type="pct"/>
          </w:tcPr>
          <w:p w14:paraId="14A1D27C" w14:textId="77777777" w:rsidR="00860BEB" w:rsidRPr="00D571DD" w:rsidRDefault="00056BA5" w:rsidP="00860BEB">
            <w:pPr>
              <w:jc w:val="center"/>
              <w:rPr>
                <w:color w:val="auto"/>
                <w:sz w:val="16"/>
                <w:szCs w:val="16"/>
              </w:rPr>
            </w:pPr>
            <w:r w:rsidRPr="00D571DD">
              <w:rPr>
                <w:color w:val="auto"/>
                <w:sz w:val="16"/>
                <w:szCs w:val="16"/>
              </w:rPr>
              <w:t>6.0</w:t>
            </w:r>
          </w:p>
          <w:p w14:paraId="22A94AAA" w14:textId="3932E570" w:rsidR="00056BA5" w:rsidRPr="00D571DD" w:rsidRDefault="00056BA5" w:rsidP="00860BEB">
            <w:pPr>
              <w:jc w:val="center"/>
              <w:rPr>
                <w:color w:val="auto"/>
                <w:sz w:val="16"/>
                <w:szCs w:val="16"/>
              </w:rPr>
            </w:pPr>
            <w:r w:rsidRPr="00D571DD">
              <w:rPr>
                <w:color w:val="auto"/>
                <w:sz w:val="16"/>
                <w:szCs w:val="16"/>
              </w:rPr>
              <w:t>(3.0-9.4)</w:t>
            </w:r>
          </w:p>
        </w:tc>
        <w:tc>
          <w:tcPr>
            <w:tcW w:w="355" w:type="pct"/>
          </w:tcPr>
          <w:p w14:paraId="53A22CC0" w14:textId="330FEE18" w:rsidR="00860BEB" w:rsidRPr="00D571DD" w:rsidRDefault="00056BA5" w:rsidP="00860BEB">
            <w:pPr>
              <w:jc w:val="center"/>
              <w:rPr>
                <w:color w:val="auto"/>
                <w:sz w:val="16"/>
                <w:szCs w:val="16"/>
              </w:rPr>
            </w:pPr>
            <w:r w:rsidRPr="00D571DD">
              <w:rPr>
                <w:color w:val="auto"/>
                <w:sz w:val="16"/>
                <w:szCs w:val="16"/>
              </w:rPr>
              <w:t>-</w:t>
            </w:r>
          </w:p>
        </w:tc>
        <w:tc>
          <w:tcPr>
            <w:tcW w:w="312" w:type="pct"/>
          </w:tcPr>
          <w:p w14:paraId="0F9B9603" w14:textId="052DDDFF" w:rsidR="00860BEB" w:rsidRPr="00D571DD" w:rsidRDefault="00056BA5" w:rsidP="00860BEB">
            <w:pPr>
              <w:jc w:val="center"/>
              <w:rPr>
                <w:color w:val="auto"/>
                <w:sz w:val="16"/>
                <w:szCs w:val="16"/>
              </w:rPr>
            </w:pPr>
            <w:r w:rsidRPr="00D571DD">
              <w:rPr>
                <w:color w:val="auto"/>
                <w:sz w:val="16"/>
                <w:szCs w:val="16"/>
              </w:rPr>
              <w:t>-</w:t>
            </w:r>
          </w:p>
        </w:tc>
        <w:tc>
          <w:tcPr>
            <w:tcW w:w="315" w:type="pct"/>
          </w:tcPr>
          <w:p w14:paraId="5ED69B33" w14:textId="4BAA39DB" w:rsidR="00860BEB" w:rsidRPr="00D571DD" w:rsidRDefault="00056BA5" w:rsidP="00860BEB">
            <w:pPr>
              <w:jc w:val="center"/>
              <w:rPr>
                <w:color w:val="auto"/>
                <w:sz w:val="16"/>
                <w:szCs w:val="16"/>
              </w:rPr>
            </w:pPr>
            <w:r w:rsidRPr="00D571DD">
              <w:rPr>
                <w:color w:val="auto"/>
                <w:sz w:val="16"/>
                <w:szCs w:val="16"/>
              </w:rPr>
              <w:t>-</w:t>
            </w:r>
          </w:p>
        </w:tc>
        <w:tc>
          <w:tcPr>
            <w:tcW w:w="311" w:type="pct"/>
          </w:tcPr>
          <w:p w14:paraId="6A0CD083" w14:textId="5C7A6591" w:rsidR="00860BEB" w:rsidRPr="00D571DD" w:rsidRDefault="00056BA5" w:rsidP="00860BEB">
            <w:pPr>
              <w:jc w:val="center"/>
              <w:rPr>
                <w:color w:val="auto"/>
                <w:sz w:val="16"/>
                <w:szCs w:val="16"/>
              </w:rPr>
            </w:pPr>
            <w:r w:rsidRPr="00D571DD">
              <w:rPr>
                <w:color w:val="auto"/>
                <w:sz w:val="16"/>
                <w:szCs w:val="16"/>
              </w:rPr>
              <w:t>-</w:t>
            </w:r>
          </w:p>
        </w:tc>
        <w:tc>
          <w:tcPr>
            <w:tcW w:w="313" w:type="pct"/>
          </w:tcPr>
          <w:p w14:paraId="08A81B64" w14:textId="5E9751CD" w:rsidR="00860BEB" w:rsidRPr="00D571DD" w:rsidRDefault="00056BA5" w:rsidP="00860BEB">
            <w:pPr>
              <w:jc w:val="center"/>
              <w:rPr>
                <w:color w:val="auto"/>
                <w:sz w:val="16"/>
                <w:szCs w:val="16"/>
              </w:rPr>
            </w:pPr>
            <w:r w:rsidRPr="00D571DD">
              <w:rPr>
                <w:color w:val="auto"/>
                <w:sz w:val="16"/>
                <w:szCs w:val="16"/>
              </w:rPr>
              <w:t>-</w:t>
            </w:r>
          </w:p>
        </w:tc>
        <w:tc>
          <w:tcPr>
            <w:tcW w:w="359" w:type="pct"/>
          </w:tcPr>
          <w:p w14:paraId="342F9116" w14:textId="6E2A156A" w:rsidR="00860BEB" w:rsidRPr="00D571DD" w:rsidRDefault="00056BA5" w:rsidP="00860BEB">
            <w:pPr>
              <w:jc w:val="center"/>
              <w:rPr>
                <w:color w:val="auto"/>
                <w:sz w:val="16"/>
                <w:szCs w:val="16"/>
              </w:rPr>
            </w:pPr>
            <w:r w:rsidRPr="00D571DD">
              <w:rPr>
                <w:color w:val="auto"/>
                <w:sz w:val="16"/>
                <w:szCs w:val="16"/>
              </w:rPr>
              <w:t>-</w:t>
            </w:r>
          </w:p>
        </w:tc>
        <w:tc>
          <w:tcPr>
            <w:tcW w:w="399" w:type="pct"/>
          </w:tcPr>
          <w:p w14:paraId="1FDDD6F4" w14:textId="5F846B95" w:rsidR="00860BEB" w:rsidRPr="00D571DD" w:rsidRDefault="00056BA5" w:rsidP="00860BEB">
            <w:pPr>
              <w:jc w:val="center"/>
              <w:rPr>
                <w:color w:val="auto"/>
                <w:sz w:val="16"/>
                <w:szCs w:val="16"/>
              </w:rPr>
            </w:pPr>
            <w:r w:rsidRPr="00D571DD">
              <w:rPr>
                <w:color w:val="auto"/>
                <w:sz w:val="16"/>
                <w:szCs w:val="16"/>
              </w:rPr>
              <w:t>-</w:t>
            </w:r>
          </w:p>
        </w:tc>
        <w:tc>
          <w:tcPr>
            <w:tcW w:w="357" w:type="pct"/>
          </w:tcPr>
          <w:p w14:paraId="1C8C1FF1" w14:textId="76201881" w:rsidR="00860BEB" w:rsidRPr="00D571DD" w:rsidRDefault="00056BA5" w:rsidP="00860BEB">
            <w:pPr>
              <w:jc w:val="center"/>
              <w:rPr>
                <w:color w:val="auto"/>
                <w:sz w:val="16"/>
                <w:szCs w:val="16"/>
              </w:rPr>
            </w:pPr>
            <w:r w:rsidRPr="00D571DD">
              <w:rPr>
                <w:color w:val="auto"/>
                <w:sz w:val="16"/>
                <w:szCs w:val="16"/>
              </w:rPr>
              <w:t>-</w:t>
            </w:r>
          </w:p>
        </w:tc>
        <w:tc>
          <w:tcPr>
            <w:tcW w:w="492" w:type="pct"/>
          </w:tcPr>
          <w:p w14:paraId="46B21719" w14:textId="485903D9" w:rsidR="00860BEB" w:rsidRPr="00D571DD" w:rsidRDefault="00056BA5" w:rsidP="00860BEB">
            <w:pPr>
              <w:jc w:val="center"/>
              <w:rPr>
                <w:color w:val="auto"/>
                <w:sz w:val="16"/>
                <w:szCs w:val="16"/>
              </w:rPr>
            </w:pPr>
            <w:r w:rsidRPr="00D571DD">
              <w:rPr>
                <w:color w:val="auto"/>
                <w:sz w:val="16"/>
                <w:szCs w:val="16"/>
              </w:rPr>
              <w:t>-</w:t>
            </w:r>
          </w:p>
        </w:tc>
      </w:tr>
    </w:tbl>
    <w:p w14:paraId="6EE78975" w14:textId="1F14A628" w:rsidR="00860BEB" w:rsidRPr="00D571DD" w:rsidRDefault="00860BEB" w:rsidP="00396687">
      <w:pPr>
        <w:spacing w:line="240" w:lineRule="auto"/>
        <w:contextualSpacing/>
        <w:jc w:val="both"/>
        <w:rPr>
          <w:b/>
          <w:bCs/>
          <w:color w:val="auto"/>
        </w:rPr>
      </w:pPr>
    </w:p>
    <w:p w14:paraId="4E930C71" w14:textId="77777777" w:rsidR="00860BEB" w:rsidRPr="00D571DD" w:rsidRDefault="00860BEB" w:rsidP="00860BEB">
      <w:pPr>
        <w:spacing w:line="240" w:lineRule="auto"/>
        <w:contextualSpacing/>
        <w:jc w:val="both"/>
        <w:rPr>
          <w:b/>
          <w:bCs/>
          <w:color w:val="auto"/>
        </w:rPr>
      </w:pPr>
      <w:r w:rsidRPr="00D571DD">
        <w:rPr>
          <w:b/>
          <w:bCs/>
          <w:color w:val="auto"/>
        </w:rPr>
        <w:lastRenderedPageBreak/>
        <w:t xml:space="preserve">Table S5 </w:t>
      </w:r>
      <w:r w:rsidRPr="00D571DD">
        <w:rPr>
          <w:color w:val="auto"/>
        </w:rPr>
        <w:t>Attributable cases of each modifiable risk factors for related cancer types</w:t>
      </w:r>
    </w:p>
    <w:tbl>
      <w:tblPr>
        <w:tblStyle w:val="TableGrid"/>
        <w:tblpPr w:leftFromText="180" w:rightFromText="180" w:vertAnchor="page" w:horzAnchor="margin" w:tblpXSpec="center" w:tblpY="2026"/>
        <w:tblW w:w="8566" w:type="pct"/>
        <w:tblLayout w:type="fixed"/>
        <w:tblLook w:val="04A0" w:firstRow="1" w:lastRow="0" w:firstColumn="1" w:lastColumn="0" w:noHBand="0" w:noVBand="1"/>
      </w:tblPr>
      <w:tblGrid>
        <w:gridCol w:w="2122"/>
        <w:gridCol w:w="987"/>
        <w:gridCol w:w="1419"/>
        <w:gridCol w:w="1291"/>
        <w:gridCol w:w="1124"/>
        <w:gridCol w:w="990"/>
        <w:gridCol w:w="1003"/>
        <w:gridCol w:w="987"/>
        <w:gridCol w:w="993"/>
        <w:gridCol w:w="1140"/>
        <w:gridCol w:w="1265"/>
        <w:gridCol w:w="1134"/>
        <w:gridCol w:w="1563"/>
      </w:tblGrid>
      <w:tr w:rsidR="00860BEB" w:rsidRPr="00D571DD" w14:paraId="0E181430" w14:textId="77777777" w:rsidTr="00860BEB">
        <w:trPr>
          <w:trHeight w:val="218"/>
        </w:trPr>
        <w:tc>
          <w:tcPr>
            <w:tcW w:w="662" w:type="pct"/>
            <w:vMerge w:val="restart"/>
            <w:noWrap/>
          </w:tcPr>
          <w:p w14:paraId="171FEA16" w14:textId="77777777" w:rsidR="00860BEB" w:rsidRPr="00D571DD" w:rsidRDefault="00860BEB" w:rsidP="00860BEB">
            <w:pPr>
              <w:jc w:val="center"/>
              <w:rPr>
                <w:b/>
                <w:color w:val="auto"/>
                <w:sz w:val="16"/>
                <w:szCs w:val="16"/>
              </w:rPr>
            </w:pPr>
          </w:p>
        </w:tc>
        <w:tc>
          <w:tcPr>
            <w:tcW w:w="1154" w:type="pct"/>
            <w:gridSpan w:val="3"/>
          </w:tcPr>
          <w:p w14:paraId="3E641BC5" w14:textId="77777777" w:rsidR="00860BEB" w:rsidRPr="00D571DD" w:rsidRDefault="00860BEB" w:rsidP="00860BEB">
            <w:pPr>
              <w:jc w:val="center"/>
              <w:rPr>
                <w:b/>
                <w:color w:val="auto"/>
                <w:sz w:val="16"/>
                <w:szCs w:val="16"/>
              </w:rPr>
            </w:pPr>
            <w:r w:rsidRPr="00D571DD">
              <w:rPr>
                <w:b/>
                <w:color w:val="auto"/>
                <w:sz w:val="16"/>
                <w:szCs w:val="16"/>
              </w:rPr>
              <w:t>Overweight and Obesity</w:t>
            </w:r>
          </w:p>
        </w:tc>
        <w:tc>
          <w:tcPr>
            <w:tcW w:w="973" w:type="pct"/>
            <w:gridSpan w:val="3"/>
          </w:tcPr>
          <w:p w14:paraId="218A1CE0" w14:textId="77777777" w:rsidR="00860BEB" w:rsidRPr="00D571DD" w:rsidRDefault="00860BEB" w:rsidP="00860BEB">
            <w:pPr>
              <w:jc w:val="center"/>
              <w:rPr>
                <w:b/>
                <w:color w:val="auto"/>
                <w:sz w:val="16"/>
                <w:szCs w:val="16"/>
              </w:rPr>
            </w:pPr>
            <w:r w:rsidRPr="00D571DD">
              <w:rPr>
                <w:b/>
                <w:color w:val="auto"/>
                <w:sz w:val="16"/>
                <w:szCs w:val="16"/>
              </w:rPr>
              <w:t>Alcohol Consumption</w:t>
            </w:r>
          </w:p>
        </w:tc>
        <w:tc>
          <w:tcPr>
            <w:tcW w:w="974" w:type="pct"/>
            <w:gridSpan w:val="3"/>
          </w:tcPr>
          <w:p w14:paraId="4A827BB7" w14:textId="77777777" w:rsidR="00860BEB" w:rsidRPr="00D571DD" w:rsidRDefault="00860BEB" w:rsidP="00860BEB">
            <w:pPr>
              <w:jc w:val="center"/>
              <w:rPr>
                <w:b/>
                <w:color w:val="auto"/>
                <w:sz w:val="16"/>
                <w:szCs w:val="16"/>
              </w:rPr>
            </w:pPr>
            <w:r w:rsidRPr="00D571DD">
              <w:rPr>
                <w:b/>
                <w:color w:val="auto"/>
                <w:sz w:val="16"/>
                <w:szCs w:val="16"/>
              </w:rPr>
              <w:t>Physical Inactivity</w:t>
            </w:r>
          </w:p>
        </w:tc>
        <w:tc>
          <w:tcPr>
            <w:tcW w:w="1237" w:type="pct"/>
            <w:gridSpan w:val="3"/>
          </w:tcPr>
          <w:p w14:paraId="0AD0FA1E" w14:textId="77777777" w:rsidR="00860BEB" w:rsidRPr="00D571DD" w:rsidRDefault="00860BEB" w:rsidP="00860BEB">
            <w:pPr>
              <w:jc w:val="center"/>
              <w:rPr>
                <w:b/>
                <w:color w:val="auto"/>
                <w:sz w:val="16"/>
                <w:szCs w:val="16"/>
              </w:rPr>
            </w:pPr>
            <w:r w:rsidRPr="00D571DD">
              <w:rPr>
                <w:b/>
                <w:color w:val="auto"/>
                <w:sz w:val="16"/>
                <w:szCs w:val="16"/>
              </w:rPr>
              <w:t>Tobacco Smoking (current and former smoking)</w:t>
            </w:r>
          </w:p>
        </w:tc>
      </w:tr>
      <w:tr w:rsidR="00860BEB" w:rsidRPr="00D571DD" w14:paraId="2C31DA0F" w14:textId="77777777" w:rsidTr="00860BEB">
        <w:trPr>
          <w:trHeight w:val="136"/>
        </w:trPr>
        <w:tc>
          <w:tcPr>
            <w:tcW w:w="662" w:type="pct"/>
            <w:vMerge/>
            <w:noWrap/>
          </w:tcPr>
          <w:p w14:paraId="4CCB2D42" w14:textId="77777777" w:rsidR="00860BEB" w:rsidRPr="00D571DD" w:rsidRDefault="00860BEB" w:rsidP="00860BEB">
            <w:pPr>
              <w:jc w:val="center"/>
              <w:rPr>
                <w:color w:val="auto"/>
                <w:sz w:val="16"/>
                <w:szCs w:val="16"/>
              </w:rPr>
            </w:pPr>
          </w:p>
        </w:tc>
        <w:tc>
          <w:tcPr>
            <w:tcW w:w="308" w:type="pct"/>
          </w:tcPr>
          <w:p w14:paraId="2994232E" w14:textId="77777777" w:rsidR="00860BEB" w:rsidRPr="00D571DD" w:rsidRDefault="00860BEB" w:rsidP="00860BEB">
            <w:pPr>
              <w:jc w:val="center"/>
              <w:rPr>
                <w:color w:val="auto"/>
                <w:sz w:val="16"/>
                <w:szCs w:val="16"/>
              </w:rPr>
            </w:pPr>
            <w:r w:rsidRPr="00D571DD">
              <w:rPr>
                <w:color w:val="auto"/>
                <w:sz w:val="16"/>
                <w:szCs w:val="16"/>
              </w:rPr>
              <w:t>Male</w:t>
            </w:r>
          </w:p>
        </w:tc>
        <w:tc>
          <w:tcPr>
            <w:tcW w:w="443" w:type="pct"/>
          </w:tcPr>
          <w:p w14:paraId="33166C43" w14:textId="77777777" w:rsidR="00860BEB" w:rsidRPr="00D571DD" w:rsidRDefault="00860BEB" w:rsidP="00860BEB">
            <w:pPr>
              <w:jc w:val="center"/>
              <w:rPr>
                <w:color w:val="auto"/>
                <w:sz w:val="16"/>
                <w:szCs w:val="16"/>
              </w:rPr>
            </w:pPr>
            <w:r w:rsidRPr="00D571DD">
              <w:rPr>
                <w:color w:val="auto"/>
                <w:sz w:val="16"/>
                <w:szCs w:val="16"/>
              </w:rPr>
              <w:t>Female</w:t>
            </w:r>
          </w:p>
        </w:tc>
        <w:tc>
          <w:tcPr>
            <w:tcW w:w="403" w:type="pct"/>
          </w:tcPr>
          <w:p w14:paraId="7E4403ED" w14:textId="77777777" w:rsidR="00860BEB" w:rsidRPr="00D571DD" w:rsidRDefault="00860BEB" w:rsidP="00860BEB">
            <w:pPr>
              <w:jc w:val="center"/>
              <w:rPr>
                <w:color w:val="auto"/>
                <w:sz w:val="16"/>
                <w:szCs w:val="16"/>
              </w:rPr>
            </w:pPr>
            <w:r w:rsidRPr="00D571DD">
              <w:rPr>
                <w:color w:val="auto"/>
                <w:sz w:val="16"/>
                <w:szCs w:val="16"/>
              </w:rPr>
              <w:t>Persons</w:t>
            </w:r>
          </w:p>
        </w:tc>
        <w:tc>
          <w:tcPr>
            <w:tcW w:w="351" w:type="pct"/>
          </w:tcPr>
          <w:p w14:paraId="1257A724" w14:textId="77777777" w:rsidR="00860BEB" w:rsidRPr="00D571DD" w:rsidRDefault="00860BEB" w:rsidP="00860BEB">
            <w:pPr>
              <w:jc w:val="center"/>
              <w:rPr>
                <w:color w:val="auto"/>
                <w:sz w:val="16"/>
                <w:szCs w:val="16"/>
              </w:rPr>
            </w:pPr>
            <w:r w:rsidRPr="00D571DD">
              <w:rPr>
                <w:color w:val="auto"/>
                <w:sz w:val="16"/>
                <w:szCs w:val="16"/>
              </w:rPr>
              <w:t>Male</w:t>
            </w:r>
          </w:p>
        </w:tc>
        <w:tc>
          <w:tcPr>
            <w:tcW w:w="309" w:type="pct"/>
          </w:tcPr>
          <w:p w14:paraId="47B3D649" w14:textId="77777777" w:rsidR="00860BEB" w:rsidRPr="00D571DD" w:rsidRDefault="00860BEB" w:rsidP="00860BEB">
            <w:pPr>
              <w:jc w:val="center"/>
              <w:rPr>
                <w:color w:val="auto"/>
                <w:sz w:val="16"/>
                <w:szCs w:val="16"/>
              </w:rPr>
            </w:pPr>
            <w:r w:rsidRPr="00D571DD">
              <w:rPr>
                <w:color w:val="auto"/>
                <w:sz w:val="16"/>
                <w:szCs w:val="16"/>
              </w:rPr>
              <w:t>Female</w:t>
            </w:r>
          </w:p>
        </w:tc>
        <w:tc>
          <w:tcPr>
            <w:tcW w:w="313" w:type="pct"/>
          </w:tcPr>
          <w:p w14:paraId="59308FED" w14:textId="77777777" w:rsidR="00860BEB" w:rsidRPr="00D571DD" w:rsidRDefault="00860BEB" w:rsidP="00860BEB">
            <w:pPr>
              <w:jc w:val="center"/>
              <w:rPr>
                <w:color w:val="auto"/>
                <w:sz w:val="16"/>
                <w:szCs w:val="16"/>
              </w:rPr>
            </w:pPr>
            <w:r w:rsidRPr="00D571DD">
              <w:rPr>
                <w:color w:val="auto"/>
                <w:sz w:val="16"/>
                <w:szCs w:val="16"/>
              </w:rPr>
              <w:t>Persons</w:t>
            </w:r>
          </w:p>
        </w:tc>
        <w:tc>
          <w:tcPr>
            <w:tcW w:w="308" w:type="pct"/>
          </w:tcPr>
          <w:p w14:paraId="370E5608" w14:textId="77777777" w:rsidR="00860BEB" w:rsidRPr="00D571DD" w:rsidRDefault="00860BEB" w:rsidP="00860BEB">
            <w:pPr>
              <w:jc w:val="center"/>
              <w:rPr>
                <w:color w:val="auto"/>
                <w:sz w:val="16"/>
                <w:szCs w:val="16"/>
              </w:rPr>
            </w:pPr>
            <w:r w:rsidRPr="00D571DD">
              <w:rPr>
                <w:color w:val="auto"/>
                <w:sz w:val="16"/>
                <w:szCs w:val="16"/>
              </w:rPr>
              <w:t>Male</w:t>
            </w:r>
          </w:p>
        </w:tc>
        <w:tc>
          <w:tcPr>
            <w:tcW w:w="310" w:type="pct"/>
          </w:tcPr>
          <w:p w14:paraId="3C075011" w14:textId="77777777" w:rsidR="00860BEB" w:rsidRPr="00D571DD" w:rsidRDefault="00860BEB" w:rsidP="00860BEB">
            <w:pPr>
              <w:jc w:val="center"/>
              <w:rPr>
                <w:color w:val="auto"/>
                <w:sz w:val="16"/>
                <w:szCs w:val="16"/>
              </w:rPr>
            </w:pPr>
            <w:r w:rsidRPr="00D571DD">
              <w:rPr>
                <w:color w:val="auto"/>
                <w:sz w:val="16"/>
                <w:szCs w:val="16"/>
              </w:rPr>
              <w:t>Female</w:t>
            </w:r>
          </w:p>
        </w:tc>
        <w:tc>
          <w:tcPr>
            <w:tcW w:w="356" w:type="pct"/>
          </w:tcPr>
          <w:p w14:paraId="7F9769DF" w14:textId="77777777" w:rsidR="00860BEB" w:rsidRPr="00D571DD" w:rsidRDefault="00860BEB" w:rsidP="00860BEB">
            <w:pPr>
              <w:jc w:val="center"/>
              <w:rPr>
                <w:color w:val="auto"/>
                <w:sz w:val="16"/>
                <w:szCs w:val="16"/>
              </w:rPr>
            </w:pPr>
            <w:r w:rsidRPr="00D571DD">
              <w:rPr>
                <w:color w:val="auto"/>
                <w:sz w:val="16"/>
                <w:szCs w:val="16"/>
              </w:rPr>
              <w:t>Persons</w:t>
            </w:r>
          </w:p>
        </w:tc>
        <w:tc>
          <w:tcPr>
            <w:tcW w:w="395" w:type="pct"/>
          </w:tcPr>
          <w:p w14:paraId="6EC59E13" w14:textId="77777777" w:rsidR="00860BEB" w:rsidRPr="00D571DD" w:rsidRDefault="00860BEB" w:rsidP="00860BEB">
            <w:pPr>
              <w:jc w:val="center"/>
              <w:rPr>
                <w:color w:val="auto"/>
                <w:sz w:val="16"/>
                <w:szCs w:val="16"/>
              </w:rPr>
            </w:pPr>
            <w:r w:rsidRPr="00D571DD">
              <w:rPr>
                <w:color w:val="auto"/>
                <w:sz w:val="16"/>
                <w:szCs w:val="16"/>
              </w:rPr>
              <w:t>Male</w:t>
            </w:r>
          </w:p>
        </w:tc>
        <w:tc>
          <w:tcPr>
            <w:tcW w:w="354" w:type="pct"/>
          </w:tcPr>
          <w:p w14:paraId="2E4E27BA" w14:textId="77777777" w:rsidR="00860BEB" w:rsidRPr="00D571DD" w:rsidRDefault="00860BEB" w:rsidP="00860BEB">
            <w:pPr>
              <w:jc w:val="center"/>
              <w:rPr>
                <w:color w:val="auto"/>
                <w:sz w:val="16"/>
                <w:szCs w:val="16"/>
              </w:rPr>
            </w:pPr>
            <w:r w:rsidRPr="00D571DD">
              <w:rPr>
                <w:color w:val="auto"/>
                <w:sz w:val="16"/>
                <w:szCs w:val="16"/>
              </w:rPr>
              <w:t>Female</w:t>
            </w:r>
          </w:p>
        </w:tc>
        <w:tc>
          <w:tcPr>
            <w:tcW w:w="488" w:type="pct"/>
          </w:tcPr>
          <w:p w14:paraId="0756E8E9" w14:textId="77777777" w:rsidR="00860BEB" w:rsidRPr="00D571DD" w:rsidRDefault="00860BEB" w:rsidP="00860BEB">
            <w:pPr>
              <w:jc w:val="center"/>
              <w:rPr>
                <w:color w:val="auto"/>
                <w:sz w:val="16"/>
                <w:szCs w:val="16"/>
              </w:rPr>
            </w:pPr>
            <w:r w:rsidRPr="00D571DD">
              <w:rPr>
                <w:color w:val="auto"/>
                <w:sz w:val="16"/>
                <w:szCs w:val="16"/>
              </w:rPr>
              <w:t>Persons</w:t>
            </w:r>
          </w:p>
        </w:tc>
      </w:tr>
      <w:tr w:rsidR="00860BEB" w:rsidRPr="00D571DD" w14:paraId="7F795C50" w14:textId="77777777" w:rsidTr="00860BEB">
        <w:trPr>
          <w:trHeight w:val="341"/>
        </w:trPr>
        <w:tc>
          <w:tcPr>
            <w:tcW w:w="662" w:type="pct"/>
            <w:noWrap/>
            <w:hideMark/>
          </w:tcPr>
          <w:p w14:paraId="0F8739C2" w14:textId="77777777" w:rsidR="00860BEB" w:rsidRPr="00D571DD" w:rsidRDefault="00860BEB" w:rsidP="00860BEB">
            <w:pPr>
              <w:jc w:val="center"/>
              <w:rPr>
                <w:color w:val="auto"/>
                <w:sz w:val="16"/>
                <w:szCs w:val="16"/>
              </w:rPr>
            </w:pPr>
            <w:r w:rsidRPr="00D571DD">
              <w:rPr>
                <w:color w:val="auto"/>
                <w:sz w:val="16"/>
                <w:szCs w:val="16"/>
              </w:rPr>
              <w:t>Oesophageal</w:t>
            </w:r>
          </w:p>
        </w:tc>
        <w:tc>
          <w:tcPr>
            <w:tcW w:w="308" w:type="pct"/>
          </w:tcPr>
          <w:p w14:paraId="51BF85D1" w14:textId="77777777" w:rsidR="00860BEB" w:rsidRPr="00D571DD" w:rsidRDefault="00860BEB" w:rsidP="00860BEB">
            <w:pPr>
              <w:jc w:val="center"/>
              <w:rPr>
                <w:color w:val="auto"/>
                <w:sz w:val="16"/>
                <w:szCs w:val="16"/>
              </w:rPr>
            </w:pPr>
            <w:r w:rsidRPr="00D571DD">
              <w:rPr>
                <w:color w:val="auto"/>
                <w:sz w:val="16"/>
                <w:szCs w:val="16"/>
              </w:rPr>
              <w:t>90</w:t>
            </w:r>
          </w:p>
          <w:p w14:paraId="3B7D8190" w14:textId="77777777" w:rsidR="00860BEB" w:rsidRPr="00D571DD" w:rsidRDefault="00860BEB" w:rsidP="00860BEB">
            <w:pPr>
              <w:jc w:val="center"/>
              <w:rPr>
                <w:color w:val="auto"/>
                <w:sz w:val="16"/>
                <w:szCs w:val="16"/>
              </w:rPr>
            </w:pPr>
            <w:r w:rsidRPr="00D571DD">
              <w:rPr>
                <w:color w:val="auto"/>
                <w:sz w:val="16"/>
                <w:szCs w:val="16"/>
              </w:rPr>
              <w:t>(66-113)</w:t>
            </w:r>
          </w:p>
        </w:tc>
        <w:tc>
          <w:tcPr>
            <w:tcW w:w="443" w:type="pct"/>
          </w:tcPr>
          <w:p w14:paraId="58E03499" w14:textId="77777777" w:rsidR="00860BEB" w:rsidRPr="00D571DD" w:rsidRDefault="00860BEB" w:rsidP="00860BEB">
            <w:pPr>
              <w:jc w:val="center"/>
              <w:rPr>
                <w:color w:val="auto"/>
                <w:sz w:val="16"/>
                <w:szCs w:val="16"/>
              </w:rPr>
            </w:pPr>
            <w:r w:rsidRPr="00D571DD">
              <w:rPr>
                <w:color w:val="auto"/>
                <w:sz w:val="16"/>
                <w:szCs w:val="16"/>
              </w:rPr>
              <w:t>44</w:t>
            </w:r>
          </w:p>
          <w:p w14:paraId="2C4EAFC5" w14:textId="77777777" w:rsidR="00860BEB" w:rsidRPr="00D571DD" w:rsidRDefault="00860BEB" w:rsidP="00860BEB">
            <w:pPr>
              <w:jc w:val="center"/>
              <w:rPr>
                <w:color w:val="auto"/>
                <w:sz w:val="16"/>
                <w:szCs w:val="16"/>
              </w:rPr>
            </w:pPr>
            <w:r w:rsidRPr="00D571DD">
              <w:rPr>
                <w:color w:val="auto"/>
                <w:sz w:val="16"/>
                <w:szCs w:val="16"/>
              </w:rPr>
              <w:t>(33-55)</w:t>
            </w:r>
          </w:p>
        </w:tc>
        <w:tc>
          <w:tcPr>
            <w:tcW w:w="403" w:type="pct"/>
          </w:tcPr>
          <w:p w14:paraId="61B9D867" w14:textId="77777777" w:rsidR="00860BEB" w:rsidRPr="00D571DD" w:rsidRDefault="00860BEB" w:rsidP="00860BEB">
            <w:pPr>
              <w:jc w:val="center"/>
              <w:rPr>
                <w:color w:val="auto"/>
                <w:sz w:val="16"/>
                <w:szCs w:val="16"/>
              </w:rPr>
            </w:pPr>
            <w:r w:rsidRPr="00D571DD">
              <w:rPr>
                <w:color w:val="auto"/>
                <w:sz w:val="16"/>
                <w:szCs w:val="16"/>
              </w:rPr>
              <w:t>140</w:t>
            </w:r>
          </w:p>
          <w:p w14:paraId="31AFDE55" w14:textId="77777777" w:rsidR="00860BEB" w:rsidRPr="00D571DD" w:rsidRDefault="00860BEB" w:rsidP="00860BEB">
            <w:pPr>
              <w:jc w:val="center"/>
              <w:rPr>
                <w:color w:val="auto"/>
                <w:sz w:val="16"/>
                <w:szCs w:val="16"/>
              </w:rPr>
            </w:pPr>
            <w:r w:rsidRPr="00D571DD">
              <w:rPr>
                <w:color w:val="auto"/>
                <w:sz w:val="16"/>
                <w:szCs w:val="16"/>
              </w:rPr>
              <w:t>(105-174)</w:t>
            </w:r>
          </w:p>
        </w:tc>
        <w:tc>
          <w:tcPr>
            <w:tcW w:w="351" w:type="pct"/>
          </w:tcPr>
          <w:p w14:paraId="42F12078"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37778146"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7EA7208F"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6C990EC0"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46D7BEE1"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5DC2A390"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0F09C5C0" w14:textId="77777777" w:rsidR="00860BEB" w:rsidRPr="00D571DD" w:rsidRDefault="00860BEB" w:rsidP="00860BEB">
            <w:pPr>
              <w:jc w:val="center"/>
              <w:rPr>
                <w:color w:val="auto"/>
                <w:sz w:val="16"/>
                <w:szCs w:val="16"/>
              </w:rPr>
            </w:pPr>
            <w:r w:rsidRPr="00D571DD">
              <w:rPr>
                <w:color w:val="auto"/>
                <w:sz w:val="16"/>
                <w:szCs w:val="16"/>
              </w:rPr>
              <w:t>133</w:t>
            </w:r>
          </w:p>
          <w:p w14:paraId="04F40296" w14:textId="77777777" w:rsidR="00860BEB" w:rsidRPr="00D571DD" w:rsidRDefault="00860BEB" w:rsidP="00860BEB">
            <w:pPr>
              <w:jc w:val="center"/>
              <w:rPr>
                <w:color w:val="auto"/>
                <w:sz w:val="16"/>
                <w:szCs w:val="16"/>
              </w:rPr>
            </w:pPr>
            <w:r w:rsidRPr="00D571DD">
              <w:rPr>
                <w:color w:val="auto"/>
                <w:sz w:val="16"/>
                <w:szCs w:val="16"/>
              </w:rPr>
              <w:t>(104-160)</w:t>
            </w:r>
          </w:p>
        </w:tc>
        <w:tc>
          <w:tcPr>
            <w:tcW w:w="354" w:type="pct"/>
          </w:tcPr>
          <w:p w14:paraId="2013F1F0" w14:textId="77777777" w:rsidR="00860BEB" w:rsidRPr="00D571DD" w:rsidRDefault="00860BEB" w:rsidP="00860BEB">
            <w:pPr>
              <w:jc w:val="center"/>
              <w:rPr>
                <w:color w:val="auto"/>
                <w:sz w:val="16"/>
                <w:szCs w:val="16"/>
              </w:rPr>
            </w:pPr>
            <w:r w:rsidRPr="00D571DD">
              <w:rPr>
                <w:color w:val="auto"/>
                <w:sz w:val="16"/>
                <w:szCs w:val="16"/>
              </w:rPr>
              <w:t>4</w:t>
            </w:r>
          </w:p>
          <w:p w14:paraId="38353591" w14:textId="77777777" w:rsidR="00860BEB" w:rsidRPr="00D571DD" w:rsidRDefault="00860BEB" w:rsidP="00860BEB">
            <w:pPr>
              <w:jc w:val="center"/>
              <w:rPr>
                <w:color w:val="auto"/>
                <w:sz w:val="16"/>
                <w:szCs w:val="16"/>
              </w:rPr>
            </w:pPr>
            <w:r w:rsidRPr="00D571DD">
              <w:rPr>
                <w:color w:val="auto"/>
                <w:sz w:val="16"/>
                <w:szCs w:val="16"/>
              </w:rPr>
              <w:t>(2-6)</w:t>
            </w:r>
          </w:p>
        </w:tc>
        <w:tc>
          <w:tcPr>
            <w:tcW w:w="488" w:type="pct"/>
          </w:tcPr>
          <w:p w14:paraId="6C54CA0C" w14:textId="77777777" w:rsidR="00860BEB" w:rsidRPr="00D571DD" w:rsidRDefault="00860BEB" w:rsidP="00860BEB">
            <w:pPr>
              <w:jc w:val="center"/>
              <w:rPr>
                <w:color w:val="auto"/>
                <w:sz w:val="16"/>
                <w:szCs w:val="16"/>
              </w:rPr>
            </w:pPr>
            <w:r w:rsidRPr="00D571DD">
              <w:rPr>
                <w:color w:val="auto"/>
                <w:sz w:val="16"/>
                <w:szCs w:val="16"/>
              </w:rPr>
              <w:t>116</w:t>
            </w:r>
          </w:p>
          <w:p w14:paraId="0BD82E6A" w14:textId="77777777" w:rsidR="00860BEB" w:rsidRPr="00D571DD" w:rsidRDefault="00860BEB" w:rsidP="00860BEB">
            <w:pPr>
              <w:jc w:val="center"/>
              <w:rPr>
                <w:color w:val="auto"/>
                <w:sz w:val="16"/>
                <w:szCs w:val="16"/>
              </w:rPr>
            </w:pPr>
            <w:r w:rsidRPr="00D571DD">
              <w:rPr>
                <w:color w:val="auto"/>
                <w:sz w:val="16"/>
                <w:szCs w:val="16"/>
              </w:rPr>
              <w:t>(84-149)</w:t>
            </w:r>
          </w:p>
        </w:tc>
      </w:tr>
      <w:tr w:rsidR="00860BEB" w:rsidRPr="00D571DD" w14:paraId="3476AECB" w14:textId="77777777" w:rsidTr="00860BEB">
        <w:trPr>
          <w:trHeight w:val="341"/>
        </w:trPr>
        <w:tc>
          <w:tcPr>
            <w:tcW w:w="662" w:type="pct"/>
            <w:noWrap/>
            <w:hideMark/>
          </w:tcPr>
          <w:p w14:paraId="6DD77806" w14:textId="77777777" w:rsidR="00860BEB" w:rsidRPr="00D571DD" w:rsidRDefault="00860BEB" w:rsidP="00860BEB">
            <w:pPr>
              <w:jc w:val="center"/>
              <w:rPr>
                <w:color w:val="auto"/>
                <w:sz w:val="16"/>
                <w:szCs w:val="16"/>
              </w:rPr>
            </w:pPr>
            <w:r w:rsidRPr="00D571DD">
              <w:rPr>
                <w:color w:val="auto"/>
                <w:sz w:val="16"/>
                <w:szCs w:val="16"/>
              </w:rPr>
              <w:t>Pancreas</w:t>
            </w:r>
          </w:p>
        </w:tc>
        <w:tc>
          <w:tcPr>
            <w:tcW w:w="308" w:type="pct"/>
          </w:tcPr>
          <w:p w14:paraId="7E246DE5" w14:textId="77777777" w:rsidR="00860BEB" w:rsidRPr="00D571DD" w:rsidRDefault="00860BEB" w:rsidP="00860BEB">
            <w:pPr>
              <w:jc w:val="center"/>
              <w:rPr>
                <w:color w:val="auto"/>
                <w:sz w:val="16"/>
                <w:szCs w:val="16"/>
              </w:rPr>
            </w:pPr>
            <w:r w:rsidRPr="00D571DD">
              <w:rPr>
                <w:color w:val="auto"/>
                <w:sz w:val="16"/>
                <w:szCs w:val="16"/>
              </w:rPr>
              <w:t>59</w:t>
            </w:r>
          </w:p>
          <w:p w14:paraId="5698E3CD" w14:textId="77777777" w:rsidR="00860BEB" w:rsidRPr="00D571DD" w:rsidRDefault="00860BEB" w:rsidP="00860BEB">
            <w:pPr>
              <w:jc w:val="center"/>
              <w:rPr>
                <w:color w:val="auto"/>
                <w:sz w:val="16"/>
                <w:szCs w:val="16"/>
              </w:rPr>
            </w:pPr>
            <w:r w:rsidRPr="00D571DD">
              <w:rPr>
                <w:color w:val="auto"/>
                <w:sz w:val="16"/>
                <w:szCs w:val="16"/>
              </w:rPr>
              <w:t>(22-99)</w:t>
            </w:r>
          </w:p>
        </w:tc>
        <w:tc>
          <w:tcPr>
            <w:tcW w:w="443" w:type="pct"/>
          </w:tcPr>
          <w:p w14:paraId="426801D2" w14:textId="77777777" w:rsidR="00860BEB" w:rsidRPr="00D571DD" w:rsidRDefault="00860BEB" w:rsidP="00860BEB">
            <w:pPr>
              <w:jc w:val="center"/>
              <w:rPr>
                <w:color w:val="auto"/>
                <w:sz w:val="16"/>
                <w:szCs w:val="16"/>
              </w:rPr>
            </w:pPr>
            <w:r w:rsidRPr="00D571DD">
              <w:rPr>
                <w:color w:val="auto"/>
                <w:sz w:val="16"/>
                <w:szCs w:val="16"/>
              </w:rPr>
              <w:t>59</w:t>
            </w:r>
          </w:p>
          <w:p w14:paraId="2B1AA0AB" w14:textId="77777777" w:rsidR="00860BEB" w:rsidRPr="00D571DD" w:rsidRDefault="00860BEB" w:rsidP="00860BEB">
            <w:pPr>
              <w:jc w:val="center"/>
              <w:rPr>
                <w:color w:val="auto"/>
                <w:sz w:val="16"/>
                <w:szCs w:val="16"/>
              </w:rPr>
            </w:pPr>
            <w:r w:rsidRPr="00D571DD">
              <w:rPr>
                <w:color w:val="auto"/>
                <w:sz w:val="16"/>
                <w:szCs w:val="16"/>
              </w:rPr>
              <w:t>(22-98)</w:t>
            </w:r>
          </w:p>
        </w:tc>
        <w:tc>
          <w:tcPr>
            <w:tcW w:w="403" w:type="pct"/>
          </w:tcPr>
          <w:p w14:paraId="37928F9F" w14:textId="77777777" w:rsidR="00860BEB" w:rsidRPr="00D571DD" w:rsidRDefault="00860BEB" w:rsidP="00860BEB">
            <w:pPr>
              <w:jc w:val="center"/>
              <w:rPr>
                <w:color w:val="auto"/>
                <w:sz w:val="16"/>
                <w:szCs w:val="16"/>
              </w:rPr>
            </w:pPr>
            <w:r w:rsidRPr="00D571DD">
              <w:rPr>
                <w:color w:val="auto"/>
                <w:sz w:val="16"/>
                <w:szCs w:val="16"/>
              </w:rPr>
              <w:t>120</w:t>
            </w:r>
          </w:p>
          <w:p w14:paraId="0C9C95E4" w14:textId="77777777" w:rsidR="00860BEB" w:rsidRPr="00D571DD" w:rsidRDefault="00860BEB" w:rsidP="00860BEB">
            <w:pPr>
              <w:jc w:val="center"/>
              <w:rPr>
                <w:color w:val="auto"/>
                <w:sz w:val="16"/>
                <w:szCs w:val="16"/>
              </w:rPr>
            </w:pPr>
            <w:r w:rsidRPr="00D571DD">
              <w:rPr>
                <w:color w:val="auto"/>
                <w:sz w:val="16"/>
                <w:szCs w:val="16"/>
              </w:rPr>
              <w:t>(46-200)</w:t>
            </w:r>
          </w:p>
        </w:tc>
        <w:tc>
          <w:tcPr>
            <w:tcW w:w="351" w:type="pct"/>
          </w:tcPr>
          <w:p w14:paraId="6E2EF81C"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1AF1316D"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3201E1C3"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0D3ED467"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3E672FBC"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179F219B"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4ED8F6C6" w14:textId="77777777" w:rsidR="00860BEB" w:rsidRPr="00D571DD" w:rsidRDefault="00860BEB" w:rsidP="00860BEB">
            <w:pPr>
              <w:jc w:val="center"/>
              <w:rPr>
                <w:color w:val="auto"/>
                <w:sz w:val="16"/>
                <w:szCs w:val="16"/>
              </w:rPr>
            </w:pPr>
            <w:r w:rsidRPr="00D571DD">
              <w:rPr>
                <w:color w:val="auto"/>
                <w:sz w:val="16"/>
                <w:szCs w:val="16"/>
              </w:rPr>
              <w:t>128</w:t>
            </w:r>
          </w:p>
          <w:p w14:paraId="747FDDFF" w14:textId="77777777" w:rsidR="00860BEB" w:rsidRPr="00D571DD" w:rsidRDefault="00860BEB" w:rsidP="00860BEB">
            <w:pPr>
              <w:jc w:val="center"/>
              <w:rPr>
                <w:color w:val="auto"/>
                <w:sz w:val="16"/>
                <w:szCs w:val="16"/>
              </w:rPr>
            </w:pPr>
            <w:r w:rsidRPr="00D571DD">
              <w:rPr>
                <w:color w:val="auto"/>
                <w:sz w:val="16"/>
                <w:szCs w:val="16"/>
              </w:rPr>
              <w:t>(70-186)</w:t>
            </w:r>
          </w:p>
        </w:tc>
        <w:tc>
          <w:tcPr>
            <w:tcW w:w="354" w:type="pct"/>
          </w:tcPr>
          <w:p w14:paraId="68747832" w14:textId="77777777" w:rsidR="00860BEB" w:rsidRPr="00D571DD" w:rsidRDefault="00860BEB" w:rsidP="00860BEB">
            <w:pPr>
              <w:jc w:val="center"/>
              <w:rPr>
                <w:color w:val="auto"/>
                <w:sz w:val="16"/>
                <w:szCs w:val="16"/>
              </w:rPr>
            </w:pPr>
            <w:r w:rsidRPr="00D571DD">
              <w:rPr>
                <w:color w:val="auto"/>
                <w:sz w:val="16"/>
                <w:szCs w:val="16"/>
              </w:rPr>
              <w:t>6</w:t>
            </w:r>
          </w:p>
          <w:p w14:paraId="5733FA0B" w14:textId="77777777" w:rsidR="00860BEB" w:rsidRPr="00D571DD" w:rsidRDefault="00860BEB" w:rsidP="00860BEB">
            <w:pPr>
              <w:jc w:val="center"/>
              <w:rPr>
                <w:color w:val="auto"/>
                <w:sz w:val="16"/>
                <w:szCs w:val="16"/>
              </w:rPr>
            </w:pPr>
            <w:r w:rsidRPr="00D571DD">
              <w:rPr>
                <w:color w:val="auto"/>
                <w:sz w:val="16"/>
                <w:szCs w:val="16"/>
              </w:rPr>
              <w:t>(2-11)</w:t>
            </w:r>
          </w:p>
        </w:tc>
        <w:tc>
          <w:tcPr>
            <w:tcW w:w="488" w:type="pct"/>
          </w:tcPr>
          <w:p w14:paraId="000C56B6" w14:textId="77777777" w:rsidR="00860BEB" w:rsidRPr="00D571DD" w:rsidRDefault="00860BEB" w:rsidP="00860BEB">
            <w:pPr>
              <w:jc w:val="center"/>
              <w:rPr>
                <w:color w:val="auto"/>
                <w:sz w:val="16"/>
                <w:szCs w:val="16"/>
              </w:rPr>
            </w:pPr>
            <w:r w:rsidRPr="00D571DD">
              <w:rPr>
                <w:color w:val="auto"/>
                <w:sz w:val="16"/>
                <w:szCs w:val="16"/>
              </w:rPr>
              <w:t>135</w:t>
            </w:r>
          </w:p>
          <w:p w14:paraId="74672801" w14:textId="77777777" w:rsidR="00860BEB" w:rsidRPr="00D571DD" w:rsidRDefault="00860BEB" w:rsidP="00860BEB">
            <w:pPr>
              <w:jc w:val="center"/>
              <w:rPr>
                <w:color w:val="auto"/>
                <w:sz w:val="16"/>
                <w:szCs w:val="16"/>
              </w:rPr>
            </w:pPr>
            <w:r w:rsidRPr="00D571DD">
              <w:rPr>
                <w:color w:val="auto"/>
                <w:sz w:val="16"/>
                <w:szCs w:val="16"/>
              </w:rPr>
              <w:t>(96-175)</w:t>
            </w:r>
          </w:p>
        </w:tc>
      </w:tr>
      <w:tr w:rsidR="00860BEB" w:rsidRPr="00D571DD" w14:paraId="1A2A9917" w14:textId="77777777" w:rsidTr="00860BEB">
        <w:trPr>
          <w:trHeight w:val="341"/>
        </w:trPr>
        <w:tc>
          <w:tcPr>
            <w:tcW w:w="662" w:type="pct"/>
            <w:noWrap/>
            <w:hideMark/>
          </w:tcPr>
          <w:p w14:paraId="481C6FBF" w14:textId="77777777" w:rsidR="00860BEB" w:rsidRPr="00D571DD" w:rsidRDefault="00860BEB" w:rsidP="00860BEB">
            <w:pPr>
              <w:jc w:val="center"/>
              <w:rPr>
                <w:color w:val="auto"/>
                <w:sz w:val="16"/>
                <w:szCs w:val="16"/>
              </w:rPr>
            </w:pPr>
            <w:r w:rsidRPr="00D571DD">
              <w:rPr>
                <w:color w:val="auto"/>
                <w:sz w:val="16"/>
                <w:szCs w:val="16"/>
              </w:rPr>
              <w:t>Liver</w:t>
            </w:r>
          </w:p>
        </w:tc>
        <w:tc>
          <w:tcPr>
            <w:tcW w:w="308" w:type="pct"/>
          </w:tcPr>
          <w:p w14:paraId="05F7CF9A" w14:textId="77777777" w:rsidR="00860BEB" w:rsidRPr="00D571DD" w:rsidRDefault="00860BEB" w:rsidP="00860BEB">
            <w:pPr>
              <w:jc w:val="center"/>
              <w:rPr>
                <w:color w:val="auto"/>
                <w:sz w:val="16"/>
                <w:szCs w:val="16"/>
              </w:rPr>
            </w:pPr>
            <w:r w:rsidRPr="00D571DD">
              <w:rPr>
                <w:color w:val="auto"/>
                <w:sz w:val="16"/>
                <w:szCs w:val="16"/>
              </w:rPr>
              <w:t>175</w:t>
            </w:r>
          </w:p>
          <w:p w14:paraId="0EE3F8ED" w14:textId="77777777" w:rsidR="00860BEB" w:rsidRPr="00D571DD" w:rsidRDefault="00860BEB" w:rsidP="00860BEB">
            <w:pPr>
              <w:jc w:val="center"/>
              <w:rPr>
                <w:color w:val="auto"/>
                <w:sz w:val="16"/>
                <w:szCs w:val="16"/>
              </w:rPr>
            </w:pPr>
            <w:r w:rsidRPr="00D571DD">
              <w:rPr>
                <w:color w:val="auto"/>
                <w:sz w:val="16"/>
                <w:szCs w:val="16"/>
              </w:rPr>
              <w:t>(100-254)</w:t>
            </w:r>
          </w:p>
        </w:tc>
        <w:tc>
          <w:tcPr>
            <w:tcW w:w="443" w:type="pct"/>
          </w:tcPr>
          <w:p w14:paraId="5AD1557E" w14:textId="77777777" w:rsidR="00860BEB" w:rsidRPr="00D571DD" w:rsidRDefault="00860BEB" w:rsidP="00860BEB">
            <w:pPr>
              <w:jc w:val="center"/>
              <w:rPr>
                <w:color w:val="auto"/>
                <w:sz w:val="16"/>
                <w:szCs w:val="16"/>
              </w:rPr>
            </w:pPr>
            <w:r w:rsidRPr="00D571DD">
              <w:rPr>
                <w:color w:val="auto"/>
                <w:sz w:val="16"/>
                <w:szCs w:val="16"/>
              </w:rPr>
              <w:t>79</w:t>
            </w:r>
          </w:p>
          <w:p w14:paraId="2BC9A1DC" w14:textId="77777777" w:rsidR="00860BEB" w:rsidRPr="00D571DD" w:rsidRDefault="00860BEB" w:rsidP="00860BEB">
            <w:pPr>
              <w:jc w:val="center"/>
              <w:rPr>
                <w:color w:val="auto"/>
                <w:sz w:val="16"/>
                <w:szCs w:val="16"/>
              </w:rPr>
            </w:pPr>
            <w:r w:rsidRPr="00D571DD">
              <w:rPr>
                <w:color w:val="auto"/>
                <w:sz w:val="16"/>
                <w:szCs w:val="16"/>
              </w:rPr>
              <w:t>(50-109)</w:t>
            </w:r>
          </w:p>
        </w:tc>
        <w:tc>
          <w:tcPr>
            <w:tcW w:w="403" w:type="pct"/>
          </w:tcPr>
          <w:p w14:paraId="71533BA7" w14:textId="77777777" w:rsidR="00860BEB" w:rsidRPr="00D571DD" w:rsidRDefault="00860BEB" w:rsidP="00860BEB">
            <w:pPr>
              <w:jc w:val="center"/>
              <w:rPr>
                <w:color w:val="auto"/>
                <w:sz w:val="16"/>
                <w:szCs w:val="16"/>
              </w:rPr>
            </w:pPr>
            <w:r w:rsidRPr="00D571DD">
              <w:rPr>
                <w:color w:val="auto"/>
                <w:sz w:val="16"/>
                <w:szCs w:val="16"/>
              </w:rPr>
              <w:t>280</w:t>
            </w:r>
          </w:p>
          <w:p w14:paraId="2124617E" w14:textId="77777777" w:rsidR="00860BEB" w:rsidRPr="00D571DD" w:rsidRDefault="00860BEB" w:rsidP="00860BEB">
            <w:pPr>
              <w:jc w:val="center"/>
              <w:rPr>
                <w:color w:val="auto"/>
                <w:sz w:val="16"/>
                <w:szCs w:val="16"/>
              </w:rPr>
            </w:pPr>
            <w:r w:rsidRPr="00D571DD">
              <w:rPr>
                <w:color w:val="auto"/>
                <w:sz w:val="16"/>
                <w:szCs w:val="16"/>
              </w:rPr>
              <w:t>(173-393)</w:t>
            </w:r>
          </w:p>
        </w:tc>
        <w:tc>
          <w:tcPr>
            <w:tcW w:w="351" w:type="pct"/>
          </w:tcPr>
          <w:p w14:paraId="0BBCE0F0" w14:textId="77777777" w:rsidR="00860BEB" w:rsidRPr="00D571DD" w:rsidRDefault="00860BEB" w:rsidP="00860BEB">
            <w:pPr>
              <w:jc w:val="center"/>
              <w:rPr>
                <w:color w:val="auto"/>
                <w:sz w:val="16"/>
                <w:szCs w:val="16"/>
              </w:rPr>
            </w:pPr>
            <w:r w:rsidRPr="00D571DD">
              <w:rPr>
                <w:color w:val="auto"/>
                <w:sz w:val="16"/>
                <w:szCs w:val="16"/>
              </w:rPr>
              <w:t>27</w:t>
            </w:r>
          </w:p>
          <w:p w14:paraId="680E1992" w14:textId="77777777" w:rsidR="00860BEB" w:rsidRPr="00D571DD" w:rsidRDefault="00860BEB" w:rsidP="00860BEB">
            <w:pPr>
              <w:jc w:val="center"/>
              <w:rPr>
                <w:color w:val="auto"/>
                <w:sz w:val="16"/>
                <w:szCs w:val="16"/>
              </w:rPr>
            </w:pPr>
            <w:r w:rsidRPr="00D571DD">
              <w:rPr>
                <w:color w:val="auto"/>
                <w:sz w:val="16"/>
                <w:szCs w:val="16"/>
              </w:rPr>
              <w:t>(0-69)</w:t>
            </w:r>
          </w:p>
        </w:tc>
        <w:tc>
          <w:tcPr>
            <w:tcW w:w="309" w:type="pct"/>
          </w:tcPr>
          <w:p w14:paraId="7FF7F3B1" w14:textId="77777777" w:rsidR="00860BEB" w:rsidRPr="00D571DD" w:rsidRDefault="00860BEB" w:rsidP="00860BEB">
            <w:pPr>
              <w:jc w:val="center"/>
              <w:rPr>
                <w:color w:val="auto"/>
                <w:sz w:val="16"/>
                <w:szCs w:val="16"/>
              </w:rPr>
            </w:pPr>
            <w:r w:rsidRPr="00D571DD">
              <w:rPr>
                <w:color w:val="auto"/>
                <w:sz w:val="16"/>
                <w:szCs w:val="16"/>
              </w:rPr>
              <w:t>9</w:t>
            </w:r>
          </w:p>
          <w:p w14:paraId="664CBE97" w14:textId="77777777" w:rsidR="00860BEB" w:rsidRPr="00D571DD" w:rsidRDefault="00860BEB" w:rsidP="00860BEB">
            <w:pPr>
              <w:jc w:val="center"/>
              <w:rPr>
                <w:color w:val="auto"/>
                <w:sz w:val="16"/>
                <w:szCs w:val="16"/>
              </w:rPr>
            </w:pPr>
            <w:r w:rsidRPr="00D571DD">
              <w:rPr>
                <w:color w:val="auto"/>
                <w:sz w:val="16"/>
                <w:szCs w:val="16"/>
              </w:rPr>
              <w:t>(0-19)</w:t>
            </w:r>
          </w:p>
        </w:tc>
        <w:tc>
          <w:tcPr>
            <w:tcW w:w="313" w:type="pct"/>
          </w:tcPr>
          <w:p w14:paraId="29389946" w14:textId="77777777" w:rsidR="00860BEB" w:rsidRPr="00D571DD" w:rsidRDefault="00860BEB" w:rsidP="00860BEB">
            <w:pPr>
              <w:jc w:val="center"/>
              <w:rPr>
                <w:color w:val="auto"/>
                <w:sz w:val="16"/>
                <w:szCs w:val="16"/>
              </w:rPr>
            </w:pPr>
            <w:r w:rsidRPr="00D571DD">
              <w:rPr>
                <w:color w:val="auto"/>
                <w:sz w:val="16"/>
                <w:szCs w:val="16"/>
              </w:rPr>
              <w:t>45</w:t>
            </w:r>
          </w:p>
          <w:p w14:paraId="7B5CD3EA" w14:textId="77777777" w:rsidR="00860BEB" w:rsidRPr="00D571DD" w:rsidRDefault="00860BEB" w:rsidP="00860BEB">
            <w:pPr>
              <w:jc w:val="center"/>
              <w:rPr>
                <w:color w:val="auto"/>
                <w:sz w:val="16"/>
                <w:szCs w:val="16"/>
              </w:rPr>
            </w:pPr>
            <w:r w:rsidRPr="00D571DD">
              <w:rPr>
                <w:color w:val="auto"/>
                <w:sz w:val="16"/>
                <w:szCs w:val="16"/>
              </w:rPr>
              <w:t>(20-75)</w:t>
            </w:r>
          </w:p>
        </w:tc>
        <w:tc>
          <w:tcPr>
            <w:tcW w:w="308" w:type="pct"/>
          </w:tcPr>
          <w:p w14:paraId="333AAEC5"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6D4F91A8"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2093CEEC"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6175F4FF" w14:textId="77777777" w:rsidR="00860BEB" w:rsidRPr="00D571DD" w:rsidRDefault="00860BEB" w:rsidP="00860BEB">
            <w:pPr>
              <w:jc w:val="center"/>
              <w:rPr>
                <w:color w:val="auto"/>
                <w:sz w:val="16"/>
                <w:szCs w:val="16"/>
              </w:rPr>
            </w:pPr>
            <w:r w:rsidRPr="00D571DD">
              <w:rPr>
                <w:color w:val="auto"/>
                <w:sz w:val="16"/>
                <w:szCs w:val="16"/>
              </w:rPr>
              <w:t>452</w:t>
            </w:r>
          </w:p>
          <w:p w14:paraId="0544BC7F" w14:textId="77777777" w:rsidR="00860BEB" w:rsidRPr="00D571DD" w:rsidRDefault="00860BEB" w:rsidP="00860BEB">
            <w:pPr>
              <w:jc w:val="center"/>
              <w:rPr>
                <w:color w:val="auto"/>
                <w:sz w:val="16"/>
                <w:szCs w:val="16"/>
              </w:rPr>
            </w:pPr>
            <w:r w:rsidRPr="00D571DD">
              <w:rPr>
                <w:color w:val="auto"/>
                <w:sz w:val="16"/>
                <w:szCs w:val="16"/>
              </w:rPr>
              <w:t>(135-728)</w:t>
            </w:r>
          </w:p>
        </w:tc>
        <w:tc>
          <w:tcPr>
            <w:tcW w:w="354" w:type="pct"/>
          </w:tcPr>
          <w:p w14:paraId="39001028" w14:textId="77777777" w:rsidR="00860BEB" w:rsidRPr="00D571DD" w:rsidRDefault="00860BEB" w:rsidP="00860BEB">
            <w:pPr>
              <w:jc w:val="center"/>
              <w:rPr>
                <w:color w:val="auto"/>
                <w:sz w:val="16"/>
                <w:szCs w:val="16"/>
              </w:rPr>
            </w:pPr>
            <w:r w:rsidRPr="00D571DD">
              <w:rPr>
                <w:color w:val="auto"/>
                <w:sz w:val="16"/>
                <w:szCs w:val="16"/>
              </w:rPr>
              <w:t>6</w:t>
            </w:r>
          </w:p>
          <w:p w14:paraId="527894F7" w14:textId="77777777" w:rsidR="00860BEB" w:rsidRPr="00D571DD" w:rsidRDefault="00860BEB" w:rsidP="00860BEB">
            <w:pPr>
              <w:jc w:val="center"/>
              <w:rPr>
                <w:color w:val="auto"/>
                <w:sz w:val="16"/>
                <w:szCs w:val="16"/>
              </w:rPr>
            </w:pPr>
            <w:r w:rsidRPr="00D571DD">
              <w:rPr>
                <w:color w:val="auto"/>
                <w:sz w:val="16"/>
                <w:szCs w:val="16"/>
              </w:rPr>
              <w:t>(1-13)</w:t>
            </w:r>
          </w:p>
        </w:tc>
        <w:tc>
          <w:tcPr>
            <w:tcW w:w="488" w:type="pct"/>
          </w:tcPr>
          <w:p w14:paraId="76F797AD" w14:textId="77777777" w:rsidR="00860BEB" w:rsidRPr="00D571DD" w:rsidRDefault="00860BEB" w:rsidP="00860BEB">
            <w:pPr>
              <w:jc w:val="center"/>
              <w:rPr>
                <w:color w:val="auto"/>
                <w:sz w:val="16"/>
                <w:szCs w:val="16"/>
              </w:rPr>
            </w:pPr>
            <w:r w:rsidRPr="00D571DD">
              <w:rPr>
                <w:color w:val="auto"/>
                <w:sz w:val="16"/>
                <w:szCs w:val="16"/>
              </w:rPr>
              <w:t>249</w:t>
            </w:r>
          </w:p>
          <w:p w14:paraId="1382C0C9" w14:textId="77777777" w:rsidR="00860BEB" w:rsidRPr="00D571DD" w:rsidRDefault="00860BEB" w:rsidP="00860BEB">
            <w:pPr>
              <w:jc w:val="center"/>
              <w:rPr>
                <w:color w:val="auto"/>
                <w:sz w:val="16"/>
                <w:szCs w:val="16"/>
              </w:rPr>
            </w:pPr>
            <w:r w:rsidRPr="00D571DD">
              <w:rPr>
                <w:color w:val="auto"/>
                <w:sz w:val="16"/>
                <w:szCs w:val="16"/>
              </w:rPr>
              <w:t>(117-393)</w:t>
            </w:r>
          </w:p>
        </w:tc>
      </w:tr>
      <w:tr w:rsidR="00860BEB" w:rsidRPr="00D571DD" w14:paraId="768B6822" w14:textId="77777777" w:rsidTr="00860BEB">
        <w:trPr>
          <w:trHeight w:val="341"/>
        </w:trPr>
        <w:tc>
          <w:tcPr>
            <w:tcW w:w="662" w:type="pct"/>
            <w:noWrap/>
            <w:hideMark/>
          </w:tcPr>
          <w:p w14:paraId="6F3FD86D" w14:textId="77777777" w:rsidR="00860BEB" w:rsidRPr="00D571DD" w:rsidRDefault="00860BEB" w:rsidP="00860BEB">
            <w:pPr>
              <w:jc w:val="center"/>
              <w:rPr>
                <w:color w:val="auto"/>
                <w:sz w:val="16"/>
                <w:szCs w:val="16"/>
              </w:rPr>
            </w:pPr>
            <w:r w:rsidRPr="00D571DD">
              <w:rPr>
                <w:color w:val="auto"/>
                <w:sz w:val="16"/>
                <w:szCs w:val="16"/>
              </w:rPr>
              <w:t>Colorectal</w:t>
            </w:r>
          </w:p>
        </w:tc>
        <w:tc>
          <w:tcPr>
            <w:tcW w:w="308" w:type="pct"/>
          </w:tcPr>
          <w:p w14:paraId="7F5EBBF7" w14:textId="77777777" w:rsidR="00860BEB" w:rsidRPr="00D571DD" w:rsidRDefault="00860BEB" w:rsidP="00860BEB">
            <w:pPr>
              <w:jc w:val="center"/>
              <w:rPr>
                <w:color w:val="auto"/>
                <w:sz w:val="16"/>
                <w:szCs w:val="16"/>
              </w:rPr>
            </w:pPr>
            <w:r w:rsidRPr="00D571DD">
              <w:rPr>
                <w:color w:val="auto"/>
                <w:sz w:val="16"/>
                <w:szCs w:val="16"/>
              </w:rPr>
              <w:t>291</w:t>
            </w:r>
          </w:p>
          <w:p w14:paraId="705DE1FF" w14:textId="77777777" w:rsidR="00860BEB" w:rsidRPr="00D571DD" w:rsidRDefault="00860BEB" w:rsidP="00860BEB">
            <w:pPr>
              <w:jc w:val="center"/>
              <w:rPr>
                <w:color w:val="auto"/>
                <w:sz w:val="16"/>
                <w:szCs w:val="16"/>
              </w:rPr>
            </w:pPr>
            <w:r w:rsidRPr="00D571DD">
              <w:rPr>
                <w:color w:val="auto"/>
                <w:sz w:val="16"/>
                <w:szCs w:val="16"/>
              </w:rPr>
              <w:t>(141-461)</w:t>
            </w:r>
          </w:p>
        </w:tc>
        <w:tc>
          <w:tcPr>
            <w:tcW w:w="443" w:type="pct"/>
          </w:tcPr>
          <w:p w14:paraId="5CB3E9CC" w14:textId="77777777" w:rsidR="00860BEB" w:rsidRPr="00D571DD" w:rsidRDefault="00860BEB" w:rsidP="00860BEB">
            <w:pPr>
              <w:jc w:val="center"/>
              <w:rPr>
                <w:color w:val="auto"/>
                <w:sz w:val="16"/>
                <w:szCs w:val="16"/>
              </w:rPr>
            </w:pPr>
            <w:r w:rsidRPr="00D571DD">
              <w:rPr>
                <w:color w:val="auto"/>
                <w:sz w:val="16"/>
                <w:szCs w:val="16"/>
              </w:rPr>
              <w:t>294</w:t>
            </w:r>
          </w:p>
          <w:p w14:paraId="7D1D222E" w14:textId="77777777" w:rsidR="00860BEB" w:rsidRPr="00D571DD" w:rsidRDefault="00860BEB" w:rsidP="00860BEB">
            <w:pPr>
              <w:jc w:val="center"/>
              <w:rPr>
                <w:color w:val="auto"/>
                <w:sz w:val="16"/>
                <w:szCs w:val="16"/>
              </w:rPr>
            </w:pPr>
            <w:r w:rsidRPr="00D571DD">
              <w:rPr>
                <w:color w:val="auto"/>
                <w:sz w:val="16"/>
                <w:szCs w:val="16"/>
              </w:rPr>
              <w:t>(161-440)</w:t>
            </w:r>
          </w:p>
        </w:tc>
        <w:tc>
          <w:tcPr>
            <w:tcW w:w="403" w:type="pct"/>
          </w:tcPr>
          <w:p w14:paraId="61B52E34" w14:textId="77777777" w:rsidR="00860BEB" w:rsidRPr="00D571DD" w:rsidRDefault="00860BEB" w:rsidP="00860BEB">
            <w:pPr>
              <w:jc w:val="center"/>
              <w:rPr>
                <w:color w:val="auto"/>
                <w:sz w:val="16"/>
                <w:szCs w:val="16"/>
              </w:rPr>
            </w:pPr>
            <w:r w:rsidRPr="00D571DD">
              <w:rPr>
                <w:color w:val="auto"/>
                <w:sz w:val="16"/>
                <w:szCs w:val="16"/>
              </w:rPr>
              <w:t>595</w:t>
            </w:r>
          </w:p>
          <w:p w14:paraId="7EBA6584" w14:textId="77777777" w:rsidR="00860BEB" w:rsidRPr="00D571DD" w:rsidRDefault="00860BEB" w:rsidP="00860BEB">
            <w:pPr>
              <w:jc w:val="center"/>
              <w:rPr>
                <w:color w:val="auto"/>
                <w:sz w:val="16"/>
                <w:szCs w:val="16"/>
              </w:rPr>
            </w:pPr>
            <w:r w:rsidRPr="00D571DD">
              <w:rPr>
                <w:color w:val="auto"/>
                <w:sz w:val="16"/>
                <w:szCs w:val="16"/>
              </w:rPr>
              <w:t>(315-909)</w:t>
            </w:r>
          </w:p>
        </w:tc>
        <w:tc>
          <w:tcPr>
            <w:tcW w:w="351" w:type="pct"/>
          </w:tcPr>
          <w:p w14:paraId="4FD576FB" w14:textId="77777777" w:rsidR="00860BEB" w:rsidRPr="00D571DD" w:rsidRDefault="00860BEB" w:rsidP="00860BEB">
            <w:pPr>
              <w:jc w:val="center"/>
              <w:rPr>
                <w:color w:val="auto"/>
                <w:sz w:val="16"/>
                <w:szCs w:val="16"/>
              </w:rPr>
            </w:pPr>
            <w:r w:rsidRPr="00D571DD">
              <w:rPr>
                <w:color w:val="auto"/>
                <w:sz w:val="16"/>
                <w:szCs w:val="16"/>
              </w:rPr>
              <w:t>111</w:t>
            </w:r>
          </w:p>
          <w:p w14:paraId="4B42691A" w14:textId="77777777" w:rsidR="00860BEB" w:rsidRPr="00D571DD" w:rsidRDefault="00860BEB" w:rsidP="00860BEB">
            <w:pPr>
              <w:jc w:val="center"/>
              <w:rPr>
                <w:color w:val="auto"/>
                <w:sz w:val="16"/>
                <w:szCs w:val="16"/>
              </w:rPr>
            </w:pPr>
            <w:r w:rsidRPr="00D571DD">
              <w:rPr>
                <w:color w:val="auto"/>
                <w:sz w:val="16"/>
                <w:szCs w:val="16"/>
              </w:rPr>
              <w:t>(54-181)</w:t>
            </w:r>
          </w:p>
        </w:tc>
        <w:tc>
          <w:tcPr>
            <w:tcW w:w="309" w:type="pct"/>
          </w:tcPr>
          <w:p w14:paraId="4DC6F631" w14:textId="77777777" w:rsidR="00860BEB" w:rsidRPr="00D571DD" w:rsidRDefault="00860BEB" w:rsidP="00860BEB">
            <w:pPr>
              <w:jc w:val="center"/>
              <w:rPr>
                <w:color w:val="auto"/>
                <w:sz w:val="16"/>
                <w:szCs w:val="16"/>
              </w:rPr>
            </w:pPr>
            <w:r w:rsidRPr="00D571DD">
              <w:rPr>
                <w:color w:val="auto"/>
                <w:sz w:val="16"/>
                <w:szCs w:val="16"/>
              </w:rPr>
              <w:t>0</w:t>
            </w:r>
          </w:p>
          <w:p w14:paraId="64DF9748" w14:textId="77777777" w:rsidR="00860BEB" w:rsidRPr="00D571DD" w:rsidRDefault="00860BEB" w:rsidP="00860BEB">
            <w:pPr>
              <w:jc w:val="center"/>
              <w:rPr>
                <w:color w:val="auto"/>
                <w:sz w:val="16"/>
                <w:szCs w:val="16"/>
              </w:rPr>
            </w:pPr>
            <w:r w:rsidRPr="00D571DD">
              <w:rPr>
                <w:color w:val="auto"/>
                <w:sz w:val="16"/>
                <w:szCs w:val="16"/>
              </w:rPr>
              <w:t>(0-9)</w:t>
            </w:r>
          </w:p>
        </w:tc>
        <w:tc>
          <w:tcPr>
            <w:tcW w:w="313" w:type="pct"/>
          </w:tcPr>
          <w:p w14:paraId="70BB8B0E" w14:textId="77777777" w:rsidR="00860BEB" w:rsidRPr="00D571DD" w:rsidRDefault="00860BEB" w:rsidP="00860BEB">
            <w:pPr>
              <w:jc w:val="center"/>
              <w:rPr>
                <w:color w:val="auto"/>
                <w:sz w:val="16"/>
                <w:szCs w:val="16"/>
              </w:rPr>
            </w:pPr>
            <w:r w:rsidRPr="00D571DD">
              <w:rPr>
                <w:color w:val="auto"/>
                <w:sz w:val="16"/>
                <w:szCs w:val="16"/>
              </w:rPr>
              <w:t>62</w:t>
            </w:r>
          </w:p>
          <w:p w14:paraId="65D2997C" w14:textId="77777777" w:rsidR="00860BEB" w:rsidRPr="00D571DD" w:rsidRDefault="00860BEB" w:rsidP="00860BEB">
            <w:pPr>
              <w:jc w:val="center"/>
              <w:rPr>
                <w:color w:val="auto"/>
                <w:sz w:val="16"/>
                <w:szCs w:val="16"/>
              </w:rPr>
            </w:pPr>
            <w:r w:rsidRPr="00D571DD">
              <w:rPr>
                <w:color w:val="auto"/>
                <w:sz w:val="16"/>
                <w:szCs w:val="16"/>
              </w:rPr>
              <w:t>(29-104)</w:t>
            </w:r>
          </w:p>
        </w:tc>
        <w:tc>
          <w:tcPr>
            <w:tcW w:w="308" w:type="pct"/>
          </w:tcPr>
          <w:p w14:paraId="5B571E8F" w14:textId="77777777" w:rsidR="00860BEB" w:rsidRPr="00D571DD" w:rsidRDefault="00860BEB" w:rsidP="00860BEB">
            <w:pPr>
              <w:jc w:val="center"/>
              <w:rPr>
                <w:color w:val="auto"/>
                <w:sz w:val="16"/>
                <w:szCs w:val="16"/>
              </w:rPr>
            </w:pPr>
            <w:r w:rsidRPr="00D571DD">
              <w:rPr>
                <w:color w:val="auto"/>
                <w:sz w:val="16"/>
                <w:szCs w:val="16"/>
              </w:rPr>
              <w:t>116</w:t>
            </w:r>
          </w:p>
          <w:p w14:paraId="383C3F19" w14:textId="77777777" w:rsidR="00860BEB" w:rsidRPr="00D571DD" w:rsidRDefault="00860BEB" w:rsidP="00860BEB">
            <w:pPr>
              <w:jc w:val="center"/>
              <w:rPr>
                <w:color w:val="auto"/>
                <w:sz w:val="16"/>
                <w:szCs w:val="16"/>
              </w:rPr>
            </w:pPr>
            <w:r w:rsidRPr="00D571DD">
              <w:rPr>
                <w:color w:val="auto"/>
                <w:sz w:val="16"/>
                <w:szCs w:val="16"/>
              </w:rPr>
              <w:t>(56-183)</w:t>
            </w:r>
          </w:p>
        </w:tc>
        <w:tc>
          <w:tcPr>
            <w:tcW w:w="310" w:type="pct"/>
          </w:tcPr>
          <w:p w14:paraId="7A4D722D" w14:textId="77777777" w:rsidR="00860BEB" w:rsidRPr="00D571DD" w:rsidRDefault="00860BEB" w:rsidP="00860BEB">
            <w:pPr>
              <w:jc w:val="center"/>
              <w:rPr>
                <w:color w:val="auto"/>
                <w:sz w:val="16"/>
                <w:szCs w:val="16"/>
              </w:rPr>
            </w:pPr>
            <w:r w:rsidRPr="00D571DD">
              <w:rPr>
                <w:color w:val="auto"/>
                <w:sz w:val="16"/>
                <w:szCs w:val="16"/>
              </w:rPr>
              <w:t>134</w:t>
            </w:r>
          </w:p>
          <w:p w14:paraId="08222F39" w14:textId="77777777" w:rsidR="00860BEB" w:rsidRPr="00D571DD" w:rsidRDefault="00860BEB" w:rsidP="00860BEB">
            <w:pPr>
              <w:jc w:val="center"/>
              <w:rPr>
                <w:color w:val="auto"/>
                <w:sz w:val="16"/>
                <w:szCs w:val="16"/>
              </w:rPr>
            </w:pPr>
            <w:r w:rsidRPr="00D571DD">
              <w:rPr>
                <w:color w:val="auto"/>
                <w:sz w:val="16"/>
                <w:szCs w:val="16"/>
              </w:rPr>
              <w:t>(68-213)</w:t>
            </w:r>
          </w:p>
        </w:tc>
        <w:tc>
          <w:tcPr>
            <w:tcW w:w="356" w:type="pct"/>
          </w:tcPr>
          <w:p w14:paraId="227A4F63" w14:textId="77777777" w:rsidR="00860BEB" w:rsidRPr="00D571DD" w:rsidRDefault="00860BEB" w:rsidP="00860BEB">
            <w:pPr>
              <w:jc w:val="center"/>
              <w:rPr>
                <w:color w:val="auto"/>
                <w:sz w:val="16"/>
                <w:szCs w:val="16"/>
              </w:rPr>
            </w:pPr>
            <w:r w:rsidRPr="00D571DD">
              <w:rPr>
                <w:color w:val="auto"/>
                <w:sz w:val="16"/>
                <w:szCs w:val="16"/>
              </w:rPr>
              <w:t>257</w:t>
            </w:r>
          </w:p>
          <w:p w14:paraId="49444CDA" w14:textId="77777777" w:rsidR="00860BEB" w:rsidRPr="00D571DD" w:rsidRDefault="00860BEB" w:rsidP="00860BEB">
            <w:pPr>
              <w:jc w:val="center"/>
              <w:rPr>
                <w:color w:val="auto"/>
                <w:sz w:val="16"/>
                <w:szCs w:val="16"/>
              </w:rPr>
            </w:pPr>
            <w:r w:rsidRPr="00D571DD">
              <w:rPr>
                <w:color w:val="auto"/>
                <w:sz w:val="16"/>
                <w:szCs w:val="16"/>
              </w:rPr>
              <w:t>(129-408)</w:t>
            </w:r>
          </w:p>
        </w:tc>
        <w:tc>
          <w:tcPr>
            <w:tcW w:w="395" w:type="pct"/>
          </w:tcPr>
          <w:p w14:paraId="5C451066" w14:textId="77777777" w:rsidR="00860BEB" w:rsidRPr="00D571DD" w:rsidRDefault="00860BEB" w:rsidP="00860BEB">
            <w:pPr>
              <w:jc w:val="center"/>
              <w:rPr>
                <w:color w:val="auto"/>
                <w:sz w:val="16"/>
                <w:szCs w:val="16"/>
              </w:rPr>
            </w:pPr>
            <w:r w:rsidRPr="00D571DD">
              <w:rPr>
                <w:color w:val="auto"/>
                <w:sz w:val="16"/>
                <w:szCs w:val="16"/>
              </w:rPr>
              <w:t>561</w:t>
            </w:r>
          </w:p>
          <w:p w14:paraId="609304A6" w14:textId="77777777" w:rsidR="00860BEB" w:rsidRPr="00D571DD" w:rsidRDefault="00860BEB" w:rsidP="00860BEB">
            <w:pPr>
              <w:jc w:val="center"/>
              <w:rPr>
                <w:color w:val="auto"/>
                <w:sz w:val="16"/>
                <w:szCs w:val="16"/>
              </w:rPr>
            </w:pPr>
            <w:r w:rsidRPr="00D571DD">
              <w:rPr>
                <w:color w:val="auto"/>
                <w:sz w:val="16"/>
                <w:szCs w:val="16"/>
              </w:rPr>
              <w:t>(330-794)</w:t>
            </w:r>
          </w:p>
        </w:tc>
        <w:tc>
          <w:tcPr>
            <w:tcW w:w="354" w:type="pct"/>
          </w:tcPr>
          <w:p w14:paraId="03264E38" w14:textId="77777777" w:rsidR="00860BEB" w:rsidRPr="00D571DD" w:rsidRDefault="00860BEB" w:rsidP="00860BEB">
            <w:pPr>
              <w:jc w:val="center"/>
              <w:rPr>
                <w:color w:val="auto"/>
                <w:sz w:val="16"/>
                <w:szCs w:val="16"/>
              </w:rPr>
            </w:pPr>
            <w:r w:rsidRPr="00D571DD">
              <w:rPr>
                <w:color w:val="auto"/>
                <w:sz w:val="16"/>
                <w:szCs w:val="16"/>
              </w:rPr>
              <w:t>7</w:t>
            </w:r>
          </w:p>
          <w:p w14:paraId="6F935BC2" w14:textId="77777777" w:rsidR="00860BEB" w:rsidRPr="00D571DD" w:rsidRDefault="00860BEB" w:rsidP="00860BEB">
            <w:pPr>
              <w:jc w:val="center"/>
              <w:rPr>
                <w:color w:val="auto"/>
                <w:sz w:val="16"/>
                <w:szCs w:val="16"/>
              </w:rPr>
            </w:pPr>
            <w:r w:rsidRPr="00D571DD">
              <w:rPr>
                <w:color w:val="auto"/>
                <w:sz w:val="16"/>
                <w:szCs w:val="16"/>
              </w:rPr>
              <w:t>(0-17)</w:t>
            </w:r>
          </w:p>
        </w:tc>
        <w:tc>
          <w:tcPr>
            <w:tcW w:w="488" w:type="pct"/>
          </w:tcPr>
          <w:p w14:paraId="03342223" w14:textId="77777777" w:rsidR="00860BEB" w:rsidRPr="00D571DD" w:rsidRDefault="00860BEB" w:rsidP="00860BEB">
            <w:pPr>
              <w:jc w:val="center"/>
              <w:rPr>
                <w:color w:val="auto"/>
                <w:sz w:val="16"/>
                <w:szCs w:val="16"/>
              </w:rPr>
            </w:pPr>
            <w:r w:rsidRPr="00D571DD">
              <w:rPr>
                <w:color w:val="auto"/>
                <w:sz w:val="16"/>
                <w:szCs w:val="16"/>
              </w:rPr>
              <w:t>307</w:t>
            </w:r>
          </w:p>
          <w:p w14:paraId="020E381D" w14:textId="77777777" w:rsidR="00860BEB" w:rsidRPr="00D571DD" w:rsidRDefault="00860BEB" w:rsidP="00860BEB">
            <w:pPr>
              <w:jc w:val="center"/>
              <w:rPr>
                <w:color w:val="auto"/>
                <w:sz w:val="16"/>
                <w:szCs w:val="16"/>
              </w:rPr>
            </w:pPr>
            <w:r w:rsidRPr="00D571DD">
              <w:rPr>
                <w:color w:val="auto"/>
                <w:sz w:val="16"/>
                <w:szCs w:val="16"/>
              </w:rPr>
              <w:t>(162-455)</w:t>
            </w:r>
          </w:p>
        </w:tc>
      </w:tr>
      <w:tr w:rsidR="00860BEB" w:rsidRPr="00D571DD" w14:paraId="151D9493" w14:textId="77777777" w:rsidTr="00860BEB">
        <w:trPr>
          <w:trHeight w:val="341"/>
        </w:trPr>
        <w:tc>
          <w:tcPr>
            <w:tcW w:w="662" w:type="pct"/>
            <w:noWrap/>
            <w:hideMark/>
          </w:tcPr>
          <w:p w14:paraId="5D26C8A5" w14:textId="77777777" w:rsidR="00860BEB" w:rsidRPr="00D571DD" w:rsidRDefault="00860BEB" w:rsidP="00860BEB">
            <w:pPr>
              <w:jc w:val="center"/>
              <w:rPr>
                <w:color w:val="auto"/>
                <w:sz w:val="16"/>
                <w:szCs w:val="16"/>
              </w:rPr>
            </w:pPr>
            <w:r w:rsidRPr="00D571DD">
              <w:rPr>
                <w:color w:val="auto"/>
                <w:sz w:val="16"/>
                <w:szCs w:val="16"/>
              </w:rPr>
              <w:t>Breast</w:t>
            </w:r>
          </w:p>
        </w:tc>
        <w:tc>
          <w:tcPr>
            <w:tcW w:w="308" w:type="pct"/>
          </w:tcPr>
          <w:p w14:paraId="33EC54A8" w14:textId="77777777" w:rsidR="00860BEB" w:rsidRPr="00D571DD" w:rsidRDefault="00860BEB" w:rsidP="00860BEB">
            <w:pPr>
              <w:jc w:val="center"/>
              <w:rPr>
                <w:color w:val="auto"/>
                <w:sz w:val="16"/>
                <w:szCs w:val="16"/>
              </w:rPr>
            </w:pPr>
            <w:r w:rsidRPr="00D571DD">
              <w:rPr>
                <w:color w:val="auto"/>
                <w:sz w:val="16"/>
                <w:szCs w:val="16"/>
              </w:rPr>
              <w:t>NA</w:t>
            </w:r>
          </w:p>
        </w:tc>
        <w:tc>
          <w:tcPr>
            <w:tcW w:w="443" w:type="pct"/>
          </w:tcPr>
          <w:p w14:paraId="0C788E65" w14:textId="77777777" w:rsidR="00860BEB" w:rsidRPr="00D571DD" w:rsidRDefault="00860BEB" w:rsidP="00860BEB">
            <w:pPr>
              <w:jc w:val="center"/>
              <w:rPr>
                <w:color w:val="auto"/>
                <w:sz w:val="16"/>
                <w:szCs w:val="16"/>
              </w:rPr>
            </w:pPr>
            <w:r w:rsidRPr="00D571DD">
              <w:rPr>
                <w:color w:val="auto"/>
                <w:sz w:val="16"/>
                <w:szCs w:val="16"/>
              </w:rPr>
              <w:t>429</w:t>
            </w:r>
          </w:p>
          <w:p w14:paraId="07FB789C" w14:textId="77777777" w:rsidR="00860BEB" w:rsidRPr="00D571DD" w:rsidRDefault="00860BEB" w:rsidP="00860BEB">
            <w:pPr>
              <w:jc w:val="center"/>
              <w:rPr>
                <w:color w:val="auto"/>
                <w:sz w:val="16"/>
                <w:szCs w:val="16"/>
              </w:rPr>
            </w:pPr>
            <w:r w:rsidRPr="00D571DD">
              <w:rPr>
                <w:color w:val="auto"/>
                <w:sz w:val="16"/>
                <w:szCs w:val="16"/>
              </w:rPr>
              <w:t>(269-583)</w:t>
            </w:r>
          </w:p>
        </w:tc>
        <w:tc>
          <w:tcPr>
            <w:tcW w:w="403" w:type="pct"/>
          </w:tcPr>
          <w:p w14:paraId="554EA9D3" w14:textId="77777777" w:rsidR="00860BEB" w:rsidRPr="00D571DD" w:rsidRDefault="00860BEB" w:rsidP="00860BEB">
            <w:pPr>
              <w:jc w:val="center"/>
              <w:rPr>
                <w:color w:val="auto"/>
                <w:sz w:val="16"/>
                <w:szCs w:val="16"/>
              </w:rPr>
            </w:pPr>
            <w:r w:rsidRPr="00D571DD">
              <w:rPr>
                <w:color w:val="auto"/>
                <w:sz w:val="16"/>
                <w:szCs w:val="16"/>
              </w:rPr>
              <w:t>429</w:t>
            </w:r>
          </w:p>
          <w:p w14:paraId="45D5E37C" w14:textId="77777777" w:rsidR="00860BEB" w:rsidRPr="00D571DD" w:rsidRDefault="00860BEB" w:rsidP="00860BEB">
            <w:pPr>
              <w:jc w:val="center"/>
              <w:rPr>
                <w:color w:val="auto"/>
                <w:sz w:val="16"/>
                <w:szCs w:val="16"/>
              </w:rPr>
            </w:pPr>
            <w:r w:rsidRPr="00D571DD">
              <w:rPr>
                <w:color w:val="auto"/>
                <w:sz w:val="16"/>
                <w:szCs w:val="16"/>
              </w:rPr>
              <w:t>(269-583)</w:t>
            </w:r>
          </w:p>
        </w:tc>
        <w:tc>
          <w:tcPr>
            <w:tcW w:w="351" w:type="pct"/>
          </w:tcPr>
          <w:p w14:paraId="3984F21A" w14:textId="77777777" w:rsidR="00860BEB" w:rsidRPr="00D571DD" w:rsidRDefault="00860BEB" w:rsidP="00860BEB">
            <w:pPr>
              <w:jc w:val="center"/>
              <w:rPr>
                <w:color w:val="auto"/>
                <w:sz w:val="16"/>
                <w:szCs w:val="16"/>
              </w:rPr>
            </w:pPr>
            <w:r w:rsidRPr="00D571DD">
              <w:rPr>
                <w:color w:val="auto"/>
                <w:sz w:val="16"/>
                <w:szCs w:val="16"/>
              </w:rPr>
              <w:t>NA</w:t>
            </w:r>
          </w:p>
        </w:tc>
        <w:tc>
          <w:tcPr>
            <w:tcW w:w="309" w:type="pct"/>
          </w:tcPr>
          <w:p w14:paraId="3C48920F" w14:textId="77777777" w:rsidR="00860BEB" w:rsidRPr="00D571DD" w:rsidRDefault="00860BEB" w:rsidP="00860BEB">
            <w:pPr>
              <w:jc w:val="center"/>
              <w:rPr>
                <w:color w:val="auto"/>
                <w:sz w:val="16"/>
                <w:szCs w:val="16"/>
              </w:rPr>
            </w:pPr>
            <w:r w:rsidRPr="00D571DD">
              <w:rPr>
                <w:color w:val="auto"/>
                <w:sz w:val="16"/>
                <w:szCs w:val="16"/>
              </w:rPr>
              <w:t>33</w:t>
            </w:r>
          </w:p>
          <w:p w14:paraId="47180F48" w14:textId="77777777" w:rsidR="00860BEB" w:rsidRPr="00D571DD" w:rsidRDefault="00860BEB" w:rsidP="00860BEB">
            <w:pPr>
              <w:jc w:val="center"/>
              <w:rPr>
                <w:color w:val="auto"/>
                <w:sz w:val="16"/>
                <w:szCs w:val="16"/>
              </w:rPr>
            </w:pPr>
            <w:r w:rsidRPr="00D571DD">
              <w:rPr>
                <w:color w:val="auto"/>
                <w:sz w:val="16"/>
                <w:szCs w:val="16"/>
              </w:rPr>
              <w:t>(16-58)</w:t>
            </w:r>
          </w:p>
        </w:tc>
        <w:tc>
          <w:tcPr>
            <w:tcW w:w="313" w:type="pct"/>
          </w:tcPr>
          <w:p w14:paraId="010F2217" w14:textId="77777777" w:rsidR="00860BEB" w:rsidRPr="00D571DD" w:rsidRDefault="00860BEB" w:rsidP="00860BEB">
            <w:pPr>
              <w:jc w:val="center"/>
              <w:rPr>
                <w:color w:val="auto"/>
                <w:sz w:val="16"/>
                <w:szCs w:val="16"/>
              </w:rPr>
            </w:pPr>
            <w:r w:rsidRPr="00D571DD">
              <w:rPr>
                <w:color w:val="auto"/>
                <w:sz w:val="16"/>
                <w:szCs w:val="16"/>
              </w:rPr>
              <w:t>33</w:t>
            </w:r>
          </w:p>
          <w:p w14:paraId="3C9B732B" w14:textId="77777777" w:rsidR="00860BEB" w:rsidRPr="00D571DD" w:rsidRDefault="00860BEB" w:rsidP="00860BEB">
            <w:pPr>
              <w:jc w:val="center"/>
              <w:rPr>
                <w:color w:val="auto"/>
                <w:sz w:val="16"/>
                <w:szCs w:val="16"/>
              </w:rPr>
            </w:pPr>
            <w:r w:rsidRPr="00D571DD">
              <w:rPr>
                <w:color w:val="auto"/>
                <w:sz w:val="16"/>
                <w:szCs w:val="16"/>
              </w:rPr>
              <w:t>(16-58)</w:t>
            </w:r>
          </w:p>
        </w:tc>
        <w:tc>
          <w:tcPr>
            <w:tcW w:w="308" w:type="pct"/>
          </w:tcPr>
          <w:p w14:paraId="329E15E9" w14:textId="77777777" w:rsidR="00860BEB" w:rsidRPr="00D571DD" w:rsidRDefault="00860BEB" w:rsidP="00860BEB">
            <w:pPr>
              <w:jc w:val="center"/>
              <w:rPr>
                <w:color w:val="auto"/>
                <w:sz w:val="16"/>
                <w:szCs w:val="16"/>
              </w:rPr>
            </w:pPr>
            <w:r w:rsidRPr="00D571DD">
              <w:rPr>
                <w:color w:val="auto"/>
                <w:sz w:val="16"/>
                <w:szCs w:val="16"/>
              </w:rPr>
              <w:t>NA</w:t>
            </w:r>
          </w:p>
        </w:tc>
        <w:tc>
          <w:tcPr>
            <w:tcW w:w="310" w:type="pct"/>
          </w:tcPr>
          <w:p w14:paraId="75BB500D" w14:textId="77777777" w:rsidR="00860BEB" w:rsidRPr="00D571DD" w:rsidRDefault="00860BEB" w:rsidP="00860BEB">
            <w:pPr>
              <w:jc w:val="center"/>
              <w:rPr>
                <w:color w:val="auto"/>
                <w:sz w:val="16"/>
                <w:szCs w:val="16"/>
              </w:rPr>
            </w:pPr>
            <w:r w:rsidRPr="00D571DD">
              <w:rPr>
                <w:color w:val="auto"/>
                <w:sz w:val="16"/>
                <w:szCs w:val="16"/>
              </w:rPr>
              <w:t>128</w:t>
            </w:r>
          </w:p>
          <w:p w14:paraId="2DFAFCB5" w14:textId="77777777" w:rsidR="00860BEB" w:rsidRPr="00D571DD" w:rsidRDefault="00860BEB" w:rsidP="00860BEB">
            <w:pPr>
              <w:jc w:val="center"/>
              <w:rPr>
                <w:color w:val="auto"/>
                <w:sz w:val="16"/>
                <w:szCs w:val="16"/>
              </w:rPr>
            </w:pPr>
            <w:r w:rsidRPr="00D571DD">
              <w:rPr>
                <w:color w:val="auto"/>
                <w:sz w:val="16"/>
                <w:szCs w:val="16"/>
              </w:rPr>
              <w:t>(8-246)</w:t>
            </w:r>
          </w:p>
        </w:tc>
        <w:tc>
          <w:tcPr>
            <w:tcW w:w="356" w:type="pct"/>
          </w:tcPr>
          <w:p w14:paraId="10BD7A82" w14:textId="77777777" w:rsidR="00860BEB" w:rsidRPr="00D571DD" w:rsidRDefault="00860BEB" w:rsidP="00860BEB">
            <w:pPr>
              <w:jc w:val="center"/>
              <w:rPr>
                <w:color w:val="auto"/>
                <w:sz w:val="16"/>
                <w:szCs w:val="16"/>
              </w:rPr>
            </w:pPr>
            <w:r w:rsidRPr="00D571DD">
              <w:rPr>
                <w:color w:val="auto"/>
                <w:sz w:val="16"/>
                <w:szCs w:val="16"/>
              </w:rPr>
              <w:t>128</w:t>
            </w:r>
          </w:p>
          <w:p w14:paraId="50117D08" w14:textId="77777777" w:rsidR="00860BEB" w:rsidRPr="00D571DD" w:rsidRDefault="00860BEB" w:rsidP="00860BEB">
            <w:pPr>
              <w:jc w:val="center"/>
              <w:rPr>
                <w:color w:val="auto"/>
                <w:sz w:val="16"/>
                <w:szCs w:val="16"/>
              </w:rPr>
            </w:pPr>
            <w:r w:rsidRPr="00D571DD">
              <w:rPr>
                <w:color w:val="auto"/>
                <w:sz w:val="16"/>
                <w:szCs w:val="16"/>
              </w:rPr>
              <w:t>(8-246)</w:t>
            </w:r>
          </w:p>
        </w:tc>
        <w:tc>
          <w:tcPr>
            <w:tcW w:w="395" w:type="pct"/>
          </w:tcPr>
          <w:p w14:paraId="49F67166" w14:textId="77777777" w:rsidR="00860BEB" w:rsidRPr="00D571DD" w:rsidRDefault="00860BEB" w:rsidP="00860BEB">
            <w:pPr>
              <w:jc w:val="center"/>
              <w:rPr>
                <w:color w:val="auto"/>
                <w:sz w:val="16"/>
                <w:szCs w:val="16"/>
              </w:rPr>
            </w:pPr>
            <w:r w:rsidRPr="00D571DD">
              <w:rPr>
                <w:color w:val="auto"/>
                <w:sz w:val="16"/>
                <w:szCs w:val="16"/>
              </w:rPr>
              <w:t>NA</w:t>
            </w:r>
          </w:p>
        </w:tc>
        <w:tc>
          <w:tcPr>
            <w:tcW w:w="354" w:type="pct"/>
          </w:tcPr>
          <w:p w14:paraId="0E693990" w14:textId="77777777" w:rsidR="00860BEB" w:rsidRPr="00D571DD" w:rsidRDefault="00860BEB" w:rsidP="00860BEB">
            <w:pPr>
              <w:jc w:val="center"/>
              <w:rPr>
                <w:color w:val="auto"/>
                <w:sz w:val="16"/>
                <w:szCs w:val="16"/>
              </w:rPr>
            </w:pPr>
            <w:r w:rsidRPr="00D571DD">
              <w:rPr>
                <w:color w:val="auto"/>
                <w:sz w:val="16"/>
                <w:szCs w:val="16"/>
              </w:rPr>
              <w:t>-</w:t>
            </w:r>
          </w:p>
        </w:tc>
        <w:tc>
          <w:tcPr>
            <w:tcW w:w="488" w:type="pct"/>
          </w:tcPr>
          <w:p w14:paraId="75D2052D" w14:textId="77777777" w:rsidR="00860BEB" w:rsidRPr="00D571DD" w:rsidRDefault="00860BEB" w:rsidP="00860BEB">
            <w:pPr>
              <w:jc w:val="center"/>
              <w:rPr>
                <w:color w:val="auto"/>
                <w:sz w:val="16"/>
                <w:szCs w:val="16"/>
              </w:rPr>
            </w:pPr>
            <w:r w:rsidRPr="00D571DD">
              <w:rPr>
                <w:color w:val="auto"/>
                <w:sz w:val="16"/>
                <w:szCs w:val="16"/>
              </w:rPr>
              <w:t>-</w:t>
            </w:r>
          </w:p>
        </w:tc>
      </w:tr>
      <w:tr w:rsidR="00860BEB" w:rsidRPr="00D571DD" w14:paraId="120BB6C9" w14:textId="77777777" w:rsidTr="00860BEB">
        <w:trPr>
          <w:trHeight w:val="341"/>
        </w:trPr>
        <w:tc>
          <w:tcPr>
            <w:tcW w:w="662" w:type="pct"/>
            <w:noWrap/>
          </w:tcPr>
          <w:p w14:paraId="2AD97D62" w14:textId="77777777" w:rsidR="00860BEB" w:rsidRPr="00D571DD" w:rsidRDefault="00860BEB" w:rsidP="00860BEB">
            <w:pPr>
              <w:jc w:val="center"/>
              <w:rPr>
                <w:color w:val="auto"/>
                <w:sz w:val="16"/>
                <w:szCs w:val="16"/>
              </w:rPr>
            </w:pPr>
            <w:r w:rsidRPr="00D571DD">
              <w:rPr>
                <w:color w:val="auto"/>
                <w:sz w:val="16"/>
                <w:szCs w:val="16"/>
              </w:rPr>
              <w:t>Endometrial</w:t>
            </w:r>
          </w:p>
        </w:tc>
        <w:tc>
          <w:tcPr>
            <w:tcW w:w="308" w:type="pct"/>
          </w:tcPr>
          <w:p w14:paraId="74ABD1FE" w14:textId="77777777" w:rsidR="00860BEB" w:rsidRPr="00D571DD" w:rsidRDefault="00860BEB" w:rsidP="00860BEB">
            <w:pPr>
              <w:jc w:val="center"/>
              <w:rPr>
                <w:color w:val="auto"/>
                <w:sz w:val="16"/>
                <w:szCs w:val="16"/>
              </w:rPr>
            </w:pPr>
            <w:r w:rsidRPr="00D571DD">
              <w:rPr>
                <w:color w:val="auto"/>
                <w:sz w:val="16"/>
                <w:szCs w:val="16"/>
              </w:rPr>
              <w:t>NA</w:t>
            </w:r>
          </w:p>
        </w:tc>
        <w:tc>
          <w:tcPr>
            <w:tcW w:w="443" w:type="pct"/>
          </w:tcPr>
          <w:p w14:paraId="7EA402B8" w14:textId="77777777" w:rsidR="00860BEB" w:rsidRPr="00D571DD" w:rsidRDefault="00860BEB" w:rsidP="00860BEB">
            <w:pPr>
              <w:jc w:val="center"/>
              <w:rPr>
                <w:color w:val="auto"/>
                <w:sz w:val="16"/>
                <w:szCs w:val="16"/>
              </w:rPr>
            </w:pPr>
            <w:r w:rsidRPr="00D571DD">
              <w:rPr>
                <w:color w:val="auto"/>
                <w:sz w:val="16"/>
                <w:szCs w:val="16"/>
              </w:rPr>
              <w:t>294</w:t>
            </w:r>
          </w:p>
          <w:p w14:paraId="75093A03" w14:textId="77777777" w:rsidR="00860BEB" w:rsidRPr="00D571DD" w:rsidRDefault="00860BEB" w:rsidP="00860BEB">
            <w:pPr>
              <w:jc w:val="center"/>
              <w:rPr>
                <w:color w:val="auto"/>
                <w:sz w:val="16"/>
                <w:szCs w:val="16"/>
              </w:rPr>
            </w:pPr>
            <w:r w:rsidRPr="00D571DD">
              <w:rPr>
                <w:color w:val="auto"/>
                <w:sz w:val="16"/>
                <w:szCs w:val="16"/>
              </w:rPr>
              <w:t>(232-350)</w:t>
            </w:r>
          </w:p>
        </w:tc>
        <w:tc>
          <w:tcPr>
            <w:tcW w:w="403" w:type="pct"/>
          </w:tcPr>
          <w:p w14:paraId="7E0377F4" w14:textId="77777777" w:rsidR="00860BEB" w:rsidRPr="00D571DD" w:rsidRDefault="00860BEB" w:rsidP="00860BEB">
            <w:pPr>
              <w:jc w:val="center"/>
              <w:rPr>
                <w:color w:val="auto"/>
                <w:sz w:val="16"/>
                <w:szCs w:val="16"/>
              </w:rPr>
            </w:pPr>
            <w:r w:rsidRPr="00D571DD">
              <w:rPr>
                <w:color w:val="auto"/>
                <w:sz w:val="16"/>
                <w:szCs w:val="16"/>
              </w:rPr>
              <w:t>294</w:t>
            </w:r>
          </w:p>
          <w:p w14:paraId="661DB703" w14:textId="77777777" w:rsidR="00860BEB" w:rsidRPr="00D571DD" w:rsidRDefault="00860BEB" w:rsidP="00860BEB">
            <w:pPr>
              <w:jc w:val="center"/>
              <w:rPr>
                <w:color w:val="auto"/>
                <w:sz w:val="16"/>
                <w:szCs w:val="16"/>
              </w:rPr>
            </w:pPr>
            <w:r w:rsidRPr="00D571DD">
              <w:rPr>
                <w:color w:val="auto"/>
                <w:sz w:val="16"/>
                <w:szCs w:val="16"/>
              </w:rPr>
              <w:t>(232-350)</w:t>
            </w:r>
          </w:p>
        </w:tc>
        <w:tc>
          <w:tcPr>
            <w:tcW w:w="351" w:type="pct"/>
          </w:tcPr>
          <w:p w14:paraId="1D02D32C"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106BF3BD"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18724858"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734E11A9"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15087B5B"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01710863"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685B6586" w14:textId="77777777" w:rsidR="00860BEB" w:rsidRPr="00D571DD" w:rsidRDefault="00860BEB" w:rsidP="00860BEB">
            <w:pPr>
              <w:jc w:val="center"/>
              <w:rPr>
                <w:color w:val="auto"/>
                <w:sz w:val="16"/>
                <w:szCs w:val="16"/>
              </w:rPr>
            </w:pPr>
            <w:r w:rsidRPr="00D571DD">
              <w:rPr>
                <w:color w:val="auto"/>
                <w:sz w:val="16"/>
                <w:szCs w:val="16"/>
              </w:rPr>
              <w:t>-</w:t>
            </w:r>
          </w:p>
        </w:tc>
        <w:tc>
          <w:tcPr>
            <w:tcW w:w="354" w:type="pct"/>
          </w:tcPr>
          <w:p w14:paraId="1552C24A" w14:textId="77777777" w:rsidR="00860BEB" w:rsidRPr="00D571DD" w:rsidRDefault="00860BEB" w:rsidP="00860BEB">
            <w:pPr>
              <w:jc w:val="center"/>
              <w:rPr>
                <w:color w:val="auto"/>
                <w:sz w:val="16"/>
                <w:szCs w:val="16"/>
              </w:rPr>
            </w:pPr>
            <w:r w:rsidRPr="00D571DD">
              <w:rPr>
                <w:color w:val="auto"/>
                <w:sz w:val="16"/>
                <w:szCs w:val="16"/>
              </w:rPr>
              <w:t>-</w:t>
            </w:r>
          </w:p>
        </w:tc>
        <w:tc>
          <w:tcPr>
            <w:tcW w:w="488" w:type="pct"/>
          </w:tcPr>
          <w:p w14:paraId="22F45272" w14:textId="77777777" w:rsidR="00860BEB" w:rsidRPr="00D571DD" w:rsidRDefault="00860BEB" w:rsidP="00860BEB">
            <w:pPr>
              <w:jc w:val="center"/>
              <w:rPr>
                <w:color w:val="auto"/>
                <w:sz w:val="16"/>
                <w:szCs w:val="16"/>
              </w:rPr>
            </w:pPr>
            <w:r w:rsidRPr="00D571DD">
              <w:rPr>
                <w:color w:val="auto"/>
                <w:sz w:val="16"/>
                <w:szCs w:val="16"/>
              </w:rPr>
              <w:t>-</w:t>
            </w:r>
          </w:p>
        </w:tc>
      </w:tr>
      <w:tr w:rsidR="00860BEB" w:rsidRPr="00D571DD" w14:paraId="62C6839A" w14:textId="77777777" w:rsidTr="00860BEB">
        <w:trPr>
          <w:trHeight w:val="341"/>
        </w:trPr>
        <w:tc>
          <w:tcPr>
            <w:tcW w:w="662" w:type="pct"/>
            <w:noWrap/>
            <w:hideMark/>
          </w:tcPr>
          <w:p w14:paraId="666FE88D" w14:textId="77777777" w:rsidR="00860BEB" w:rsidRPr="00D571DD" w:rsidRDefault="00860BEB" w:rsidP="00860BEB">
            <w:pPr>
              <w:jc w:val="center"/>
              <w:rPr>
                <w:color w:val="auto"/>
                <w:sz w:val="16"/>
                <w:szCs w:val="16"/>
              </w:rPr>
            </w:pPr>
            <w:r w:rsidRPr="00D571DD">
              <w:rPr>
                <w:color w:val="auto"/>
                <w:sz w:val="16"/>
                <w:szCs w:val="16"/>
              </w:rPr>
              <w:t>Kidney</w:t>
            </w:r>
          </w:p>
        </w:tc>
        <w:tc>
          <w:tcPr>
            <w:tcW w:w="308" w:type="pct"/>
          </w:tcPr>
          <w:p w14:paraId="6E395784" w14:textId="77777777" w:rsidR="00860BEB" w:rsidRPr="00D571DD" w:rsidRDefault="00860BEB" w:rsidP="00860BEB">
            <w:pPr>
              <w:jc w:val="center"/>
              <w:rPr>
                <w:color w:val="auto"/>
                <w:sz w:val="16"/>
                <w:szCs w:val="16"/>
              </w:rPr>
            </w:pPr>
            <w:r w:rsidRPr="00D571DD">
              <w:rPr>
                <w:color w:val="auto"/>
                <w:sz w:val="16"/>
                <w:szCs w:val="16"/>
              </w:rPr>
              <w:t>62</w:t>
            </w:r>
          </w:p>
          <w:p w14:paraId="28DF4B2E" w14:textId="77777777" w:rsidR="00860BEB" w:rsidRPr="00D571DD" w:rsidRDefault="00860BEB" w:rsidP="00860BEB">
            <w:pPr>
              <w:jc w:val="center"/>
              <w:rPr>
                <w:color w:val="auto"/>
                <w:sz w:val="16"/>
                <w:szCs w:val="16"/>
              </w:rPr>
            </w:pPr>
            <w:r w:rsidRPr="00D571DD">
              <w:rPr>
                <w:color w:val="auto"/>
                <w:sz w:val="16"/>
                <w:szCs w:val="16"/>
              </w:rPr>
              <w:t>(33-93)</w:t>
            </w:r>
          </w:p>
        </w:tc>
        <w:tc>
          <w:tcPr>
            <w:tcW w:w="443" w:type="pct"/>
          </w:tcPr>
          <w:p w14:paraId="1953F0AA" w14:textId="77777777" w:rsidR="00860BEB" w:rsidRPr="00D571DD" w:rsidRDefault="00860BEB" w:rsidP="00860BEB">
            <w:pPr>
              <w:jc w:val="center"/>
              <w:rPr>
                <w:color w:val="auto"/>
                <w:sz w:val="16"/>
                <w:szCs w:val="16"/>
              </w:rPr>
            </w:pPr>
            <w:r w:rsidRPr="00D571DD">
              <w:rPr>
                <w:color w:val="auto"/>
                <w:sz w:val="16"/>
                <w:szCs w:val="16"/>
              </w:rPr>
              <w:t>74</w:t>
            </w:r>
          </w:p>
          <w:p w14:paraId="44447223" w14:textId="77777777" w:rsidR="00860BEB" w:rsidRPr="00D571DD" w:rsidRDefault="00860BEB" w:rsidP="00860BEB">
            <w:pPr>
              <w:jc w:val="center"/>
              <w:rPr>
                <w:color w:val="auto"/>
                <w:sz w:val="16"/>
                <w:szCs w:val="16"/>
              </w:rPr>
            </w:pPr>
            <w:r w:rsidRPr="00D571DD">
              <w:rPr>
                <w:color w:val="auto"/>
                <w:sz w:val="16"/>
                <w:szCs w:val="16"/>
              </w:rPr>
              <w:t>(56-91)</w:t>
            </w:r>
          </w:p>
        </w:tc>
        <w:tc>
          <w:tcPr>
            <w:tcW w:w="403" w:type="pct"/>
          </w:tcPr>
          <w:p w14:paraId="10DB9464" w14:textId="77777777" w:rsidR="00860BEB" w:rsidRPr="00D571DD" w:rsidRDefault="00860BEB" w:rsidP="00860BEB">
            <w:pPr>
              <w:jc w:val="center"/>
              <w:rPr>
                <w:color w:val="auto"/>
                <w:sz w:val="16"/>
                <w:szCs w:val="16"/>
              </w:rPr>
            </w:pPr>
            <w:r w:rsidRPr="00D571DD">
              <w:rPr>
                <w:color w:val="auto"/>
                <w:sz w:val="16"/>
                <w:szCs w:val="16"/>
              </w:rPr>
              <w:t>141</w:t>
            </w:r>
          </w:p>
          <w:p w14:paraId="52D8747A" w14:textId="77777777" w:rsidR="00860BEB" w:rsidRPr="00D571DD" w:rsidRDefault="00860BEB" w:rsidP="00860BEB">
            <w:pPr>
              <w:jc w:val="center"/>
              <w:rPr>
                <w:color w:val="auto"/>
                <w:sz w:val="16"/>
                <w:szCs w:val="16"/>
              </w:rPr>
            </w:pPr>
            <w:r w:rsidRPr="00D571DD">
              <w:rPr>
                <w:color w:val="auto"/>
                <w:sz w:val="16"/>
                <w:szCs w:val="16"/>
              </w:rPr>
              <w:t>(123-162)</w:t>
            </w:r>
          </w:p>
        </w:tc>
        <w:tc>
          <w:tcPr>
            <w:tcW w:w="351" w:type="pct"/>
          </w:tcPr>
          <w:p w14:paraId="54F95658"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7C7248A1"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47594073"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460A4E46"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1469ACBF"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3514E2A5"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7D47A3D0" w14:textId="77777777" w:rsidR="00860BEB" w:rsidRPr="00D571DD" w:rsidRDefault="00860BEB" w:rsidP="00860BEB">
            <w:pPr>
              <w:jc w:val="center"/>
              <w:rPr>
                <w:color w:val="auto"/>
                <w:sz w:val="16"/>
                <w:szCs w:val="16"/>
              </w:rPr>
            </w:pPr>
            <w:r w:rsidRPr="00D571DD">
              <w:rPr>
                <w:color w:val="auto"/>
                <w:sz w:val="16"/>
                <w:szCs w:val="16"/>
              </w:rPr>
              <w:t>131</w:t>
            </w:r>
          </w:p>
          <w:p w14:paraId="40645487" w14:textId="77777777" w:rsidR="00860BEB" w:rsidRPr="00D571DD" w:rsidRDefault="00860BEB" w:rsidP="00860BEB">
            <w:pPr>
              <w:jc w:val="center"/>
              <w:rPr>
                <w:color w:val="auto"/>
                <w:sz w:val="16"/>
                <w:szCs w:val="16"/>
              </w:rPr>
            </w:pPr>
            <w:r w:rsidRPr="00D571DD">
              <w:rPr>
                <w:color w:val="auto"/>
                <w:sz w:val="16"/>
                <w:szCs w:val="16"/>
              </w:rPr>
              <w:t>(78-181)</w:t>
            </w:r>
          </w:p>
        </w:tc>
        <w:tc>
          <w:tcPr>
            <w:tcW w:w="354" w:type="pct"/>
          </w:tcPr>
          <w:p w14:paraId="640BA385" w14:textId="77777777" w:rsidR="00860BEB" w:rsidRPr="00D571DD" w:rsidRDefault="00860BEB" w:rsidP="00860BEB">
            <w:pPr>
              <w:jc w:val="center"/>
              <w:rPr>
                <w:color w:val="auto"/>
                <w:sz w:val="16"/>
                <w:szCs w:val="16"/>
              </w:rPr>
            </w:pPr>
            <w:r w:rsidRPr="00D571DD">
              <w:rPr>
                <w:color w:val="auto"/>
                <w:sz w:val="16"/>
                <w:szCs w:val="16"/>
              </w:rPr>
              <w:t>3</w:t>
            </w:r>
          </w:p>
          <w:p w14:paraId="2D8D1569" w14:textId="77777777" w:rsidR="00860BEB" w:rsidRPr="00D571DD" w:rsidRDefault="00860BEB" w:rsidP="00860BEB">
            <w:pPr>
              <w:jc w:val="center"/>
              <w:rPr>
                <w:color w:val="auto"/>
                <w:sz w:val="16"/>
                <w:szCs w:val="16"/>
              </w:rPr>
            </w:pPr>
            <w:r w:rsidRPr="00D571DD">
              <w:rPr>
                <w:color w:val="auto"/>
                <w:sz w:val="16"/>
                <w:szCs w:val="16"/>
              </w:rPr>
              <w:t>(1-5)</w:t>
            </w:r>
          </w:p>
        </w:tc>
        <w:tc>
          <w:tcPr>
            <w:tcW w:w="488" w:type="pct"/>
          </w:tcPr>
          <w:p w14:paraId="187B2CCC" w14:textId="77777777" w:rsidR="00860BEB" w:rsidRPr="00D571DD" w:rsidRDefault="00860BEB" w:rsidP="00860BEB">
            <w:pPr>
              <w:jc w:val="center"/>
              <w:rPr>
                <w:color w:val="auto"/>
                <w:sz w:val="16"/>
                <w:szCs w:val="16"/>
              </w:rPr>
            </w:pPr>
            <w:r w:rsidRPr="00D571DD">
              <w:rPr>
                <w:color w:val="auto"/>
                <w:sz w:val="16"/>
                <w:szCs w:val="16"/>
              </w:rPr>
              <w:t>99</w:t>
            </w:r>
          </w:p>
          <w:p w14:paraId="487244CF" w14:textId="77777777" w:rsidR="00860BEB" w:rsidRPr="00D571DD" w:rsidRDefault="00860BEB" w:rsidP="00860BEB">
            <w:pPr>
              <w:jc w:val="center"/>
              <w:rPr>
                <w:color w:val="auto"/>
                <w:sz w:val="16"/>
                <w:szCs w:val="16"/>
              </w:rPr>
            </w:pPr>
            <w:r w:rsidRPr="00D571DD">
              <w:rPr>
                <w:color w:val="auto"/>
                <w:sz w:val="16"/>
                <w:szCs w:val="16"/>
              </w:rPr>
              <w:t>(63-138)</w:t>
            </w:r>
          </w:p>
        </w:tc>
      </w:tr>
      <w:tr w:rsidR="00860BEB" w:rsidRPr="00D571DD" w14:paraId="08ECCABC" w14:textId="77777777" w:rsidTr="00860BEB">
        <w:trPr>
          <w:trHeight w:val="341"/>
        </w:trPr>
        <w:tc>
          <w:tcPr>
            <w:tcW w:w="662" w:type="pct"/>
            <w:noWrap/>
            <w:hideMark/>
          </w:tcPr>
          <w:p w14:paraId="74B392F1" w14:textId="77777777" w:rsidR="00860BEB" w:rsidRPr="00D571DD" w:rsidRDefault="00860BEB" w:rsidP="00860BEB">
            <w:pPr>
              <w:jc w:val="center"/>
              <w:rPr>
                <w:color w:val="auto"/>
                <w:sz w:val="16"/>
                <w:szCs w:val="16"/>
              </w:rPr>
            </w:pPr>
            <w:r w:rsidRPr="00D571DD">
              <w:rPr>
                <w:color w:val="auto"/>
                <w:sz w:val="16"/>
                <w:szCs w:val="16"/>
              </w:rPr>
              <w:t>Oral cavity</w:t>
            </w:r>
          </w:p>
        </w:tc>
        <w:tc>
          <w:tcPr>
            <w:tcW w:w="308" w:type="pct"/>
          </w:tcPr>
          <w:p w14:paraId="28192C40" w14:textId="77777777" w:rsidR="00860BEB" w:rsidRPr="00D571DD" w:rsidRDefault="00860BEB" w:rsidP="00860BEB">
            <w:pPr>
              <w:jc w:val="center"/>
              <w:rPr>
                <w:color w:val="auto"/>
                <w:sz w:val="16"/>
                <w:szCs w:val="16"/>
              </w:rPr>
            </w:pPr>
            <w:r w:rsidRPr="00D571DD">
              <w:rPr>
                <w:color w:val="auto"/>
                <w:sz w:val="16"/>
                <w:szCs w:val="16"/>
              </w:rPr>
              <w:t>-</w:t>
            </w:r>
          </w:p>
        </w:tc>
        <w:tc>
          <w:tcPr>
            <w:tcW w:w="443" w:type="pct"/>
          </w:tcPr>
          <w:p w14:paraId="68C36119" w14:textId="77777777" w:rsidR="00860BEB" w:rsidRPr="00D571DD" w:rsidRDefault="00860BEB" w:rsidP="00860BEB">
            <w:pPr>
              <w:jc w:val="center"/>
              <w:rPr>
                <w:color w:val="auto"/>
                <w:sz w:val="16"/>
                <w:szCs w:val="16"/>
              </w:rPr>
            </w:pPr>
            <w:r w:rsidRPr="00D571DD">
              <w:rPr>
                <w:color w:val="auto"/>
                <w:sz w:val="16"/>
                <w:szCs w:val="16"/>
              </w:rPr>
              <w:t>-</w:t>
            </w:r>
          </w:p>
        </w:tc>
        <w:tc>
          <w:tcPr>
            <w:tcW w:w="403" w:type="pct"/>
          </w:tcPr>
          <w:p w14:paraId="2A70F1B9" w14:textId="77777777" w:rsidR="00860BEB" w:rsidRPr="00D571DD" w:rsidRDefault="00860BEB" w:rsidP="00860BEB">
            <w:pPr>
              <w:jc w:val="center"/>
              <w:rPr>
                <w:color w:val="auto"/>
                <w:sz w:val="16"/>
                <w:szCs w:val="16"/>
              </w:rPr>
            </w:pPr>
            <w:r w:rsidRPr="00D571DD">
              <w:rPr>
                <w:color w:val="auto"/>
                <w:sz w:val="16"/>
                <w:szCs w:val="16"/>
              </w:rPr>
              <w:t>-</w:t>
            </w:r>
          </w:p>
        </w:tc>
        <w:tc>
          <w:tcPr>
            <w:tcW w:w="351" w:type="pct"/>
          </w:tcPr>
          <w:p w14:paraId="49F6006D" w14:textId="77777777" w:rsidR="00860BEB" w:rsidRPr="00D571DD" w:rsidRDefault="00860BEB" w:rsidP="00860BEB">
            <w:pPr>
              <w:jc w:val="center"/>
              <w:rPr>
                <w:color w:val="auto"/>
                <w:sz w:val="16"/>
                <w:szCs w:val="16"/>
              </w:rPr>
            </w:pPr>
            <w:r w:rsidRPr="00D571DD">
              <w:rPr>
                <w:color w:val="auto"/>
                <w:sz w:val="16"/>
                <w:szCs w:val="16"/>
              </w:rPr>
              <w:t>8</w:t>
            </w:r>
          </w:p>
          <w:p w14:paraId="7D7B349A" w14:textId="77777777" w:rsidR="00860BEB" w:rsidRPr="00D571DD" w:rsidRDefault="00860BEB" w:rsidP="00860BEB">
            <w:pPr>
              <w:jc w:val="center"/>
              <w:rPr>
                <w:color w:val="auto"/>
                <w:sz w:val="16"/>
                <w:szCs w:val="16"/>
              </w:rPr>
            </w:pPr>
            <w:r w:rsidRPr="00D571DD">
              <w:rPr>
                <w:color w:val="auto"/>
                <w:sz w:val="16"/>
                <w:szCs w:val="16"/>
              </w:rPr>
              <w:t>(0-16)</w:t>
            </w:r>
          </w:p>
        </w:tc>
        <w:tc>
          <w:tcPr>
            <w:tcW w:w="309" w:type="pct"/>
          </w:tcPr>
          <w:p w14:paraId="7A9E046F" w14:textId="77777777" w:rsidR="00860BEB" w:rsidRPr="00D571DD" w:rsidRDefault="00860BEB" w:rsidP="00860BEB">
            <w:pPr>
              <w:jc w:val="center"/>
              <w:rPr>
                <w:color w:val="auto"/>
                <w:sz w:val="16"/>
                <w:szCs w:val="16"/>
              </w:rPr>
            </w:pPr>
            <w:r w:rsidRPr="00D571DD">
              <w:rPr>
                <w:color w:val="auto"/>
                <w:sz w:val="16"/>
                <w:szCs w:val="16"/>
              </w:rPr>
              <w:t>2</w:t>
            </w:r>
          </w:p>
          <w:p w14:paraId="1B1D0658" w14:textId="77777777" w:rsidR="00860BEB" w:rsidRPr="00D571DD" w:rsidRDefault="00860BEB" w:rsidP="00860BEB">
            <w:pPr>
              <w:jc w:val="center"/>
              <w:rPr>
                <w:color w:val="auto"/>
                <w:sz w:val="16"/>
                <w:szCs w:val="16"/>
              </w:rPr>
            </w:pPr>
            <w:r w:rsidRPr="00D571DD">
              <w:rPr>
                <w:color w:val="auto"/>
                <w:sz w:val="16"/>
                <w:szCs w:val="16"/>
              </w:rPr>
              <w:t>(0-5)</w:t>
            </w:r>
          </w:p>
        </w:tc>
        <w:tc>
          <w:tcPr>
            <w:tcW w:w="313" w:type="pct"/>
          </w:tcPr>
          <w:p w14:paraId="438926B9" w14:textId="77777777" w:rsidR="00860BEB" w:rsidRPr="00D571DD" w:rsidRDefault="00860BEB" w:rsidP="00860BEB">
            <w:pPr>
              <w:jc w:val="center"/>
              <w:rPr>
                <w:color w:val="auto"/>
                <w:sz w:val="16"/>
                <w:szCs w:val="16"/>
              </w:rPr>
            </w:pPr>
            <w:r w:rsidRPr="00D571DD">
              <w:rPr>
                <w:color w:val="auto"/>
                <w:sz w:val="16"/>
                <w:szCs w:val="16"/>
              </w:rPr>
              <w:t>10</w:t>
            </w:r>
          </w:p>
          <w:p w14:paraId="7F9F6F5B" w14:textId="77777777" w:rsidR="00860BEB" w:rsidRPr="00D571DD" w:rsidRDefault="00860BEB" w:rsidP="00860BEB">
            <w:pPr>
              <w:jc w:val="center"/>
              <w:rPr>
                <w:color w:val="auto"/>
                <w:sz w:val="16"/>
                <w:szCs w:val="16"/>
              </w:rPr>
            </w:pPr>
            <w:r w:rsidRPr="00D571DD">
              <w:rPr>
                <w:color w:val="auto"/>
                <w:sz w:val="16"/>
                <w:szCs w:val="16"/>
              </w:rPr>
              <w:t>(1-21)</w:t>
            </w:r>
          </w:p>
        </w:tc>
        <w:tc>
          <w:tcPr>
            <w:tcW w:w="308" w:type="pct"/>
          </w:tcPr>
          <w:p w14:paraId="227FE255"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1F1A9C7D"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5AF2376F"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194576DE" w14:textId="77777777" w:rsidR="00860BEB" w:rsidRPr="00D571DD" w:rsidRDefault="00860BEB" w:rsidP="00860BEB">
            <w:pPr>
              <w:jc w:val="center"/>
              <w:rPr>
                <w:color w:val="auto"/>
                <w:sz w:val="16"/>
                <w:szCs w:val="16"/>
              </w:rPr>
            </w:pPr>
            <w:r w:rsidRPr="00D571DD">
              <w:rPr>
                <w:color w:val="auto"/>
                <w:sz w:val="16"/>
                <w:szCs w:val="16"/>
              </w:rPr>
              <w:t>181</w:t>
            </w:r>
          </w:p>
          <w:p w14:paraId="18EDD873" w14:textId="77777777" w:rsidR="00860BEB" w:rsidRPr="00D571DD" w:rsidRDefault="00860BEB" w:rsidP="00860BEB">
            <w:pPr>
              <w:jc w:val="center"/>
              <w:rPr>
                <w:color w:val="auto"/>
                <w:sz w:val="16"/>
                <w:szCs w:val="16"/>
              </w:rPr>
            </w:pPr>
            <w:r w:rsidRPr="00D571DD">
              <w:rPr>
                <w:color w:val="auto"/>
                <w:sz w:val="16"/>
                <w:szCs w:val="16"/>
              </w:rPr>
              <w:t>(129-223)</w:t>
            </w:r>
          </w:p>
        </w:tc>
        <w:tc>
          <w:tcPr>
            <w:tcW w:w="354" w:type="pct"/>
          </w:tcPr>
          <w:p w14:paraId="77957749" w14:textId="77777777" w:rsidR="00860BEB" w:rsidRPr="00D571DD" w:rsidRDefault="00860BEB" w:rsidP="00860BEB">
            <w:pPr>
              <w:jc w:val="center"/>
              <w:rPr>
                <w:color w:val="auto"/>
                <w:sz w:val="16"/>
                <w:szCs w:val="16"/>
              </w:rPr>
            </w:pPr>
            <w:r w:rsidRPr="00D571DD">
              <w:rPr>
                <w:color w:val="auto"/>
                <w:sz w:val="16"/>
                <w:szCs w:val="16"/>
              </w:rPr>
              <w:t>14</w:t>
            </w:r>
          </w:p>
          <w:p w14:paraId="3C0E1E9C" w14:textId="77777777" w:rsidR="00860BEB" w:rsidRPr="00D571DD" w:rsidRDefault="00860BEB" w:rsidP="00860BEB">
            <w:pPr>
              <w:jc w:val="center"/>
              <w:rPr>
                <w:color w:val="auto"/>
                <w:sz w:val="16"/>
                <w:szCs w:val="16"/>
              </w:rPr>
            </w:pPr>
            <w:r w:rsidRPr="00D571DD">
              <w:rPr>
                <w:color w:val="auto"/>
                <w:sz w:val="16"/>
                <w:szCs w:val="16"/>
              </w:rPr>
              <w:t>(6-25)</w:t>
            </w:r>
          </w:p>
        </w:tc>
        <w:tc>
          <w:tcPr>
            <w:tcW w:w="488" w:type="pct"/>
          </w:tcPr>
          <w:p w14:paraId="04B92084" w14:textId="77777777" w:rsidR="00860BEB" w:rsidRPr="00D571DD" w:rsidRDefault="00860BEB" w:rsidP="00860BEB">
            <w:pPr>
              <w:jc w:val="center"/>
              <w:rPr>
                <w:color w:val="auto"/>
                <w:sz w:val="16"/>
                <w:szCs w:val="16"/>
              </w:rPr>
            </w:pPr>
            <w:r w:rsidRPr="00D571DD">
              <w:rPr>
                <w:color w:val="auto"/>
                <w:sz w:val="16"/>
                <w:szCs w:val="16"/>
              </w:rPr>
              <w:t>235</w:t>
            </w:r>
          </w:p>
          <w:p w14:paraId="4D211343" w14:textId="77777777" w:rsidR="00860BEB" w:rsidRPr="00D571DD" w:rsidRDefault="00860BEB" w:rsidP="00860BEB">
            <w:pPr>
              <w:jc w:val="center"/>
              <w:rPr>
                <w:color w:val="auto"/>
                <w:sz w:val="16"/>
                <w:szCs w:val="16"/>
              </w:rPr>
            </w:pPr>
            <w:r w:rsidRPr="00D571DD">
              <w:rPr>
                <w:color w:val="auto"/>
                <w:sz w:val="16"/>
                <w:szCs w:val="16"/>
              </w:rPr>
              <w:t>(149-320)</w:t>
            </w:r>
          </w:p>
        </w:tc>
      </w:tr>
      <w:tr w:rsidR="00860BEB" w:rsidRPr="00D571DD" w14:paraId="2E6ADA81" w14:textId="77777777" w:rsidTr="00860BEB">
        <w:trPr>
          <w:trHeight w:val="341"/>
        </w:trPr>
        <w:tc>
          <w:tcPr>
            <w:tcW w:w="662" w:type="pct"/>
            <w:noWrap/>
          </w:tcPr>
          <w:p w14:paraId="7F2A3628" w14:textId="77777777" w:rsidR="00860BEB" w:rsidRPr="00D571DD" w:rsidRDefault="00860BEB" w:rsidP="00860BEB">
            <w:pPr>
              <w:jc w:val="center"/>
              <w:rPr>
                <w:color w:val="auto"/>
                <w:sz w:val="16"/>
                <w:szCs w:val="16"/>
              </w:rPr>
            </w:pPr>
            <w:r w:rsidRPr="00D571DD">
              <w:rPr>
                <w:color w:val="auto"/>
                <w:sz w:val="16"/>
                <w:szCs w:val="16"/>
              </w:rPr>
              <w:t>Nasopharynx</w:t>
            </w:r>
          </w:p>
        </w:tc>
        <w:tc>
          <w:tcPr>
            <w:tcW w:w="308" w:type="pct"/>
          </w:tcPr>
          <w:p w14:paraId="116C8EA6" w14:textId="77777777" w:rsidR="00860BEB" w:rsidRPr="00D571DD" w:rsidRDefault="00860BEB" w:rsidP="00860BEB">
            <w:pPr>
              <w:jc w:val="center"/>
              <w:rPr>
                <w:color w:val="auto"/>
                <w:sz w:val="16"/>
                <w:szCs w:val="16"/>
              </w:rPr>
            </w:pPr>
            <w:r w:rsidRPr="00D571DD">
              <w:rPr>
                <w:color w:val="auto"/>
                <w:sz w:val="16"/>
                <w:szCs w:val="16"/>
              </w:rPr>
              <w:t>-</w:t>
            </w:r>
          </w:p>
        </w:tc>
        <w:tc>
          <w:tcPr>
            <w:tcW w:w="443" w:type="pct"/>
          </w:tcPr>
          <w:p w14:paraId="0CA9425C" w14:textId="77777777" w:rsidR="00860BEB" w:rsidRPr="00D571DD" w:rsidRDefault="00860BEB" w:rsidP="00860BEB">
            <w:pPr>
              <w:jc w:val="center"/>
              <w:rPr>
                <w:color w:val="auto"/>
                <w:sz w:val="16"/>
                <w:szCs w:val="16"/>
              </w:rPr>
            </w:pPr>
            <w:r w:rsidRPr="00D571DD">
              <w:rPr>
                <w:color w:val="auto"/>
                <w:sz w:val="16"/>
                <w:szCs w:val="16"/>
              </w:rPr>
              <w:t>-</w:t>
            </w:r>
          </w:p>
        </w:tc>
        <w:tc>
          <w:tcPr>
            <w:tcW w:w="403" w:type="pct"/>
          </w:tcPr>
          <w:p w14:paraId="546384E9" w14:textId="77777777" w:rsidR="00860BEB" w:rsidRPr="00D571DD" w:rsidRDefault="00860BEB" w:rsidP="00860BEB">
            <w:pPr>
              <w:jc w:val="center"/>
              <w:rPr>
                <w:color w:val="auto"/>
                <w:sz w:val="16"/>
                <w:szCs w:val="16"/>
              </w:rPr>
            </w:pPr>
            <w:r w:rsidRPr="00D571DD">
              <w:rPr>
                <w:color w:val="auto"/>
                <w:sz w:val="16"/>
                <w:szCs w:val="16"/>
              </w:rPr>
              <w:t>--</w:t>
            </w:r>
          </w:p>
        </w:tc>
        <w:tc>
          <w:tcPr>
            <w:tcW w:w="351" w:type="pct"/>
          </w:tcPr>
          <w:p w14:paraId="08EEAF0C" w14:textId="77777777" w:rsidR="00860BEB" w:rsidRPr="00D571DD" w:rsidRDefault="00860BEB" w:rsidP="00860BEB">
            <w:pPr>
              <w:jc w:val="center"/>
              <w:rPr>
                <w:color w:val="auto"/>
                <w:sz w:val="16"/>
                <w:szCs w:val="16"/>
              </w:rPr>
            </w:pPr>
            <w:r w:rsidRPr="00D571DD">
              <w:rPr>
                <w:color w:val="auto"/>
                <w:sz w:val="16"/>
                <w:szCs w:val="16"/>
              </w:rPr>
              <w:t>22</w:t>
            </w:r>
          </w:p>
          <w:p w14:paraId="47BE0F03" w14:textId="77777777" w:rsidR="00860BEB" w:rsidRPr="00D571DD" w:rsidRDefault="00860BEB" w:rsidP="00860BEB">
            <w:pPr>
              <w:jc w:val="center"/>
              <w:rPr>
                <w:color w:val="auto"/>
                <w:sz w:val="16"/>
                <w:szCs w:val="16"/>
              </w:rPr>
            </w:pPr>
            <w:r w:rsidRPr="00D571DD">
              <w:rPr>
                <w:color w:val="auto"/>
                <w:sz w:val="16"/>
                <w:szCs w:val="16"/>
              </w:rPr>
              <w:t>(2-43)</w:t>
            </w:r>
          </w:p>
        </w:tc>
        <w:tc>
          <w:tcPr>
            <w:tcW w:w="309" w:type="pct"/>
          </w:tcPr>
          <w:p w14:paraId="6152D402" w14:textId="77777777" w:rsidR="00860BEB" w:rsidRPr="00D571DD" w:rsidRDefault="00860BEB" w:rsidP="00860BEB">
            <w:pPr>
              <w:jc w:val="center"/>
              <w:rPr>
                <w:color w:val="auto"/>
                <w:sz w:val="16"/>
                <w:szCs w:val="16"/>
              </w:rPr>
            </w:pPr>
            <w:r w:rsidRPr="00D571DD">
              <w:rPr>
                <w:color w:val="auto"/>
                <w:sz w:val="16"/>
                <w:szCs w:val="16"/>
              </w:rPr>
              <w:t>2</w:t>
            </w:r>
          </w:p>
          <w:p w14:paraId="419C3C79" w14:textId="77777777" w:rsidR="00860BEB" w:rsidRPr="00D571DD" w:rsidRDefault="00860BEB" w:rsidP="00860BEB">
            <w:pPr>
              <w:jc w:val="center"/>
              <w:rPr>
                <w:color w:val="auto"/>
                <w:sz w:val="16"/>
                <w:szCs w:val="16"/>
              </w:rPr>
            </w:pPr>
            <w:r w:rsidRPr="00D571DD">
              <w:rPr>
                <w:color w:val="auto"/>
                <w:sz w:val="16"/>
                <w:szCs w:val="16"/>
              </w:rPr>
              <w:t>(0-4)</w:t>
            </w:r>
          </w:p>
        </w:tc>
        <w:tc>
          <w:tcPr>
            <w:tcW w:w="313" w:type="pct"/>
          </w:tcPr>
          <w:p w14:paraId="21C8CF71" w14:textId="77777777" w:rsidR="00860BEB" w:rsidRPr="00D571DD" w:rsidRDefault="00860BEB" w:rsidP="00860BEB">
            <w:pPr>
              <w:jc w:val="center"/>
              <w:rPr>
                <w:color w:val="auto"/>
                <w:sz w:val="16"/>
                <w:szCs w:val="16"/>
              </w:rPr>
            </w:pPr>
            <w:r w:rsidRPr="00D571DD">
              <w:rPr>
                <w:color w:val="auto"/>
                <w:sz w:val="16"/>
                <w:szCs w:val="16"/>
              </w:rPr>
              <w:t>18</w:t>
            </w:r>
          </w:p>
          <w:p w14:paraId="2FCAE197" w14:textId="77777777" w:rsidR="00860BEB" w:rsidRPr="00D571DD" w:rsidRDefault="00860BEB" w:rsidP="00860BEB">
            <w:pPr>
              <w:jc w:val="center"/>
              <w:rPr>
                <w:color w:val="auto"/>
                <w:sz w:val="16"/>
                <w:szCs w:val="16"/>
              </w:rPr>
            </w:pPr>
            <w:r w:rsidRPr="00D571DD">
              <w:rPr>
                <w:color w:val="auto"/>
                <w:sz w:val="16"/>
                <w:szCs w:val="16"/>
              </w:rPr>
              <w:t>(2-36)</w:t>
            </w:r>
          </w:p>
        </w:tc>
        <w:tc>
          <w:tcPr>
            <w:tcW w:w="308" w:type="pct"/>
          </w:tcPr>
          <w:p w14:paraId="153D38E5"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68BC7744"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21384FE2"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085D6553" w14:textId="77777777" w:rsidR="00860BEB" w:rsidRPr="00D571DD" w:rsidRDefault="00860BEB" w:rsidP="00860BEB">
            <w:pPr>
              <w:jc w:val="center"/>
              <w:rPr>
                <w:color w:val="auto"/>
                <w:sz w:val="16"/>
                <w:szCs w:val="16"/>
              </w:rPr>
            </w:pPr>
            <w:r w:rsidRPr="00D571DD">
              <w:rPr>
                <w:color w:val="auto"/>
                <w:sz w:val="16"/>
                <w:szCs w:val="16"/>
              </w:rPr>
              <w:t>522</w:t>
            </w:r>
          </w:p>
          <w:p w14:paraId="0204DAED" w14:textId="77777777" w:rsidR="00860BEB" w:rsidRPr="00D571DD" w:rsidRDefault="00860BEB" w:rsidP="00860BEB">
            <w:pPr>
              <w:jc w:val="center"/>
              <w:rPr>
                <w:color w:val="auto"/>
                <w:sz w:val="16"/>
                <w:szCs w:val="16"/>
              </w:rPr>
            </w:pPr>
            <w:r w:rsidRPr="00D571DD">
              <w:rPr>
                <w:color w:val="auto"/>
                <w:sz w:val="16"/>
                <w:szCs w:val="16"/>
              </w:rPr>
              <w:t>(208-798)</w:t>
            </w:r>
          </w:p>
        </w:tc>
        <w:tc>
          <w:tcPr>
            <w:tcW w:w="354" w:type="pct"/>
          </w:tcPr>
          <w:p w14:paraId="0F4F6B4D" w14:textId="77777777" w:rsidR="00860BEB" w:rsidRPr="00D571DD" w:rsidRDefault="00860BEB" w:rsidP="00860BEB">
            <w:pPr>
              <w:jc w:val="center"/>
              <w:rPr>
                <w:color w:val="auto"/>
                <w:sz w:val="16"/>
                <w:szCs w:val="16"/>
              </w:rPr>
            </w:pPr>
            <w:r w:rsidRPr="00D571DD">
              <w:rPr>
                <w:color w:val="auto"/>
                <w:sz w:val="16"/>
                <w:szCs w:val="16"/>
              </w:rPr>
              <w:t>9</w:t>
            </w:r>
          </w:p>
          <w:p w14:paraId="74D41B19" w14:textId="77777777" w:rsidR="00860BEB" w:rsidRPr="00D571DD" w:rsidRDefault="00860BEB" w:rsidP="00860BEB">
            <w:pPr>
              <w:jc w:val="center"/>
              <w:rPr>
                <w:color w:val="auto"/>
                <w:sz w:val="16"/>
                <w:szCs w:val="16"/>
              </w:rPr>
            </w:pPr>
            <w:r w:rsidRPr="00D571DD">
              <w:rPr>
                <w:color w:val="auto"/>
                <w:sz w:val="16"/>
                <w:szCs w:val="16"/>
              </w:rPr>
              <w:t>(2-20)</w:t>
            </w:r>
          </w:p>
        </w:tc>
        <w:tc>
          <w:tcPr>
            <w:tcW w:w="488" w:type="pct"/>
          </w:tcPr>
          <w:p w14:paraId="082092C9" w14:textId="77777777" w:rsidR="00860BEB" w:rsidRPr="00D571DD" w:rsidRDefault="00860BEB" w:rsidP="00860BEB">
            <w:pPr>
              <w:jc w:val="center"/>
              <w:rPr>
                <w:color w:val="auto"/>
                <w:sz w:val="16"/>
                <w:szCs w:val="16"/>
              </w:rPr>
            </w:pPr>
            <w:r w:rsidRPr="00D571DD">
              <w:rPr>
                <w:color w:val="auto"/>
                <w:sz w:val="16"/>
                <w:szCs w:val="16"/>
              </w:rPr>
              <w:t>384</w:t>
            </w:r>
          </w:p>
          <w:p w14:paraId="64ABD081" w14:textId="77777777" w:rsidR="00860BEB" w:rsidRPr="00D571DD" w:rsidRDefault="00860BEB" w:rsidP="00860BEB">
            <w:pPr>
              <w:jc w:val="center"/>
              <w:rPr>
                <w:color w:val="auto"/>
                <w:sz w:val="16"/>
                <w:szCs w:val="16"/>
              </w:rPr>
            </w:pPr>
            <w:r w:rsidRPr="00D571DD">
              <w:rPr>
                <w:color w:val="auto"/>
                <w:sz w:val="16"/>
                <w:szCs w:val="16"/>
              </w:rPr>
              <w:t>(135-663)</w:t>
            </w:r>
          </w:p>
        </w:tc>
      </w:tr>
      <w:tr w:rsidR="00860BEB" w:rsidRPr="00D571DD" w14:paraId="552DB9CE" w14:textId="77777777" w:rsidTr="00860BEB">
        <w:trPr>
          <w:trHeight w:val="341"/>
        </w:trPr>
        <w:tc>
          <w:tcPr>
            <w:tcW w:w="662" w:type="pct"/>
            <w:noWrap/>
          </w:tcPr>
          <w:p w14:paraId="544D4115" w14:textId="77777777" w:rsidR="00860BEB" w:rsidRPr="00D571DD" w:rsidRDefault="00860BEB" w:rsidP="00860BEB">
            <w:pPr>
              <w:jc w:val="center"/>
              <w:rPr>
                <w:color w:val="auto"/>
                <w:sz w:val="16"/>
                <w:szCs w:val="16"/>
              </w:rPr>
            </w:pPr>
            <w:r w:rsidRPr="00D571DD">
              <w:rPr>
                <w:color w:val="auto"/>
                <w:sz w:val="16"/>
                <w:szCs w:val="16"/>
              </w:rPr>
              <w:t>Larynx</w:t>
            </w:r>
          </w:p>
        </w:tc>
        <w:tc>
          <w:tcPr>
            <w:tcW w:w="308" w:type="pct"/>
          </w:tcPr>
          <w:p w14:paraId="32C6A1A4" w14:textId="77777777" w:rsidR="00860BEB" w:rsidRPr="00D571DD" w:rsidRDefault="00860BEB" w:rsidP="00860BEB">
            <w:pPr>
              <w:jc w:val="center"/>
              <w:rPr>
                <w:color w:val="auto"/>
                <w:sz w:val="16"/>
                <w:szCs w:val="16"/>
              </w:rPr>
            </w:pPr>
            <w:r w:rsidRPr="00D571DD">
              <w:rPr>
                <w:color w:val="auto"/>
                <w:sz w:val="16"/>
                <w:szCs w:val="16"/>
              </w:rPr>
              <w:t>-</w:t>
            </w:r>
          </w:p>
        </w:tc>
        <w:tc>
          <w:tcPr>
            <w:tcW w:w="443" w:type="pct"/>
          </w:tcPr>
          <w:p w14:paraId="0933D059" w14:textId="77777777" w:rsidR="00860BEB" w:rsidRPr="00D571DD" w:rsidRDefault="00860BEB" w:rsidP="00860BEB">
            <w:pPr>
              <w:jc w:val="center"/>
              <w:rPr>
                <w:color w:val="auto"/>
                <w:sz w:val="16"/>
                <w:szCs w:val="16"/>
              </w:rPr>
            </w:pPr>
            <w:r w:rsidRPr="00D571DD">
              <w:rPr>
                <w:color w:val="auto"/>
                <w:sz w:val="16"/>
                <w:szCs w:val="16"/>
              </w:rPr>
              <w:t>-</w:t>
            </w:r>
          </w:p>
        </w:tc>
        <w:tc>
          <w:tcPr>
            <w:tcW w:w="403" w:type="pct"/>
          </w:tcPr>
          <w:p w14:paraId="23CC898D" w14:textId="77777777" w:rsidR="00860BEB" w:rsidRPr="00D571DD" w:rsidRDefault="00860BEB" w:rsidP="00860BEB">
            <w:pPr>
              <w:jc w:val="center"/>
              <w:rPr>
                <w:color w:val="auto"/>
                <w:sz w:val="16"/>
                <w:szCs w:val="16"/>
              </w:rPr>
            </w:pPr>
            <w:r w:rsidRPr="00D571DD">
              <w:rPr>
                <w:color w:val="auto"/>
                <w:sz w:val="16"/>
                <w:szCs w:val="16"/>
              </w:rPr>
              <w:t>-</w:t>
            </w:r>
          </w:p>
        </w:tc>
        <w:tc>
          <w:tcPr>
            <w:tcW w:w="351" w:type="pct"/>
          </w:tcPr>
          <w:p w14:paraId="78C5A7EE" w14:textId="77777777" w:rsidR="00860BEB" w:rsidRPr="00D571DD" w:rsidRDefault="00860BEB" w:rsidP="00860BEB">
            <w:pPr>
              <w:jc w:val="center"/>
              <w:rPr>
                <w:color w:val="auto"/>
                <w:sz w:val="16"/>
                <w:szCs w:val="16"/>
              </w:rPr>
            </w:pPr>
            <w:r w:rsidRPr="00D571DD">
              <w:rPr>
                <w:color w:val="auto"/>
                <w:sz w:val="16"/>
                <w:szCs w:val="16"/>
              </w:rPr>
              <w:t>34</w:t>
            </w:r>
          </w:p>
          <w:p w14:paraId="51C86120" w14:textId="77777777" w:rsidR="00860BEB" w:rsidRPr="00D571DD" w:rsidRDefault="00860BEB" w:rsidP="00860BEB">
            <w:pPr>
              <w:jc w:val="center"/>
              <w:rPr>
                <w:color w:val="auto"/>
                <w:sz w:val="16"/>
                <w:szCs w:val="16"/>
              </w:rPr>
            </w:pPr>
            <w:r w:rsidRPr="00D571DD">
              <w:rPr>
                <w:color w:val="auto"/>
                <w:sz w:val="16"/>
                <w:szCs w:val="16"/>
              </w:rPr>
              <w:t>(14-59)</w:t>
            </w:r>
          </w:p>
        </w:tc>
        <w:tc>
          <w:tcPr>
            <w:tcW w:w="309" w:type="pct"/>
          </w:tcPr>
          <w:p w14:paraId="0F42F8A5" w14:textId="77777777" w:rsidR="00860BEB" w:rsidRPr="00D571DD" w:rsidRDefault="00860BEB" w:rsidP="00860BEB">
            <w:pPr>
              <w:jc w:val="center"/>
              <w:rPr>
                <w:color w:val="auto"/>
                <w:sz w:val="16"/>
                <w:szCs w:val="16"/>
              </w:rPr>
            </w:pPr>
            <w:r w:rsidRPr="00D571DD">
              <w:rPr>
                <w:color w:val="auto"/>
                <w:sz w:val="16"/>
                <w:szCs w:val="16"/>
              </w:rPr>
              <w:t>1</w:t>
            </w:r>
          </w:p>
          <w:p w14:paraId="17499AA0" w14:textId="77777777" w:rsidR="00860BEB" w:rsidRPr="00D571DD" w:rsidRDefault="00860BEB" w:rsidP="00860BEB">
            <w:pPr>
              <w:jc w:val="center"/>
              <w:rPr>
                <w:color w:val="auto"/>
                <w:sz w:val="16"/>
                <w:szCs w:val="16"/>
              </w:rPr>
            </w:pPr>
            <w:r w:rsidRPr="00D571DD">
              <w:rPr>
                <w:color w:val="auto"/>
                <w:sz w:val="16"/>
                <w:szCs w:val="16"/>
              </w:rPr>
              <w:t>(0-2)</w:t>
            </w:r>
          </w:p>
        </w:tc>
        <w:tc>
          <w:tcPr>
            <w:tcW w:w="313" w:type="pct"/>
          </w:tcPr>
          <w:p w14:paraId="7DBDA6F1" w14:textId="77777777" w:rsidR="00860BEB" w:rsidRPr="00D571DD" w:rsidRDefault="00860BEB" w:rsidP="00860BEB">
            <w:pPr>
              <w:jc w:val="center"/>
              <w:rPr>
                <w:color w:val="auto"/>
                <w:sz w:val="16"/>
                <w:szCs w:val="16"/>
              </w:rPr>
            </w:pPr>
            <w:r w:rsidRPr="00D571DD">
              <w:rPr>
                <w:color w:val="auto"/>
                <w:sz w:val="16"/>
                <w:szCs w:val="16"/>
              </w:rPr>
              <w:t>24</w:t>
            </w:r>
          </w:p>
          <w:p w14:paraId="6FBA5BF1" w14:textId="77777777" w:rsidR="00860BEB" w:rsidRPr="00D571DD" w:rsidRDefault="00860BEB" w:rsidP="00860BEB">
            <w:pPr>
              <w:jc w:val="center"/>
              <w:rPr>
                <w:color w:val="auto"/>
                <w:sz w:val="16"/>
                <w:szCs w:val="16"/>
              </w:rPr>
            </w:pPr>
            <w:r w:rsidRPr="00D571DD">
              <w:rPr>
                <w:color w:val="auto"/>
                <w:sz w:val="16"/>
                <w:szCs w:val="16"/>
              </w:rPr>
              <w:t>(10-42)</w:t>
            </w:r>
          </w:p>
        </w:tc>
        <w:tc>
          <w:tcPr>
            <w:tcW w:w="308" w:type="pct"/>
          </w:tcPr>
          <w:p w14:paraId="5B661812"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76B65D8D"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4D2FE375"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4135D572" w14:textId="77777777" w:rsidR="00860BEB" w:rsidRPr="00D571DD" w:rsidRDefault="00860BEB" w:rsidP="00860BEB">
            <w:pPr>
              <w:jc w:val="center"/>
              <w:rPr>
                <w:color w:val="auto"/>
                <w:sz w:val="16"/>
                <w:szCs w:val="16"/>
              </w:rPr>
            </w:pPr>
            <w:r w:rsidRPr="00D571DD">
              <w:rPr>
                <w:color w:val="auto"/>
                <w:sz w:val="16"/>
                <w:szCs w:val="16"/>
              </w:rPr>
              <w:t>335</w:t>
            </w:r>
          </w:p>
          <w:p w14:paraId="494A5D5E" w14:textId="77777777" w:rsidR="00860BEB" w:rsidRPr="00D571DD" w:rsidRDefault="00860BEB" w:rsidP="00860BEB">
            <w:pPr>
              <w:jc w:val="center"/>
              <w:rPr>
                <w:color w:val="auto"/>
                <w:sz w:val="16"/>
                <w:szCs w:val="16"/>
              </w:rPr>
            </w:pPr>
            <w:r w:rsidRPr="00D571DD">
              <w:rPr>
                <w:color w:val="auto"/>
                <w:sz w:val="16"/>
                <w:szCs w:val="16"/>
              </w:rPr>
              <w:t>(249-383)</w:t>
            </w:r>
          </w:p>
        </w:tc>
        <w:tc>
          <w:tcPr>
            <w:tcW w:w="354" w:type="pct"/>
          </w:tcPr>
          <w:p w14:paraId="44ECA8A7" w14:textId="77777777" w:rsidR="00860BEB" w:rsidRPr="00D571DD" w:rsidRDefault="00860BEB" w:rsidP="00860BEB">
            <w:pPr>
              <w:jc w:val="center"/>
              <w:rPr>
                <w:color w:val="auto"/>
                <w:sz w:val="16"/>
                <w:szCs w:val="16"/>
              </w:rPr>
            </w:pPr>
            <w:r w:rsidRPr="00D571DD">
              <w:rPr>
                <w:color w:val="auto"/>
                <w:sz w:val="16"/>
                <w:szCs w:val="16"/>
              </w:rPr>
              <w:t>4</w:t>
            </w:r>
          </w:p>
          <w:p w14:paraId="460EEFC6" w14:textId="77777777" w:rsidR="00860BEB" w:rsidRPr="00D571DD" w:rsidRDefault="00860BEB" w:rsidP="00860BEB">
            <w:pPr>
              <w:jc w:val="center"/>
              <w:rPr>
                <w:color w:val="auto"/>
                <w:sz w:val="16"/>
                <w:szCs w:val="16"/>
              </w:rPr>
            </w:pPr>
            <w:r w:rsidRPr="00D571DD">
              <w:rPr>
                <w:color w:val="auto"/>
                <w:sz w:val="16"/>
                <w:szCs w:val="16"/>
              </w:rPr>
              <w:t>(2-9)</w:t>
            </w:r>
          </w:p>
        </w:tc>
        <w:tc>
          <w:tcPr>
            <w:tcW w:w="488" w:type="pct"/>
          </w:tcPr>
          <w:p w14:paraId="4611685B" w14:textId="77777777" w:rsidR="00860BEB" w:rsidRPr="00D571DD" w:rsidRDefault="00860BEB" w:rsidP="00860BEB">
            <w:pPr>
              <w:jc w:val="center"/>
              <w:rPr>
                <w:color w:val="auto"/>
                <w:sz w:val="16"/>
                <w:szCs w:val="16"/>
              </w:rPr>
            </w:pPr>
            <w:r w:rsidRPr="00D571DD">
              <w:rPr>
                <w:color w:val="auto"/>
                <w:sz w:val="16"/>
                <w:szCs w:val="16"/>
              </w:rPr>
              <w:t>290</w:t>
            </w:r>
          </w:p>
          <w:p w14:paraId="24DD3457" w14:textId="77777777" w:rsidR="00860BEB" w:rsidRPr="00D571DD" w:rsidRDefault="00860BEB" w:rsidP="00860BEB">
            <w:pPr>
              <w:jc w:val="center"/>
              <w:rPr>
                <w:color w:val="auto"/>
                <w:sz w:val="16"/>
                <w:szCs w:val="16"/>
              </w:rPr>
            </w:pPr>
            <w:r w:rsidRPr="00D571DD">
              <w:rPr>
                <w:color w:val="auto"/>
                <w:sz w:val="16"/>
                <w:szCs w:val="16"/>
              </w:rPr>
              <w:t>(182-369)</w:t>
            </w:r>
          </w:p>
        </w:tc>
      </w:tr>
      <w:tr w:rsidR="00860BEB" w:rsidRPr="00D571DD" w14:paraId="3F5AD38C" w14:textId="77777777" w:rsidTr="00860BEB">
        <w:trPr>
          <w:trHeight w:val="341"/>
        </w:trPr>
        <w:tc>
          <w:tcPr>
            <w:tcW w:w="662" w:type="pct"/>
            <w:noWrap/>
            <w:hideMark/>
          </w:tcPr>
          <w:p w14:paraId="563E099F" w14:textId="77777777" w:rsidR="00860BEB" w:rsidRPr="00D571DD" w:rsidRDefault="00860BEB" w:rsidP="00860BEB">
            <w:pPr>
              <w:jc w:val="center"/>
              <w:rPr>
                <w:color w:val="auto"/>
                <w:sz w:val="16"/>
                <w:szCs w:val="16"/>
              </w:rPr>
            </w:pPr>
            <w:r w:rsidRPr="00D571DD">
              <w:rPr>
                <w:color w:val="auto"/>
                <w:sz w:val="16"/>
                <w:szCs w:val="16"/>
              </w:rPr>
              <w:t>Stomach</w:t>
            </w:r>
          </w:p>
        </w:tc>
        <w:tc>
          <w:tcPr>
            <w:tcW w:w="308" w:type="pct"/>
          </w:tcPr>
          <w:p w14:paraId="25040748" w14:textId="77777777" w:rsidR="00860BEB" w:rsidRPr="00D571DD" w:rsidRDefault="00860BEB" w:rsidP="00860BEB">
            <w:pPr>
              <w:jc w:val="center"/>
              <w:rPr>
                <w:color w:val="auto"/>
                <w:sz w:val="16"/>
                <w:szCs w:val="16"/>
              </w:rPr>
            </w:pPr>
            <w:r w:rsidRPr="00D571DD">
              <w:rPr>
                <w:color w:val="auto"/>
                <w:sz w:val="16"/>
                <w:szCs w:val="16"/>
              </w:rPr>
              <w:t>152</w:t>
            </w:r>
          </w:p>
          <w:p w14:paraId="26982BED" w14:textId="77777777" w:rsidR="00860BEB" w:rsidRPr="00D571DD" w:rsidRDefault="00860BEB" w:rsidP="00860BEB">
            <w:pPr>
              <w:jc w:val="center"/>
              <w:rPr>
                <w:color w:val="auto"/>
                <w:sz w:val="16"/>
                <w:szCs w:val="16"/>
              </w:rPr>
            </w:pPr>
            <w:r w:rsidRPr="00D571DD">
              <w:rPr>
                <w:color w:val="auto"/>
                <w:sz w:val="16"/>
                <w:szCs w:val="16"/>
              </w:rPr>
              <w:t>(80-227)</w:t>
            </w:r>
          </w:p>
        </w:tc>
        <w:tc>
          <w:tcPr>
            <w:tcW w:w="443" w:type="pct"/>
          </w:tcPr>
          <w:p w14:paraId="36D9E39D" w14:textId="77777777" w:rsidR="00860BEB" w:rsidRPr="00D571DD" w:rsidRDefault="00860BEB" w:rsidP="00860BEB">
            <w:pPr>
              <w:jc w:val="center"/>
              <w:rPr>
                <w:color w:val="auto"/>
                <w:sz w:val="16"/>
                <w:szCs w:val="16"/>
              </w:rPr>
            </w:pPr>
            <w:r w:rsidRPr="00D571DD">
              <w:rPr>
                <w:color w:val="auto"/>
                <w:sz w:val="16"/>
                <w:szCs w:val="16"/>
              </w:rPr>
              <w:t>161</w:t>
            </w:r>
          </w:p>
          <w:p w14:paraId="5FFDC092" w14:textId="77777777" w:rsidR="00860BEB" w:rsidRPr="00D571DD" w:rsidRDefault="00860BEB" w:rsidP="00860BEB">
            <w:pPr>
              <w:jc w:val="center"/>
              <w:rPr>
                <w:color w:val="auto"/>
                <w:sz w:val="16"/>
                <w:szCs w:val="16"/>
              </w:rPr>
            </w:pPr>
            <w:r w:rsidRPr="00D571DD">
              <w:rPr>
                <w:color w:val="auto"/>
                <w:sz w:val="16"/>
                <w:szCs w:val="16"/>
              </w:rPr>
              <w:t>(90-233)</w:t>
            </w:r>
          </w:p>
        </w:tc>
        <w:tc>
          <w:tcPr>
            <w:tcW w:w="403" w:type="pct"/>
          </w:tcPr>
          <w:p w14:paraId="24D18645" w14:textId="77777777" w:rsidR="00860BEB" w:rsidRPr="00D571DD" w:rsidRDefault="00860BEB" w:rsidP="00860BEB">
            <w:pPr>
              <w:jc w:val="center"/>
              <w:rPr>
                <w:color w:val="auto"/>
                <w:sz w:val="16"/>
                <w:szCs w:val="16"/>
              </w:rPr>
            </w:pPr>
            <w:r w:rsidRPr="00D571DD">
              <w:rPr>
                <w:color w:val="auto"/>
                <w:sz w:val="16"/>
                <w:szCs w:val="16"/>
              </w:rPr>
              <w:t>319</w:t>
            </w:r>
          </w:p>
          <w:p w14:paraId="1518C7C1" w14:textId="77777777" w:rsidR="00860BEB" w:rsidRPr="00D571DD" w:rsidRDefault="00860BEB" w:rsidP="00860BEB">
            <w:pPr>
              <w:jc w:val="center"/>
              <w:rPr>
                <w:color w:val="auto"/>
                <w:sz w:val="16"/>
                <w:szCs w:val="16"/>
              </w:rPr>
            </w:pPr>
            <w:r w:rsidRPr="00D571DD">
              <w:rPr>
                <w:color w:val="auto"/>
                <w:sz w:val="16"/>
                <w:szCs w:val="16"/>
              </w:rPr>
              <w:t>(176-466)</w:t>
            </w:r>
          </w:p>
        </w:tc>
        <w:tc>
          <w:tcPr>
            <w:tcW w:w="351" w:type="pct"/>
          </w:tcPr>
          <w:p w14:paraId="72B403E9" w14:textId="77777777" w:rsidR="00860BEB" w:rsidRPr="00D571DD" w:rsidRDefault="00860BEB" w:rsidP="00860BEB">
            <w:pPr>
              <w:jc w:val="center"/>
              <w:rPr>
                <w:color w:val="auto"/>
                <w:sz w:val="16"/>
                <w:szCs w:val="16"/>
              </w:rPr>
            </w:pPr>
            <w:r w:rsidRPr="00D571DD">
              <w:rPr>
                <w:color w:val="auto"/>
                <w:sz w:val="16"/>
                <w:szCs w:val="16"/>
              </w:rPr>
              <w:t>24</w:t>
            </w:r>
          </w:p>
          <w:p w14:paraId="7F0708D0" w14:textId="77777777" w:rsidR="00860BEB" w:rsidRPr="00D571DD" w:rsidRDefault="00860BEB" w:rsidP="00860BEB">
            <w:pPr>
              <w:jc w:val="center"/>
              <w:rPr>
                <w:color w:val="auto"/>
                <w:sz w:val="16"/>
                <w:szCs w:val="16"/>
              </w:rPr>
            </w:pPr>
            <w:r w:rsidRPr="00D571DD">
              <w:rPr>
                <w:color w:val="auto"/>
                <w:sz w:val="16"/>
                <w:szCs w:val="16"/>
              </w:rPr>
              <w:t>(8-44)</w:t>
            </w:r>
          </w:p>
        </w:tc>
        <w:tc>
          <w:tcPr>
            <w:tcW w:w="309" w:type="pct"/>
          </w:tcPr>
          <w:p w14:paraId="4BEA077A" w14:textId="77777777" w:rsidR="00860BEB" w:rsidRPr="00D571DD" w:rsidRDefault="00860BEB" w:rsidP="00860BEB">
            <w:pPr>
              <w:jc w:val="center"/>
              <w:rPr>
                <w:color w:val="auto"/>
                <w:sz w:val="16"/>
                <w:szCs w:val="16"/>
              </w:rPr>
            </w:pPr>
            <w:r w:rsidRPr="00D571DD">
              <w:rPr>
                <w:color w:val="auto"/>
                <w:sz w:val="16"/>
                <w:szCs w:val="16"/>
              </w:rPr>
              <w:t>6</w:t>
            </w:r>
          </w:p>
          <w:p w14:paraId="6C2DAD28" w14:textId="77777777" w:rsidR="00860BEB" w:rsidRPr="00D571DD" w:rsidRDefault="00860BEB" w:rsidP="00860BEB">
            <w:pPr>
              <w:jc w:val="center"/>
              <w:rPr>
                <w:color w:val="auto"/>
                <w:sz w:val="16"/>
                <w:szCs w:val="16"/>
              </w:rPr>
            </w:pPr>
            <w:r w:rsidRPr="00D571DD">
              <w:rPr>
                <w:color w:val="auto"/>
                <w:sz w:val="16"/>
                <w:szCs w:val="16"/>
              </w:rPr>
              <w:t>(2-12)</w:t>
            </w:r>
          </w:p>
        </w:tc>
        <w:tc>
          <w:tcPr>
            <w:tcW w:w="313" w:type="pct"/>
          </w:tcPr>
          <w:p w14:paraId="2F58CF91" w14:textId="77777777" w:rsidR="00860BEB" w:rsidRPr="00D571DD" w:rsidRDefault="00860BEB" w:rsidP="00860BEB">
            <w:pPr>
              <w:jc w:val="center"/>
              <w:rPr>
                <w:color w:val="auto"/>
                <w:sz w:val="16"/>
                <w:szCs w:val="16"/>
              </w:rPr>
            </w:pPr>
            <w:r w:rsidRPr="00D571DD">
              <w:rPr>
                <w:color w:val="auto"/>
                <w:sz w:val="16"/>
                <w:szCs w:val="16"/>
              </w:rPr>
              <w:t>28</w:t>
            </w:r>
          </w:p>
          <w:p w14:paraId="7D1FC736" w14:textId="77777777" w:rsidR="00860BEB" w:rsidRPr="00D571DD" w:rsidRDefault="00860BEB" w:rsidP="00860BEB">
            <w:pPr>
              <w:jc w:val="center"/>
              <w:rPr>
                <w:color w:val="auto"/>
                <w:sz w:val="16"/>
                <w:szCs w:val="16"/>
              </w:rPr>
            </w:pPr>
            <w:r w:rsidRPr="00D571DD">
              <w:rPr>
                <w:color w:val="auto"/>
                <w:sz w:val="16"/>
                <w:szCs w:val="16"/>
              </w:rPr>
              <w:t>(9-51)</w:t>
            </w:r>
          </w:p>
        </w:tc>
        <w:tc>
          <w:tcPr>
            <w:tcW w:w="308" w:type="pct"/>
          </w:tcPr>
          <w:p w14:paraId="472A6524"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4077001A"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304BC01C"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6515C3C4" w14:textId="77777777" w:rsidR="00860BEB" w:rsidRPr="00D571DD" w:rsidRDefault="00860BEB" w:rsidP="00860BEB">
            <w:pPr>
              <w:jc w:val="center"/>
              <w:rPr>
                <w:color w:val="auto"/>
                <w:sz w:val="16"/>
                <w:szCs w:val="16"/>
              </w:rPr>
            </w:pPr>
            <w:r w:rsidRPr="00D571DD">
              <w:rPr>
                <w:color w:val="auto"/>
                <w:sz w:val="16"/>
                <w:szCs w:val="16"/>
              </w:rPr>
              <w:t>238</w:t>
            </w:r>
          </w:p>
          <w:p w14:paraId="0F042EFE" w14:textId="77777777" w:rsidR="00860BEB" w:rsidRPr="00D571DD" w:rsidRDefault="00860BEB" w:rsidP="00860BEB">
            <w:pPr>
              <w:jc w:val="center"/>
              <w:rPr>
                <w:color w:val="auto"/>
                <w:sz w:val="16"/>
                <w:szCs w:val="16"/>
              </w:rPr>
            </w:pPr>
            <w:r w:rsidRPr="00D571DD">
              <w:rPr>
                <w:color w:val="auto"/>
                <w:sz w:val="16"/>
                <w:szCs w:val="16"/>
              </w:rPr>
              <w:t>(161-312)</w:t>
            </w:r>
          </w:p>
        </w:tc>
        <w:tc>
          <w:tcPr>
            <w:tcW w:w="354" w:type="pct"/>
          </w:tcPr>
          <w:p w14:paraId="2E8B7242" w14:textId="77777777" w:rsidR="00860BEB" w:rsidRPr="00D571DD" w:rsidRDefault="00860BEB" w:rsidP="00860BEB">
            <w:pPr>
              <w:jc w:val="center"/>
              <w:rPr>
                <w:color w:val="auto"/>
                <w:sz w:val="16"/>
                <w:szCs w:val="16"/>
              </w:rPr>
            </w:pPr>
            <w:r w:rsidRPr="00D571DD">
              <w:rPr>
                <w:color w:val="auto"/>
                <w:sz w:val="16"/>
                <w:szCs w:val="16"/>
              </w:rPr>
              <w:t>7</w:t>
            </w:r>
          </w:p>
          <w:p w14:paraId="36AB195B" w14:textId="77777777" w:rsidR="00860BEB" w:rsidRPr="00D571DD" w:rsidRDefault="00860BEB" w:rsidP="00860BEB">
            <w:pPr>
              <w:jc w:val="center"/>
              <w:rPr>
                <w:color w:val="auto"/>
                <w:sz w:val="16"/>
                <w:szCs w:val="16"/>
              </w:rPr>
            </w:pPr>
            <w:r w:rsidRPr="00D571DD">
              <w:rPr>
                <w:color w:val="auto"/>
                <w:sz w:val="16"/>
                <w:szCs w:val="16"/>
              </w:rPr>
              <w:t>(3-13)</w:t>
            </w:r>
          </w:p>
        </w:tc>
        <w:tc>
          <w:tcPr>
            <w:tcW w:w="488" w:type="pct"/>
          </w:tcPr>
          <w:p w14:paraId="5CF8878E" w14:textId="77777777" w:rsidR="00860BEB" w:rsidRPr="00D571DD" w:rsidRDefault="00860BEB" w:rsidP="00860BEB">
            <w:pPr>
              <w:jc w:val="center"/>
              <w:rPr>
                <w:color w:val="auto"/>
                <w:sz w:val="16"/>
                <w:szCs w:val="16"/>
              </w:rPr>
            </w:pPr>
            <w:r w:rsidRPr="00D571DD">
              <w:rPr>
                <w:color w:val="auto"/>
                <w:sz w:val="16"/>
                <w:szCs w:val="16"/>
              </w:rPr>
              <w:t>216</w:t>
            </w:r>
          </w:p>
          <w:p w14:paraId="45754813" w14:textId="77777777" w:rsidR="00860BEB" w:rsidRPr="00D571DD" w:rsidRDefault="00860BEB" w:rsidP="00860BEB">
            <w:pPr>
              <w:jc w:val="center"/>
              <w:rPr>
                <w:color w:val="auto"/>
                <w:sz w:val="16"/>
                <w:szCs w:val="16"/>
              </w:rPr>
            </w:pPr>
            <w:r w:rsidRPr="00D571DD">
              <w:rPr>
                <w:color w:val="auto"/>
                <w:sz w:val="16"/>
                <w:szCs w:val="16"/>
              </w:rPr>
              <w:t>(128-307)</w:t>
            </w:r>
          </w:p>
        </w:tc>
      </w:tr>
      <w:tr w:rsidR="00860BEB" w:rsidRPr="00D571DD" w14:paraId="6636BA5A" w14:textId="77777777" w:rsidTr="00860BEB">
        <w:trPr>
          <w:trHeight w:val="341"/>
        </w:trPr>
        <w:tc>
          <w:tcPr>
            <w:tcW w:w="662" w:type="pct"/>
            <w:noWrap/>
            <w:hideMark/>
          </w:tcPr>
          <w:p w14:paraId="1A72891D" w14:textId="77777777" w:rsidR="00860BEB" w:rsidRPr="00D571DD" w:rsidRDefault="00860BEB" w:rsidP="00860BEB">
            <w:pPr>
              <w:jc w:val="center"/>
              <w:rPr>
                <w:color w:val="auto"/>
                <w:sz w:val="16"/>
                <w:szCs w:val="16"/>
              </w:rPr>
            </w:pPr>
            <w:r w:rsidRPr="00D571DD">
              <w:rPr>
                <w:color w:val="auto"/>
                <w:sz w:val="16"/>
                <w:szCs w:val="16"/>
              </w:rPr>
              <w:t>Gallbladder</w:t>
            </w:r>
          </w:p>
        </w:tc>
        <w:tc>
          <w:tcPr>
            <w:tcW w:w="308" w:type="pct"/>
          </w:tcPr>
          <w:p w14:paraId="3702DC8D" w14:textId="77777777" w:rsidR="00860BEB" w:rsidRPr="00D571DD" w:rsidRDefault="00860BEB" w:rsidP="00860BEB">
            <w:pPr>
              <w:jc w:val="center"/>
              <w:rPr>
                <w:color w:val="auto"/>
                <w:sz w:val="16"/>
                <w:szCs w:val="16"/>
              </w:rPr>
            </w:pPr>
            <w:r w:rsidRPr="00D571DD">
              <w:rPr>
                <w:color w:val="auto"/>
                <w:sz w:val="16"/>
                <w:szCs w:val="16"/>
              </w:rPr>
              <w:t>8</w:t>
            </w:r>
          </w:p>
          <w:p w14:paraId="03D3DDD9" w14:textId="77777777" w:rsidR="00860BEB" w:rsidRPr="00D571DD" w:rsidRDefault="00860BEB" w:rsidP="00860BEB">
            <w:pPr>
              <w:jc w:val="center"/>
              <w:rPr>
                <w:color w:val="auto"/>
                <w:sz w:val="16"/>
                <w:szCs w:val="16"/>
              </w:rPr>
            </w:pPr>
            <w:r w:rsidRPr="00D571DD">
              <w:rPr>
                <w:color w:val="auto"/>
                <w:sz w:val="16"/>
                <w:szCs w:val="16"/>
              </w:rPr>
              <w:t>(3-17)</w:t>
            </w:r>
          </w:p>
        </w:tc>
        <w:tc>
          <w:tcPr>
            <w:tcW w:w="443" w:type="pct"/>
          </w:tcPr>
          <w:p w14:paraId="71F29264" w14:textId="77777777" w:rsidR="00860BEB" w:rsidRPr="00D571DD" w:rsidRDefault="00860BEB" w:rsidP="00860BEB">
            <w:pPr>
              <w:jc w:val="center"/>
              <w:rPr>
                <w:color w:val="auto"/>
                <w:sz w:val="16"/>
                <w:szCs w:val="16"/>
              </w:rPr>
            </w:pPr>
            <w:r w:rsidRPr="00D571DD">
              <w:rPr>
                <w:color w:val="auto"/>
                <w:sz w:val="16"/>
                <w:szCs w:val="16"/>
              </w:rPr>
              <w:t>33</w:t>
            </w:r>
          </w:p>
          <w:p w14:paraId="01E6E7E4" w14:textId="77777777" w:rsidR="00860BEB" w:rsidRPr="00D571DD" w:rsidRDefault="00860BEB" w:rsidP="00860BEB">
            <w:pPr>
              <w:jc w:val="center"/>
              <w:rPr>
                <w:color w:val="auto"/>
                <w:sz w:val="16"/>
                <w:szCs w:val="16"/>
              </w:rPr>
            </w:pPr>
            <w:r w:rsidRPr="00D571DD">
              <w:rPr>
                <w:color w:val="auto"/>
                <w:sz w:val="16"/>
                <w:szCs w:val="16"/>
              </w:rPr>
              <w:t>(18-48)</w:t>
            </w:r>
          </w:p>
        </w:tc>
        <w:tc>
          <w:tcPr>
            <w:tcW w:w="403" w:type="pct"/>
          </w:tcPr>
          <w:p w14:paraId="125AB620" w14:textId="77777777" w:rsidR="00860BEB" w:rsidRPr="00D571DD" w:rsidRDefault="00860BEB" w:rsidP="00860BEB">
            <w:pPr>
              <w:jc w:val="center"/>
              <w:rPr>
                <w:color w:val="auto"/>
                <w:sz w:val="16"/>
                <w:szCs w:val="16"/>
              </w:rPr>
            </w:pPr>
            <w:r w:rsidRPr="00D571DD">
              <w:rPr>
                <w:color w:val="auto"/>
                <w:sz w:val="16"/>
                <w:szCs w:val="16"/>
              </w:rPr>
              <w:t>35</w:t>
            </w:r>
          </w:p>
          <w:p w14:paraId="3D09A81E" w14:textId="77777777" w:rsidR="00860BEB" w:rsidRPr="00D571DD" w:rsidRDefault="00860BEB" w:rsidP="00860BEB">
            <w:pPr>
              <w:jc w:val="center"/>
              <w:rPr>
                <w:color w:val="auto"/>
                <w:sz w:val="16"/>
                <w:szCs w:val="16"/>
              </w:rPr>
            </w:pPr>
            <w:r w:rsidRPr="00D571DD">
              <w:rPr>
                <w:color w:val="auto"/>
                <w:sz w:val="16"/>
                <w:szCs w:val="16"/>
              </w:rPr>
              <w:t>(19-52)</w:t>
            </w:r>
          </w:p>
        </w:tc>
        <w:tc>
          <w:tcPr>
            <w:tcW w:w="351" w:type="pct"/>
          </w:tcPr>
          <w:p w14:paraId="3683641C"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69A45E83"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61CAA759"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3682E06B"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55E82F9A"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477712C4"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3E17D1A7" w14:textId="77777777" w:rsidR="00860BEB" w:rsidRPr="00D571DD" w:rsidRDefault="00860BEB" w:rsidP="00860BEB">
            <w:pPr>
              <w:jc w:val="center"/>
              <w:rPr>
                <w:color w:val="auto"/>
                <w:sz w:val="16"/>
                <w:szCs w:val="16"/>
              </w:rPr>
            </w:pPr>
            <w:r w:rsidRPr="00D571DD">
              <w:rPr>
                <w:color w:val="auto"/>
                <w:sz w:val="16"/>
                <w:szCs w:val="16"/>
              </w:rPr>
              <w:t>-</w:t>
            </w:r>
          </w:p>
        </w:tc>
        <w:tc>
          <w:tcPr>
            <w:tcW w:w="354" w:type="pct"/>
          </w:tcPr>
          <w:p w14:paraId="32D2D573" w14:textId="77777777" w:rsidR="00860BEB" w:rsidRPr="00D571DD" w:rsidRDefault="00860BEB" w:rsidP="00860BEB">
            <w:pPr>
              <w:jc w:val="center"/>
              <w:rPr>
                <w:color w:val="auto"/>
                <w:sz w:val="16"/>
                <w:szCs w:val="16"/>
              </w:rPr>
            </w:pPr>
            <w:r w:rsidRPr="00D571DD">
              <w:rPr>
                <w:color w:val="auto"/>
                <w:sz w:val="16"/>
                <w:szCs w:val="16"/>
              </w:rPr>
              <w:t>-</w:t>
            </w:r>
          </w:p>
        </w:tc>
        <w:tc>
          <w:tcPr>
            <w:tcW w:w="488" w:type="pct"/>
          </w:tcPr>
          <w:p w14:paraId="5D537830" w14:textId="77777777" w:rsidR="00860BEB" w:rsidRPr="00D571DD" w:rsidRDefault="00860BEB" w:rsidP="00860BEB">
            <w:pPr>
              <w:jc w:val="center"/>
              <w:rPr>
                <w:color w:val="auto"/>
                <w:sz w:val="16"/>
                <w:szCs w:val="16"/>
              </w:rPr>
            </w:pPr>
            <w:r w:rsidRPr="00D571DD">
              <w:rPr>
                <w:color w:val="auto"/>
                <w:sz w:val="16"/>
                <w:szCs w:val="16"/>
              </w:rPr>
              <w:t>-</w:t>
            </w:r>
          </w:p>
        </w:tc>
      </w:tr>
      <w:tr w:rsidR="00860BEB" w:rsidRPr="00D571DD" w14:paraId="66679372" w14:textId="77777777" w:rsidTr="00860BEB">
        <w:trPr>
          <w:trHeight w:val="341"/>
        </w:trPr>
        <w:tc>
          <w:tcPr>
            <w:tcW w:w="662" w:type="pct"/>
            <w:noWrap/>
          </w:tcPr>
          <w:p w14:paraId="5C9804A2" w14:textId="77777777" w:rsidR="00860BEB" w:rsidRPr="00D571DD" w:rsidRDefault="00860BEB" w:rsidP="00860BEB">
            <w:pPr>
              <w:jc w:val="center"/>
              <w:rPr>
                <w:color w:val="auto"/>
                <w:sz w:val="16"/>
                <w:szCs w:val="16"/>
              </w:rPr>
            </w:pPr>
            <w:r w:rsidRPr="00D571DD">
              <w:rPr>
                <w:color w:val="auto"/>
                <w:sz w:val="16"/>
                <w:szCs w:val="16"/>
              </w:rPr>
              <w:t>Bladder</w:t>
            </w:r>
          </w:p>
        </w:tc>
        <w:tc>
          <w:tcPr>
            <w:tcW w:w="308" w:type="pct"/>
          </w:tcPr>
          <w:p w14:paraId="4EF690F2" w14:textId="77777777" w:rsidR="00860BEB" w:rsidRPr="00D571DD" w:rsidRDefault="00860BEB" w:rsidP="00860BEB">
            <w:pPr>
              <w:jc w:val="center"/>
              <w:rPr>
                <w:color w:val="auto"/>
                <w:sz w:val="16"/>
                <w:szCs w:val="16"/>
              </w:rPr>
            </w:pPr>
            <w:r w:rsidRPr="00D571DD">
              <w:rPr>
                <w:color w:val="auto"/>
                <w:sz w:val="16"/>
                <w:szCs w:val="16"/>
              </w:rPr>
              <w:t>-</w:t>
            </w:r>
          </w:p>
        </w:tc>
        <w:tc>
          <w:tcPr>
            <w:tcW w:w="443" w:type="pct"/>
          </w:tcPr>
          <w:p w14:paraId="64236270" w14:textId="77777777" w:rsidR="00860BEB" w:rsidRPr="00D571DD" w:rsidRDefault="00860BEB" w:rsidP="00860BEB">
            <w:pPr>
              <w:jc w:val="center"/>
              <w:rPr>
                <w:color w:val="auto"/>
                <w:sz w:val="16"/>
                <w:szCs w:val="16"/>
              </w:rPr>
            </w:pPr>
            <w:r w:rsidRPr="00D571DD">
              <w:rPr>
                <w:color w:val="auto"/>
                <w:sz w:val="16"/>
                <w:szCs w:val="16"/>
              </w:rPr>
              <w:t>-</w:t>
            </w:r>
          </w:p>
        </w:tc>
        <w:tc>
          <w:tcPr>
            <w:tcW w:w="403" w:type="pct"/>
          </w:tcPr>
          <w:p w14:paraId="3C844A50" w14:textId="77777777" w:rsidR="00860BEB" w:rsidRPr="00D571DD" w:rsidRDefault="00860BEB" w:rsidP="00860BEB">
            <w:pPr>
              <w:jc w:val="center"/>
              <w:rPr>
                <w:color w:val="auto"/>
                <w:sz w:val="16"/>
                <w:szCs w:val="16"/>
              </w:rPr>
            </w:pPr>
            <w:r w:rsidRPr="00D571DD">
              <w:rPr>
                <w:color w:val="auto"/>
                <w:sz w:val="16"/>
                <w:szCs w:val="16"/>
              </w:rPr>
              <w:t>-</w:t>
            </w:r>
          </w:p>
        </w:tc>
        <w:tc>
          <w:tcPr>
            <w:tcW w:w="351" w:type="pct"/>
          </w:tcPr>
          <w:p w14:paraId="3A23C0EB"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08ACD9C1"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6A2A878B"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7C9ED5CE"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747D38C4"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02F7BE01"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30F1AA37" w14:textId="77777777" w:rsidR="00860BEB" w:rsidRPr="00D571DD" w:rsidRDefault="00056BA5" w:rsidP="00860BEB">
            <w:pPr>
              <w:jc w:val="center"/>
              <w:rPr>
                <w:color w:val="auto"/>
                <w:sz w:val="16"/>
                <w:szCs w:val="16"/>
              </w:rPr>
            </w:pPr>
            <w:r w:rsidRPr="00D571DD">
              <w:rPr>
                <w:color w:val="auto"/>
                <w:sz w:val="16"/>
                <w:szCs w:val="16"/>
              </w:rPr>
              <w:t>303</w:t>
            </w:r>
          </w:p>
          <w:p w14:paraId="7540D725" w14:textId="33FDD942" w:rsidR="00056BA5" w:rsidRPr="00D571DD" w:rsidRDefault="00056BA5" w:rsidP="00860BEB">
            <w:pPr>
              <w:jc w:val="center"/>
              <w:rPr>
                <w:color w:val="auto"/>
                <w:sz w:val="16"/>
                <w:szCs w:val="16"/>
              </w:rPr>
            </w:pPr>
            <w:r w:rsidRPr="00D571DD">
              <w:rPr>
                <w:color w:val="auto"/>
                <w:sz w:val="16"/>
                <w:szCs w:val="16"/>
              </w:rPr>
              <w:t>(247-354)</w:t>
            </w:r>
          </w:p>
        </w:tc>
        <w:tc>
          <w:tcPr>
            <w:tcW w:w="354" w:type="pct"/>
          </w:tcPr>
          <w:p w14:paraId="2C849331" w14:textId="77777777" w:rsidR="00860BEB" w:rsidRPr="00D571DD" w:rsidRDefault="00056BA5" w:rsidP="00860BEB">
            <w:pPr>
              <w:jc w:val="center"/>
              <w:rPr>
                <w:color w:val="auto"/>
                <w:sz w:val="16"/>
                <w:szCs w:val="16"/>
              </w:rPr>
            </w:pPr>
            <w:r w:rsidRPr="00D571DD">
              <w:rPr>
                <w:color w:val="auto"/>
                <w:sz w:val="16"/>
                <w:szCs w:val="16"/>
              </w:rPr>
              <w:t>7</w:t>
            </w:r>
          </w:p>
          <w:p w14:paraId="538A9BC8" w14:textId="709F316C" w:rsidR="00056BA5" w:rsidRPr="00D571DD" w:rsidRDefault="00056BA5" w:rsidP="00860BEB">
            <w:pPr>
              <w:jc w:val="center"/>
              <w:rPr>
                <w:color w:val="auto"/>
                <w:sz w:val="16"/>
                <w:szCs w:val="16"/>
              </w:rPr>
            </w:pPr>
            <w:r w:rsidRPr="00D571DD">
              <w:rPr>
                <w:color w:val="auto"/>
                <w:sz w:val="16"/>
                <w:szCs w:val="16"/>
              </w:rPr>
              <w:t>(4-10)</w:t>
            </w:r>
          </w:p>
        </w:tc>
        <w:tc>
          <w:tcPr>
            <w:tcW w:w="488" w:type="pct"/>
          </w:tcPr>
          <w:p w14:paraId="2637F2D9" w14:textId="77777777" w:rsidR="00860BEB" w:rsidRPr="00D571DD" w:rsidRDefault="00056BA5" w:rsidP="00860BEB">
            <w:pPr>
              <w:jc w:val="center"/>
              <w:rPr>
                <w:color w:val="auto"/>
                <w:sz w:val="16"/>
                <w:szCs w:val="16"/>
              </w:rPr>
            </w:pPr>
            <w:r w:rsidRPr="00D571DD">
              <w:rPr>
                <w:color w:val="auto"/>
                <w:sz w:val="16"/>
                <w:szCs w:val="16"/>
              </w:rPr>
              <w:t>250</w:t>
            </w:r>
          </w:p>
          <w:p w14:paraId="07872372" w14:textId="6AEAF9B9" w:rsidR="00056BA5" w:rsidRPr="00D571DD" w:rsidRDefault="00056BA5" w:rsidP="00860BEB">
            <w:pPr>
              <w:jc w:val="center"/>
              <w:rPr>
                <w:color w:val="auto"/>
                <w:sz w:val="16"/>
                <w:szCs w:val="16"/>
              </w:rPr>
            </w:pPr>
            <w:r w:rsidRPr="00D571DD">
              <w:rPr>
                <w:color w:val="auto"/>
                <w:sz w:val="16"/>
                <w:szCs w:val="16"/>
              </w:rPr>
              <w:t>(191-310)</w:t>
            </w:r>
          </w:p>
        </w:tc>
      </w:tr>
      <w:tr w:rsidR="00860BEB" w:rsidRPr="00D571DD" w14:paraId="13C0BDE3" w14:textId="77777777" w:rsidTr="00860BEB">
        <w:trPr>
          <w:trHeight w:val="341"/>
        </w:trPr>
        <w:tc>
          <w:tcPr>
            <w:tcW w:w="662" w:type="pct"/>
            <w:noWrap/>
            <w:hideMark/>
          </w:tcPr>
          <w:p w14:paraId="2E905DBF" w14:textId="4B6C36FD" w:rsidR="00860BEB" w:rsidRPr="00D571DD" w:rsidRDefault="00860BEB" w:rsidP="00860BEB">
            <w:pPr>
              <w:jc w:val="center"/>
              <w:rPr>
                <w:color w:val="auto"/>
                <w:sz w:val="16"/>
                <w:szCs w:val="16"/>
              </w:rPr>
            </w:pPr>
            <w:r w:rsidRPr="00D571DD">
              <w:rPr>
                <w:color w:val="auto"/>
                <w:sz w:val="16"/>
                <w:szCs w:val="16"/>
              </w:rPr>
              <w:t>Ovary</w:t>
            </w:r>
          </w:p>
        </w:tc>
        <w:tc>
          <w:tcPr>
            <w:tcW w:w="308" w:type="pct"/>
          </w:tcPr>
          <w:p w14:paraId="7369405A" w14:textId="77777777" w:rsidR="00860BEB" w:rsidRPr="00D571DD" w:rsidRDefault="00860BEB" w:rsidP="00860BEB">
            <w:pPr>
              <w:jc w:val="center"/>
              <w:rPr>
                <w:color w:val="auto"/>
                <w:sz w:val="16"/>
                <w:szCs w:val="16"/>
              </w:rPr>
            </w:pPr>
            <w:r w:rsidRPr="00D571DD">
              <w:rPr>
                <w:color w:val="auto"/>
                <w:sz w:val="16"/>
                <w:szCs w:val="16"/>
              </w:rPr>
              <w:t>NA</w:t>
            </w:r>
          </w:p>
        </w:tc>
        <w:tc>
          <w:tcPr>
            <w:tcW w:w="443" w:type="pct"/>
          </w:tcPr>
          <w:p w14:paraId="27D69FFA" w14:textId="77777777" w:rsidR="00860BEB" w:rsidRPr="00D571DD" w:rsidRDefault="00860BEB" w:rsidP="00860BEB">
            <w:pPr>
              <w:jc w:val="center"/>
              <w:rPr>
                <w:color w:val="auto"/>
                <w:sz w:val="16"/>
                <w:szCs w:val="16"/>
              </w:rPr>
            </w:pPr>
            <w:r w:rsidRPr="00D571DD">
              <w:rPr>
                <w:color w:val="auto"/>
                <w:sz w:val="16"/>
                <w:szCs w:val="16"/>
              </w:rPr>
              <w:t>83</w:t>
            </w:r>
          </w:p>
          <w:p w14:paraId="6FC40738" w14:textId="77777777" w:rsidR="00860BEB" w:rsidRPr="00D571DD" w:rsidRDefault="00860BEB" w:rsidP="00860BEB">
            <w:pPr>
              <w:jc w:val="center"/>
              <w:rPr>
                <w:color w:val="auto"/>
                <w:sz w:val="16"/>
                <w:szCs w:val="16"/>
              </w:rPr>
            </w:pPr>
            <w:r w:rsidRPr="00D571DD">
              <w:rPr>
                <w:color w:val="auto"/>
                <w:sz w:val="16"/>
                <w:szCs w:val="16"/>
              </w:rPr>
              <w:t>(39-169)</w:t>
            </w:r>
          </w:p>
        </w:tc>
        <w:tc>
          <w:tcPr>
            <w:tcW w:w="403" w:type="pct"/>
          </w:tcPr>
          <w:p w14:paraId="4E55E189" w14:textId="77777777" w:rsidR="00860BEB" w:rsidRPr="00D571DD" w:rsidRDefault="00860BEB" w:rsidP="00860BEB">
            <w:pPr>
              <w:jc w:val="center"/>
              <w:rPr>
                <w:color w:val="auto"/>
                <w:sz w:val="16"/>
                <w:szCs w:val="16"/>
              </w:rPr>
            </w:pPr>
            <w:r w:rsidRPr="00D571DD">
              <w:rPr>
                <w:color w:val="auto"/>
                <w:sz w:val="16"/>
                <w:szCs w:val="16"/>
              </w:rPr>
              <w:t>83</w:t>
            </w:r>
          </w:p>
          <w:p w14:paraId="4FBA17B7" w14:textId="77777777" w:rsidR="00860BEB" w:rsidRPr="00D571DD" w:rsidRDefault="00860BEB" w:rsidP="00860BEB">
            <w:pPr>
              <w:jc w:val="center"/>
              <w:rPr>
                <w:color w:val="auto"/>
                <w:sz w:val="16"/>
                <w:szCs w:val="16"/>
              </w:rPr>
            </w:pPr>
            <w:r w:rsidRPr="00D571DD">
              <w:rPr>
                <w:color w:val="auto"/>
                <w:sz w:val="16"/>
                <w:szCs w:val="16"/>
              </w:rPr>
              <w:t>(39-169)</w:t>
            </w:r>
          </w:p>
        </w:tc>
        <w:tc>
          <w:tcPr>
            <w:tcW w:w="351" w:type="pct"/>
          </w:tcPr>
          <w:p w14:paraId="312CA43E" w14:textId="77777777" w:rsidR="00860BEB" w:rsidRPr="00D571DD" w:rsidRDefault="00860BEB" w:rsidP="00860BEB">
            <w:pPr>
              <w:jc w:val="center"/>
              <w:rPr>
                <w:color w:val="auto"/>
                <w:sz w:val="16"/>
                <w:szCs w:val="16"/>
              </w:rPr>
            </w:pPr>
            <w:r w:rsidRPr="00D571DD">
              <w:rPr>
                <w:color w:val="auto"/>
                <w:sz w:val="16"/>
                <w:szCs w:val="16"/>
              </w:rPr>
              <w:t>NA</w:t>
            </w:r>
          </w:p>
        </w:tc>
        <w:tc>
          <w:tcPr>
            <w:tcW w:w="309" w:type="pct"/>
          </w:tcPr>
          <w:p w14:paraId="18A5B36B"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27E0E1FF"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794AAA1B" w14:textId="77777777" w:rsidR="00860BEB" w:rsidRPr="00D571DD" w:rsidRDefault="00860BEB" w:rsidP="00860BEB">
            <w:pPr>
              <w:jc w:val="center"/>
              <w:rPr>
                <w:color w:val="auto"/>
                <w:sz w:val="16"/>
                <w:szCs w:val="16"/>
              </w:rPr>
            </w:pPr>
            <w:r w:rsidRPr="00D571DD">
              <w:rPr>
                <w:color w:val="auto"/>
                <w:sz w:val="16"/>
                <w:szCs w:val="16"/>
              </w:rPr>
              <w:t>NA</w:t>
            </w:r>
          </w:p>
        </w:tc>
        <w:tc>
          <w:tcPr>
            <w:tcW w:w="310" w:type="pct"/>
          </w:tcPr>
          <w:p w14:paraId="406CD009"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2975B76C"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240A6F05" w14:textId="77777777" w:rsidR="00860BEB" w:rsidRPr="00D571DD" w:rsidRDefault="00860BEB" w:rsidP="00860BEB">
            <w:pPr>
              <w:jc w:val="center"/>
              <w:rPr>
                <w:color w:val="auto"/>
                <w:sz w:val="16"/>
                <w:szCs w:val="16"/>
              </w:rPr>
            </w:pPr>
            <w:r w:rsidRPr="00D571DD">
              <w:rPr>
                <w:color w:val="auto"/>
                <w:sz w:val="16"/>
                <w:szCs w:val="16"/>
              </w:rPr>
              <w:t>NA</w:t>
            </w:r>
          </w:p>
        </w:tc>
        <w:tc>
          <w:tcPr>
            <w:tcW w:w="354" w:type="pct"/>
          </w:tcPr>
          <w:p w14:paraId="3F51E2EA" w14:textId="77777777" w:rsidR="00860BEB" w:rsidRPr="00D571DD" w:rsidRDefault="00860BEB" w:rsidP="00860BEB">
            <w:pPr>
              <w:jc w:val="center"/>
              <w:rPr>
                <w:color w:val="auto"/>
                <w:sz w:val="16"/>
                <w:szCs w:val="16"/>
              </w:rPr>
            </w:pPr>
            <w:r w:rsidRPr="00D571DD">
              <w:rPr>
                <w:color w:val="auto"/>
                <w:sz w:val="16"/>
                <w:szCs w:val="16"/>
              </w:rPr>
              <w:t>11</w:t>
            </w:r>
          </w:p>
          <w:p w14:paraId="437B0B84" w14:textId="77777777" w:rsidR="00860BEB" w:rsidRPr="00D571DD" w:rsidRDefault="00860BEB" w:rsidP="00860BEB">
            <w:pPr>
              <w:jc w:val="center"/>
              <w:rPr>
                <w:color w:val="auto"/>
                <w:sz w:val="16"/>
                <w:szCs w:val="16"/>
              </w:rPr>
            </w:pPr>
            <w:r w:rsidRPr="00D571DD">
              <w:rPr>
                <w:color w:val="auto"/>
                <w:sz w:val="16"/>
                <w:szCs w:val="16"/>
              </w:rPr>
              <w:t>(3-24)</w:t>
            </w:r>
          </w:p>
        </w:tc>
        <w:tc>
          <w:tcPr>
            <w:tcW w:w="488" w:type="pct"/>
          </w:tcPr>
          <w:p w14:paraId="62759EFE" w14:textId="77777777" w:rsidR="00860BEB" w:rsidRPr="00D571DD" w:rsidRDefault="00860BEB" w:rsidP="00860BEB">
            <w:pPr>
              <w:jc w:val="center"/>
              <w:rPr>
                <w:color w:val="auto"/>
                <w:sz w:val="16"/>
                <w:szCs w:val="16"/>
              </w:rPr>
            </w:pPr>
            <w:r w:rsidRPr="00D571DD">
              <w:rPr>
                <w:color w:val="auto"/>
                <w:sz w:val="16"/>
                <w:szCs w:val="16"/>
              </w:rPr>
              <w:t>11</w:t>
            </w:r>
          </w:p>
          <w:p w14:paraId="55616085" w14:textId="77777777" w:rsidR="00860BEB" w:rsidRPr="00D571DD" w:rsidRDefault="00860BEB" w:rsidP="00860BEB">
            <w:pPr>
              <w:jc w:val="center"/>
              <w:rPr>
                <w:color w:val="auto"/>
                <w:sz w:val="16"/>
                <w:szCs w:val="16"/>
              </w:rPr>
            </w:pPr>
            <w:r w:rsidRPr="00D571DD">
              <w:rPr>
                <w:color w:val="auto"/>
                <w:sz w:val="16"/>
                <w:szCs w:val="16"/>
              </w:rPr>
              <w:t>(3-24)</w:t>
            </w:r>
          </w:p>
        </w:tc>
      </w:tr>
      <w:tr w:rsidR="00860BEB" w:rsidRPr="00D571DD" w14:paraId="428158D4" w14:textId="77777777" w:rsidTr="00860BEB">
        <w:trPr>
          <w:trHeight w:val="341"/>
        </w:trPr>
        <w:tc>
          <w:tcPr>
            <w:tcW w:w="662" w:type="pct"/>
            <w:noWrap/>
            <w:hideMark/>
          </w:tcPr>
          <w:p w14:paraId="644172B2" w14:textId="77777777" w:rsidR="00860BEB" w:rsidRPr="00D571DD" w:rsidRDefault="00860BEB" w:rsidP="00860BEB">
            <w:pPr>
              <w:jc w:val="center"/>
              <w:rPr>
                <w:color w:val="auto"/>
                <w:sz w:val="16"/>
                <w:szCs w:val="16"/>
              </w:rPr>
            </w:pPr>
            <w:r w:rsidRPr="00D571DD">
              <w:rPr>
                <w:color w:val="auto"/>
                <w:sz w:val="16"/>
                <w:szCs w:val="16"/>
              </w:rPr>
              <w:t>Prostate</w:t>
            </w:r>
          </w:p>
        </w:tc>
        <w:tc>
          <w:tcPr>
            <w:tcW w:w="308" w:type="pct"/>
          </w:tcPr>
          <w:p w14:paraId="3DDA1093" w14:textId="77777777" w:rsidR="00860BEB" w:rsidRPr="00D571DD" w:rsidRDefault="00860BEB" w:rsidP="00860BEB">
            <w:pPr>
              <w:jc w:val="center"/>
              <w:rPr>
                <w:color w:val="auto"/>
                <w:sz w:val="16"/>
                <w:szCs w:val="16"/>
              </w:rPr>
            </w:pPr>
            <w:r w:rsidRPr="00D571DD">
              <w:rPr>
                <w:color w:val="auto"/>
                <w:sz w:val="16"/>
                <w:szCs w:val="16"/>
              </w:rPr>
              <w:t>46</w:t>
            </w:r>
          </w:p>
          <w:p w14:paraId="71BA9F2E" w14:textId="77777777" w:rsidR="00860BEB" w:rsidRPr="00D571DD" w:rsidRDefault="00860BEB" w:rsidP="00860BEB">
            <w:pPr>
              <w:jc w:val="center"/>
              <w:rPr>
                <w:color w:val="auto"/>
                <w:sz w:val="16"/>
                <w:szCs w:val="16"/>
              </w:rPr>
            </w:pPr>
            <w:r w:rsidRPr="00D571DD">
              <w:rPr>
                <w:color w:val="auto"/>
                <w:sz w:val="16"/>
                <w:szCs w:val="16"/>
              </w:rPr>
              <w:t>(0-130)</w:t>
            </w:r>
          </w:p>
        </w:tc>
        <w:tc>
          <w:tcPr>
            <w:tcW w:w="443" w:type="pct"/>
          </w:tcPr>
          <w:p w14:paraId="1F79A85D" w14:textId="77777777" w:rsidR="00860BEB" w:rsidRPr="00D571DD" w:rsidRDefault="00860BEB" w:rsidP="00860BEB">
            <w:pPr>
              <w:jc w:val="center"/>
              <w:rPr>
                <w:color w:val="auto"/>
                <w:sz w:val="16"/>
                <w:szCs w:val="16"/>
              </w:rPr>
            </w:pPr>
            <w:r w:rsidRPr="00D571DD">
              <w:rPr>
                <w:color w:val="auto"/>
                <w:sz w:val="16"/>
                <w:szCs w:val="16"/>
              </w:rPr>
              <w:t>NA</w:t>
            </w:r>
          </w:p>
        </w:tc>
        <w:tc>
          <w:tcPr>
            <w:tcW w:w="403" w:type="pct"/>
          </w:tcPr>
          <w:p w14:paraId="193CCCFB" w14:textId="77777777" w:rsidR="00860BEB" w:rsidRPr="00D571DD" w:rsidRDefault="00860BEB" w:rsidP="00860BEB">
            <w:pPr>
              <w:jc w:val="center"/>
              <w:rPr>
                <w:color w:val="auto"/>
                <w:sz w:val="16"/>
                <w:szCs w:val="16"/>
              </w:rPr>
            </w:pPr>
            <w:r w:rsidRPr="00D571DD">
              <w:rPr>
                <w:color w:val="auto"/>
                <w:sz w:val="16"/>
                <w:szCs w:val="16"/>
              </w:rPr>
              <w:t>46</w:t>
            </w:r>
          </w:p>
          <w:p w14:paraId="4C9080D1" w14:textId="77777777" w:rsidR="00860BEB" w:rsidRPr="00D571DD" w:rsidRDefault="00860BEB" w:rsidP="00860BEB">
            <w:pPr>
              <w:jc w:val="center"/>
              <w:rPr>
                <w:color w:val="auto"/>
                <w:sz w:val="16"/>
                <w:szCs w:val="16"/>
              </w:rPr>
            </w:pPr>
            <w:r w:rsidRPr="00D571DD">
              <w:rPr>
                <w:color w:val="auto"/>
                <w:sz w:val="16"/>
                <w:szCs w:val="16"/>
              </w:rPr>
              <w:t>(0-130)</w:t>
            </w:r>
          </w:p>
        </w:tc>
        <w:tc>
          <w:tcPr>
            <w:tcW w:w="351" w:type="pct"/>
          </w:tcPr>
          <w:p w14:paraId="5EAA9E47"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5286E727" w14:textId="77777777" w:rsidR="00860BEB" w:rsidRPr="00D571DD" w:rsidRDefault="00860BEB" w:rsidP="00860BEB">
            <w:pPr>
              <w:jc w:val="center"/>
              <w:rPr>
                <w:color w:val="auto"/>
                <w:sz w:val="16"/>
                <w:szCs w:val="16"/>
              </w:rPr>
            </w:pPr>
            <w:r w:rsidRPr="00D571DD">
              <w:rPr>
                <w:color w:val="auto"/>
                <w:sz w:val="16"/>
                <w:szCs w:val="16"/>
              </w:rPr>
              <w:t>NA</w:t>
            </w:r>
          </w:p>
        </w:tc>
        <w:tc>
          <w:tcPr>
            <w:tcW w:w="313" w:type="pct"/>
          </w:tcPr>
          <w:p w14:paraId="1C5EA973"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769751ED"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262EF74C" w14:textId="77777777" w:rsidR="00860BEB" w:rsidRPr="00D571DD" w:rsidRDefault="00860BEB" w:rsidP="00860BEB">
            <w:pPr>
              <w:jc w:val="center"/>
              <w:rPr>
                <w:color w:val="auto"/>
                <w:sz w:val="16"/>
                <w:szCs w:val="16"/>
              </w:rPr>
            </w:pPr>
            <w:r w:rsidRPr="00D571DD">
              <w:rPr>
                <w:color w:val="auto"/>
                <w:sz w:val="16"/>
                <w:szCs w:val="16"/>
              </w:rPr>
              <w:t>NA</w:t>
            </w:r>
          </w:p>
        </w:tc>
        <w:tc>
          <w:tcPr>
            <w:tcW w:w="356" w:type="pct"/>
          </w:tcPr>
          <w:p w14:paraId="72D1DE5F"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784CD274" w14:textId="77777777" w:rsidR="00860BEB" w:rsidRPr="00D571DD" w:rsidRDefault="00860BEB" w:rsidP="00860BEB">
            <w:pPr>
              <w:jc w:val="center"/>
              <w:rPr>
                <w:color w:val="auto"/>
                <w:sz w:val="16"/>
                <w:szCs w:val="16"/>
              </w:rPr>
            </w:pPr>
            <w:r w:rsidRPr="00D571DD">
              <w:rPr>
                <w:color w:val="auto"/>
                <w:sz w:val="16"/>
                <w:szCs w:val="16"/>
              </w:rPr>
              <w:t>-</w:t>
            </w:r>
          </w:p>
        </w:tc>
        <w:tc>
          <w:tcPr>
            <w:tcW w:w="354" w:type="pct"/>
          </w:tcPr>
          <w:p w14:paraId="3632945E" w14:textId="77777777" w:rsidR="00860BEB" w:rsidRPr="00D571DD" w:rsidRDefault="00860BEB" w:rsidP="00860BEB">
            <w:pPr>
              <w:jc w:val="center"/>
              <w:rPr>
                <w:color w:val="auto"/>
                <w:sz w:val="16"/>
                <w:szCs w:val="16"/>
              </w:rPr>
            </w:pPr>
            <w:r w:rsidRPr="00D571DD">
              <w:rPr>
                <w:color w:val="auto"/>
                <w:sz w:val="16"/>
                <w:szCs w:val="16"/>
              </w:rPr>
              <w:t>NA</w:t>
            </w:r>
          </w:p>
        </w:tc>
        <w:tc>
          <w:tcPr>
            <w:tcW w:w="488" w:type="pct"/>
          </w:tcPr>
          <w:p w14:paraId="4D72A719" w14:textId="77777777" w:rsidR="00860BEB" w:rsidRPr="00D571DD" w:rsidRDefault="00860BEB" w:rsidP="00860BEB">
            <w:pPr>
              <w:jc w:val="center"/>
              <w:rPr>
                <w:color w:val="auto"/>
                <w:sz w:val="16"/>
                <w:szCs w:val="16"/>
              </w:rPr>
            </w:pPr>
            <w:r w:rsidRPr="00D571DD">
              <w:rPr>
                <w:color w:val="auto"/>
                <w:sz w:val="16"/>
                <w:szCs w:val="16"/>
              </w:rPr>
              <w:t>-</w:t>
            </w:r>
          </w:p>
        </w:tc>
      </w:tr>
      <w:tr w:rsidR="00860BEB" w:rsidRPr="00D571DD" w14:paraId="1AECD29E" w14:textId="77777777" w:rsidTr="00860BEB">
        <w:trPr>
          <w:trHeight w:val="341"/>
        </w:trPr>
        <w:tc>
          <w:tcPr>
            <w:tcW w:w="662" w:type="pct"/>
            <w:noWrap/>
            <w:hideMark/>
          </w:tcPr>
          <w:p w14:paraId="77398252" w14:textId="77777777" w:rsidR="00860BEB" w:rsidRPr="00D571DD" w:rsidRDefault="00860BEB" w:rsidP="00860BEB">
            <w:pPr>
              <w:jc w:val="center"/>
              <w:rPr>
                <w:color w:val="auto"/>
                <w:sz w:val="16"/>
                <w:szCs w:val="16"/>
              </w:rPr>
            </w:pPr>
            <w:r w:rsidRPr="00D571DD">
              <w:rPr>
                <w:color w:val="auto"/>
                <w:sz w:val="16"/>
                <w:szCs w:val="16"/>
              </w:rPr>
              <w:t>Cervix</w:t>
            </w:r>
          </w:p>
        </w:tc>
        <w:tc>
          <w:tcPr>
            <w:tcW w:w="308" w:type="pct"/>
          </w:tcPr>
          <w:p w14:paraId="744984AA" w14:textId="77777777" w:rsidR="00860BEB" w:rsidRPr="00D571DD" w:rsidRDefault="00860BEB" w:rsidP="00860BEB">
            <w:pPr>
              <w:jc w:val="center"/>
              <w:rPr>
                <w:color w:val="auto"/>
                <w:sz w:val="16"/>
                <w:szCs w:val="16"/>
              </w:rPr>
            </w:pPr>
            <w:r w:rsidRPr="00D571DD">
              <w:rPr>
                <w:color w:val="auto"/>
                <w:sz w:val="16"/>
                <w:szCs w:val="16"/>
              </w:rPr>
              <w:t>NA</w:t>
            </w:r>
          </w:p>
        </w:tc>
        <w:tc>
          <w:tcPr>
            <w:tcW w:w="443" w:type="pct"/>
          </w:tcPr>
          <w:p w14:paraId="437357C8" w14:textId="77777777" w:rsidR="00860BEB" w:rsidRPr="00D571DD" w:rsidRDefault="00860BEB" w:rsidP="00860BEB">
            <w:pPr>
              <w:jc w:val="center"/>
              <w:rPr>
                <w:color w:val="auto"/>
                <w:sz w:val="16"/>
                <w:szCs w:val="16"/>
              </w:rPr>
            </w:pPr>
            <w:r w:rsidRPr="00D571DD">
              <w:rPr>
                <w:color w:val="auto"/>
                <w:sz w:val="16"/>
                <w:szCs w:val="16"/>
              </w:rPr>
              <w:t>-</w:t>
            </w:r>
          </w:p>
        </w:tc>
        <w:tc>
          <w:tcPr>
            <w:tcW w:w="403" w:type="pct"/>
          </w:tcPr>
          <w:p w14:paraId="3AFB6E65" w14:textId="77777777" w:rsidR="00860BEB" w:rsidRPr="00D571DD" w:rsidRDefault="00860BEB" w:rsidP="00860BEB">
            <w:pPr>
              <w:jc w:val="center"/>
              <w:rPr>
                <w:color w:val="auto"/>
                <w:sz w:val="16"/>
                <w:szCs w:val="16"/>
              </w:rPr>
            </w:pPr>
            <w:r w:rsidRPr="00D571DD">
              <w:rPr>
                <w:color w:val="auto"/>
                <w:sz w:val="16"/>
                <w:szCs w:val="16"/>
              </w:rPr>
              <w:t>-</w:t>
            </w:r>
          </w:p>
        </w:tc>
        <w:tc>
          <w:tcPr>
            <w:tcW w:w="351" w:type="pct"/>
          </w:tcPr>
          <w:p w14:paraId="5AC6F141" w14:textId="77777777" w:rsidR="00860BEB" w:rsidRPr="00D571DD" w:rsidRDefault="00860BEB" w:rsidP="00860BEB">
            <w:pPr>
              <w:jc w:val="center"/>
              <w:rPr>
                <w:color w:val="auto"/>
                <w:sz w:val="16"/>
                <w:szCs w:val="16"/>
              </w:rPr>
            </w:pPr>
            <w:r w:rsidRPr="00D571DD">
              <w:rPr>
                <w:color w:val="auto"/>
                <w:sz w:val="16"/>
                <w:szCs w:val="16"/>
              </w:rPr>
              <w:t>NA</w:t>
            </w:r>
          </w:p>
        </w:tc>
        <w:tc>
          <w:tcPr>
            <w:tcW w:w="309" w:type="pct"/>
          </w:tcPr>
          <w:p w14:paraId="1D223F47"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45E25984"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1790E4D0" w14:textId="77777777" w:rsidR="00860BEB" w:rsidRPr="00D571DD" w:rsidRDefault="00860BEB" w:rsidP="00860BEB">
            <w:pPr>
              <w:jc w:val="center"/>
              <w:rPr>
                <w:color w:val="auto"/>
                <w:sz w:val="16"/>
                <w:szCs w:val="16"/>
              </w:rPr>
            </w:pPr>
            <w:r w:rsidRPr="00D571DD">
              <w:rPr>
                <w:color w:val="auto"/>
                <w:sz w:val="16"/>
                <w:szCs w:val="16"/>
              </w:rPr>
              <w:t>NA</w:t>
            </w:r>
          </w:p>
        </w:tc>
        <w:tc>
          <w:tcPr>
            <w:tcW w:w="310" w:type="pct"/>
          </w:tcPr>
          <w:p w14:paraId="2CA6BA75"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134BEB81"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629674E6" w14:textId="77777777" w:rsidR="00860BEB" w:rsidRPr="00D571DD" w:rsidRDefault="00860BEB" w:rsidP="00860BEB">
            <w:pPr>
              <w:jc w:val="center"/>
              <w:rPr>
                <w:color w:val="auto"/>
                <w:sz w:val="16"/>
                <w:szCs w:val="16"/>
              </w:rPr>
            </w:pPr>
            <w:r w:rsidRPr="00D571DD">
              <w:rPr>
                <w:color w:val="auto"/>
                <w:sz w:val="16"/>
                <w:szCs w:val="16"/>
              </w:rPr>
              <w:t>NA</w:t>
            </w:r>
          </w:p>
        </w:tc>
        <w:tc>
          <w:tcPr>
            <w:tcW w:w="354" w:type="pct"/>
          </w:tcPr>
          <w:p w14:paraId="410F8EDF" w14:textId="77777777" w:rsidR="00860BEB" w:rsidRPr="00D571DD" w:rsidRDefault="00860BEB" w:rsidP="00860BEB">
            <w:pPr>
              <w:jc w:val="center"/>
              <w:rPr>
                <w:color w:val="auto"/>
                <w:sz w:val="16"/>
                <w:szCs w:val="16"/>
              </w:rPr>
            </w:pPr>
            <w:r w:rsidRPr="00D571DD">
              <w:rPr>
                <w:color w:val="auto"/>
                <w:sz w:val="16"/>
                <w:szCs w:val="16"/>
              </w:rPr>
              <w:t>26</w:t>
            </w:r>
          </w:p>
          <w:p w14:paraId="0CE8C965" w14:textId="77777777" w:rsidR="00860BEB" w:rsidRPr="00D571DD" w:rsidRDefault="00860BEB" w:rsidP="00860BEB">
            <w:pPr>
              <w:jc w:val="center"/>
              <w:rPr>
                <w:color w:val="auto"/>
                <w:sz w:val="16"/>
                <w:szCs w:val="16"/>
              </w:rPr>
            </w:pPr>
            <w:r w:rsidRPr="00D571DD">
              <w:rPr>
                <w:color w:val="auto"/>
                <w:sz w:val="16"/>
                <w:szCs w:val="16"/>
              </w:rPr>
              <w:t>(13-43)</w:t>
            </w:r>
          </w:p>
        </w:tc>
        <w:tc>
          <w:tcPr>
            <w:tcW w:w="488" w:type="pct"/>
          </w:tcPr>
          <w:p w14:paraId="5982ED00" w14:textId="77777777" w:rsidR="00860BEB" w:rsidRPr="00D571DD" w:rsidRDefault="00860BEB" w:rsidP="00860BEB">
            <w:pPr>
              <w:jc w:val="center"/>
              <w:rPr>
                <w:color w:val="auto"/>
                <w:sz w:val="16"/>
                <w:szCs w:val="16"/>
              </w:rPr>
            </w:pPr>
            <w:r w:rsidRPr="00D571DD">
              <w:rPr>
                <w:color w:val="auto"/>
                <w:sz w:val="16"/>
                <w:szCs w:val="16"/>
              </w:rPr>
              <w:t>26</w:t>
            </w:r>
          </w:p>
          <w:p w14:paraId="0ECAF384" w14:textId="77777777" w:rsidR="00860BEB" w:rsidRPr="00D571DD" w:rsidRDefault="00860BEB" w:rsidP="00860BEB">
            <w:pPr>
              <w:jc w:val="center"/>
              <w:rPr>
                <w:color w:val="auto"/>
                <w:sz w:val="16"/>
                <w:szCs w:val="16"/>
              </w:rPr>
            </w:pPr>
            <w:r w:rsidRPr="00D571DD">
              <w:rPr>
                <w:color w:val="auto"/>
                <w:sz w:val="16"/>
                <w:szCs w:val="16"/>
              </w:rPr>
              <w:t>(13-43)</w:t>
            </w:r>
          </w:p>
        </w:tc>
      </w:tr>
      <w:tr w:rsidR="00860BEB" w:rsidRPr="00D571DD" w14:paraId="2C227A27" w14:textId="77777777" w:rsidTr="00860BEB">
        <w:trPr>
          <w:trHeight w:val="341"/>
        </w:trPr>
        <w:tc>
          <w:tcPr>
            <w:tcW w:w="662" w:type="pct"/>
            <w:noWrap/>
            <w:hideMark/>
          </w:tcPr>
          <w:p w14:paraId="0A58ABB4" w14:textId="77777777" w:rsidR="00860BEB" w:rsidRPr="00D571DD" w:rsidRDefault="00860BEB" w:rsidP="00860BEB">
            <w:pPr>
              <w:jc w:val="center"/>
              <w:rPr>
                <w:color w:val="auto"/>
                <w:sz w:val="16"/>
                <w:szCs w:val="16"/>
              </w:rPr>
            </w:pPr>
            <w:r w:rsidRPr="00D571DD">
              <w:rPr>
                <w:color w:val="auto"/>
                <w:sz w:val="16"/>
                <w:szCs w:val="16"/>
              </w:rPr>
              <w:t>Lung</w:t>
            </w:r>
          </w:p>
        </w:tc>
        <w:tc>
          <w:tcPr>
            <w:tcW w:w="308" w:type="pct"/>
          </w:tcPr>
          <w:p w14:paraId="06BFC3A1" w14:textId="77777777" w:rsidR="00860BEB" w:rsidRPr="00D571DD" w:rsidRDefault="00860BEB" w:rsidP="00860BEB">
            <w:pPr>
              <w:jc w:val="center"/>
              <w:rPr>
                <w:color w:val="auto"/>
                <w:sz w:val="16"/>
                <w:szCs w:val="16"/>
              </w:rPr>
            </w:pPr>
            <w:r w:rsidRPr="00D571DD">
              <w:rPr>
                <w:color w:val="auto"/>
                <w:sz w:val="16"/>
                <w:szCs w:val="16"/>
              </w:rPr>
              <w:t>-</w:t>
            </w:r>
          </w:p>
        </w:tc>
        <w:tc>
          <w:tcPr>
            <w:tcW w:w="443" w:type="pct"/>
          </w:tcPr>
          <w:p w14:paraId="05C0A38D" w14:textId="77777777" w:rsidR="00860BEB" w:rsidRPr="00D571DD" w:rsidRDefault="00860BEB" w:rsidP="00860BEB">
            <w:pPr>
              <w:jc w:val="center"/>
              <w:rPr>
                <w:color w:val="auto"/>
                <w:sz w:val="16"/>
                <w:szCs w:val="16"/>
              </w:rPr>
            </w:pPr>
            <w:r w:rsidRPr="00D571DD">
              <w:rPr>
                <w:color w:val="auto"/>
                <w:sz w:val="16"/>
                <w:szCs w:val="16"/>
              </w:rPr>
              <w:t>-</w:t>
            </w:r>
          </w:p>
        </w:tc>
        <w:tc>
          <w:tcPr>
            <w:tcW w:w="403" w:type="pct"/>
          </w:tcPr>
          <w:p w14:paraId="4A4F0435" w14:textId="77777777" w:rsidR="00860BEB" w:rsidRPr="00D571DD" w:rsidRDefault="00860BEB" w:rsidP="00860BEB">
            <w:pPr>
              <w:jc w:val="center"/>
              <w:rPr>
                <w:color w:val="auto"/>
                <w:sz w:val="16"/>
                <w:szCs w:val="16"/>
              </w:rPr>
            </w:pPr>
            <w:r w:rsidRPr="00D571DD">
              <w:rPr>
                <w:color w:val="auto"/>
                <w:sz w:val="16"/>
                <w:szCs w:val="16"/>
              </w:rPr>
              <w:t>-</w:t>
            </w:r>
          </w:p>
        </w:tc>
        <w:tc>
          <w:tcPr>
            <w:tcW w:w="351" w:type="pct"/>
          </w:tcPr>
          <w:p w14:paraId="546130A1"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2F93865A"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4995F9D2"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199DBFF0"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53D91B13"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4AF08D48"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0968D3C8" w14:textId="77777777" w:rsidR="00860BEB" w:rsidRPr="00D571DD" w:rsidRDefault="00860BEB" w:rsidP="00860BEB">
            <w:pPr>
              <w:jc w:val="center"/>
              <w:rPr>
                <w:color w:val="auto"/>
                <w:sz w:val="16"/>
                <w:szCs w:val="16"/>
              </w:rPr>
            </w:pPr>
            <w:r w:rsidRPr="00D571DD">
              <w:rPr>
                <w:color w:val="auto"/>
                <w:sz w:val="16"/>
                <w:szCs w:val="16"/>
              </w:rPr>
              <w:t>2795</w:t>
            </w:r>
          </w:p>
          <w:p w14:paraId="15916438" w14:textId="77777777" w:rsidR="00860BEB" w:rsidRPr="00D571DD" w:rsidRDefault="00860BEB" w:rsidP="00860BEB">
            <w:pPr>
              <w:jc w:val="center"/>
              <w:rPr>
                <w:color w:val="auto"/>
                <w:sz w:val="16"/>
                <w:szCs w:val="16"/>
              </w:rPr>
            </w:pPr>
            <w:r w:rsidRPr="00D571DD">
              <w:rPr>
                <w:color w:val="auto"/>
                <w:sz w:val="16"/>
                <w:szCs w:val="16"/>
              </w:rPr>
              <w:t>(2535-2985)</w:t>
            </w:r>
          </w:p>
        </w:tc>
        <w:tc>
          <w:tcPr>
            <w:tcW w:w="354" w:type="pct"/>
          </w:tcPr>
          <w:p w14:paraId="05BE738A" w14:textId="77777777" w:rsidR="00860BEB" w:rsidRPr="00D571DD" w:rsidRDefault="00860BEB" w:rsidP="00860BEB">
            <w:pPr>
              <w:jc w:val="center"/>
              <w:rPr>
                <w:color w:val="auto"/>
                <w:sz w:val="16"/>
                <w:szCs w:val="16"/>
              </w:rPr>
            </w:pPr>
            <w:r w:rsidRPr="00D571DD">
              <w:rPr>
                <w:color w:val="auto"/>
                <w:sz w:val="16"/>
                <w:szCs w:val="16"/>
              </w:rPr>
              <w:t>146</w:t>
            </w:r>
          </w:p>
          <w:p w14:paraId="76633BA3" w14:textId="77777777" w:rsidR="00860BEB" w:rsidRPr="00D571DD" w:rsidRDefault="00860BEB" w:rsidP="00860BEB">
            <w:pPr>
              <w:jc w:val="center"/>
              <w:rPr>
                <w:color w:val="auto"/>
                <w:sz w:val="16"/>
                <w:szCs w:val="16"/>
              </w:rPr>
            </w:pPr>
            <w:r w:rsidRPr="00D571DD">
              <w:rPr>
                <w:color w:val="auto"/>
                <w:sz w:val="16"/>
                <w:szCs w:val="16"/>
              </w:rPr>
              <w:t>(86-226)</w:t>
            </w:r>
          </w:p>
        </w:tc>
        <w:tc>
          <w:tcPr>
            <w:tcW w:w="488" w:type="pct"/>
          </w:tcPr>
          <w:p w14:paraId="57F3D97E" w14:textId="77777777" w:rsidR="00860BEB" w:rsidRPr="00D571DD" w:rsidRDefault="00860BEB" w:rsidP="00860BEB">
            <w:pPr>
              <w:jc w:val="center"/>
              <w:rPr>
                <w:color w:val="auto"/>
                <w:sz w:val="16"/>
                <w:szCs w:val="16"/>
              </w:rPr>
            </w:pPr>
            <w:r w:rsidRPr="00D571DD">
              <w:rPr>
                <w:color w:val="auto"/>
                <w:sz w:val="16"/>
                <w:szCs w:val="16"/>
              </w:rPr>
              <w:t>3051</w:t>
            </w:r>
          </w:p>
          <w:p w14:paraId="40EBAB96" w14:textId="77777777" w:rsidR="00860BEB" w:rsidRPr="00D571DD" w:rsidRDefault="00860BEB" w:rsidP="00860BEB">
            <w:pPr>
              <w:jc w:val="center"/>
              <w:rPr>
                <w:color w:val="auto"/>
                <w:sz w:val="16"/>
                <w:szCs w:val="16"/>
              </w:rPr>
            </w:pPr>
            <w:r w:rsidRPr="00D571DD">
              <w:rPr>
                <w:color w:val="auto"/>
                <w:sz w:val="16"/>
                <w:szCs w:val="16"/>
              </w:rPr>
              <w:t>(2643-3414)</w:t>
            </w:r>
          </w:p>
        </w:tc>
      </w:tr>
      <w:tr w:rsidR="00860BEB" w:rsidRPr="00D571DD" w14:paraId="6BE54BE3" w14:textId="77777777" w:rsidTr="00860BEB">
        <w:trPr>
          <w:trHeight w:val="341"/>
        </w:trPr>
        <w:tc>
          <w:tcPr>
            <w:tcW w:w="662" w:type="pct"/>
            <w:noWrap/>
          </w:tcPr>
          <w:p w14:paraId="41B4E9C8" w14:textId="77777777" w:rsidR="00860BEB" w:rsidRPr="00D571DD" w:rsidRDefault="00860BEB" w:rsidP="00860BEB">
            <w:pPr>
              <w:jc w:val="center"/>
              <w:rPr>
                <w:color w:val="auto"/>
                <w:sz w:val="16"/>
                <w:szCs w:val="16"/>
              </w:rPr>
            </w:pPr>
            <w:r w:rsidRPr="00D571DD">
              <w:rPr>
                <w:color w:val="auto"/>
                <w:sz w:val="16"/>
                <w:szCs w:val="16"/>
              </w:rPr>
              <w:t>Non-Hodgkin’s Lymphoma</w:t>
            </w:r>
          </w:p>
        </w:tc>
        <w:tc>
          <w:tcPr>
            <w:tcW w:w="308" w:type="pct"/>
          </w:tcPr>
          <w:p w14:paraId="54797FA9" w14:textId="77777777" w:rsidR="00860BEB" w:rsidRPr="00D571DD" w:rsidRDefault="00860BEB" w:rsidP="00860BEB">
            <w:pPr>
              <w:jc w:val="center"/>
              <w:rPr>
                <w:color w:val="auto"/>
                <w:sz w:val="16"/>
                <w:szCs w:val="16"/>
              </w:rPr>
            </w:pPr>
            <w:r w:rsidRPr="00D571DD">
              <w:rPr>
                <w:color w:val="auto"/>
                <w:sz w:val="16"/>
                <w:szCs w:val="16"/>
              </w:rPr>
              <w:t>36</w:t>
            </w:r>
          </w:p>
          <w:p w14:paraId="542366B6" w14:textId="77777777" w:rsidR="00860BEB" w:rsidRPr="00D571DD" w:rsidRDefault="00860BEB" w:rsidP="00860BEB">
            <w:pPr>
              <w:jc w:val="center"/>
              <w:rPr>
                <w:color w:val="auto"/>
                <w:sz w:val="16"/>
                <w:szCs w:val="16"/>
              </w:rPr>
            </w:pPr>
            <w:r w:rsidRPr="00D571DD">
              <w:rPr>
                <w:color w:val="auto"/>
                <w:sz w:val="16"/>
                <w:szCs w:val="16"/>
              </w:rPr>
              <w:t>(4-72)</w:t>
            </w:r>
          </w:p>
        </w:tc>
        <w:tc>
          <w:tcPr>
            <w:tcW w:w="443" w:type="pct"/>
          </w:tcPr>
          <w:p w14:paraId="6D2838AB" w14:textId="77777777" w:rsidR="00860BEB" w:rsidRPr="00D571DD" w:rsidRDefault="00860BEB" w:rsidP="00860BEB">
            <w:pPr>
              <w:jc w:val="center"/>
              <w:rPr>
                <w:color w:val="auto"/>
                <w:sz w:val="16"/>
                <w:szCs w:val="16"/>
              </w:rPr>
            </w:pPr>
            <w:r w:rsidRPr="00D571DD">
              <w:rPr>
                <w:color w:val="auto"/>
                <w:sz w:val="16"/>
                <w:szCs w:val="16"/>
              </w:rPr>
              <w:t>37</w:t>
            </w:r>
          </w:p>
          <w:p w14:paraId="3B12EF2F" w14:textId="77777777" w:rsidR="00860BEB" w:rsidRPr="00D571DD" w:rsidRDefault="00860BEB" w:rsidP="00860BEB">
            <w:pPr>
              <w:jc w:val="center"/>
              <w:rPr>
                <w:color w:val="auto"/>
                <w:sz w:val="16"/>
                <w:szCs w:val="16"/>
              </w:rPr>
            </w:pPr>
            <w:r w:rsidRPr="00D571DD">
              <w:rPr>
                <w:color w:val="auto"/>
                <w:sz w:val="16"/>
                <w:szCs w:val="16"/>
              </w:rPr>
              <w:t>(5-72)</w:t>
            </w:r>
          </w:p>
        </w:tc>
        <w:tc>
          <w:tcPr>
            <w:tcW w:w="403" w:type="pct"/>
          </w:tcPr>
          <w:p w14:paraId="606EA9AD" w14:textId="77777777" w:rsidR="00860BEB" w:rsidRPr="00D571DD" w:rsidRDefault="00860BEB" w:rsidP="00860BEB">
            <w:pPr>
              <w:jc w:val="center"/>
              <w:rPr>
                <w:color w:val="auto"/>
                <w:sz w:val="16"/>
                <w:szCs w:val="16"/>
              </w:rPr>
            </w:pPr>
            <w:r w:rsidRPr="00D571DD">
              <w:rPr>
                <w:color w:val="auto"/>
                <w:sz w:val="16"/>
                <w:szCs w:val="16"/>
              </w:rPr>
              <w:t>76</w:t>
            </w:r>
          </w:p>
          <w:p w14:paraId="10703641" w14:textId="77777777" w:rsidR="00860BEB" w:rsidRPr="00D571DD" w:rsidRDefault="00860BEB" w:rsidP="00860BEB">
            <w:pPr>
              <w:jc w:val="center"/>
              <w:rPr>
                <w:color w:val="auto"/>
                <w:sz w:val="16"/>
                <w:szCs w:val="16"/>
              </w:rPr>
            </w:pPr>
            <w:r w:rsidRPr="00D571DD">
              <w:rPr>
                <w:color w:val="auto"/>
                <w:sz w:val="16"/>
                <w:szCs w:val="16"/>
              </w:rPr>
              <w:t>(10-147)</w:t>
            </w:r>
          </w:p>
        </w:tc>
        <w:tc>
          <w:tcPr>
            <w:tcW w:w="351" w:type="pct"/>
          </w:tcPr>
          <w:p w14:paraId="3BDE1E60"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53401CA5"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5D97C2A0"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2212686A"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373C80C0"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27242237"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30415101" w14:textId="77777777" w:rsidR="00860BEB" w:rsidRPr="00D571DD" w:rsidRDefault="00860BEB" w:rsidP="00860BEB">
            <w:pPr>
              <w:jc w:val="center"/>
              <w:rPr>
                <w:color w:val="auto"/>
                <w:sz w:val="16"/>
                <w:szCs w:val="16"/>
              </w:rPr>
            </w:pPr>
            <w:r w:rsidRPr="00D571DD">
              <w:rPr>
                <w:color w:val="auto"/>
                <w:sz w:val="16"/>
                <w:szCs w:val="16"/>
              </w:rPr>
              <w:t>-</w:t>
            </w:r>
          </w:p>
        </w:tc>
        <w:tc>
          <w:tcPr>
            <w:tcW w:w="354" w:type="pct"/>
          </w:tcPr>
          <w:p w14:paraId="54CD4F9B" w14:textId="77777777" w:rsidR="00860BEB" w:rsidRPr="00D571DD" w:rsidRDefault="00860BEB" w:rsidP="00860BEB">
            <w:pPr>
              <w:jc w:val="center"/>
              <w:rPr>
                <w:color w:val="auto"/>
                <w:sz w:val="16"/>
                <w:szCs w:val="16"/>
              </w:rPr>
            </w:pPr>
            <w:r w:rsidRPr="00D571DD">
              <w:rPr>
                <w:color w:val="auto"/>
                <w:sz w:val="16"/>
                <w:szCs w:val="16"/>
              </w:rPr>
              <w:t>-</w:t>
            </w:r>
          </w:p>
        </w:tc>
        <w:tc>
          <w:tcPr>
            <w:tcW w:w="488" w:type="pct"/>
          </w:tcPr>
          <w:p w14:paraId="6373C8A5" w14:textId="77777777" w:rsidR="00860BEB" w:rsidRPr="00D571DD" w:rsidRDefault="00860BEB" w:rsidP="00860BEB">
            <w:pPr>
              <w:jc w:val="center"/>
              <w:rPr>
                <w:color w:val="auto"/>
                <w:sz w:val="16"/>
                <w:szCs w:val="16"/>
              </w:rPr>
            </w:pPr>
            <w:r w:rsidRPr="00D571DD">
              <w:rPr>
                <w:color w:val="auto"/>
                <w:sz w:val="16"/>
                <w:szCs w:val="16"/>
              </w:rPr>
              <w:t>-</w:t>
            </w:r>
          </w:p>
        </w:tc>
      </w:tr>
      <w:tr w:rsidR="00860BEB" w:rsidRPr="00D571DD" w14:paraId="64F78FBD" w14:textId="77777777" w:rsidTr="00860BEB">
        <w:trPr>
          <w:trHeight w:val="341"/>
        </w:trPr>
        <w:tc>
          <w:tcPr>
            <w:tcW w:w="662" w:type="pct"/>
            <w:noWrap/>
          </w:tcPr>
          <w:p w14:paraId="569D3D86" w14:textId="77777777" w:rsidR="00860BEB" w:rsidRPr="00D571DD" w:rsidRDefault="00860BEB" w:rsidP="00860BEB">
            <w:pPr>
              <w:jc w:val="center"/>
              <w:rPr>
                <w:color w:val="auto"/>
                <w:sz w:val="16"/>
                <w:szCs w:val="16"/>
              </w:rPr>
            </w:pPr>
            <w:r w:rsidRPr="00D571DD">
              <w:rPr>
                <w:color w:val="auto"/>
                <w:sz w:val="16"/>
                <w:szCs w:val="16"/>
              </w:rPr>
              <w:t>Hodgkin’s Lymphoma</w:t>
            </w:r>
          </w:p>
        </w:tc>
        <w:tc>
          <w:tcPr>
            <w:tcW w:w="308" w:type="pct"/>
          </w:tcPr>
          <w:p w14:paraId="694E1378" w14:textId="77777777" w:rsidR="00860BEB" w:rsidRPr="00D571DD" w:rsidRDefault="00860BEB" w:rsidP="00860BEB">
            <w:pPr>
              <w:jc w:val="center"/>
              <w:rPr>
                <w:color w:val="auto"/>
                <w:sz w:val="16"/>
                <w:szCs w:val="16"/>
              </w:rPr>
            </w:pPr>
            <w:r w:rsidRPr="00D571DD">
              <w:rPr>
                <w:color w:val="auto"/>
                <w:sz w:val="16"/>
                <w:szCs w:val="16"/>
              </w:rPr>
              <w:t>5</w:t>
            </w:r>
          </w:p>
          <w:p w14:paraId="734DE1F8" w14:textId="77777777" w:rsidR="00860BEB" w:rsidRPr="00D571DD" w:rsidRDefault="00860BEB" w:rsidP="00860BEB">
            <w:pPr>
              <w:jc w:val="center"/>
              <w:rPr>
                <w:color w:val="auto"/>
                <w:sz w:val="16"/>
                <w:szCs w:val="16"/>
              </w:rPr>
            </w:pPr>
            <w:r w:rsidRPr="00D571DD">
              <w:rPr>
                <w:color w:val="auto"/>
                <w:sz w:val="16"/>
                <w:szCs w:val="16"/>
              </w:rPr>
              <w:t>(1-9)</w:t>
            </w:r>
          </w:p>
        </w:tc>
        <w:tc>
          <w:tcPr>
            <w:tcW w:w="443" w:type="pct"/>
          </w:tcPr>
          <w:p w14:paraId="0DE2DF35" w14:textId="77777777" w:rsidR="00860BEB" w:rsidRPr="00D571DD" w:rsidRDefault="00860BEB" w:rsidP="00860BEB">
            <w:pPr>
              <w:jc w:val="center"/>
              <w:rPr>
                <w:color w:val="auto"/>
                <w:sz w:val="16"/>
                <w:szCs w:val="16"/>
              </w:rPr>
            </w:pPr>
            <w:r w:rsidRPr="00D571DD">
              <w:rPr>
                <w:color w:val="auto"/>
                <w:sz w:val="16"/>
                <w:szCs w:val="16"/>
              </w:rPr>
              <w:t>7</w:t>
            </w:r>
          </w:p>
          <w:p w14:paraId="5399AE53" w14:textId="77777777" w:rsidR="00860BEB" w:rsidRPr="00D571DD" w:rsidRDefault="00860BEB" w:rsidP="00860BEB">
            <w:pPr>
              <w:jc w:val="center"/>
              <w:rPr>
                <w:color w:val="auto"/>
                <w:sz w:val="16"/>
                <w:szCs w:val="16"/>
              </w:rPr>
            </w:pPr>
            <w:r w:rsidRPr="00D571DD">
              <w:rPr>
                <w:color w:val="auto"/>
                <w:sz w:val="16"/>
                <w:szCs w:val="16"/>
              </w:rPr>
              <w:t>(4-10)</w:t>
            </w:r>
          </w:p>
        </w:tc>
        <w:tc>
          <w:tcPr>
            <w:tcW w:w="403" w:type="pct"/>
          </w:tcPr>
          <w:p w14:paraId="49C17739" w14:textId="77777777" w:rsidR="00860BEB" w:rsidRPr="00D571DD" w:rsidRDefault="00860BEB" w:rsidP="00860BEB">
            <w:pPr>
              <w:jc w:val="center"/>
              <w:rPr>
                <w:color w:val="auto"/>
                <w:sz w:val="16"/>
                <w:szCs w:val="16"/>
              </w:rPr>
            </w:pPr>
            <w:r w:rsidRPr="00D571DD">
              <w:rPr>
                <w:color w:val="auto"/>
                <w:sz w:val="16"/>
                <w:szCs w:val="16"/>
              </w:rPr>
              <w:t>11</w:t>
            </w:r>
          </w:p>
          <w:p w14:paraId="1E07B414" w14:textId="77777777" w:rsidR="00860BEB" w:rsidRPr="00D571DD" w:rsidRDefault="00860BEB" w:rsidP="00860BEB">
            <w:pPr>
              <w:jc w:val="center"/>
              <w:rPr>
                <w:color w:val="auto"/>
                <w:sz w:val="16"/>
                <w:szCs w:val="16"/>
              </w:rPr>
            </w:pPr>
            <w:r w:rsidRPr="00D571DD">
              <w:rPr>
                <w:color w:val="auto"/>
                <w:sz w:val="16"/>
                <w:szCs w:val="16"/>
              </w:rPr>
              <w:t>(4-20)</w:t>
            </w:r>
          </w:p>
        </w:tc>
        <w:tc>
          <w:tcPr>
            <w:tcW w:w="351" w:type="pct"/>
          </w:tcPr>
          <w:p w14:paraId="28942C19"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576C83D6"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790A90E4"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2565671A"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3E31160E"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7C27E71B"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21D9F6B7" w14:textId="77777777" w:rsidR="00860BEB" w:rsidRPr="00D571DD" w:rsidRDefault="00860BEB" w:rsidP="00860BEB">
            <w:pPr>
              <w:jc w:val="center"/>
              <w:rPr>
                <w:color w:val="auto"/>
                <w:sz w:val="16"/>
                <w:szCs w:val="16"/>
              </w:rPr>
            </w:pPr>
            <w:r w:rsidRPr="00D571DD">
              <w:rPr>
                <w:color w:val="auto"/>
                <w:sz w:val="16"/>
                <w:szCs w:val="16"/>
              </w:rPr>
              <w:t>-</w:t>
            </w:r>
          </w:p>
        </w:tc>
        <w:tc>
          <w:tcPr>
            <w:tcW w:w="354" w:type="pct"/>
          </w:tcPr>
          <w:p w14:paraId="41DA805B" w14:textId="77777777" w:rsidR="00860BEB" w:rsidRPr="00D571DD" w:rsidRDefault="00860BEB" w:rsidP="00860BEB">
            <w:pPr>
              <w:jc w:val="center"/>
              <w:rPr>
                <w:color w:val="auto"/>
                <w:sz w:val="16"/>
                <w:szCs w:val="16"/>
              </w:rPr>
            </w:pPr>
            <w:r w:rsidRPr="00D571DD">
              <w:rPr>
                <w:color w:val="auto"/>
                <w:sz w:val="16"/>
                <w:szCs w:val="16"/>
              </w:rPr>
              <w:t>-</w:t>
            </w:r>
          </w:p>
        </w:tc>
        <w:tc>
          <w:tcPr>
            <w:tcW w:w="488" w:type="pct"/>
          </w:tcPr>
          <w:p w14:paraId="767AED89" w14:textId="77777777" w:rsidR="00860BEB" w:rsidRPr="00D571DD" w:rsidRDefault="00860BEB" w:rsidP="00860BEB">
            <w:pPr>
              <w:jc w:val="center"/>
              <w:rPr>
                <w:color w:val="auto"/>
                <w:sz w:val="16"/>
                <w:szCs w:val="16"/>
              </w:rPr>
            </w:pPr>
            <w:r w:rsidRPr="00D571DD">
              <w:rPr>
                <w:color w:val="auto"/>
                <w:sz w:val="16"/>
                <w:szCs w:val="16"/>
              </w:rPr>
              <w:t>-</w:t>
            </w:r>
          </w:p>
        </w:tc>
      </w:tr>
      <w:tr w:rsidR="00860BEB" w:rsidRPr="00D571DD" w14:paraId="409EC7BD" w14:textId="77777777" w:rsidTr="00860BEB">
        <w:trPr>
          <w:trHeight w:val="341"/>
        </w:trPr>
        <w:tc>
          <w:tcPr>
            <w:tcW w:w="662" w:type="pct"/>
            <w:noWrap/>
          </w:tcPr>
          <w:p w14:paraId="08521FF4" w14:textId="77777777" w:rsidR="00860BEB" w:rsidRPr="00D571DD" w:rsidRDefault="00860BEB" w:rsidP="00860BEB">
            <w:pPr>
              <w:jc w:val="center"/>
              <w:rPr>
                <w:color w:val="auto"/>
                <w:sz w:val="16"/>
                <w:szCs w:val="16"/>
              </w:rPr>
            </w:pPr>
            <w:r w:rsidRPr="00D571DD">
              <w:rPr>
                <w:color w:val="auto"/>
                <w:sz w:val="16"/>
                <w:szCs w:val="16"/>
              </w:rPr>
              <w:t>Leukaemia</w:t>
            </w:r>
          </w:p>
        </w:tc>
        <w:tc>
          <w:tcPr>
            <w:tcW w:w="308" w:type="pct"/>
          </w:tcPr>
          <w:p w14:paraId="51A08265" w14:textId="77777777" w:rsidR="00860BEB" w:rsidRPr="00D571DD" w:rsidRDefault="00860BEB" w:rsidP="00860BEB">
            <w:pPr>
              <w:jc w:val="center"/>
              <w:rPr>
                <w:color w:val="auto"/>
                <w:sz w:val="16"/>
                <w:szCs w:val="16"/>
              </w:rPr>
            </w:pPr>
            <w:r w:rsidRPr="00D571DD">
              <w:rPr>
                <w:color w:val="auto"/>
                <w:sz w:val="16"/>
                <w:szCs w:val="16"/>
              </w:rPr>
              <w:t>49</w:t>
            </w:r>
          </w:p>
          <w:p w14:paraId="15B743B9" w14:textId="77777777" w:rsidR="00860BEB" w:rsidRPr="00D571DD" w:rsidRDefault="00860BEB" w:rsidP="00860BEB">
            <w:pPr>
              <w:jc w:val="center"/>
              <w:rPr>
                <w:color w:val="auto"/>
                <w:sz w:val="16"/>
                <w:szCs w:val="16"/>
              </w:rPr>
            </w:pPr>
            <w:r w:rsidRPr="00D571DD">
              <w:rPr>
                <w:color w:val="auto"/>
                <w:sz w:val="16"/>
                <w:szCs w:val="16"/>
              </w:rPr>
              <w:t>(21-86)</w:t>
            </w:r>
          </w:p>
        </w:tc>
        <w:tc>
          <w:tcPr>
            <w:tcW w:w="443" w:type="pct"/>
          </w:tcPr>
          <w:p w14:paraId="32ADBA51" w14:textId="77777777" w:rsidR="00860BEB" w:rsidRPr="00D571DD" w:rsidRDefault="00860BEB" w:rsidP="00860BEB">
            <w:pPr>
              <w:jc w:val="center"/>
              <w:rPr>
                <w:color w:val="auto"/>
                <w:sz w:val="16"/>
                <w:szCs w:val="16"/>
              </w:rPr>
            </w:pPr>
            <w:r w:rsidRPr="00D571DD">
              <w:rPr>
                <w:color w:val="auto"/>
                <w:sz w:val="16"/>
                <w:szCs w:val="16"/>
              </w:rPr>
              <w:t>50</w:t>
            </w:r>
          </w:p>
          <w:p w14:paraId="4DD19269" w14:textId="77777777" w:rsidR="00860BEB" w:rsidRPr="00D571DD" w:rsidRDefault="00860BEB" w:rsidP="00860BEB">
            <w:pPr>
              <w:jc w:val="center"/>
              <w:rPr>
                <w:color w:val="auto"/>
                <w:sz w:val="16"/>
                <w:szCs w:val="16"/>
              </w:rPr>
            </w:pPr>
            <w:r w:rsidRPr="00D571DD">
              <w:rPr>
                <w:color w:val="auto"/>
                <w:sz w:val="16"/>
                <w:szCs w:val="16"/>
              </w:rPr>
              <w:t>(9-92)</w:t>
            </w:r>
          </w:p>
        </w:tc>
        <w:tc>
          <w:tcPr>
            <w:tcW w:w="403" w:type="pct"/>
          </w:tcPr>
          <w:p w14:paraId="7BEAAFF1" w14:textId="77777777" w:rsidR="00860BEB" w:rsidRPr="00D571DD" w:rsidRDefault="00860BEB" w:rsidP="00860BEB">
            <w:pPr>
              <w:jc w:val="center"/>
              <w:rPr>
                <w:color w:val="auto"/>
                <w:sz w:val="16"/>
                <w:szCs w:val="16"/>
              </w:rPr>
            </w:pPr>
            <w:r w:rsidRPr="00D571DD">
              <w:rPr>
                <w:color w:val="auto"/>
                <w:sz w:val="16"/>
                <w:szCs w:val="16"/>
              </w:rPr>
              <w:t>101</w:t>
            </w:r>
          </w:p>
          <w:p w14:paraId="756C9CAB" w14:textId="77777777" w:rsidR="00860BEB" w:rsidRPr="00D571DD" w:rsidRDefault="00860BEB" w:rsidP="00860BEB">
            <w:pPr>
              <w:jc w:val="center"/>
              <w:rPr>
                <w:color w:val="auto"/>
                <w:sz w:val="16"/>
                <w:szCs w:val="16"/>
              </w:rPr>
            </w:pPr>
            <w:r w:rsidRPr="00D571DD">
              <w:rPr>
                <w:color w:val="auto"/>
                <w:sz w:val="16"/>
                <w:szCs w:val="16"/>
              </w:rPr>
              <w:t>(57-149)</w:t>
            </w:r>
          </w:p>
        </w:tc>
        <w:tc>
          <w:tcPr>
            <w:tcW w:w="351" w:type="pct"/>
          </w:tcPr>
          <w:p w14:paraId="62C35085" w14:textId="77777777" w:rsidR="00860BEB" w:rsidRPr="00D571DD" w:rsidRDefault="00860BEB" w:rsidP="00860BEB">
            <w:pPr>
              <w:jc w:val="center"/>
              <w:rPr>
                <w:color w:val="auto"/>
                <w:sz w:val="16"/>
                <w:szCs w:val="16"/>
              </w:rPr>
            </w:pPr>
            <w:r w:rsidRPr="00D571DD">
              <w:rPr>
                <w:color w:val="auto"/>
                <w:sz w:val="16"/>
                <w:szCs w:val="16"/>
              </w:rPr>
              <w:t>-</w:t>
            </w:r>
          </w:p>
        </w:tc>
        <w:tc>
          <w:tcPr>
            <w:tcW w:w="309" w:type="pct"/>
          </w:tcPr>
          <w:p w14:paraId="79F4D6A7" w14:textId="77777777" w:rsidR="00860BEB" w:rsidRPr="00D571DD" w:rsidRDefault="00860BEB" w:rsidP="00860BEB">
            <w:pPr>
              <w:jc w:val="center"/>
              <w:rPr>
                <w:color w:val="auto"/>
                <w:sz w:val="16"/>
                <w:szCs w:val="16"/>
              </w:rPr>
            </w:pPr>
            <w:r w:rsidRPr="00D571DD">
              <w:rPr>
                <w:color w:val="auto"/>
                <w:sz w:val="16"/>
                <w:szCs w:val="16"/>
              </w:rPr>
              <w:t>-</w:t>
            </w:r>
          </w:p>
        </w:tc>
        <w:tc>
          <w:tcPr>
            <w:tcW w:w="313" w:type="pct"/>
          </w:tcPr>
          <w:p w14:paraId="40DBCACA" w14:textId="77777777" w:rsidR="00860BEB" w:rsidRPr="00D571DD" w:rsidRDefault="00860BEB" w:rsidP="00860BEB">
            <w:pPr>
              <w:jc w:val="center"/>
              <w:rPr>
                <w:color w:val="auto"/>
                <w:sz w:val="16"/>
                <w:szCs w:val="16"/>
              </w:rPr>
            </w:pPr>
            <w:r w:rsidRPr="00D571DD">
              <w:rPr>
                <w:color w:val="auto"/>
                <w:sz w:val="16"/>
                <w:szCs w:val="16"/>
              </w:rPr>
              <w:t>-</w:t>
            </w:r>
          </w:p>
        </w:tc>
        <w:tc>
          <w:tcPr>
            <w:tcW w:w="308" w:type="pct"/>
          </w:tcPr>
          <w:p w14:paraId="4AFF869E" w14:textId="77777777" w:rsidR="00860BEB" w:rsidRPr="00D571DD" w:rsidRDefault="00860BEB" w:rsidP="00860BEB">
            <w:pPr>
              <w:jc w:val="center"/>
              <w:rPr>
                <w:color w:val="auto"/>
                <w:sz w:val="16"/>
                <w:szCs w:val="16"/>
              </w:rPr>
            </w:pPr>
            <w:r w:rsidRPr="00D571DD">
              <w:rPr>
                <w:color w:val="auto"/>
                <w:sz w:val="16"/>
                <w:szCs w:val="16"/>
              </w:rPr>
              <w:t>-</w:t>
            </w:r>
          </w:p>
        </w:tc>
        <w:tc>
          <w:tcPr>
            <w:tcW w:w="310" w:type="pct"/>
          </w:tcPr>
          <w:p w14:paraId="47DC3011" w14:textId="77777777" w:rsidR="00860BEB" w:rsidRPr="00D571DD" w:rsidRDefault="00860BEB" w:rsidP="00860BEB">
            <w:pPr>
              <w:jc w:val="center"/>
              <w:rPr>
                <w:color w:val="auto"/>
                <w:sz w:val="16"/>
                <w:szCs w:val="16"/>
              </w:rPr>
            </w:pPr>
            <w:r w:rsidRPr="00D571DD">
              <w:rPr>
                <w:color w:val="auto"/>
                <w:sz w:val="16"/>
                <w:szCs w:val="16"/>
              </w:rPr>
              <w:t>-</w:t>
            </w:r>
          </w:p>
        </w:tc>
        <w:tc>
          <w:tcPr>
            <w:tcW w:w="356" w:type="pct"/>
          </w:tcPr>
          <w:p w14:paraId="652CDFC1" w14:textId="77777777" w:rsidR="00860BEB" w:rsidRPr="00D571DD" w:rsidRDefault="00860BEB" w:rsidP="00860BEB">
            <w:pPr>
              <w:jc w:val="center"/>
              <w:rPr>
                <w:color w:val="auto"/>
                <w:sz w:val="16"/>
                <w:szCs w:val="16"/>
              </w:rPr>
            </w:pPr>
            <w:r w:rsidRPr="00D571DD">
              <w:rPr>
                <w:color w:val="auto"/>
                <w:sz w:val="16"/>
                <w:szCs w:val="16"/>
              </w:rPr>
              <w:t>-</w:t>
            </w:r>
          </w:p>
        </w:tc>
        <w:tc>
          <w:tcPr>
            <w:tcW w:w="395" w:type="pct"/>
          </w:tcPr>
          <w:p w14:paraId="0590D851" w14:textId="77777777" w:rsidR="00860BEB" w:rsidRPr="00D571DD" w:rsidRDefault="00860BEB" w:rsidP="00860BEB">
            <w:pPr>
              <w:jc w:val="center"/>
              <w:rPr>
                <w:color w:val="auto"/>
                <w:sz w:val="16"/>
                <w:szCs w:val="16"/>
              </w:rPr>
            </w:pPr>
            <w:r w:rsidRPr="00D571DD">
              <w:rPr>
                <w:color w:val="auto"/>
                <w:sz w:val="16"/>
                <w:szCs w:val="16"/>
              </w:rPr>
              <w:t>155</w:t>
            </w:r>
          </w:p>
          <w:p w14:paraId="20C74FCE" w14:textId="77777777" w:rsidR="00860BEB" w:rsidRPr="00D571DD" w:rsidRDefault="00860BEB" w:rsidP="00860BEB">
            <w:pPr>
              <w:jc w:val="center"/>
              <w:rPr>
                <w:color w:val="auto"/>
                <w:sz w:val="16"/>
                <w:szCs w:val="16"/>
              </w:rPr>
            </w:pPr>
            <w:r w:rsidRPr="00D571DD">
              <w:rPr>
                <w:color w:val="auto"/>
                <w:sz w:val="16"/>
                <w:szCs w:val="16"/>
              </w:rPr>
              <w:t>(49-263)</w:t>
            </w:r>
          </w:p>
        </w:tc>
        <w:tc>
          <w:tcPr>
            <w:tcW w:w="354" w:type="pct"/>
          </w:tcPr>
          <w:p w14:paraId="194D440A" w14:textId="77777777" w:rsidR="00860BEB" w:rsidRPr="00D571DD" w:rsidRDefault="00860BEB" w:rsidP="00860BEB">
            <w:pPr>
              <w:jc w:val="center"/>
              <w:rPr>
                <w:color w:val="auto"/>
                <w:sz w:val="16"/>
                <w:szCs w:val="16"/>
              </w:rPr>
            </w:pPr>
            <w:r w:rsidRPr="00D571DD">
              <w:rPr>
                <w:color w:val="auto"/>
                <w:sz w:val="16"/>
                <w:szCs w:val="16"/>
              </w:rPr>
              <w:t>3</w:t>
            </w:r>
          </w:p>
          <w:p w14:paraId="443801EF" w14:textId="77777777" w:rsidR="00860BEB" w:rsidRPr="00D571DD" w:rsidRDefault="00860BEB" w:rsidP="00860BEB">
            <w:pPr>
              <w:jc w:val="center"/>
              <w:rPr>
                <w:color w:val="auto"/>
                <w:sz w:val="16"/>
                <w:szCs w:val="16"/>
              </w:rPr>
            </w:pPr>
            <w:r w:rsidRPr="00D571DD">
              <w:rPr>
                <w:color w:val="auto"/>
                <w:sz w:val="16"/>
                <w:szCs w:val="16"/>
              </w:rPr>
              <w:t>(0-8)</w:t>
            </w:r>
          </w:p>
        </w:tc>
        <w:tc>
          <w:tcPr>
            <w:tcW w:w="488" w:type="pct"/>
          </w:tcPr>
          <w:p w14:paraId="33AF008C" w14:textId="77777777" w:rsidR="00860BEB" w:rsidRPr="00D571DD" w:rsidRDefault="00860BEB" w:rsidP="00860BEB">
            <w:pPr>
              <w:jc w:val="center"/>
              <w:rPr>
                <w:color w:val="auto"/>
                <w:sz w:val="16"/>
                <w:szCs w:val="16"/>
              </w:rPr>
            </w:pPr>
            <w:r w:rsidRPr="00D571DD">
              <w:rPr>
                <w:color w:val="auto"/>
                <w:sz w:val="16"/>
                <w:szCs w:val="16"/>
              </w:rPr>
              <w:t>155</w:t>
            </w:r>
          </w:p>
          <w:p w14:paraId="5BB4C2B7" w14:textId="77777777" w:rsidR="00860BEB" w:rsidRPr="00D571DD" w:rsidRDefault="00860BEB" w:rsidP="00860BEB">
            <w:pPr>
              <w:jc w:val="center"/>
              <w:rPr>
                <w:color w:val="auto"/>
                <w:sz w:val="16"/>
                <w:szCs w:val="16"/>
              </w:rPr>
            </w:pPr>
            <w:r w:rsidRPr="00D571DD">
              <w:rPr>
                <w:color w:val="auto"/>
                <w:sz w:val="16"/>
                <w:szCs w:val="16"/>
              </w:rPr>
              <w:t>(52-273)</w:t>
            </w:r>
          </w:p>
        </w:tc>
      </w:tr>
      <w:tr w:rsidR="00860BEB" w:rsidRPr="00D571DD" w14:paraId="2CE640CE" w14:textId="77777777" w:rsidTr="00860BEB">
        <w:trPr>
          <w:trHeight w:val="341"/>
        </w:trPr>
        <w:tc>
          <w:tcPr>
            <w:tcW w:w="662" w:type="pct"/>
            <w:noWrap/>
          </w:tcPr>
          <w:p w14:paraId="26616EA9" w14:textId="77777777" w:rsidR="00860BEB" w:rsidRPr="00D571DD" w:rsidRDefault="00860BEB" w:rsidP="00860BEB">
            <w:pPr>
              <w:jc w:val="center"/>
              <w:rPr>
                <w:color w:val="auto"/>
                <w:sz w:val="16"/>
                <w:szCs w:val="16"/>
              </w:rPr>
            </w:pPr>
            <w:r w:rsidRPr="00D571DD">
              <w:rPr>
                <w:color w:val="auto"/>
                <w:sz w:val="16"/>
                <w:szCs w:val="16"/>
              </w:rPr>
              <w:t>Multiple Myeloma</w:t>
            </w:r>
          </w:p>
        </w:tc>
        <w:tc>
          <w:tcPr>
            <w:tcW w:w="308" w:type="pct"/>
          </w:tcPr>
          <w:p w14:paraId="7098DD6A" w14:textId="77777777" w:rsidR="00860BEB" w:rsidRPr="00D571DD" w:rsidRDefault="00056BA5" w:rsidP="00860BEB">
            <w:pPr>
              <w:jc w:val="center"/>
              <w:rPr>
                <w:color w:val="auto"/>
                <w:sz w:val="16"/>
                <w:szCs w:val="16"/>
              </w:rPr>
            </w:pPr>
            <w:r w:rsidRPr="00D571DD">
              <w:rPr>
                <w:color w:val="auto"/>
                <w:sz w:val="16"/>
                <w:szCs w:val="16"/>
              </w:rPr>
              <w:t>6</w:t>
            </w:r>
          </w:p>
          <w:p w14:paraId="02DF0A70" w14:textId="6304E696" w:rsidR="00056BA5" w:rsidRPr="00D571DD" w:rsidRDefault="00056BA5" w:rsidP="00860BEB">
            <w:pPr>
              <w:jc w:val="center"/>
              <w:rPr>
                <w:color w:val="auto"/>
                <w:sz w:val="16"/>
                <w:szCs w:val="16"/>
              </w:rPr>
            </w:pPr>
            <w:r w:rsidRPr="00D571DD">
              <w:rPr>
                <w:color w:val="auto"/>
                <w:sz w:val="16"/>
                <w:szCs w:val="16"/>
              </w:rPr>
              <w:t>(2-11)</w:t>
            </w:r>
          </w:p>
        </w:tc>
        <w:tc>
          <w:tcPr>
            <w:tcW w:w="443" w:type="pct"/>
          </w:tcPr>
          <w:p w14:paraId="4E0EEFBE" w14:textId="77777777" w:rsidR="00860BEB" w:rsidRPr="00D571DD" w:rsidRDefault="00056BA5" w:rsidP="00860BEB">
            <w:pPr>
              <w:jc w:val="center"/>
              <w:rPr>
                <w:color w:val="auto"/>
                <w:sz w:val="16"/>
                <w:szCs w:val="16"/>
              </w:rPr>
            </w:pPr>
            <w:r w:rsidRPr="00D571DD">
              <w:rPr>
                <w:color w:val="auto"/>
                <w:sz w:val="16"/>
                <w:szCs w:val="16"/>
              </w:rPr>
              <w:t>8</w:t>
            </w:r>
          </w:p>
          <w:p w14:paraId="41A01147" w14:textId="3E440D0B" w:rsidR="00056BA5" w:rsidRPr="00D571DD" w:rsidRDefault="00056BA5" w:rsidP="00860BEB">
            <w:pPr>
              <w:jc w:val="center"/>
              <w:rPr>
                <w:color w:val="auto"/>
                <w:sz w:val="16"/>
                <w:szCs w:val="16"/>
              </w:rPr>
            </w:pPr>
            <w:r w:rsidRPr="00D571DD">
              <w:rPr>
                <w:color w:val="auto"/>
                <w:sz w:val="16"/>
                <w:szCs w:val="16"/>
              </w:rPr>
              <w:t>(3-14)</w:t>
            </w:r>
          </w:p>
        </w:tc>
        <w:tc>
          <w:tcPr>
            <w:tcW w:w="403" w:type="pct"/>
          </w:tcPr>
          <w:p w14:paraId="53B5238E" w14:textId="77777777" w:rsidR="00860BEB" w:rsidRPr="00D571DD" w:rsidRDefault="00056BA5" w:rsidP="00860BEB">
            <w:pPr>
              <w:jc w:val="center"/>
              <w:rPr>
                <w:color w:val="auto"/>
                <w:sz w:val="16"/>
                <w:szCs w:val="16"/>
              </w:rPr>
            </w:pPr>
            <w:r w:rsidRPr="00D571DD">
              <w:rPr>
                <w:color w:val="auto"/>
                <w:sz w:val="16"/>
                <w:szCs w:val="16"/>
              </w:rPr>
              <w:t>14</w:t>
            </w:r>
          </w:p>
          <w:p w14:paraId="34C3992D" w14:textId="19A0B1F4" w:rsidR="00056BA5" w:rsidRPr="00D571DD" w:rsidRDefault="00056BA5" w:rsidP="00860BEB">
            <w:pPr>
              <w:jc w:val="center"/>
              <w:rPr>
                <w:color w:val="auto"/>
                <w:sz w:val="16"/>
                <w:szCs w:val="16"/>
              </w:rPr>
            </w:pPr>
            <w:r w:rsidRPr="00D571DD">
              <w:rPr>
                <w:color w:val="auto"/>
                <w:sz w:val="16"/>
                <w:szCs w:val="16"/>
              </w:rPr>
              <w:t>(7-21)</w:t>
            </w:r>
          </w:p>
        </w:tc>
        <w:tc>
          <w:tcPr>
            <w:tcW w:w="351" w:type="pct"/>
          </w:tcPr>
          <w:p w14:paraId="4ED82FA9" w14:textId="5EACBC97" w:rsidR="00860BEB" w:rsidRPr="00D571DD" w:rsidRDefault="00056BA5" w:rsidP="00860BEB">
            <w:pPr>
              <w:jc w:val="center"/>
              <w:rPr>
                <w:color w:val="auto"/>
                <w:sz w:val="16"/>
                <w:szCs w:val="16"/>
              </w:rPr>
            </w:pPr>
            <w:r w:rsidRPr="00D571DD">
              <w:rPr>
                <w:color w:val="auto"/>
                <w:sz w:val="16"/>
                <w:szCs w:val="16"/>
              </w:rPr>
              <w:t>-</w:t>
            </w:r>
          </w:p>
        </w:tc>
        <w:tc>
          <w:tcPr>
            <w:tcW w:w="309" w:type="pct"/>
          </w:tcPr>
          <w:p w14:paraId="56A937D7" w14:textId="23CBCDAA" w:rsidR="00860BEB" w:rsidRPr="00D571DD" w:rsidRDefault="00056BA5" w:rsidP="00860BEB">
            <w:pPr>
              <w:jc w:val="center"/>
              <w:rPr>
                <w:color w:val="auto"/>
                <w:sz w:val="16"/>
                <w:szCs w:val="16"/>
              </w:rPr>
            </w:pPr>
            <w:r w:rsidRPr="00D571DD">
              <w:rPr>
                <w:color w:val="auto"/>
                <w:sz w:val="16"/>
                <w:szCs w:val="16"/>
              </w:rPr>
              <w:t>-</w:t>
            </w:r>
          </w:p>
        </w:tc>
        <w:tc>
          <w:tcPr>
            <w:tcW w:w="313" w:type="pct"/>
          </w:tcPr>
          <w:p w14:paraId="34D01DF4" w14:textId="5C9DC04F" w:rsidR="00860BEB" w:rsidRPr="00D571DD" w:rsidRDefault="00056BA5" w:rsidP="00860BEB">
            <w:pPr>
              <w:jc w:val="center"/>
              <w:rPr>
                <w:color w:val="auto"/>
                <w:sz w:val="16"/>
                <w:szCs w:val="16"/>
              </w:rPr>
            </w:pPr>
            <w:r w:rsidRPr="00D571DD">
              <w:rPr>
                <w:color w:val="auto"/>
                <w:sz w:val="16"/>
                <w:szCs w:val="16"/>
              </w:rPr>
              <w:t>-</w:t>
            </w:r>
          </w:p>
        </w:tc>
        <w:tc>
          <w:tcPr>
            <w:tcW w:w="308" w:type="pct"/>
          </w:tcPr>
          <w:p w14:paraId="2F19F43B" w14:textId="2AE77077" w:rsidR="00860BEB" w:rsidRPr="00D571DD" w:rsidRDefault="00056BA5" w:rsidP="00860BEB">
            <w:pPr>
              <w:jc w:val="center"/>
              <w:rPr>
                <w:color w:val="auto"/>
                <w:sz w:val="16"/>
                <w:szCs w:val="16"/>
              </w:rPr>
            </w:pPr>
            <w:r w:rsidRPr="00D571DD">
              <w:rPr>
                <w:color w:val="auto"/>
                <w:sz w:val="16"/>
                <w:szCs w:val="16"/>
              </w:rPr>
              <w:t>-</w:t>
            </w:r>
          </w:p>
        </w:tc>
        <w:tc>
          <w:tcPr>
            <w:tcW w:w="310" w:type="pct"/>
          </w:tcPr>
          <w:p w14:paraId="11BB4611" w14:textId="0BD24FF0" w:rsidR="00860BEB" w:rsidRPr="00D571DD" w:rsidRDefault="00056BA5" w:rsidP="00860BEB">
            <w:pPr>
              <w:jc w:val="center"/>
              <w:rPr>
                <w:color w:val="auto"/>
                <w:sz w:val="16"/>
                <w:szCs w:val="16"/>
              </w:rPr>
            </w:pPr>
            <w:r w:rsidRPr="00D571DD">
              <w:rPr>
                <w:color w:val="auto"/>
                <w:sz w:val="16"/>
                <w:szCs w:val="16"/>
              </w:rPr>
              <w:t>-</w:t>
            </w:r>
          </w:p>
        </w:tc>
        <w:tc>
          <w:tcPr>
            <w:tcW w:w="356" w:type="pct"/>
          </w:tcPr>
          <w:p w14:paraId="587BAA5A" w14:textId="1E516156" w:rsidR="00860BEB" w:rsidRPr="00D571DD" w:rsidRDefault="00056BA5" w:rsidP="00860BEB">
            <w:pPr>
              <w:jc w:val="center"/>
              <w:rPr>
                <w:color w:val="auto"/>
                <w:sz w:val="16"/>
                <w:szCs w:val="16"/>
              </w:rPr>
            </w:pPr>
            <w:r w:rsidRPr="00D571DD">
              <w:rPr>
                <w:color w:val="auto"/>
                <w:sz w:val="16"/>
                <w:szCs w:val="16"/>
              </w:rPr>
              <w:t>-</w:t>
            </w:r>
          </w:p>
        </w:tc>
        <w:tc>
          <w:tcPr>
            <w:tcW w:w="395" w:type="pct"/>
          </w:tcPr>
          <w:p w14:paraId="1B433708" w14:textId="537B171B" w:rsidR="00860BEB" w:rsidRPr="00D571DD" w:rsidRDefault="00056BA5" w:rsidP="00860BEB">
            <w:pPr>
              <w:jc w:val="center"/>
              <w:rPr>
                <w:color w:val="auto"/>
                <w:sz w:val="16"/>
                <w:szCs w:val="16"/>
              </w:rPr>
            </w:pPr>
            <w:r w:rsidRPr="00D571DD">
              <w:rPr>
                <w:color w:val="auto"/>
                <w:sz w:val="16"/>
                <w:szCs w:val="16"/>
              </w:rPr>
              <w:t>-</w:t>
            </w:r>
          </w:p>
        </w:tc>
        <w:tc>
          <w:tcPr>
            <w:tcW w:w="354" w:type="pct"/>
          </w:tcPr>
          <w:p w14:paraId="7CA2FCCD" w14:textId="34324C0A" w:rsidR="00860BEB" w:rsidRPr="00D571DD" w:rsidRDefault="00056BA5" w:rsidP="00860BEB">
            <w:pPr>
              <w:jc w:val="center"/>
              <w:rPr>
                <w:color w:val="auto"/>
                <w:sz w:val="16"/>
                <w:szCs w:val="16"/>
              </w:rPr>
            </w:pPr>
            <w:r w:rsidRPr="00D571DD">
              <w:rPr>
                <w:color w:val="auto"/>
                <w:sz w:val="16"/>
                <w:szCs w:val="16"/>
              </w:rPr>
              <w:t>-</w:t>
            </w:r>
          </w:p>
        </w:tc>
        <w:tc>
          <w:tcPr>
            <w:tcW w:w="488" w:type="pct"/>
          </w:tcPr>
          <w:p w14:paraId="13C94EF1" w14:textId="089BDE53" w:rsidR="00860BEB" w:rsidRPr="00D571DD" w:rsidRDefault="00056BA5" w:rsidP="00860BEB">
            <w:pPr>
              <w:jc w:val="center"/>
              <w:rPr>
                <w:color w:val="auto"/>
                <w:sz w:val="16"/>
                <w:szCs w:val="16"/>
              </w:rPr>
            </w:pPr>
            <w:r w:rsidRPr="00D571DD">
              <w:rPr>
                <w:color w:val="auto"/>
                <w:sz w:val="16"/>
                <w:szCs w:val="16"/>
              </w:rPr>
              <w:t>-</w:t>
            </w:r>
          </w:p>
        </w:tc>
      </w:tr>
    </w:tbl>
    <w:p w14:paraId="1353B73B" w14:textId="6721E024" w:rsidR="007732FC" w:rsidRPr="00D571DD" w:rsidRDefault="007732FC" w:rsidP="00A67397">
      <w:pPr>
        <w:spacing w:line="480" w:lineRule="auto"/>
        <w:jc w:val="both"/>
        <w:rPr>
          <w:b/>
          <w:color w:val="auto"/>
          <w:sz w:val="22"/>
          <w:szCs w:val="22"/>
        </w:rPr>
        <w:sectPr w:rsidR="007732FC" w:rsidRPr="00D571DD" w:rsidSect="00860BEB">
          <w:pgSz w:w="16838" w:h="11906" w:orient="landscape"/>
          <w:pgMar w:top="1418" w:right="1440" w:bottom="1440" w:left="1440" w:header="708" w:footer="708" w:gutter="0"/>
          <w:cols w:space="720" w:equalWidth="0">
            <w:col w:w="9360"/>
          </w:cols>
          <w:docGrid w:linePitch="272"/>
        </w:sectPr>
      </w:pPr>
    </w:p>
    <w:p w14:paraId="3E7269BD" w14:textId="557F6508" w:rsidR="00F7008F" w:rsidRPr="00D571DD" w:rsidRDefault="00120433" w:rsidP="00A67397">
      <w:pPr>
        <w:spacing w:line="480" w:lineRule="auto"/>
        <w:jc w:val="both"/>
        <w:rPr>
          <w:b/>
          <w:color w:val="auto"/>
          <w:sz w:val="22"/>
          <w:szCs w:val="22"/>
        </w:rPr>
      </w:pPr>
      <w:r w:rsidRPr="00D571DD">
        <w:rPr>
          <w:b/>
          <w:color w:val="auto"/>
          <w:sz w:val="22"/>
          <w:szCs w:val="22"/>
        </w:rPr>
        <w:lastRenderedPageBreak/>
        <w:t>Table S</w:t>
      </w:r>
      <w:r w:rsidR="00FF4F62" w:rsidRPr="00D571DD">
        <w:rPr>
          <w:b/>
          <w:color w:val="auto"/>
          <w:sz w:val="22"/>
          <w:szCs w:val="22"/>
        </w:rPr>
        <w:t xml:space="preserve">6 </w:t>
      </w:r>
      <w:r w:rsidR="00A67397" w:rsidRPr="00D571DD">
        <w:rPr>
          <w:b/>
          <w:color w:val="auto"/>
          <w:sz w:val="22"/>
          <w:szCs w:val="22"/>
        </w:rPr>
        <w:t>Summary of combined PAF (%) based on cancer sites in Malaysia in 2018</w:t>
      </w:r>
    </w:p>
    <w:tbl>
      <w:tblPr>
        <w:tblW w:w="5745" w:type="pct"/>
        <w:tblInd w:w="-719" w:type="dxa"/>
        <w:tblLayout w:type="fixed"/>
        <w:tblLook w:val="04A0" w:firstRow="1" w:lastRow="0" w:firstColumn="1" w:lastColumn="0" w:noHBand="0" w:noVBand="1"/>
      </w:tblPr>
      <w:tblGrid>
        <w:gridCol w:w="1546"/>
        <w:gridCol w:w="1652"/>
        <w:gridCol w:w="1339"/>
        <w:gridCol w:w="1649"/>
        <w:gridCol w:w="1341"/>
        <w:gridCol w:w="1403"/>
        <w:gridCol w:w="1418"/>
      </w:tblGrid>
      <w:tr w:rsidR="002C151B" w:rsidRPr="00D571DD" w14:paraId="3850BAC5" w14:textId="77777777" w:rsidTr="00D93083">
        <w:trPr>
          <w:trHeight w:val="290"/>
        </w:trPr>
        <w:tc>
          <w:tcPr>
            <w:tcW w:w="747" w:type="pct"/>
            <w:vMerge w:val="restart"/>
            <w:tcBorders>
              <w:top w:val="single" w:sz="8" w:space="0" w:color="auto"/>
              <w:left w:val="single" w:sz="8" w:space="0" w:color="auto"/>
              <w:right w:val="single" w:sz="8" w:space="0" w:color="auto"/>
            </w:tcBorders>
          </w:tcPr>
          <w:p w14:paraId="26842283" w14:textId="77777777" w:rsidR="00FF4F62" w:rsidRPr="00D571DD" w:rsidRDefault="00FF4F62" w:rsidP="00C7572D">
            <w:pPr>
              <w:spacing w:after="0" w:line="240" w:lineRule="auto"/>
              <w:jc w:val="both"/>
              <w:rPr>
                <w:rFonts w:eastAsia="Times New Roman"/>
                <w:b/>
                <w:bCs/>
                <w:color w:val="auto"/>
                <w:sz w:val="18"/>
                <w:szCs w:val="18"/>
              </w:rPr>
            </w:pPr>
            <w:r w:rsidRPr="00D571DD">
              <w:rPr>
                <w:rFonts w:eastAsia="Times New Roman"/>
                <w:b/>
                <w:bCs/>
                <w:color w:val="auto"/>
                <w:sz w:val="18"/>
                <w:szCs w:val="18"/>
              </w:rPr>
              <w:t>Types of Cancer</w:t>
            </w:r>
          </w:p>
        </w:tc>
        <w:tc>
          <w:tcPr>
            <w:tcW w:w="144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F89C8E8" w14:textId="1F45149D" w:rsidR="00FF4F62" w:rsidRPr="00D571DD" w:rsidRDefault="003A70EF"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Male</w:t>
            </w:r>
          </w:p>
        </w:tc>
        <w:tc>
          <w:tcPr>
            <w:tcW w:w="144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33ED3809" w14:textId="3CCA11BB" w:rsidR="00FF4F62" w:rsidRPr="00D571DD" w:rsidRDefault="003A70EF"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Female</w:t>
            </w:r>
          </w:p>
        </w:tc>
        <w:tc>
          <w:tcPr>
            <w:tcW w:w="1363" w:type="pct"/>
            <w:gridSpan w:val="2"/>
            <w:tcBorders>
              <w:top w:val="single" w:sz="8" w:space="0" w:color="auto"/>
              <w:left w:val="nil"/>
              <w:bottom w:val="single" w:sz="8" w:space="0" w:color="auto"/>
              <w:right w:val="single" w:sz="8" w:space="0" w:color="000000"/>
            </w:tcBorders>
            <w:shd w:val="clear" w:color="auto" w:fill="auto"/>
            <w:vAlign w:val="center"/>
            <w:hideMark/>
          </w:tcPr>
          <w:p w14:paraId="2E8B7D40" w14:textId="3196D3EC"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Persons</w:t>
            </w:r>
          </w:p>
        </w:tc>
      </w:tr>
      <w:tr w:rsidR="007732FC" w:rsidRPr="00D571DD" w14:paraId="0BAD2C5F" w14:textId="77777777" w:rsidTr="002C151B">
        <w:trPr>
          <w:trHeight w:val="582"/>
        </w:trPr>
        <w:tc>
          <w:tcPr>
            <w:tcW w:w="747" w:type="pct"/>
            <w:vMerge/>
            <w:tcBorders>
              <w:left w:val="single" w:sz="8" w:space="0" w:color="auto"/>
              <w:right w:val="single" w:sz="8" w:space="0" w:color="auto"/>
            </w:tcBorders>
          </w:tcPr>
          <w:p w14:paraId="0C19EC17" w14:textId="77777777" w:rsidR="00FF4F62" w:rsidRPr="00D571DD" w:rsidRDefault="00FF4F62" w:rsidP="00C7572D">
            <w:pPr>
              <w:spacing w:after="0" w:line="240" w:lineRule="auto"/>
              <w:jc w:val="both"/>
              <w:rPr>
                <w:rFonts w:eastAsia="Times New Roman"/>
                <w:b/>
                <w:bCs/>
                <w:color w:val="auto"/>
                <w:sz w:val="18"/>
                <w:szCs w:val="18"/>
              </w:rPr>
            </w:pPr>
          </w:p>
        </w:tc>
        <w:tc>
          <w:tcPr>
            <w:tcW w:w="79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B93869D" w14:textId="29253083"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Combined PAF</w:t>
            </w:r>
          </w:p>
          <w:p w14:paraId="06FC43EF" w14:textId="19BBFADC"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 (95%CI)</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14:paraId="1632DF60" w14:textId="29BB2EA1"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Attributable cases</w:t>
            </w:r>
            <w:r w:rsidR="003D2F39" w:rsidRPr="00D571DD">
              <w:rPr>
                <w:rFonts w:eastAsia="Times New Roman"/>
                <w:b/>
                <w:bCs/>
                <w:color w:val="auto"/>
                <w:sz w:val="18"/>
                <w:szCs w:val="18"/>
              </w:rPr>
              <w:t>,</w:t>
            </w:r>
          </w:p>
          <w:p w14:paraId="16C6D070" w14:textId="2C11BC9C"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n (95% CI)</w:t>
            </w:r>
          </w:p>
        </w:tc>
        <w:tc>
          <w:tcPr>
            <w:tcW w:w="79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A440650" w14:textId="77777777"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Combined PAF</w:t>
            </w:r>
          </w:p>
          <w:p w14:paraId="316F9B30" w14:textId="1EB31AB5"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 (95%CI)</w:t>
            </w:r>
          </w:p>
        </w:tc>
        <w:tc>
          <w:tcPr>
            <w:tcW w:w="648" w:type="pct"/>
            <w:vMerge w:val="restart"/>
            <w:tcBorders>
              <w:top w:val="nil"/>
              <w:left w:val="single" w:sz="8" w:space="0" w:color="auto"/>
              <w:bottom w:val="single" w:sz="8" w:space="0" w:color="000000"/>
              <w:right w:val="single" w:sz="8" w:space="0" w:color="auto"/>
            </w:tcBorders>
            <w:shd w:val="clear" w:color="auto" w:fill="auto"/>
            <w:vAlign w:val="center"/>
            <w:hideMark/>
          </w:tcPr>
          <w:p w14:paraId="053FCF2E" w14:textId="0CF8A82A"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Attributable cases</w:t>
            </w:r>
            <w:r w:rsidR="003D2F39" w:rsidRPr="00D571DD">
              <w:rPr>
                <w:rFonts w:eastAsia="Times New Roman"/>
                <w:b/>
                <w:bCs/>
                <w:color w:val="auto"/>
                <w:sz w:val="18"/>
                <w:szCs w:val="18"/>
              </w:rPr>
              <w:t>,</w:t>
            </w:r>
          </w:p>
          <w:p w14:paraId="21A13EB5" w14:textId="7BFBDCDE"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n (95% CI)</w:t>
            </w:r>
          </w:p>
        </w:tc>
        <w:tc>
          <w:tcPr>
            <w:tcW w:w="678" w:type="pct"/>
            <w:vMerge w:val="restart"/>
            <w:tcBorders>
              <w:top w:val="nil"/>
              <w:left w:val="single" w:sz="8" w:space="0" w:color="auto"/>
              <w:bottom w:val="single" w:sz="8" w:space="0" w:color="000000"/>
              <w:right w:val="single" w:sz="8" w:space="0" w:color="auto"/>
            </w:tcBorders>
            <w:shd w:val="clear" w:color="auto" w:fill="auto"/>
            <w:vAlign w:val="center"/>
            <w:hideMark/>
          </w:tcPr>
          <w:p w14:paraId="206B0F2C" w14:textId="77777777"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Combined PAF</w:t>
            </w:r>
          </w:p>
          <w:p w14:paraId="41EF570F" w14:textId="4631CAE6"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 (95%CI)</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14:paraId="454323E8" w14:textId="3A580649"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Attributable cases</w:t>
            </w:r>
            <w:r w:rsidR="003D2F39" w:rsidRPr="00D571DD">
              <w:rPr>
                <w:rFonts w:eastAsia="Times New Roman"/>
                <w:b/>
                <w:bCs/>
                <w:color w:val="auto"/>
                <w:sz w:val="18"/>
                <w:szCs w:val="18"/>
              </w:rPr>
              <w:t>,</w:t>
            </w:r>
          </w:p>
          <w:p w14:paraId="15EBA1DC" w14:textId="3BC56322" w:rsidR="00FF4F62" w:rsidRPr="00D571DD" w:rsidRDefault="00FF4F62" w:rsidP="00FF4F62">
            <w:pPr>
              <w:spacing w:after="0" w:line="240" w:lineRule="auto"/>
              <w:jc w:val="center"/>
              <w:rPr>
                <w:rFonts w:eastAsia="Times New Roman"/>
                <w:b/>
                <w:bCs/>
                <w:color w:val="auto"/>
                <w:sz w:val="18"/>
                <w:szCs w:val="18"/>
              </w:rPr>
            </w:pPr>
            <w:r w:rsidRPr="00D571DD">
              <w:rPr>
                <w:rFonts w:eastAsia="Times New Roman"/>
                <w:b/>
                <w:bCs/>
                <w:color w:val="auto"/>
                <w:sz w:val="18"/>
                <w:szCs w:val="18"/>
              </w:rPr>
              <w:t>n (95% CI)</w:t>
            </w:r>
          </w:p>
        </w:tc>
      </w:tr>
      <w:tr w:rsidR="007732FC" w:rsidRPr="00D571DD" w14:paraId="36807975" w14:textId="77777777" w:rsidTr="00D93083">
        <w:trPr>
          <w:trHeight w:val="207"/>
        </w:trPr>
        <w:tc>
          <w:tcPr>
            <w:tcW w:w="747" w:type="pct"/>
            <w:vMerge/>
            <w:tcBorders>
              <w:left w:val="single" w:sz="8" w:space="0" w:color="auto"/>
              <w:bottom w:val="single" w:sz="4" w:space="0" w:color="auto"/>
              <w:right w:val="single" w:sz="8" w:space="0" w:color="auto"/>
            </w:tcBorders>
          </w:tcPr>
          <w:p w14:paraId="0D8BFBE0" w14:textId="45A013D2" w:rsidR="00FF4F62" w:rsidRPr="00D571DD" w:rsidRDefault="00FF4F62" w:rsidP="00C7572D">
            <w:pPr>
              <w:spacing w:after="0" w:line="240" w:lineRule="auto"/>
              <w:jc w:val="both"/>
              <w:rPr>
                <w:rFonts w:eastAsia="Times New Roman"/>
                <w:b/>
                <w:bCs/>
                <w:color w:val="auto"/>
                <w:sz w:val="18"/>
                <w:szCs w:val="18"/>
              </w:rPr>
            </w:pPr>
          </w:p>
        </w:tc>
        <w:tc>
          <w:tcPr>
            <w:tcW w:w="798" w:type="pct"/>
            <w:vMerge/>
            <w:tcBorders>
              <w:top w:val="nil"/>
              <w:left w:val="single" w:sz="8" w:space="0" w:color="auto"/>
              <w:bottom w:val="single" w:sz="8" w:space="0" w:color="000000"/>
              <w:right w:val="single" w:sz="8" w:space="0" w:color="auto"/>
            </w:tcBorders>
            <w:vAlign w:val="center"/>
            <w:hideMark/>
          </w:tcPr>
          <w:p w14:paraId="40D8A265" w14:textId="77777777" w:rsidR="00FF4F62" w:rsidRPr="00D571DD" w:rsidRDefault="00FF4F62" w:rsidP="00FF4F62">
            <w:pPr>
              <w:spacing w:after="0" w:line="240" w:lineRule="auto"/>
              <w:jc w:val="center"/>
              <w:rPr>
                <w:rFonts w:eastAsia="Times New Roman"/>
                <w:b/>
                <w:bCs/>
                <w:color w:val="auto"/>
                <w:sz w:val="18"/>
                <w:szCs w:val="18"/>
              </w:rPr>
            </w:pPr>
          </w:p>
        </w:tc>
        <w:tc>
          <w:tcPr>
            <w:tcW w:w="647" w:type="pct"/>
            <w:vMerge/>
            <w:tcBorders>
              <w:top w:val="nil"/>
              <w:left w:val="single" w:sz="8" w:space="0" w:color="auto"/>
              <w:bottom w:val="single" w:sz="8" w:space="0" w:color="000000"/>
              <w:right w:val="single" w:sz="8" w:space="0" w:color="auto"/>
            </w:tcBorders>
            <w:vAlign w:val="center"/>
            <w:hideMark/>
          </w:tcPr>
          <w:p w14:paraId="51DADBB3" w14:textId="77777777" w:rsidR="00FF4F62" w:rsidRPr="00D571DD" w:rsidRDefault="00FF4F62" w:rsidP="00FF4F62">
            <w:pPr>
              <w:spacing w:after="0" w:line="240" w:lineRule="auto"/>
              <w:jc w:val="center"/>
              <w:rPr>
                <w:rFonts w:eastAsia="Times New Roman"/>
                <w:b/>
                <w:bCs/>
                <w:color w:val="auto"/>
                <w:sz w:val="18"/>
                <w:szCs w:val="18"/>
              </w:rPr>
            </w:pPr>
          </w:p>
        </w:tc>
        <w:tc>
          <w:tcPr>
            <w:tcW w:w="797" w:type="pct"/>
            <w:vMerge/>
            <w:tcBorders>
              <w:top w:val="nil"/>
              <w:left w:val="single" w:sz="8" w:space="0" w:color="auto"/>
              <w:bottom w:val="single" w:sz="8" w:space="0" w:color="000000"/>
              <w:right w:val="single" w:sz="8" w:space="0" w:color="auto"/>
            </w:tcBorders>
            <w:vAlign w:val="center"/>
            <w:hideMark/>
          </w:tcPr>
          <w:p w14:paraId="542B4827" w14:textId="77777777" w:rsidR="00FF4F62" w:rsidRPr="00D571DD" w:rsidRDefault="00FF4F62" w:rsidP="00FF4F62">
            <w:pPr>
              <w:spacing w:after="0" w:line="240" w:lineRule="auto"/>
              <w:jc w:val="center"/>
              <w:rPr>
                <w:rFonts w:eastAsia="Times New Roman"/>
                <w:b/>
                <w:bCs/>
                <w:color w:val="auto"/>
                <w:sz w:val="18"/>
                <w:szCs w:val="18"/>
              </w:rPr>
            </w:pPr>
          </w:p>
        </w:tc>
        <w:tc>
          <w:tcPr>
            <w:tcW w:w="648" w:type="pct"/>
            <w:vMerge/>
            <w:tcBorders>
              <w:top w:val="nil"/>
              <w:left w:val="single" w:sz="8" w:space="0" w:color="auto"/>
              <w:bottom w:val="single" w:sz="8" w:space="0" w:color="000000"/>
              <w:right w:val="single" w:sz="8" w:space="0" w:color="auto"/>
            </w:tcBorders>
            <w:vAlign w:val="center"/>
            <w:hideMark/>
          </w:tcPr>
          <w:p w14:paraId="1B7BF01D" w14:textId="77777777" w:rsidR="00FF4F62" w:rsidRPr="00D571DD" w:rsidRDefault="00FF4F62" w:rsidP="00FF4F62">
            <w:pPr>
              <w:spacing w:after="0" w:line="240" w:lineRule="auto"/>
              <w:jc w:val="center"/>
              <w:rPr>
                <w:rFonts w:eastAsia="Times New Roman"/>
                <w:b/>
                <w:bCs/>
                <w:color w:val="auto"/>
                <w:sz w:val="18"/>
                <w:szCs w:val="18"/>
              </w:rPr>
            </w:pPr>
          </w:p>
        </w:tc>
        <w:tc>
          <w:tcPr>
            <w:tcW w:w="678" w:type="pct"/>
            <w:vMerge/>
            <w:tcBorders>
              <w:top w:val="nil"/>
              <w:left w:val="single" w:sz="8" w:space="0" w:color="auto"/>
              <w:bottom w:val="single" w:sz="8" w:space="0" w:color="000000"/>
              <w:right w:val="single" w:sz="8" w:space="0" w:color="auto"/>
            </w:tcBorders>
            <w:vAlign w:val="center"/>
            <w:hideMark/>
          </w:tcPr>
          <w:p w14:paraId="7CB74A3E" w14:textId="77777777" w:rsidR="00FF4F62" w:rsidRPr="00D571DD" w:rsidRDefault="00FF4F62" w:rsidP="00FF4F62">
            <w:pPr>
              <w:spacing w:after="0" w:line="240" w:lineRule="auto"/>
              <w:jc w:val="center"/>
              <w:rPr>
                <w:rFonts w:eastAsia="Times New Roman"/>
                <w:b/>
                <w:bCs/>
                <w:color w:val="auto"/>
                <w:sz w:val="18"/>
                <w:szCs w:val="18"/>
              </w:rPr>
            </w:pPr>
          </w:p>
        </w:tc>
        <w:tc>
          <w:tcPr>
            <w:tcW w:w="685" w:type="pct"/>
            <w:vMerge/>
            <w:tcBorders>
              <w:top w:val="nil"/>
              <w:left w:val="single" w:sz="8" w:space="0" w:color="auto"/>
              <w:bottom w:val="single" w:sz="8" w:space="0" w:color="000000"/>
              <w:right w:val="single" w:sz="8" w:space="0" w:color="auto"/>
            </w:tcBorders>
            <w:vAlign w:val="center"/>
            <w:hideMark/>
          </w:tcPr>
          <w:p w14:paraId="1EA83831" w14:textId="77777777" w:rsidR="00FF4F62" w:rsidRPr="00D571DD" w:rsidRDefault="00FF4F62" w:rsidP="00FF4F62">
            <w:pPr>
              <w:spacing w:after="0" w:line="240" w:lineRule="auto"/>
              <w:jc w:val="center"/>
              <w:rPr>
                <w:rFonts w:eastAsia="Times New Roman"/>
                <w:b/>
                <w:bCs/>
                <w:color w:val="auto"/>
                <w:sz w:val="18"/>
                <w:szCs w:val="18"/>
              </w:rPr>
            </w:pPr>
          </w:p>
        </w:tc>
      </w:tr>
      <w:tr w:rsidR="007732FC" w:rsidRPr="00D571DD" w14:paraId="362C09A2"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79C0462E" w14:textId="5993641E" w:rsidR="00FF4F62" w:rsidRPr="00D571DD" w:rsidRDefault="00FF4F62" w:rsidP="00F7008F">
            <w:pPr>
              <w:spacing w:after="0" w:line="240" w:lineRule="auto"/>
              <w:jc w:val="both"/>
              <w:rPr>
                <w:rFonts w:eastAsia="Times New Roman"/>
                <w:color w:val="auto"/>
                <w:sz w:val="18"/>
                <w:szCs w:val="18"/>
              </w:rPr>
            </w:pPr>
            <w:r w:rsidRPr="00D571DD">
              <w:rPr>
                <w:rFonts w:eastAsia="Times New Roman"/>
                <w:color w:val="auto"/>
                <w:sz w:val="18"/>
                <w:szCs w:val="18"/>
              </w:rPr>
              <w:t xml:space="preserve">Oesophageal </w:t>
            </w:r>
          </w:p>
        </w:tc>
        <w:tc>
          <w:tcPr>
            <w:tcW w:w="798" w:type="pct"/>
            <w:tcBorders>
              <w:top w:val="nil"/>
              <w:left w:val="nil"/>
              <w:bottom w:val="single" w:sz="8" w:space="0" w:color="auto"/>
              <w:right w:val="single" w:sz="8" w:space="0" w:color="auto"/>
            </w:tcBorders>
            <w:shd w:val="clear" w:color="auto" w:fill="auto"/>
            <w:noWrap/>
            <w:vAlign w:val="center"/>
          </w:tcPr>
          <w:p w14:paraId="7F0FDE7C" w14:textId="77777777" w:rsidR="00FF4F62" w:rsidRPr="00D571DD" w:rsidRDefault="006D270C" w:rsidP="00FF4F62">
            <w:pPr>
              <w:spacing w:after="0" w:line="240" w:lineRule="auto"/>
              <w:jc w:val="center"/>
              <w:rPr>
                <w:rFonts w:eastAsia="Times New Roman"/>
                <w:color w:val="auto"/>
                <w:sz w:val="18"/>
                <w:szCs w:val="18"/>
              </w:rPr>
            </w:pPr>
            <w:r w:rsidRPr="00D571DD">
              <w:rPr>
                <w:rFonts w:eastAsia="Times New Roman"/>
                <w:color w:val="auto"/>
                <w:sz w:val="18"/>
                <w:szCs w:val="18"/>
              </w:rPr>
              <w:t>61.4</w:t>
            </w:r>
          </w:p>
          <w:p w14:paraId="4A33E81A" w14:textId="4214577B" w:rsidR="006D270C" w:rsidRPr="00D571DD" w:rsidRDefault="006D270C" w:rsidP="00FF4F62">
            <w:pPr>
              <w:spacing w:after="0" w:line="240" w:lineRule="auto"/>
              <w:jc w:val="center"/>
              <w:rPr>
                <w:rFonts w:eastAsia="Times New Roman"/>
                <w:color w:val="auto"/>
                <w:sz w:val="18"/>
                <w:szCs w:val="18"/>
              </w:rPr>
            </w:pPr>
            <w:r w:rsidRPr="00D571DD">
              <w:rPr>
                <w:rFonts w:eastAsia="Times New Roman"/>
                <w:color w:val="auto"/>
                <w:sz w:val="18"/>
                <w:szCs w:val="18"/>
              </w:rPr>
              <w:t>(49.4-71.4)</w:t>
            </w:r>
          </w:p>
        </w:tc>
        <w:tc>
          <w:tcPr>
            <w:tcW w:w="647" w:type="pct"/>
            <w:tcBorders>
              <w:top w:val="nil"/>
              <w:left w:val="nil"/>
              <w:bottom w:val="single" w:sz="8" w:space="0" w:color="auto"/>
              <w:right w:val="single" w:sz="8" w:space="0" w:color="auto"/>
            </w:tcBorders>
            <w:shd w:val="clear" w:color="auto" w:fill="auto"/>
            <w:vAlign w:val="center"/>
          </w:tcPr>
          <w:p w14:paraId="216CD98F" w14:textId="77777777" w:rsidR="00FF4F62" w:rsidRPr="00D571DD" w:rsidRDefault="006D270C" w:rsidP="00FF4F62">
            <w:pPr>
              <w:spacing w:after="0" w:line="240" w:lineRule="auto"/>
              <w:jc w:val="center"/>
              <w:rPr>
                <w:rFonts w:eastAsia="Times New Roman"/>
                <w:color w:val="auto"/>
                <w:sz w:val="18"/>
                <w:szCs w:val="18"/>
              </w:rPr>
            </w:pPr>
            <w:r w:rsidRPr="00D571DD">
              <w:rPr>
                <w:rFonts w:eastAsia="Times New Roman"/>
                <w:color w:val="auto"/>
                <w:sz w:val="18"/>
                <w:szCs w:val="18"/>
              </w:rPr>
              <w:t>183</w:t>
            </w:r>
          </w:p>
          <w:p w14:paraId="445C03D6" w14:textId="0CB21BA1" w:rsidR="006D270C" w:rsidRPr="00D571DD" w:rsidRDefault="006D270C" w:rsidP="00FF4F62">
            <w:pPr>
              <w:spacing w:after="0" w:line="240" w:lineRule="auto"/>
              <w:jc w:val="center"/>
              <w:rPr>
                <w:rFonts w:eastAsia="Times New Roman"/>
                <w:color w:val="auto"/>
                <w:sz w:val="18"/>
                <w:szCs w:val="18"/>
              </w:rPr>
            </w:pPr>
            <w:r w:rsidRPr="00D571DD">
              <w:rPr>
                <w:rFonts w:eastAsia="Times New Roman"/>
                <w:color w:val="auto"/>
                <w:sz w:val="18"/>
                <w:szCs w:val="18"/>
              </w:rPr>
              <w:t>(147-213)</w:t>
            </w:r>
          </w:p>
        </w:tc>
        <w:tc>
          <w:tcPr>
            <w:tcW w:w="797" w:type="pct"/>
            <w:tcBorders>
              <w:top w:val="nil"/>
              <w:left w:val="nil"/>
              <w:bottom w:val="single" w:sz="8" w:space="0" w:color="auto"/>
              <w:right w:val="single" w:sz="8" w:space="0" w:color="auto"/>
            </w:tcBorders>
            <w:shd w:val="clear" w:color="auto" w:fill="auto"/>
            <w:noWrap/>
            <w:vAlign w:val="center"/>
          </w:tcPr>
          <w:p w14:paraId="209727BB" w14:textId="77777777" w:rsidR="00FF4F62" w:rsidRPr="00D571DD" w:rsidRDefault="002C151B" w:rsidP="00FF4F62">
            <w:pPr>
              <w:spacing w:after="0" w:line="240" w:lineRule="auto"/>
              <w:jc w:val="center"/>
              <w:rPr>
                <w:rFonts w:eastAsia="Times New Roman"/>
                <w:color w:val="auto"/>
                <w:sz w:val="18"/>
                <w:szCs w:val="18"/>
              </w:rPr>
            </w:pPr>
            <w:r w:rsidRPr="00D571DD">
              <w:rPr>
                <w:rFonts w:eastAsia="Times New Roman"/>
                <w:color w:val="auto"/>
                <w:sz w:val="18"/>
                <w:szCs w:val="18"/>
              </w:rPr>
              <w:t>37.6</w:t>
            </w:r>
          </w:p>
          <w:p w14:paraId="190C1325" w14:textId="4F9C365D" w:rsidR="002C151B" w:rsidRPr="00D571DD" w:rsidRDefault="002C151B" w:rsidP="00FF4F62">
            <w:pPr>
              <w:spacing w:after="0" w:line="240" w:lineRule="auto"/>
              <w:jc w:val="center"/>
              <w:rPr>
                <w:rFonts w:eastAsia="Times New Roman"/>
                <w:color w:val="auto"/>
                <w:sz w:val="18"/>
                <w:szCs w:val="18"/>
              </w:rPr>
            </w:pPr>
            <w:r w:rsidRPr="00D571DD">
              <w:rPr>
                <w:rFonts w:eastAsia="Times New Roman"/>
                <w:color w:val="auto"/>
                <w:sz w:val="18"/>
                <w:szCs w:val="18"/>
              </w:rPr>
              <w:t>(28.1-46.7)</w:t>
            </w:r>
          </w:p>
        </w:tc>
        <w:tc>
          <w:tcPr>
            <w:tcW w:w="648" w:type="pct"/>
            <w:tcBorders>
              <w:top w:val="nil"/>
              <w:left w:val="nil"/>
              <w:bottom w:val="single" w:sz="8" w:space="0" w:color="auto"/>
              <w:right w:val="single" w:sz="8" w:space="0" w:color="auto"/>
            </w:tcBorders>
            <w:shd w:val="clear" w:color="auto" w:fill="auto"/>
            <w:vAlign w:val="center"/>
          </w:tcPr>
          <w:p w14:paraId="36DE6394" w14:textId="77777777" w:rsidR="00FF4F62" w:rsidRPr="00D571DD" w:rsidRDefault="002C151B" w:rsidP="00FF4F62">
            <w:pPr>
              <w:spacing w:after="0" w:line="240" w:lineRule="auto"/>
              <w:jc w:val="center"/>
              <w:rPr>
                <w:rFonts w:eastAsia="Times New Roman"/>
                <w:color w:val="auto"/>
                <w:sz w:val="18"/>
                <w:szCs w:val="18"/>
              </w:rPr>
            </w:pPr>
            <w:r w:rsidRPr="00D571DD">
              <w:rPr>
                <w:rFonts w:eastAsia="Times New Roman"/>
                <w:color w:val="auto"/>
                <w:sz w:val="18"/>
                <w:szCs w:val="18"/>
              </w:rPr>
              <w:t>47</w:t>
            </w:r>
          </w:p>
          <w:p w14:paraId="7F472337" w14:textId="4A7AB367" w:rsidR="002C151B" w:rsidRPr="00D571DD" w:rsidRDefault="002C151B" w:rsidP="00FF4F62">
            <w:pPr>
              <w:spacing w:after="0" w:line="240" w:lineRule="auto"/>
              <w:jc w:val="center"/>
              <w:rPr>
                <w:rFonts w:eastAsia="Times New Roman"/>
                <w:color w:val="auto"/>
                <w:sz w:val="18"/>
                <w:szCs w:val="18"/>
              </w:rPr>
            </w:pPr>
            <w:r w:rsidRPr="00D571DD">
              <w:rPr>
                <w:rFonts w:eastAsia="Times New Roman"/>
                <w:color w:val="auto"/>
                <w:sz w:val="18"/>
                <w:szCs w:val="18"/>
              </w:rPr>
              <w:t>(35-58)</w:t>
            </w:r>
          </w:p>
        </w:tc>
        <w:tc>
          <w:tcPr>
            <w:tcW w:w="678" w:type="pct"/>
            <w:tcBorders>
              <w:top w:val="nil"/>
              <w:left w:val="nil"/>
              <w:bottom w:val="single" w:sz="8" w:space="0" w:color="auto"/>
              <w:right w:val="single" w:sz="8" w:space="0" w:color="auto"/>
            </w:tcBorders>
            <w:shd w:val="clear" w:color="auto" w:fill="auto"/>
            <w:vAlign w:val="center"/>
          </w:tcPr>
          <w:p w14:paraId="604156C6" w14:textId="77777777" w:rsidR="00FF4F62" w:rsidRPr="00D571DD" w:rsidRDefault="002C151B" w:rsidP="00FF4F62">
            <w:pPr>
              <w:spacing w:after="0" w:line="240" w:lineRule="auto"/>
              <w:jc w:val="center"/>
              <w:rPr>
                <w:rFonts w:eastAsia="Times New Roman"/>
                <w:color w:val="auto"/>
                <w:sz w:val="18"/>
                <w:szCs w:val="18"/>
              </w:rPr>
            </w:pPr>
            <w:r w:rsidRPr="00D571DD">
              <w:rPr>
                <w:rFonts w:eastAsia="Times New Roman"/>
                <w:color w:val="auto"/>
                <w:sz w:val="18"/>
                <w:szCs w:val="18"/>
              </w:rPr>
              <w:t>51.5</w:t>
            </w:r>
          </w:p>
          <w:p w14:paraId="671EFEB2" w14:textId="6A02CE50" w:rsidR="002C151B" w:rsidRPr="00D571DD" w:rsidRDefault="002C151B" w:rsidP="001B0818">
            <w:pPr>
              <w:spacing w:after="0" w:line="240" w:lineRule="auto"/>
              <w:jc w:val="center"/>
              <w:rPr>
                <w:rFonts w:eastAsia="Times New Roman"/>
                <w:color w:val="auto"/>
                <w:sz w:val="18"/>
                <w:szCs w:val="18"/>
              </w:rPr>
            </w:pPr>
            <w:r w:rsidRPr="00D571DD">
              <w:rPr>
                <w:rFonts w:eastAsia="Times New Roman"/>
                <w:color w:val="auto"/>
                <w:sz w:val="18"/>
                <w:szCs w:val="18"/>
              </w:rPr>
              <w:t>(</w:t>
            </w:r>
            <w:r w:rsidR="001B0818" w:rsidRPr="00D571DD">
              <w:rPr>
                <w:rFonts w:eastAsia="Times New Roman"/>
                <w:color w:val="auto"/>
                <w:sz w:val="18"/>
                <w:szCs w:val="18"/>
              </w:rPr>
              <w:t>39.9</w:t>
            </w:r>
            <w:r w:rsidRPr="00D571DD">
              <w:rPr>
                <w:rFonts w:eastAsia="Times New Roman"/>
                <w:color w:val="auto"/>
                <w:sz w:val="18"/>
                <w:szCs w:val="18"/>
              </w:rPr>
              <w:t>-62.0)</w:t>
            </w:r>
          </w:p>
        </w:tc>
        <w:tc>
          <w:tcPr>
            <w:tcW w:w="685" w:type="pct"/>
            <w:tcBorders>
              <w:top w:val="nil"/>
              <w:left w:val="nil"/>
              <w:bottom w:val="single" w:sz="8" w:space="0" w:color="auto"/>
              <w:right w:val="single" w:sz="8" w:space="0" w:color="auto"/>
            </w:tcBorders>
            <w:shd w:val="clear" w:color="auto" w:fill="auto"/>
            <w:vAlign w:val="center"/>
          </w:tcPr>
          <w:p w14:paraId="302CC643" w14:textId="77777777" w:rsidR="00FF4F62" w:rsidRPr="00D571DD" w:rsidRDefault="002C151B" w:rsidP="00FF4F62">
            <w:pPr>
              <w:spacing w:after="0" w:line="240" w:lineRule="auto"/>
              <w:jc w:val="center"/>
              <w:rPr>
                <w:rFonts w:eastAsia="Times New Roman"/>
                <w:color w:val="auto"/>
                <w:sz w:val="18"/>
                <w:szCs w:val="18"/>
              </w:rPr>
            </w:pPr>
            <w:r w:rsidRPr="00D571DD">
              <w:rPr>
                <w:rFonts w:eastAsia="Times New Roman"/>
                <w:color w:val="auto"/>
                <w:sz w:val="18"/>
                <w:szCs w:val="18"/>
              </w:rPr>
              <w:t>217</w:t>
            </w:r>
          </w:p>
          <w:p w14:paraId="2B1DED79" w14:textId="28280392" w:rsidR="002C151B" w:rsidRPr="00D571DD" w:rsidRDefault="002C151B" w:rsidP="001B0818">
            <w:pPr>
              <w:spacing w:after="0" w:line="240" w:lineRule="auto"/>
              <w:jc w:val="center"/>
              <w:rPr>
                <w:rFonts w:eastAsia="Times New Roman"/>
                <w:color w:val="auto"/>
                <w:sz w:val="18"/>
                <w:szCs w:val="18"/>
              </w:rPr>
            </w:pPr>
            <w:r w:rsidRPr="00D571DD">
              <w:rPr>
                <w:rFonts w:eastAsia="Times New Roman"/>
                <w:color w:val="auto"/>
                <w:sz w:val="18"/>
                <w:szCs w:val="18"/>
              </w:rPr>
              <w:t>(1</w:t>
            </w:r>
            <w:r w:rsidR="001B0818" w:rsidRPr="00D571DD">
              <w:rPr>
                <w:rFonts w:eastAsia="Times New Roman"/>
                <w:color w:val="auto"/>
                <w:sz w:val="18"/>
                <w:szCs w:val="18"/>
              </w:rPr>
              <w:t>68</w:t>
            </w:r>
            <w:r w:rsidRPr="00D571DD">
              <w:rPr>
                <w:rFonts w:eastAsia="Times New Roman"/>
                <w:color w:val="auto"/>
                <w:sz w:val="18"/>
                <w:szCs w:val="18"/>
              </w:rPr>
              <w:t>-262)</w:t>
            </w:r>
          </w:p>
        </w:tc>
      </w:tr>
      <w:tr w:rsidR="007732FC" w:rsidRPr="00D571DD" w14:paraId="7905D17D"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527A5B0D" w14:textId="40BEB675" w:rsidR="00FF4F62" w:rsidRPr="00D571DD" w:rsidRDefault="00FF4F62" w:rsidP="00C7572D">
            <w:pPr>
              <w:spacing w:after="0" w:line="240" w:lineRule="auto"/>
              <w:jc w:val="both"/>
              <w:rPr>
                <w:rFonts w:eastAsia="Times New Roman"/>
                <w:color w:val="auto"/>
                <w:sz w:val="18"/>
                <w:szCs w:val="18"/>
              </w:rPr>
            </w:pPr>
            <w:r w:rsidRPr="00D571DD">
              <w:rPr>
                <w:rFonts w:eastAsia="Times New Roman"/>
                <w:color w:val="auto"/>
                <w:sz w:val="18"/>
                <w:szCs w:val="18"/>
              </w:rPr>
              <w:t>Pancreas</w:t>
            </w:r>
          </w:p>
        </w:tc>
        <w:tc>
          <w:tcPr>
            <w:tcW w:w="798" w:type="pct"/>
            <w:tcBorders>
              <w:top w:val="nil"/>
              <w:left w:val="nil"/>
              <w:bottom w:val="single" w:sz="8" w:space="0" w:color="auto"/>
              <w:right w:val="single" w:sz="8" w:space="0" w:color="auto"/>
            </w:tcBorders>
            <w:shd w:val="clear" w:color="auto" w:fill="auto"/>
            <w:noWrap/>
            <w:vAlign w:val="center"/>
          </w:tcPr>
          <w:p w14:paraId="27DAB240" w14:textId="3D5A2131" w:rsidR="00FF4F62" w:rsidRPr="00D571DD" w:rsidRDefault="00AF1DBB" w:rsidP="00FF4F62">
            <w:pPr>
              <w:spacing w:after="0" w:line="240" w:lineRule="auto"/>
              <w:jc w:val="center"/>
              <w:rPr>
                <w:rFonts w:eastAsia="Times New Roman"/>
                <w:color w:val="auto"/>
                <w:sz w:val="18"/>
                <w:szCs w:val="18"/>
              </w:rPr>
            </w:pPr>
            <w:r w:rsidRPr="00D571DD">
              <w:rPr>
                <w:rFonts w:eastAsia="Times New Roman"/>
                <w:color w:val="auto"/>
                <w:sz w:val="18"/>
                <w:szCs w:val="18"/>
              </w:rPr>
              <w:t>32.1</w:t>
            </w:r>
          </w:p>
          <w:p w14:paraId="47D93099" w14:textId="37C20CE5" w:rsidR="006D270C" w:rsidRPr="00D571DD" w:rsidRDefault="006D270C" w:rsidP="00AF1DBB">
            <w:pPr>
              <w:spacing w:after="0" w:line="240" w:lineRule="auto"/>
              <w:jc w:val="center"/>
              <w:rPr>
                <w:rFonts w:eastAsia="Times New Roman"/>
                <w:color w:val="auto"/>
                <w:sz w:val="18"/>
                <w:szCs w:val="18"/>
              </w:rPr>
            </w:pPr>
            <w:r w:rsidRPr="00D571DD">
              <w:rPr>
                <w:rFonts w:eastAsia="Times New Roman"/>
                <w:color w:val="auto"/>
                <w:sz w:val="18"/>
                <w:szCs w:val="18"/>
              </w:rPr>
              <w:t>(</w:t>
            </w:r>
            <w:r w:rsidR="00AF1DBB" w:rsidRPr="00D571DD">
              <w:rPr>
                <w:rFonts w:eastAsia="Times New Roman"/>
                <w:color w:val="auto"/>
                <w:sz w:val="18"/>
                <w:szCs w:val="18"/>
              </w:rPr>
              <w:t>16.6-46.5</w:t>
            </w:r>
            <w:r w:rsidRPr="00D571DD">
              <w:rPr>
                <w:rFonts w:eastAsia="Times New Roman"/>
                <w:color w:val="auto"/>
                <w:sz w:val="18"/>
                <w:szCs w:val="18"/>
              </w:rPr>
              <w:t>)</w:t>
            </w:r>
          </w:p>
        </w:tc>
        <w:tc>
          <w:tcPr>
            <w:tcW w:w="647" w:type="pct"/>
            <w:tcBorders>
              <w:top w:val="nil"/>
              <w:left w:val="nil"/>
              <w:bottom w:val="single" w:sz="8" w:space="0" w:color="auto"/>
              <w:right w:val="single" w:sz="8" w:space="0" w:color="auto"/>
            </w:tcBorders>
            <w:shd w:val="clear" w:color="auto" w:fill="auto"/>
            <w:vAlign w:val="center"/>
          </w:tcPr>
          <w:p w14:paraId="73284BC9" w14:textId="4BBF903D" w:rsidR="00FF4F62" w:rsidRPr="00D571DD" w:rsidRDefault="006D270C" w:rsidP="00FF4F62">
            <w:pPr>
              <w:spacing w:after="0" w:line="240" w:lineRule="auto"/>
              <w:jc w:val="center"/>
              <w:rPr>
                <w:rFonts w:eastAsia="Times New Roman"/>
                <w:color w:val="auto"/>
                <w:sz w:val="18"/>
                <w:szCs w:val="18"/>
              </w:rPr>
            </w:pPr>
            <w:r w:rsidRPr="00D571DD">
              <w:rPr>
                <w:rFonts w:eastAsia="Times New Roman"/>
                <w:color w:val="auto"/>
                <w:sz w:val="18"/>
                <w:szCs w:val="18"/>
              </w:rPr>
              <w:t>1</w:t>
            </w:r>
            <w:r w:rsidR="00AF1DBB" w:rsidRPr="00D571DD">
              <w:rPr>
                <w:rFonts w:eastAsia="Times New Roman"/>
                <w:color w:val="auto"/>
                <w:sz w:val="18"/>
                <w:szCs w:val="18"/>
              </w:rPr>
              <w:t>73</w:t>
            </w:r>
          </w:p>
          <w:p w14:paraId="722A38D8" w14:textId="449A2945" w:rsidR="006D270C" w:rsidRPr="00D571DD" w:rsidRDefault="006D270C" w:rsidP="00AF1DBB">
            <w:pPr>
              <w:spacing w:after="0" w:line="240" w:lineRule="auto"/>
              <w:jc w:val="center"/>
              <w:rPr>
                <w:rFonts w:eastAsia="Times New Roman"/>
                <w:color w:val="auto"/>
                <w:sz w:val="18"/>
                <w:szCs w:val="18"/>
              </w:rPr>
            </w:pPr>
            <w:r w:rsidRPr="00D571DD">
              <w:rPr>
                <w:rFonts w:eastAsia="Times New Roman"/>
                <w:color w:val="auto"/>
                <w:sz w:val="18"/>
                <w:szCs w:val="18"/>
              </w:rPr>
              <w:t>(</w:t>
            </w:r>
            <w:r w:rsidR="00AF1DBB" w:rsidRPr="00D571DD">
              <w:rPr>
                <w:rFonts w:eastAsia="Times New Roman"/>
                <w:color w:val="auto"/>
                <w:sz w:val="18"/>
                <w:szCs w:val="18"/>
              </w:rPr>
              <w:t>90-251</w:t>
            </w:r>
            <w:r w:rsidRPr="00D571DD">
              <w:rPr>
                <w:rFonts w:eastAsia="Times New Roman"/>
                <w:color w:val="auto"/>
                <w:sz w:val="18"/>
                <w:szCs w:val="18"/>
              </w:rPr>
              <w:t>)</w:t>
            </w:r>
          </w:p>
        </w:tc>
        <w:tc>
          <w:tcPr>
            <w:tcW w:w="797" w:type="pct"/>
            <w:tcBorders>
              <w:top w:val="nil"/>
              <w:left w:val="nil"/>
              <w:bottom w:val="single" w:sz="8" w:space="0" w:color="auto"/>
              <w:right w:val="single" w:sz="8" w:space="0" w:color="auto"/>
            </w:tcBorders>
            <w:shd w:val="clear" w:color="auto" w:fill="auto"/>
            <w:noWrap/>
            <w:vAlign w:val="center"/>
          </w:tcPr>
          <w:p w14:paraId="0B6C8701" w14:textId="51AD1AAF"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14.6</w:t>
            </w:r>
          </w:p>
          <w:p w14:paraId="58D3B073" w14:textId="7BDD302A" w:rsidR="001B026F" w:rsidRPr="00D571DD" w:rsidRDefault="001B026F"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5.5</w:t>
            </w:r>
            <w:r w:rsidRPr="00D571DD">
              <w:rPr>
                <w:rFonts w:eastAsia="Times New Roman"/>
                <w:color w:val="auto"/>
                <w:sz w:val="18"/>
                <w:szCs w:val="18"/>
              </w:rPr>
              <w:t>-</w:t>
            </w:r>
            <w:r w:rsidR="002D2605" w:rsidRPr="00D571DD">
              <w:rPr>
                <w:rFonts w:eastAsia="Times New Roman"/>
                <w:color w:val="auto"/>
                <w:sz w:val="18"/>
                <w:szCs w:val="18"/>
              </w:rPr>
              <w:t>24.4</w:t>
            </w:r>
            <w:r w:rsidRPr="00D571DD">
              <w:rPr>
                <w:rFonts w:eastAsia="Times New Roman"/>
                <w:color w:val="auto"/>
                <w:sz w:val="18"/>
                <w:szCs w:val="18"/>
              </w:rPr>
              <w:t>)</w:t>
            </w:r>
          </w:p>
        </w:tc>
        <w:tc>
          <w:tcPr>
            <w:tcW w:w="648" w:type="pct"/>
            <w:tcBorders>
              <w:top w:val="nil"/>
              <w:left w:val="nil"/>
              <w:bottom w:val="single" w:sz="8" w:space="0" w:color="auto"/>
              <w:right w:val="single" w:sz="8" w:space="0" w:color="auto"/>
            </w:tcBorders>
            <w:shd w:val="clear" w:color="auto" w:fill="auto"/>
            <w:vAlign w:val="center"/>
          </w:tcPr>
          <w:p w14:paraId="2049B7A8" w14:textId="5DC4AC79"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64</w:t>
            </w:r>
          </w:p>
          <w:p w14:paraId="4C2520E4" w14:textId="567FC4D8" w:rsidR="001B026F" w:rsidRPr="00D571DD" w:rsidRDefault="001B026F"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24-107</w:t>
            </w:r>
            <w:r w:rsidRPr="00D571DD">
              <w:rPr>
                <w:rFonts w:eastAsia="Times New Roman"/>
                <w:color w:val="auto"/>
                <w:sz w:val="18"/>
                <w:szCs w:val="18"/>
              </w:rPr>
              <w:t>)</w:t>
            </w:r>
          </w:p>
        </w:tc>
        <w:tc>
          <w:tcPr>
            <w:tcW w:w="678" w:type="pct"/>
            <w:tcBorders>
              <w:top w:val="nil"/>
              <w:left w:val="nil"/>
              <w:bottom w:val="single" w:sz="8" w:space="0" w:color="auto"/>
              <w:right w:val="single" w:sz="8" w:space="0" w:color="auto"/>
            </w:tcBorders>
            <w:shd w:val="clear" w:color="auto" w:fill="auto"/>
            <w:vAlign w:val="center"/>
          </w:tcPr>
          <w:p w14:paraId="27AD74DC" w14:textId="77777777" w:rsidR="00FF4F62" w:rsidRPr="00D571DD" w:rsidRDefault="001B026F" w:rsidP="00FF4F62">
            <w:pPr>
              <w:spacing w:after="0" w:line="240" w:lineRule="auto"/>
              <w:jc w:val="center"/>
              <w:rPr>
                <w:rFonts w:eastAsia="Times New Roman"/>
                <w:color w:val="auto"/>
                <w:sz w:val="18"/>
                <w:szCs w:val="18"/>
              </w:rPr>
            </w:pPr>
            <w:r w:rsidRPr="00D571DD">
              <w:rPr>
                <w:rFonts w:eastAsia="Times New Roman"/>
                <w:color w:val="auto"/>
                <w:sz w:val="18"/>
                <w:szCs w:val="18"/>
              </w:rPr>
              <w:t>24.4</w:t>
            </w:r>
          </w:p>
          <w:p w14:paraId="476BA0FF" w14:textId="0688B400" w:rsidR="001B026F" w:rsidRPr="00D571DD" w:rsidRDefault="001B026F" w:rsidP="001B0818">
            <w:pPr>
              <w:spacing w:after="0" w:line="240" w:lineRule="auto"/>
              <w:jc w:val="center"/>
              <w:rPr>
                <w:rFonts w:eastAsia="Times New Roman"/>
                <w:color w:val="auto"/>
                <w:sz w:val="18"/>
                <w:szCs w:val="18"/>
              </w:rPr>
            </w:pPr>
            <w:r w:rsidRPr="00D571DD">
              <w:rPr>
                <w:rFonts w:eastAsia="Times New Roman"/>
                <w:color w:val="auto"/>
                <w:sz w:val="18"/>
                <w:szCs w:val="18"/>
              </w:rPr>
              <w:t>(</w:t>
            </w:r>
            <w:r w:rsidR="001B0818" w:rsidRPr="00D571DD">
              <w:rPr>
                <w:rFonts w:eastAsia="Times New Roman"/>
                <w:color w:val="auto"/>
                <w:sz w:val="18"/>
                <w:szCs w:val="18"/>
              </w:rPr>
              <w:t>14.1</w:t>
            </w:r>
            <w:r w:rsidRPr="00D571DD">
              <w:rPr>
                <w:rFonts w:eastAsia="Times New Roman"/>
                <w:color w:val="auto"/>
                <w:sz w:val="18"/>
                <w:szCs w:val="18"/>
              </w:rPr>
              <w:t>-34.8)</w:t>
            </w:r>
          </w:p>
        </w:tc>
        <w:tc>
          <w:tcPr>
            <w:tcW w:w="685" w:type="pct"/>
            <w:tcBorders>
              <w:top w:val="nil"/>
              <w:left w:val="nil"/>
              <w:bottom w:val="single" w:sz="8" w:space="0" w:color="auto"/>
              <w:right w:val="single" w:sz="8" w:space="0" w:color="auto"/>
            </w:tcBorders>
            <w:shd w:val="clear" w:color="auto" w:fill="auto"/>
            <w:vAlign w:val="center"/>
          </w:tcPr>
          <w:p w14:paraId="132E2D42" w14:textId="77777777" w:rsidR="00FF4F62" w:rsidRPr="00D571DD" w:rsidRDefault="001B026F" w:rsidP="00FF4F62">
            <w:pPr>
              <w:spacing w:after="0" w:line="240" w:lineRule="auto"/>
              <w:jc w:val="center"/>
              <w:rPr>
                <w:rFonts w:eastAsia="Times New Roman"/>
                <w:color w:val="auto"/>
                <w:sz w:val="18"/>
                <w:szCs w:val="18"/>
              </w:rPr>
            </w:pPr>
            <w:r w:rsidRPr="00D571DD">
              <w:rPr>
                <w:rFonts w:eastAsia="Times New Roman"/>
                <w:color w:val="auto"/>
                <w:sz w:val="18"/>
                <w:szCs w:val="18"/>
              </w:rPr>
              <w:t>238</w:t>
            </w:r>
          </w:p>
          <w:p w14:paraId="070C2C22" w14:textId="2401365F" w:rsidR="001B026F" w:rsidRPr="00D571DD" w:rsidRDefault="001B026F" w:rsidP="001B0818">
            <w:pPr>
              <w:spacing w:after="0" w:line="240" w:lineRule="auto"/>
              <w:jc w:val="center"/>
              <w:rPr>
                <w:rFonts w:eastAsia="Times New Roman"/>
                <w:color w:val="auto"/>
                <w:sz w:val="18"/>
                <w:szCs w:val="18"/>
              </w:rPr>
            </w:pPr>
            <w:r w:rsidRPr="00D571DD">
              <w:rPr>
                <w:rFonts w:eastAsia="Times New Roman"/>
                <w:color w:val="auto"/>
                <w:sz w:val="18"/>
                <w:szCs w:val="18"/>
              </w:rPr>
              <w:t>(1</w:t>
            </w:r>
            <w:r w:rsidR="001B0818" w:rsidRPr="00D571DD">
              <w:rPr>
                <w:rFonts w:eastAsia="Times New Roman"/>
                <w:color w:val="auto"/>
                <w:sz w:val="18"/>
                <w:szCs w:val="18"/>
              </w:rPr>
              <w:t>37</w:t>
            </w:r>
            <w:r w:rsidRPr="00D571DD">
              <w:rPr>
                <w:rFonts w:eastAsia="Times New Roman"/>
                <w:color w:val="auto"/>
                <w:sz w:val="18"/>
                <w:szCs w:val="18"/>
              </w:rPr>
              <w:t>-339)</w:t>
            </w:r>
          </w:p>
        </w:tc>
      </w:tr>
      <w:tr w:rsidR="007732FC" w:rsidRPr="00D571DD" w14:paraId="2B9F87BA"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6F42B100" w14:textId="6D8B0475" w:rsidR="00FF4F62" w:rsidRPr="00D571DD" w:rsidRDefault="00FF4F62" w:rsidP="00C7572D">
            <w:pPr>
              <w:spacing w:after="0" w:line="240" w:lineRule="auto"/>
              <w:jc w:val="both"/>
              <w:rPr>
                <w:rFonts w:eastAsia="Times New Roman"/>
                <w:color w:val="auto"/>
                <w:sz w:val="18"/>
                <w:szCs w:val="18"/>
              </w:rPr>
            </w:pPr>
            <w:r w:rsidRPr="00D571DD">
              <w:rPr>
                <w:rFonts w:eastAsia="Times New Roman"/>
                <w:color w:val="auto"/>
                <w:sz w:val="18"/>
                <w:szCs w:val="18"/>
              </w:rPr>
              <w:t>Liver</w:t>
            </w:r>
          </w:p>
        </w:tc>
        <w:tc>
          <w:tcPr>
            <w:tcW w:w="798" w:type="pct"/>
            <w:tcBorders>
              <w:top w:val="nil"/>
              <w:left w:val="nil"/>
              <w:bottom w:val="single" w:sz="8" w:space="0" w:color="auto"/>
              <w:right w:val="single" w:sz="8" w:space="0" w:color="auto"/>
            </w:tcBorders>
            <w:shd w:val="clear" w:color="auto" w:fill="auto"/>
            <w:noWrap/>
            <w:vAlign w:val="center"/>
          </w:tcPr>
          <w:p w14:paraId="5666ED34" w14:textId="16F68CFD"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40.4</w:t>
            </w:r>
          </w:p>
          <w:p w14:paraId="6E8C3155" w14:textId="64A5BBE7" w:rsidR="00D920E6" w:rsidRPr="00D571DD" w:rsidRDefault="00D920E6"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15.4-60.6</w:t>
            </w:r>
            <w:r w:rsidRPr="00D571DD">
              <w:rPr>
                <w:rFonts w:eastAsia="Times New Roman"/>
                <w:color w:val="auto"/>
                <w:sz w:val="18"/>
                <w:szCs w:val="18"/>
              </w:rPr>
              <w:t>)</w:t>
            </w:r>
          </w:p>
        </w:tc>
        <w:tc>
          <w:tcPr>
            <w:tcW w:w="647" w:type="pct"/>
            <w:tcBorders>
              <w:top w:val="nil"/>
              <w:left w:val="nil"/>
              <w:bottom w:val="single" w:sz="8" w:space="0" w:color="auto"/>
              <w:right w:val="single" w:sz="8" w:space="0" w:color="auto"/>
            </w:tcBorders>
            <w:shd w:val="clear" w:color="auto" w:fill="auto"/>
            <w:vAlign w:val="center"/>
          </w:tcPr>
          <w:p w14:paraId="1DD5E8A4" w14:textId="49CF12D9" w:rsidR="00FF4F62" w:rsidRPr="00D571DD" w:rsidRDefault="00D920E6" w:rsidP="00FF4F62">
            <w:pPr>
              <w:spacing w:after="0" w:line="240" w:lineRule="auto"/>
              <w:jc w:val="center"/>
              <w:rPr>
                <w:rFonts w:eastAsia="Times New Roman"/>
                <w:color w:val="auto"/>
                <w:sz w:val="18"/>
                <w:szCs w:val="18"/>
              </w:rPr>
            </w:pPr>
            <w:r w:rsidRPr="00D571DD">
              <w:rPr>
                <w:rFonts w:eastAsia="Times New Roman"/>
                <w:color w:val="auto"/>
                <w:sz w:val="18"/>
                <w:szCs w:val="18"/>
              </w:rPr>
              <w:t>5</w:t>
            </w:r>
            <w:r w:rsidR="002D2605" w:rsidRPr="00D571DD">
              <w:rPr>
                <w:rFonts w:eastAsia="Times New Roman"/>
                <w:color w:val="auto"/>
                <w:sz w:val="18"/>
                <w:szCs w:val="18"/>
              </w:rPr>
              <w:t>90</w:t>
            </w:r>
          </w:p>
          <w:p w14:paraId="134D8B5C" w14:textId="3F6E57A0" w:rsidR="00D920E6" w:rsidRPr="00D571DD" w:rsidRDefault="00D920E6"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225-884</w:t>
            </w:r>
            <w:r w:rsidRPr="00D571DD">
              <w:rPr>
                <w:rFonts w:eastAsia="Times New Roman"/>
                <w:color w:val="auto"/>
                <w:sz w:val="18"/>
                <w:szCs w:val="18"/>
              </w:rPr>
              <w:t>)</w:t>
            </w:r>
          </w:p>
        </w:tc>
        <w:tc>
          <w:tcPr>
            <w:tcW w:w="797" w:type="pct"/>
            <w:tcBorders>
              <w:top w:val="nil"/>
              <w:left w:val="nil"/>
              <w:bottom w:val="single" w:sz="8" w:space="0" w:color="auto"/>
              <w:right w:val="single" w:sz="8" w:space="0" w:color="auto"/>
            </w:tcBorders>
            <w:shd w:val="clear" w:color="auto" w:fill="auto"/>
            <w:noWrap/>
            <w:vAlign w:val="center"/>
          </w:tcPr>
          <w:p w14:paraId="164F100A" w14:textId="4B7D2F66"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18.9</w:t>
            </w:r>
          </w:p>
          <w:p w14:paraId="20E7F71B" w14:textId="0FFCCF59" w:rsidR="005D034B" w:rsidRPr="00D571DD" w:rsidRDefault="005D034B"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10.6</w:t>
            </w:r>
            <w:r w:rsidRPr="00D571DD">
              <w:rPr>
                <w:rFonts w:eastAsia="Times New Roman"/>
                <w:color w:val="auto"/>
                <w:sz w:val="18"/>
                <w:szCs w:val="18"/>
              </w:rPr>
              <w:t>-</w:t>
            </w:r>
            <w:r w:rsidR="002D2605" w:rsidRPr="00D571DD">
              <w:rPr>
                <w:rFonts w:eastAsia="Times New Roman"/>
                <w:color w:val="auto"/>
                <w:sz w:val="18"/>
                <w:szCs w:val="18"/>
              </w:rPr>
              <w:t>27.6</w:t>
            </w:r>
            <w:r w:rsidRPr="00D571DD">
              <w:rPr>
                <w:rFonts w:eastAsia="Times New Roman"/>
                <w:color w:val="auto"/>
                <w:sz w:val="18"/>
                <w:szCs w:val="18"/>
              </w:rPr>
              <w:t>)</w:t>
            </w:r>
          </w:p>
        </w:tc>
        <w:tc>
          <w:tcPr>
            <w:tcW w:w="648" w:type="pct"/>
            <w:tcBorders>
              <w:top w:val="nil"/>
              <w:left w:val="nil"/>
              <w:bottom w:val="single" w:sz="8" w:space="0" w:color="auto"/>
              <w:right w:val="single" w:sz="8" w:space="0" w:color="auto"/>
            </w:tcBorders>
            <w:shd w:val="clear" w:color="auto" w:fill="auto"/>
            <w:vAlign w:val="center"/>
          </w:tcPr>
          <w:p w14:paraId="2C3BAE6C" w14:textId="19A436E7"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91</w:t>
            </w:r>
          </w:p>
          <w:p w14:paraId="7DFF8080" w14:textId="17FE755C" w:rsidR="005D034B" w:rsidRPr="00D571DD" w:rsidRDefault="005D034B"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51</w:t>
            </w:r>
            <w:r w:rsidRPr="00D571DD">
              <w:rPr>
                <w:rFonts w:eastAsia="Times New Roman"/>
                <w:color w:val="auto"/>
                <w:sz w:val="18"/>
                <w:szCs w:val="18"/>
              </w:rPr>
              <w:t>-1</w:t>
            </w:r>
            <w:r w:rsidR="002D2605" w:rsidRPr="00D571DD">
              <w:rPr>
                <w:rFonts w:eastAsia="Times New Roman"/>
                <w:color w:val="auto"/>
                <w:sz w:val="18"/>
                <w:szCs w:val="18"/>
              </w:rPr>
              <w:t>34</w:t>
            </w:r>
            <w:r w:rsidRPr="00D571DD">
              <w:rPr>
                <w:rFonts w:eastAsia="Times New Roman"/>
                <w:color w:val="auto"/>
                <w:sz w:val="18"/>
                <w:szCs w:val="18"/>
              </w:rPr>
              <w:t>)</w:t>
            </w:r>
          </w:p>
        </w:tc>
        <w:tc>
          <w:tcPr>
            <w:tcW w:w="678" w:type="pct"/>
            <w:tcBorders>
              <w:top w:val="nil"/>
              <w:left w:val="nil"/>
              <w:bottom w:val="single" w:sz="8" w:space="0" w:color="auto"/>
              <w:right w:val="single" w:sz="8" w:space="0" w:color="auto"/>
            </w:tcBorders>
            <w:shd w:val="clear" w:color="auto" w:fill="auto"/>
            <w:vAlign w:val="center"/>
          </w:tcPr>
          <w:p w14:paraId="62FBD0CD" w14:textId="77777777" w:rsidR="00FF4F62" w:rsidRPr="00D571DD" w:rsidRDefault="005D034B" w:rsidP="00FF4F62">
            <w:pPr>
              <w:spacing w:after="0" w:line="240" w:lineRule="auto"/>
              <w:jc w:val="center"/>
              <w:rPr>
                <w:rFonts w:eastAsia="Times New Roman"/>
                <w:color w:val="auto"/>
                <w:sz w:val="18"/>
                <w:szCs w:val="18"/>
              </w:rPr>
            </w:pPr>
            <w:r w:rsidRPr="00D571DD">
              <w:rPr>
                <w:rFonts w:eastAsia="Times New Roman"/>
                <w:color w:val="auto"/>
                <w:sz w:val="18"/>
                <w:szCs w:val="18"/>
              </w:rPr>
              <w:t>27.1</w:t>
            </w:r>
          </w:p>
          <w:p w14:paraId="4DF1A975" w14:textId="76657FFF" w:rsidR="005D034B" w:rsidRPr="00D571DD" w:rsidRDefault="005D034B" w:rsidP="001B0818">
            <w:pPr>
              <w:spacing w:after="0" w:line="240" w:lineRule="auto"/>
              <w:jc w:val="center"/>
              <w:rPr>
                <w:rFonts w:eastAsia="Times New Roman"/>
                <w:color w:val="auto"/>
                <w:sz w:val="18"/>
                <w:szCs w:val="18"/>
              </w:rPr>
            </w:pPr>
            <w:r w:rsidRPr="00D571DD">
              <w:rPr>
                <w:rFonts w:eastAsia="Times New Roman"/>
                <w:color w:val="auto"/>
                <w:sz w:val="18"/>
                <w:szCs w:val="18"/>
              </w:rPr>
              <w:t>(</w:t>
            </w:r>
            <w:r w:rsidR="001B0818" w:rsidRPr="00D571DD">
              <w:rPr>
                <w:rFonts w:eastAsia="Times New Roman"/>
                <w:color w:val="auto"/>
                <w:sz w:val="18"/>
                <w:szCs w:val="18"/>
              </w:rPr>
              <w:t>15.2</w:t>
            </w:r>
            <w:r w:rsidRPr="00D571DD">
              <w:rPr>
                <w:rFonts w:eastAsia="Times New Roman"/>
                <w:color w:val="auto"/>
                <w:sz w:val="18"/>
                <w:szCs w:val="18"/>
              </w:rPr>
              <w:t>-38.8)</w:t>
            </w:r>
          </w:p>
        </w:tc>
        <w:tc>
          <w:tcPr>
            <w:tcW w:w="685" w:type="pct"/>
            <w:tcBorders>
              <w:top w:val="nil"/>
              <w:left w:val="nil"/>
              <w:bottom w:val="single" w:sz="8" w:space="0" w:color="auto"/>
              <w:right w:val="single" w:sz="8" w:space="0" w:color="auto"/>
            </w:tcBorders>
            <w:shd w:val="clear" w:color="auto" w:fill="auto"/>
            <w:vAlign w:val="center"/>
          </w:tcPr>
          <w:p w14:paraId="152431BF" w14:textId="77777777" w:rsidR="00FF4F62" w:rsidRPr="00D571DD" w:rsidRDefault="005D034B" w:rsidP="00FF4F62">
            <w:pPr>
              <w:spacing w:after="0" w:line="240" w:lineRule="auto"/>
              <w:jc w:val="center"/>
              <w:rPr>
                <w:rFonts w:eastAsia="Times New Roman"/>
                <w:color w:val="auto"/>
                <w:sz w:val="18"/>
                <w:szCs w:val="18"/>
              </w:rPr>
            </w:pPr>
            <w:r w:rsidRPr="00D571DD">
              <w:rPr>
                <w:rFonts w:eastAsia="Times New Roman"/>
                <w:color w:val="auto"/>
                <w:sz w:val="18"/>
                <w:szCs w:val="18"/>
              </w:rPr>
              <w:t>527</w:t>
            </w:r>
          </w:p>
          <w:p w14:paraId="4AFECA31" w14:textId="025E84B6" w:rsidR="005D034B" w:rsidRPr="00D571DD" w:rsidRDefault="005D034B" w:rsidP="001B0818">
            <w:pPr>
              <w:spacing w:after="0" w:line="240" w:lineRule="auto"/>
              <w:jc w:val="center"/>
              <w:rPr>
                <w:rFonts w:eastAsia="Times New Roman"/>
                <w:color w:val="auto"/>
                <w:sz w:val="18"/>
                <w:szCs w:val="18"/>
              </w:rPr>
            </w:pPr>
            <w:r w:rsidRPr="00D571DD">
              <w:rPr>
                <w:rFonts w:eastAsia="Times New Roman"/>
                <w:color w:val="auto"/>
                <w:sz w:val="18"/>
                <w:szCs w:val="18"/>
              </w:rPr>
              <w:t>(2</w:t>
            </w:r>
            <w:r w:rsidR="001B0818" w:rsidRPr="00D571DD">
              <w:rPr>
                <w:rFonts w:eastAsia="Times New Roman"/>
                <w:color w:val="auto"/>
                <w:sz w:val="18"/>
                <w:szCs w:val="18"/>
              </w:rPr>
              <w:t>96</w:t>
            </w:r>
            <w:r w:rsidRPr="00D571DD">
              <w:rPr>
                <w:rFonts w:eastAsia="Times New Roman"/>
                <w:color w:val="auto"/>
                <w:sz w:val="18"/>
                <w:szCs w:val="18"/>
              </w:rPr>
              <w:t>-753)</w:t>
            </w:r>
          </w:p>
        </w:tc>
      </w:tr>
      <w:tr w:rsidR="007732FC" w:rsidRPr="00D571DD" w14:paraId="129D7F1F" w14:textId="77777777" w:rsidTr="002C151B">
        <w:trPr>
          <w:trHeight w:val="866"/>
        </w:trPr>
        <w:tc>
          <w:tcPr>
            <w:tcW w:w="747" w:type="pct"/>
            <w:tcBorders>
              <w:top w:val="single" w:sz="4" w:space="0" w:color="auto"/>
              <w:left w:val="single" w:sz="4" w:space="0" w:color="auto"/>
              <w:bottom w:val="single" w:sz="4" w:space="0" w:color="auto"/>
              <w:right w:val="single" w:sz="4" w:space="0" w:color="auto"/>
            </w:tcBorders>
          </w:tcPr>
          <w:p w14:paraId="2226C0D1" w14:textId="28952D80" w:rsidR="00FF4F62" w:rsidRPr="00D571DD" w:rsidRDefault="00FF4F62" w:rsidP="00C7572D">
            <w:pPr>
              <w:spacing w:after="0" w:line="240" w:lineRule="auto"/>
              <w:jc w:val="both"/>
              <w:rPr>
                <w:rFonts w:eastAsia="Times New Roman"/>
                <w:color w:val="auto"/>
                <w:sz w:val="18"/>
                <w:szCs w:val="18"/>
              </w:rPr>
            </w:pPr>
            <w:r w:rsidRPr="00D571DD">
              <w:rPr>
                <w:rFonts w:eastAsia="Times New Roman"/>
                <w:color w:val="auto"/>
                <w:sz w:val="18"/>
                <w:szCs w:val="18"/>
              </w:rPr>
              <w:t>Colorectal</w:t>
            </w:r>
          </w:p>
        </w:tc>
        <w:tc>
          <w:tcPr>
            <w:tcW w:w="798" w:type="pct"/>
            <w:tcBorders>
              <w:top w:val="nil"/>
              <w:left w:val="nil"/>
              <w:bottom w:val="single" w:sz="8" w:space="0" w:color="auto"/>
              <w:right w:val="single" w:sz="8" w:space="0" w:color="auto"/>
            </w:tcBorders>
            <w:shd w:val="clear" w:color="auto" w:fill="auto"/>
            <w:noWrap/>
            <w:vAlign w:val="center"/>
          </w:tcPr>
          <w:p w14:paraId="330FC099" w14:textId="483BAFB9"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29.1</w:t>
            </w:r>
          </w:p>
          <w:p w14:paraId="08AE5AC8" w14:textId="03F9F171" w:rsidR="00D920E6" w:rsidRPr="00D571DD" w:rsidRDefault="00D920E6"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16.5-41.2</w:t>
            </w:r>
            <w:r w:rsidRPr="00D571DD">
              <w:rPr>
                <w:rFonts w:eastAsia="Times New Roman"/>
                <w:color w:val="auto"/>
                <w:sz w:val="18"/>
                <w:szCs w:val="18"/>
              </w:rPr>
              <w:t>)</w:t>
            </w:r>
          </w:p>
        </w:tc>
        <w:tc>
          <w:tcPr>
            <w:tcW w:w="647" w:type="pct"/>
            <w:tcBorders>
              <w:top w:val="nil"/>
              <w:left w:val="nil"/>
              <w:bottom w:val="single" w:sz="8" w:space="0" w:color="auto"/>
              <w:right w:val="single" w:sz="8" w:space="0" w:color="auto"/>
            </w:tcBorders>
            <w:shd w:val="clear" w:color="auto" w:fill="auto"/>
            <w:vAlign w:val="center"/>
          </w:tcPr>
          <w:p w14:paraId="3DB5D810" w14:textId="7229923C" w:rsidR="00FF4F62" w:rsidRPr="00D571DD" w:rsidRDefault="00D920E6" w:rsidP="00FF4F62">
            <w:pPr>
              <w:spacing w:after="0" w:line="240" w:lineRule="auto"/>
              <w:jc w:val="center"/>
              <w:rPr>
                <w:rFonts w:eastAsia="Times New Roman"/>
                <w:color w:val="auto"/>
                <w:sz w:val="18"/>
                <w:szCs w:val="18"/>
              </w:rPr>
            </w:pPr>
            <w:r w:rsidRPr="00D571DD">
              <w:rPr>
                <w:rFonts w:eastAsia="Times New Roman"/>
                <w:color w:val="auto"/>
                <w:sz w:val="18"/>
                <w:szCs w:val="18"/>
              </w:rPr>
              <w:t>9</w:t>
            </w:r>
            <w:r w:rsidR="002D2605" w:rsidRPr="00D571DD">
              <w:rPr>
                <w:rFonts w:eastAsia="Times New Roman"/>
                <w:color w:val="auto"/>
                <w:sz w:val="18"/>
                <w:szCs w:val="18"/>
              </w:rPr>
              <w:t>72</w:t>
            </w:r>
          </w:p>
          <w:p w14:paraId="23DD5F08" w14:textId="097476B2" w:rsidR="00D920E6" w:rsidRPr="00D571DD" w:rsidRDefault="00D920E6"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551-1378</w:t>
            </w:r>
            <w:r w:rsidRPr="00D571DD">
              <w:rPr>
                <w:rFonts w:eastAsia="Times New Roman"/>
                <w:color w:val="auto"/>
                <w:sz w:val="18"/>
                <w:szCs w:val="18"/>
              </w:rPr>
              <w:t>)</w:t>
            </w:r>
          </w:p>
        </w:tc>
        <w:tc>
          <w:tcPr>
            <w:tcW w:w="797" w:type="pct"/>
            <w:tcBorders>
              <w:top w:val="nil"/>
              <w:left w:val="nil"/>
              <w:bottom w:val="single" w:sz="8" w:space="0" w:color="auto"/>
              <w:right w:val="single" w:sz="8" w:space="0" w:color="auto"/>
            </w:tcBorders>
            <w:shd w:val="clear" w:color="auto" w:fill="auto"/>
            <w:noWrap/>
            <w:vAlign w:val="center"/>
          </w:tcPr>
          <w:p w14:paraId="196387E6" w14:textId="123E2304"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15.0</w:t>
            </w:r>
          </w:p>
          <w:p w14:paraId="7E938E78" w14:textId="0289E7D4" w:rsidR="005D034B" w:rsidRPr="00D571DD" w:rsidRDefault="005D034B"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8.0</w:t>
            </w:r>
            <w:r w:rsidRPr="00D571DD">
              <w:rPr>
                <w:rFonts w:eastAsia="Times New Roman"/>
                <w:color w:val="auto"/>
                <w:sz w:val="18"/>
                <w:szCs w:val="18"/>
              </w:rPr>
              <w:t>-</w:t>
            </w:r>
            <w:r w:rsidR="002D2605" w:rsidRPr="00D571DD">
              <w:rPr>
                <w:rFonts w:eastAsia="Times New Roman"/>
                <w:color w:val="auto"/>
                <w:sz w:val="18"/>
                <w:szCs w:val="18"/>
              </w:rPr>
              <w:t>22.9</w:t>
            </w:r>
            <w:r w:rsidRPr="00D571DD">
              <w:rPr>
                <w:rFonts w:eastAsia="Times New Roman"/>
                <w:color w:val="auto"/>
                <w:sz w:val="18"/>
                <w:szCs w:val="18"/>
              </w:rPr>
              <w:t>)</w:t>
            </w:r>
          </w:p>
        </w:tc>
        <w:tc>
          <w:tcPr>
            <w:tcW w:w="648" w:type="pct"/>
            <w:tcBorders>
              <w:top w:val="nil"/>
              <w:left w:val="nil"/>
              <w:bottom w:val="single" w:sz="8" w:space="0" w:color="auto"/>
              <w:right w:val="single" w:sz="8" w:space="0" w:color="auto"/>
            </w:tcBorders>
            <w:shd w:val="clear" w:color="auto" w:fill="auto"/>
            <w:vAlign w:val="center"/>
          </w:tcPr>
          <w:p w14:paraId="6A46C4E8" w14:textId="7B2C32F1"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420</w:t>
            </w:r>
          </w:p>
          <w:p w14:paraId="7DCD8641" w14:textId="6C70C5B9" w:rsidR="005D034B" w:rsidRPr="00D571DD" w:rsidRDefault="005D034B"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225-640</w:t>
            </w:r>
            <w:r w:rsidRPr="00D571DD">
              <w:rPr>
                <w:rFonts w:eastAsia="Times New Roman"/>
                <w:color w:val="auto"/>
                <w:sz w:val="18"/>
                <w:szCs w:val="18"/>
              </w:rPr>
              <w:t>)</w:t>
            </w:r>
          </w:p>
        </w:tc>
        <w:tc>
          <w:tcPr>
            <w:tcW w:w="678" w:type="pct"/>
            <w:tcBorders>
              <w:top w:val="nil"/>
              <w:left w:val="nil"/>
              <w:bottom w:val="single" w:sz="8" w:space="0" w:color="auto"/>
              <w:right w:val="single" w:sz="8" w:space="0" w:color="auto"/>
            </w:tcBorders>
            <w:shd w:val="clear" w:color="auto" w:fill="auto"/>
            <w:vAlign w:val="center"/>
          </w:tcPr>
          <w:p w14:paraId="73408B1C" w14:textId="77777777" w:rsidR="00FF4F62" w:rsidRPr="00D571DD" w:rsidRDefault="005D034B" w:rsidP="00FF4F62">
            <w:pPr>
              <w:spacing w:after="0" w:line="240" w:lineRule="auto"/>
              <w:jc w:val="center"/>
              <w:rPr>
                <w:rFonts w:eastAsia="Times New Roman"/>
                <w:color w:val="auto"/>
                <w:sz w:val="18"/>
                <w:szCs w:val="18"/>
              </w:rPr>
            </w:pPr>
            <w:r w:rsidRPr="00D571DD">
              <w:rPr>
                <w:rFonts w:eastAsia="Times New Roman"/>
                <w:color w:val="auto"/>
                <w:sz w:val="18"/>
                <w:szCs w:val="18"/>
              </w:rPr>
              <w:t>18.5</w:t>
            </w:r>
          </w:p>
          <w:p w14:paraId="50A464C6" w14:textId="66C993C5" w:rsidR="005D034B" w:rsidRPr="00D571DD" w:rsidRDefault="005D034B"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10.0-27.6</w:t>
            </w:r>
            <w:r w:rsidRPr="00D571DD">
              <w:rPr>
                <w:rFonts w:eastAsia="Times New Roman"/>
                <w:color w:val="auto"/>
                <w:sz w:val="18"/>
                <w:szCs w:val="18"/>
              </w:rPr>
              <w:t>)</w:t>
            </w:r>
          </w:p>
        </w:tc>
        <w:tc>
          <w:tcPr>
            <w:tcW w:w="685" w:type="pct"/>
            <w:tcBorders>
              <w:top w:val="nil"/>
              <w:left w:val="nil"/>
              <w:bottom w:val="single" w:sz="8" w:space="0" w:color="auto"/>
              <w:right w:val="single" w:sz="8" w:space="0" w:color="auto"/>
            </w:tcBorders>
            <w:shd w:val="clear" w:color="auto" w:fill="auto"/>
            <w:vAlign w:val="center"/>
          </w:tcPr>
          <w:p w14:paraId="7A04773F" w14:textId="01D1A37A" w:rsidR="00FF4F62" w:rsidRPr="00D571DD" w:rsidRDefault="002D2605" w:rsidP="00FF4F62">
            <w:pPr>
              <w:spacing w:after="0" w:line="240" w:lineRule="auto"/>
              <w:jc w:val="center"/>
              <w:rPr>
                <w:rFonts w:eastAsia="Times New Roman"/>
                <w:color w:val="auto"/>
                <w:sz w:val="18"/>
                <w:szCs w:val="18"/>
              </w:rPr>
            </w:pPr>
            <w:r w:rsidRPr="00D571DD">
              <w:rPr>
                <w:rFonts w:eastAsia="Times New Roman"/>
                <w:color w:val="auto"/>
                <w:sz w:val="18"/>
                <w:szCs w:val="18"/>
              </w:rPr>
              <w:t>1144</w:t>
            </w:r>
          </w:p>
          <w:p w14:paraId="4DBACED4" w14:textId="68E98FBE" w:rsidR="005D034B" w:rsidRPr="00D571DD" w:rsidRDefault="005D034B"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613-1694</w:t>
            </w:r>
            <w:r w:rsidRPr="00D571DD">
              <w:rPr>
                <w:rFonts w:eastAsia="Times New Roman"/>
                <w:color w:val="auto"/>
                <w:sz w:val="18"/>
                <w:szCs w:val="18"/>
              </w:rPr>
              <w:t>)</w:t>
            </w:r>
          </w:p>
        </w:tc>
      </w:tr>
      <w:tr w:rsidR="007732FC" w:rsidRPr="00D571DD" w14:paraId="387688AA" w14:textId="77777777" w:rsidTr="002C151B">
        <w:trPr>
          <w:trHeight w:val="866"/>
        </w:trPr>
        <w:tc>
          <w:tcPr>
            <w:tcW w:w="747" w:type="pct"/>
            <w:tcBorders>
              <w:top w:val="single" w:sz="4" w:space="0" w:color="auto"/>
              <w:left w:val="single" w:sz="4" w:space="0" w:color="auto"/>
              <w:bottom w:val="single" w:sz="4" w:space="0" w:color="auto"/>
              <w:right w:val="single" w:sz="4" w:space="0" w:color="auto"/>
            </w:tcBorders>
          </w:tcPr>
          <w:p w14:paraId="3F229583" w14:textId="0E259594" w:rsidR="00FF4F62" w:rsidRPr="00D571DD" w:rsidRDefault="00FF4F62" w:rsidP="00F7008F">
            <w:pPr>
              <w:spacing w:after="0" w:line="240" w:lineRule="auto"/>
              <w:jc w:val="both"/>
              <w:rPr>
                <w:rFonts w:eastAsia="Times New Roman"/>
                <w:color w:val="auto"/>
                <w:sz w:val="18"/>
                <w:szCs w:val="18"/>
              </w:rPr>
            </w:pPr>
            <w:r w:rsidRPr="00D571DD">
              <w:rPr>
                <w:rFonts w:eastAsia="Times New Roman"/>
                <w:color w:val="auto"/>
                <w:sz w:val="18"/>
                <w:szCs w:val="18"/>
              </w:rPr>
              <w:t xml:space="preserve">Breast </w:t>
            </w:r>
          </w:p>
        </w:tc>
        <w:tc>
          <w:tcPr>
            <w:tcW w:w="798" w:type="pct"/>
            <w:tcBorders>
              <w:top w:val="nil"/>
              <w:left w:val="nil"/>
              <w:bottom w:val="single" w:sz="8" w:space="0" w:color="auto"/>
              <w:right w:val="single" w:sz="8" w:space="0" w:color="auto"/>
            </w:tcBorders>
            <w:shd w:val="clear" w:color="auto" w:fill="auto"/>
            <w:noWrap/>
            <w:vAlign w:val="center"/>
          </w:tcPr>
          <w:p w14:paraId="040736CC" w14:textId="58CC3D2F" w:rsidR="00FF4F62" w:rsidRPr="00D571DD" w:rsidRDefault="00D920E6" w:rsidP="00FF4F62">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647" w:type="pct"/>
            <w:tcBorders>
              <w:top w:val="nil"/>
              <w:left w:val="nil"/>
              <w:bottom w:val="single" w:sz="8" w:space="0" w:color="auto"/>
              <w:right w:val="single" w:sz="8" w:space="0" w:color="auto"/>
            </w:tcBorders>
            <w:shd w:val="clear" w:color="auto" w:fill="auto"/>
            <w:vAlign w:val="center"/>
          </w:tcPr>
          <w:p w14:paraId="23CDE2D7" w14:textId="2E5412C9" w:rsidR="00FF4F62" w:rsidRPr="00D571DD" w:rsidRDefault="00D920E6" w:rsidP="00FF4F62">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797" w:type="pct"/>
            <w:tcBorders>
              <w:top w:val="nil"/>
              <w:left w:val="nil"/>
              <w:bottom w:val="single" w:sz="8" w:space="0" w:color="auto"/>
              <w:right w:val="single" w:sz="8" w:space="0" w:color="auto"/>
            </w:tcBorders>
            <w:shd w:val="clear" w:color="auto" w:fill="auto"/>
            <w:noWrap/>
            <w:vAlign w:val="center"/>
          </w:tcPr>
          <w:p w14:paraId="07707C1F" w14:textId="77777777" w:rsidR="00FF4F62" w:rsidRPr="00D571DD" w:rsidRDefault="000B1D27" w:rsidP="00FF4F62">
            <w:pPr>
              <w:spacing w:after="0" w:line="240" w:lineRule="auto"/>
              <w:jc w:val="center"/>
              <w:rPr>
                <w:rFonts w:eastAsia="Times New Roman"/>
                <w:color w:val="auto"/>
                <w:sz w:val="18"/>
                <w:szCs w:val="18"/>
              </w:rPr>
            </w:pPr>
            <w:r w:rsidRPr="00D571DD">
              <w:rPr>
                <w:rFonts w:eastAsia="Times New Roman"/>
                <w:color w:val="auto"/>
                <w:sz w:val="18"/>
                <w:szCs w:val="18"/>
              </w:rPr>
              <w:t>7.7</w:t>
            </w:r>
          </w:p>
          <w:p w14:paraId="2C840FF5" w14:textId="6D3AB79C" w:rsidR="000B1D27" w:rsidRPr="00D571DD" w:rsidRDefault="000B1D27" w:rsidP="00FF4F62">
            <w:pPr>
              <w:spacing w:after="0" w:line="240" w:lineRule="auto"/>
              <w:jc w:val="center"/>
              <w:rPr>
                <w:rFonts w:eastAsia="Times New Roman"/>
                <w:color w:val="auto"/>
                <w:sz w:val="18"/>
                <w:szCs w:val="18"/>
              </w:rPr>
            </w:pPr>
            <w:r w:rsidRPr="00D571DD">
              <w:rPr>
                <w:rFonts w:eastAsia="Times New Roman"/>
                <w:color w:val="auto"/>
                <w:sz w:val="18"/>
                <w:szCs w:val="18"/>
              </w:rPr>
              <w:t>(3.8-11.3)</w:t>
            </w:r>
          </w:p>
        </w:tc>
        <w:tc>
          <w:tcPr>
            <w:tcW w:w="648" w:type="pct"/>
            <w:tcBorders>
              <w:top w:val="nil"/>
              <w:left w:val="nil"/>
              <w:bottom w:val="single" w:sz="8" w:space="0" w:color="auto"/>
              <w:right w:val="single" w:sz="8" w:space="0" w:color="auto"/>
            </w:tcBorders>
            <w:shd w:val="clear" w:color="auto" w:fill="auto"/>
            <w:vAlign w:val="center"/>
          </w:tcPr>
          <w:p w14:paraId="00A2D49D" w14:textId="77777777" w:rsidR="00FF4F62" w:rsidRPr="00D571DD" w:rsidRDefault="000B1D27" w:rsidP="00FF4F62">
            <w:pPr>
              <w:spacing w:after="0" w:line="240" w:lineRule="auto"/>
              <w:jc w:val="center"/>
              <w:rPr>
                <w:rFonts w:eastAsia="Times New Roman"/>
                <w:color w:val="auto"/>
                <w:sz w:val="18"/>
                <w:szCs w:val="18"/>
              </w:rPr>
            </w:pPr>
            <w:r w:rsidRPr="00D571DD">
              <w:rPr>
                <w:rFonts w:eastAsia="Times New Roman"/>
                <w:color w:val="auto"/>
                <w:sz w:val="18"/>
                <w:szCs w:val="18"/>
              </w:rPr>
              <w:t>581</w:t>
            </w:r>
          </w:p>
          <w:p w14:paraId="6164E6E2" w14:textId="6533E1F7" w:rsidR="000B1D27" w:rsidRPr="00D571DD" w:rsidRDefault="000B1D27" w:rsidP="00FF4F62">
            <w:pPr>
              <w:spacing w:after="0" w:line="240" w:lineRule="auto"/>
              <w:jc w:val="center"/>
              <w:rPr>
                <w:rFonts w:eastAsia="Times New Roman"/>
                <w:color w:val="auto"/>
                <w:sz w:val="18"/>
                <w:szCs w:val="18"/>
              </w:rPr>
            </w:pPr>
            <w:r w:rsidRPr="00D571DD">
              <w:rPr>
                <w:rFonts w:eastAsia="Times New Roman"/>
                <w:color w:val="auto"/>
                <w:sz w:val="18"/>
                <w:szCs w:val="18"/>
              </w:rPr>
              <w:t>(292-861)</w:t>
            </w:r>
          </w:p>
        </w:tc>
        <w:tc>
          <w:tcPr>
            <w:tcW w:w="678" w:type="pct"/>
            <w:tcBorders>
              <w:top w:val="nil"/>
              <w:left w:val="nil"/>
              <w:bottom w:val="single" w:sz="8" w:space="0" w:color="auto"/>
              <w:right w:val="single" w:sz="8" w:space="0" w:color="auto"/>
            </w:tcBorders>
            <w:shd w:val="clear" w:color="auto" w:fill="auto"/>
            <w:vAlign w:val="center"/>
          </w:tcPr>
          <w:p w14:paraId="1270BA31" w14:textId="77777777" w:rsidR="00FF4F62" w:rsidRPr="00D571DD" w:rsidRDefault="000B1D27" w:rsidP="00FF4F62">
            <w:pPr>
              <w:spacing w:after="0" w:line="240" w:lineRule="auto"/>
              <w:jc w:val="center"/>
              <w:rPr>
                <w:rFonts w:eastAsia="Times New Roman"/>
                <w:color w:val="auto"/>
                <w:sz w:val="18"/>
                <w:szCs w:val="18"/>
              </w:rPr>
            </w:pPr>
            <w:r w:rsidRPr="00D571DD">
              <w:rPr>
                <w:rFonts w:eastAsia="Times New Roman"/>
                <w:color w:val="auto"/>
                <w:sz w:val="18"/>
                <w:szCs w:val="18"/>
              </w:rPr>
              <w:t>7.7</w:t>
            </w:r>
          </w:p>
          <w:p w14:paraId="76FA491F" w14:textId="59448605" w:rsidR="000B1D27" w:rsidRPr="00D571DD" w:rsidRDefault="000B1D27" w:rsidP="00FF4F62">
            <w:pPr>
              <w:spacing w:after="0" w:line="240" w:lineRule="auto"/>
              <w:jc w:val="center"/>
              <w:rPr>
                <w:rFonts w:eastAsia="Times New Roman"/>
                <w:color w:val="auto"/>
                <w:sz w:val="18"/>
                <w:szCs w:val="18"/>
              </w:rPr>
            </w:pPr>
            <w:r w:rsidRPr="00D571DD">
              <w:rPr>
                <w:rFonts w:eastAsia="Times New Roman"/>
                <w:color w:val="auto"/>
                <w:sz w:val="18"/>
                <w:szCs w:val="18"/>
              </w:rPr>
              <w:t>(3.8-11.3)</w:t>
            </w:r>
          </w:p>
        </w:tc>
        <w:tc>
          <w:tcPr>
            <w:tcW w:w="685" w:type="pct"/>
            <w:tcBorders>
              <w:top w:val="nil"/>
              <w:left w:val="nil"/>
              <w:bottom w:val="single" w:sz="8" w:space="0" w:color="auto"/>
              <w:right w:val="single" w:sz="8" w:space="0" w:color="auto"/>
            </w:tcBorders>
            <w:shd w:val="clear" w:color="auto" w:fill="auto"/>
            <w:vAlign w:val="center"/>
          </w:tcPr>
          <w:p w14:paraId="34D6439C" w14:textId="77777777" w:rsidR="00FF4F62" w:rsidRPr="00D571DD" w:rsidRDefault="000B1D27" w:rsidP="00FF4F62">
            <w:pPr>
              <w:spacing w:after="0" w:line="240" w:lineRule="auto"/>
              <w:jc w:val="center"/>
              <w:rPr>
                <w:rFonts w:eastAsia="Times New Roman"/>
                <w:color w:val="auto"/>
                <w:sz w:val="18"/>
                <w:szCs w:val="18"/>
              </w:rPr>
            </w:pPr>
            <w:r w:rsidRPr="00D571DD">
              <w:rPr>
                <w:rFonts w:eastAsia="Times New Roman"/>
                <w:color w:val="auto"/>
                <w:sz w:val="18"/>
                <w:szCs w:val="18"/>
              </w:rPr>
              <w:t>581</w:t>
            </w:r>
          </w:p>
          <w:p w14:paraId="7AD42AB0" w14:textId="03B6F6F0" w:rsidR="000B1D27" w:rsidRPr="00D571DD" w:rsidRDefault="000B1D27" w:rsidP="00FF4F62">
            <w:pPr>
              <w:spacing w:after="0" w:line="240" w:lineRule="auto"/>
              <w:jc w:val="center"/>
              <w:rPr>
                <w:rFonts w:eastAsia="Times New Roman"/>
                <w:color w:val="auto"/>
                <w:sz w:val="18"/>
                <w:szCs w:val="18"/>
              </w:rPr>
            </w:pPr>
            <w:r w:rsidRPr="00D571DD">
              <w:rPr>
                <w:rFonts w:eastAsia="Times New Roman"/>
                <w:color w:val="auto"/>
                <w:sz w:val="18"/>
                <w:szCs w:val="18"/>
              </w:rPr>
              <w:t>(292-861)</w:t>
            </w:r>
          </w:p>
        </w:tc>
      </w:tr>
      <w:tr w:rsidR="001B0818" w:rsidRPr="00D571DD" w14:paraId="24B14B2E" w14:textId="77777777" w:rsidTr="002C151B">
        <w:trPr>
          <w:trHeight w:val="866"/>
        </w:trPr>
        <w:tc>
          <w:tcPr>
            <w:tcW w:w="747" w:type="pct"/>
            <w:tcBorders>
              <w:top w:val="single" w:sz="4" w:space="0" w:color="auto"/>
              <w:left w:val="single" w:sz="4" w:space="0" w:color="auto"/>
              <w:bottom w:val="single" w:sz="4" w:space="0" w:color="auto"/>
              <w:right w:val="single" w:sz="4" w:space="0" w:color="auto"/>
            </w:tcBorders>
          </w:tcPr>
          <w:p w14:paraId="38D0D530" w14:textId="409DF83B"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Endometrial</w:t>
            </w:r>
          </w:p>
        </w:tc>
        <w:tc>
          <w:tcPr>
            <w:tcW w:w="798" w:type="pct"/>
            <w:tcBorders>
              <w:top w:val="nil"/>
              <w:left w:val="nil"/>
              <w:bottom w:val="single" w:sz="8" w:space="0" w:color="auto"/>
              <w:right w:val="single" w:sz="8" w:space="0" w:color="auto"/>
            </w:tcBorders>
            <w:shd w:val="clear" w:color="auto" w:fill="auto"/>
            <w:noWrap/>
            <w:vAlign w:val="center"/>
          </w:tcPr>
          <w:p w14:paraId="3E8F6C47" w14:textId="0748C515"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647" w:type="pct"/>
            <w:tcBorders>
              <w:top w:val="nil"/>
              <w:left w:val="nil"/>
              <w:bottom w:val="single" w:sz="8" w:space="0" w:color="auto"/>
              <w:right w:val="single" w:sz="8" w:space="0" w:color="auto"/>
            </w:tcBorders>
            <w:shd w:val="clear" w:color="auto" w:fill="auto"/>
            <w:vAlign w:val="center"/>
          </w:tcPr>
          <w:p w14:paraId="1F39B178" w14:textId="0DBD5B59"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797" w:type="pct"/>
            <w:tcBorders>
              <w:top w:val="nil"/>
              <w:left w:val="nil"/>
              <w:bottom w:val="single" w:sz="8" w:space="0" w:color="auto"/>
              <w:right w:val="single" w:sz="8" w:space="0" w:color="auto"/>
            </w:tcBorders>
            <w:shd w:val="clear" w:color="auto" w:fill="auto"/>
            <w:noWrap/>
            <w:vAlign w:val="center"/>
          </w:tcPr>
          <w:p w14:paraId="17242BF4"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26.8</w:t>
            </w:r>
          </w:p>
          <w:p w14:paraId="0359FBA0" w14:textId="42E5A888"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(21.1-31.8)</w:t>
            </w:r>
          </w:p>
        </w:tc>
        <w:tc>
          <w:tcPr>
            <w:tcW w:w="648" w:type="pct"/>
            <w:tcBorders>
              <w:top w:val="nil"/>
              <w:left w:val="nil"/>
              <w:bottom w:val="single" w:sz="8" w:space="0" w:color="auto"/>
              <w:right w:val="single" w:sz="8" w:space="0" w:color="auto"/>
            </w:tcBorders>
            <w:shd w:val="clear" w:color="auto" w:fill="auto"/>
            <w:vAlign w:val="center"/>
          </w:tcPr>
          <w:p w14:paraId="7F7F4B2F"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294</w:t>
            </w:r>
          </w:p>
          <w:p w14:paraId="2E16D0FD" w14:textId="758EB4B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(232-350)</w:t>
            </w:r>
          </w:p>
        </w:tc>
        <w:tc>
          <w:tcPr>
            <w:tcW w:w="678" w:type="pct"/>
            <w:tcBorders>
              <w:top w:val="nil"/>
              <w:left w:val="nil"/>
              <w:bottom w:val="single" w:sz="8" w:space="0" w:color="auto"/>
              <w:right w:val="single" w:sz="8" w:space="0" w:color="auto"/>
            </w:tcBorders>
            <w:shd w:val="clear" w:color="auto" w:fill="auto"/>
            <w:vAlign w:val="center"/>
          </w:tcPr>
          <w:p w14:paraId="5F05975A"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26.8</w:t>
            </w:r>
          </w:p>
          <w:p w14:paraId="3C5C45AA" w14:textId="748C2EC2"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(21.1-31.8)</w:t>
            </w:r>
          </w:p>
        </w:tc>
        <w:tc>
          <w:tcPr>
            <w:tcW w:w="685" w:type="pct"/>
            <w:tcBorders>
              <w:top w:val="nil"/>
              <w:left w:val="nil"/>
              <w:bottom w:val="single" w:sz="8" w:space="0" w:color="auto"/>
              <w:right w:val="single" w:sz="8" w:space="0" w:color="auto"/>
            </w:tcBorders>
            <w:shd w:val="clear" w:color="auto" w:fill="auto"/>
            <w:vAlign w:val="center"/>
          </w:tcPr>
          <w:p w14:paraId="40EACB3A"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294</w:t>
            </w:r>
          </w:p>
          <w:p w14:paraId="3AE956BC" w14:textId="0A834890"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(232-350)</w:t>
            </w:r>
          </w:p>
        </w:tc>
      </w:tr>
      <w:tr w:rsidR="001B0818" w:rsidRPr="00D571DD" w14:paraId="25096357"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3665BCCC" w14:textId="51744BD9"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Kidney</w:t>
            </w:r>
          </w:p>
        </w:tc>
        <w:tc>
          <w:tcPr>
            <w:tcW w:w="798" w:type="pct"/>
            <w:tcBorders>
              <w:top w:val="nil"/>
              <w:left w:val="nil"/>
              <w:bottom w:val="single" w:sz="8" w:space="0" w:color="auto"/>
              <w:right w:val="single" w:sz="8" w:space="0" w:color="auto"/>
            </w:tcBorders>
            <w:shd w:val="clear" w:color="auto" w:fill="auto"/>
            <w:noWrap/>
            <w:vAlign w:val="center"/>
          </w:tcPr>
          <w:p w14:paraId="58954D85"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31.7</w:t>
            </w:r>
          </w:p>
          <w:p w14:paraId="3EFA75EA" w14:textId="2E0CCA13"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(18.8-43.3)</w:t>
            </w:r>
          </w:p>
        </w:tc>
        <w:tc>
          <w:tcPr>
            <w:tcW w:w="647" w:type="pct"/>
            <w:tcBorders>
              <w:top w:val="nil"/>
              <w:left w:val="nil"/>
              <w:bottom w:val="single" w:sz="8" w:space="0" w:color="auto"/>
              <w:right w:val="single" w:sz="8" w:space="0" w:color="auto"/>
            </w:tcBorders>
            <w:shd w:val="clear" w:color="auto" w:fill="auto"/>
            <w:vAlign w:val="center"/>
          </w:tcPr>
          <w:p w14:paraId="3BB0F665"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179</w:t>
            </w:r>
          </w:p>
          <w:p w14:paraId="298A66C1" w14:textId="2A8A9656"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(106-244)</w:t>
            </w:r>
          </w:p>
        </w:tc>
        <w:tc>
          <w:tcPr>
            <w:tcW w:w="797" w:type="pct"/>
            <w:tcBorders>
              <w:top w:val="nil"/>
              <w:left w:val="nil"/>
              <w:bottom w:val="single" w:sz="8" w:space="0" w:color="auto"/>
              <w:right w:val="single" w:sz="8" w:space="0" w:color="auto"/>
            </w:tcBorders>
            <w:shd w:val="clear" w:color="auto" w:fill="auto"/>
            <w:noWrap/>
            <w:vAlign w:val="center"/>
          </w:tcPr>
          <w:p w14:paraId="1D2BF8EF"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23.4</w:t>
            </w:r>
          </w:p>
          <w:p w14:paraId="3D94BE4C" w14:textId="14990D75"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(17.6-29.3)</w:t>
            </w:r>
          </w:p>
        </w:tc>
        <w:tc>
          <w:tcPr>
            <w:tcW w:w="648" w:type="pct"/>
            <w:tcBorders>
              <w:top w:val="nil"/>
              <w:left w:val="nil"/>
              <w:bottom w:val="single" w:sz="8" w:space="0" w:color="auto"/>
              <w:right w:val="single" w:sz="8" w:space="0" w:color="auto"/>
            </w:tcBorders>
            <w:shd w:val="clear" w:color="auto" w:fill="auto"/>
            <w:vAlign w:val="center"/>
          </w:tcPr>
          <w:p w14:paraId="4EA5FA00"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76</w:t>
            </w:r>
          </w:p>
          <w:p w14:paraId="0E554EB1" w14:textId="26B1EBA0"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(57-95)</w:t>
            </w:r>
          </w:p>
        </w:tc>
        <w:tc>
          <w:tcPr>
            <w:tcW w:w="678" w:type="pct"/>
            <w:tcBorders>
              <w:top w:val="nil"/>
              <w:left w:val="nil"/>
              <w:bottom w:val="single" w:sz="8" w:space="0" w:color="auto"/>
              <w:right w:val="single" w:sz="8" w:space="0" w:color="auto"/>
            </w:tcBorders>
            <w:shd w:val="clear" w:color="auto" w:fill="auto"/>
            <w:vAlign w:val="center"/>
          </w:tcPr>
          <w:p w14:paraId="12A91A17"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25.3</w:t>
            </w:r>
          </w:p>
          <w:p w14:paraId="79B8910C" w14:textId="1A91406E"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(20.0-31.0)</w:t>
            </w:r>
          </w:p>
        </w:tc>
        <w:tc>
          <w:tcPr>
            <w:tcW w:w="685" w:type="pct"/>
            <w:tcBorders>
              <w:top w:val="nil"/>
              <w:left w:val="nil"/>
              <w:bottom w:val="single" w:sz="8" w:space="0" w:color="auto"/>
              <w:right w:val="single" w:sz="8" w:space="0" w:color="auto"/>
            </w:tcBorders>
            <w:shd w:val="clear" w:color="auto" w:fill="auto"/>
            <w:vAlign w:val="center"/>
          </w:tcPr>
          <w:p w14:paraId="59C3DCB7"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224</w:t>
            </w:r>
          </w:p>
          <w:p w14:paraId="38A174C4" w14:textId="3F829C4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(177-275)</w:t>
            </w:r>
          </w:p>
        </w:tc>
      </w:tr>
      <w:tr w:rsidR="001B0818" w:rsidRPr="00D571DD" w14:paraId="781A2C9B"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7434B5CD" w14:textId="49F72CA0"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Oral cavity</w:t>
            </w:r>
          </w:p>
        </w:tc>
        <w:tc>
          <w:tcPr>
            <w:tcW w:w="798" w:type="pct"/>
            <w:tcBorders>
              <w:top w:val="nil"/>
              <w:left w:val="nil"/>
              <w:bottom w:val="single" w:sz="8" w:space="0" w:color="auto"/>
              <w:right w:val="single" w:sz="8" w:space="0" w:color="auto"/>
            </w:tcBorders>
            <w:shd w:val="clear" w:color="auto" w:fill="auto"/>
            <w:noWrap/>
            <w:vAlign w:val="center"/>
          </w:tcPr>
          <w:p w14:paraId="21B63131"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55.0</w:t>
            </w:r>
          </w:p>
          <w:p w14:paraId="66286B92" w14:textId="7210F122"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(38.5-68.1)</w:t>
            </w:r>
          </w:p>
        </w:tc>
        <w:tc>
          <w:tcPr>
            <w:tcW w:w="647" w:type="pct"/>
            <w:tcBorders>
              <w:top w:val="nil"/>
              <w:left w:val="nil"/>
              <w:bottom w:val="single" w:sz="8" w:space="0" w:color="auto"/>
              <w:right w:val="single" w:sz="8" w:space="0" w:color="auto"/>
            </w:tcBorders>
            <w:shd w:val="clear" w:color="auto" w:fill="auto"/>
            <w:vAlign w:val="center"/>
          </w:tcPr>
          <w:p w14:paraId="0EFF93CD"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184</w:t>
            </w:r>
          </w:p>
          <w:p w14:paraId="37B3A917" w14:textId="4572FB40"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(129-228)</w:t>
            </w:r>
          </w:p>
        </w:tc>
        <w:tc>
          <w:tcPr>
            <w:tcW w:w="797" w:type="pct"/>
            <w:tcBorders>
              <w:top w:val="nil"/>
              <w:left w:val="nil"/>
              <w:bottom w:val="single" w:sz="8" w:space="0" w:color="auto"/>
              <w:right w:val="single" w:sz="8" w:space="0" w:color="auto"/>
            </w:tcBorders>
            <w:shd w:val="clear" w:color="auto" w:fill="auto"/>
            <w:noWrap/>
            <w:vAlign w:val="center"/>
          </w:tcPr>
          <w:p w14:paraId="3E3F77CB"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4.7</w:t>
            </w:r>
          </w:p>
          <w:p w14:paraId="026AA429" w14:textId="6789E60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(1.9-8.9)</w:t>
            </w:r>
          </w:p>
        </w:tc>
        <w:tc>
          <w:tcPr>
            <w:tcW w:w="648" w:type="pct"/>
            <w:tcBorders>
              <w:top w:val="nil"/>
              <w:left w:val="nil"/>
              <w:bottom w:val="single" w:sz="8" w:space="0" w:color="auto"/>
              <w:right w:val="single" w:sz="8" w:space="0" w:color="auto"/>
            </w:tcBorders>
            <w:shd w:val="clear" w:color="auto" w:fill="auto"/>
            <w:vAlign w:val="center"/>
          </w:tcPr>
          <w:p w14:paraId="304A8684"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16</w:t>
            </w:r>
          </w:p>
          <w:p w14:paraId="50287357" w14:textId="35E4615C"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(6-30)</w:t>
            </w:r>
          </w:p>
        </w:tc>
        <w:tc>
          <w:tcPr>
            <w:tcW w:w="678" w:type="pct"/>
            <w:tcBorders>
              <w:top w:val="nil"/>
              <w:left w:val="nil"/>
              <w:bottom w:val="single" w:sz="8" w:space="0" w:color="auto"/>
              <w:right w:val="single" w:sz="8" w:space="0" w:color="auto"/>
            </w:tcBorders>
            <w:shd w:val="clear" w:color="auto" w:fill="auto"/>
            <w:vAlign w:val="center"/>
          </w:tcPr>
          <w:p w14:paraId="1577E296"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36.2</w:t>
            </w:r>
          </w:p>
          <w:p w14:paraId="3ADD9E29" w14:textId="4A2FAB32"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(22.4-49.6)</w:t>
            </w:r>
          </w:p>
        </w:tc>
        <w:tc>
          <w:tcPr>
            <w:tcW w:w="685" w:type="pct"/>
            <w:tcBorders>
              <w:top w:val="nil"/>
              <w:left w:val="nil"/>
              <w:bottom w:val="single" w:sz="8" w:space="0" w:color="auto"/>
              <w:right w:val="single" w:sz="8" w:space="0" w:color="auto"/>
            </w:tcBorders>
            <w:shd w:val="clear" w:color="auto" w:fill="auto"/>
            <w:vAlign w:val="center"/>
          </w:tcPr>
          <w:p w14:paraId="21C76ED7"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241</w:t>
            </w:r>
          </w:p>
          <w:p w14:paraId="6309554C" w14:textId="0E603086"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(149-331)</w:t>
            </w:r>
          </w:p>
        </w:tc>
      </w:tr>
      <w:tr w:rsidR="001B0818" w:rsidRPr="00D571DD" w14:paraId="3086EC1D"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1F2E3B02" w14:textId="7AF3E121"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Nasopharynx</w:t>
            </w:r>
          </w:p>
        </w:tc>
        <w:tc>
          <w:tcPr>
            <w:tcW w:w="798" w:type="pct"/>
            <w:tcBorders>
              <w:top w:val="nil"/>
              <w:left w:val="nil"/>
              <w:bottom w:val="single" w:sz="8" w:space="0" w:color="auto"/>
              <w:right w:val="single" w:sz="8" w:space="0" w:color="auto"/>
            </w:tcBorders>
            <w:shd w:val="clear" w:color="auto" w:fill="auto"/>
            <w:noWrap/>
            <w:vAlign w:val="center"/>
          </w:tcPr>
          <w:p w14:paraId="671D9752"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33.5</w:t>
            </w:r>
          </w:p>
          <w:p w14:paraId="79CF3D0A" w14:textId="03E7AC54"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(13.1-51.3)</w:t>
            </w:r>
          </w:p>
        </w:tc>
        <w:tc>
          <w:tcPr>
            <w:tcW w:w="647" w:type="pct"/>
            <w:tcBorders>
              <w:top w:val="nil"/>
              <w:left w:val="nil"/>
              <w:bottom w:val="single" w:sz="8" w:space="0" w:color="auto"/>
              <w:right w:val="single" w:sz="8" w:space="0" w:color="auto"/>
            </w:tcBorders>
            <w:shd w:val="clear" w:color="auto" w:fill="auto"/>
            <w:vAlign w:val="center"/>
          </w:tcPr>
          <w:p w14:paraId="253F7A3F"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536</w:t>
            </w:r>
          </w:p>
          <w:p w14:paraId="1E658F83" w14:textId="1549D48C"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(210-820)</w:t>
            </w:r>
          </w:p>
        </w:tc>
        <w:tc>
          <w:tcPr>
            <w:tcW w:w="797" w:type="pct"/>
            <w:tcBorders>
              <w:top w:val="nil"/>
              <w:left w:val="nil"/>
              <w:bottom w:val="single" w:sz="8" w:space="0" w:color="auto"/>
              <w:right w:val="single" w:sz="8" w:space="0" w:color="auto"/>
            </w:tcBorders>
            <w:shd w:val="clear" w:color="auto" w:fill="auto"/>
            <w:noWrap/>
            <w:vAlign w:val="center"/>
          </w:tcPr>
          <w:p w14:paraId="1B322A5F"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2.2</w:t>
            </w:r>
          </w:p>
          <w:p w14:paraId="393F5734" w14:textId="2EF41066"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(0.5-4.9)</w:t>
            </w:r>
          </w:p>
        </w:tc>
        <w:tc>
          <w:tcPr>
            <w:tcW w:w="648" w:type="pct"/>
            <w:tcBorders>
              <w:top w:val="nil"/>
              <w:left w:val="nil"/>
              <w:bottom w:val="single" w:sz="8" w:space="0" w:color="auto"/>
              <w:right w:val="single" w:sz="8" w:space="0" w:color="auto"/>
            </w:tcBorders>
            <w:shd w:val="clear" w:color="auto" w:fill="auto"/>
            <w:vAlign w:val="center"/>
          </w:tcPr>
          <w:p w14:paraId="6425EF25"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11</w:t>
            </w:r>
          </w:p>
          <w:p w14:paraId="4E012BB9" w14:textId="240DA525"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(3-24)</w:t>
            </w:r>
          </w:p>
        </w:tc>
        <w:tc>
          <w:tcPr>
            <w:tcW w:w="678" w:type="pct"/>
            <w:tcBorders>
              <w:top w:val="nil"/>
              <w:left w:val="nil"/>
              <w:bottom w:val="single" w:sz="8" w:space="0" w:color="auto"/>
              <w:right w:val="single" w:sz="8" w:space="0" w:color="auto"/>
            </w:tcBorders>
            <w:shd w:val="clear" w:color="auto" w:fill="auto"/>
            <w:vAlign w:val="center"/>
          </w:tcPr>
          <w:p w14:paraId="3A8537EF"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19.1</w:t>
            </w:r>
          </w:p>
          <w:p w14:paraId="1DF73D23" w14:textId="6BCD48E2"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(6.5-32.9)</w:t>
            </w:r>
          </w:p>
        </w:tc>
        <w:tc>
          <w:tcPr>
            <w:tcW w:w="685" w:type="pct"/>
            <w:tcBorders>
              <w:top w:val="nil"/>
              <w:left w:val="nil"/>
              <w:bottom w:val="single" w:sz="8" w:space="0" w:color="auto"/>
              <w:right w:val="single" w:sz="8" w:space="0" w:color="auto"/>
            </w:tcBorders>
            <w:shd w:val="clear" w:color="auto" w:fill="auto"/>
            <w:vAlign w:val="center"/>
          </w:tcPr>
          <w:p w14:paraId="3D71FF09"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398</w:t>
            </w:r>
          </w:p>
          <w:p w14:paraId="30F134E4" w14:textId="1540BB3D"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(137-687)</w:t>
            </w:r>
          </w:p>
        </w:tc>
      </w:tr>
      <w:tr w:rsidR="001B0818" w:rsidRPr="00D571DD" w14:paraId="4BC91A4B"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431CF3D8" w14:textId="5951DCB3"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Larynx</w:t>
            </w:r>
          </w:p>
        </w:tc>
        <w:tc>
          <w:tcPr>
            <w:tcW w:w="798" w:type="pct"/>
            <w:tcBorders>
              <w:top w:val="nil"/>
              <w:left w:val="nil"/>
              <w:bottom w:val="single" w:sz="8" w:space="0" w:color="auto"/>
              <w:right w:val="single" w:sz="8" w:space="0" w:color="auto"/>
            </w:tcBorders>
            <w:shd w:val="clear" w:color="auto" w:fill="auto"/>
            <w:noWrap/>
            <w:vAlign w:val="center"/>
          </w:tcPr>
          <w:p w14:paraId="4C6BB448" w14:textId="0B176082"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79.3</w:t>
            </w:r>
          </w:p>
          <w:p w14:paraId="489C380D" w14:textId="1ADE0231"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(59.1-90.3)</w:t>
            </w:r>
          </w:p>
        </w:tc>
        <w:tc>
          <w:tcPr>
            <w:tcW w:w="647" w:type="pct"/>
            <w:tcBorders>
              <w:top w:val="nil"/>
              <w:left w:val="nil"/>
              <w:bottom w:val="single" w:sz="8" w:space="0" w:color="auto"/>
              <w:right w:val="single" w:sz="8" w:space="0" w:color="auto"/>
            </w:tcBorders>
            <w:shd w:val="clear" w:color="auto" w:fill="auto"/>
            <w:vAlign w:val="center"/>
          </w:tcPr>
          <w:p w14:paraId="5206D6A9"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343</w:t>
            </w:r>
          </w:p>
          <w:p w14:paraId="2C1F1AF9" w14:textId="6EB5C7EB"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(255-390)</w:t>
            </w:r>
          </w:p>
        </w:tc>
        <w:tc>
          <w:tcPr>
            <w:tcW w:w="797" w:type="pct"/>
            <w:tcBorders>
              <w:top w:val="nil"/>
              <w:left w:val="nil"/>
              <w:bottom w:val="single" w:sz="8" w:space="0" w:color="auto"/>
              <w:right w:val="single" w:sz="8" w:space="0" w:color="auto"/>
            </w:tcBorders>
            <w:shd w:val="clear" w:color="auto" w:fill="auto"/>
            <w:noWrap/>
            <w:vAlign w:val="center"/>
          </w:tcPr>
          <w:p w14:paraId="6F5BDBFD"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13.5</w:t>
            </w:r>
          </w:p>
          <w:p w14:paraId="405A8A8A" w14:textId="3E789E71"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(5.0-28.0)</w:t>
            </w:r>
          </w:p>
        </w:tc>
        <w:tc>
          <w:tcPr>
            <w:tcW w:w="648" w:type="pct"/>
            <w:tcBorders>
              <w:top w:val="nil"/>
              <w:left w:val="nil"/>
              <w:bottom w:val="single" w:sz="8" w:space="0" w:color="auto"/>
              <w:right w:val="single" w:sz="8" w:space="0" w:color="auto"/>
            </w:tcBorders>
            <w:shd w:val="clear" w:color="auto" w:fill="auto"/>
            <w:vAlign w:val="center"/>
          </w:tcPr>
          <w:p w14:paraId="34633CD4"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w:t>
            </w:r>
          </w:p>
          <w:p w14:paraId="6C819FEE" w14:textId="4097A18E"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(2-11)</w:t>
            </w:r>
          </w:p>
        </w:tc>
        <w:tc>
          <w:tcPr>
            <w:tcW w:w="678" w:type="pct"/>
            <w:tcBorders>
              <w:top w:val="nil"/>
              <w:left w:val="nil"/>
              <w:bottom w:val="single" w:sz="8" w:space="0" w:color="auto"/>
              <w:right w:val="single" w:sz="8" w:space="0" w:color="auto"/>
            </w:tcBorders>
            <w:shd w:val="clear" w:color="auto" w:fill="auto"/>
            <w:vAlign w:val="center"/>
          </w:tcPr>
          <w:p w14:paraId="141D8BC5"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63.6</w:t>
            </w:r>
          </w:p>
          <w:p w14:paraId="43E15875" w14:textId="5923793D"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(39.9-80.5)</w:t>
            </w:r>
          </w:p>
        </w:tc>
        <w:tc>
          <w:tcPr>
            <w:tcW w:w="685" w:type="pct"/>
            <w:tcBorders>
              <w:top w:val="nil"/>
              <w:left w:val="nil"/>
              <w:bottom w:val="single" w:sz="8" w:space="0" w:color="auto"/>
              <w:right w:val="single" w:sz="8" w:space="0" w:color="auto"/>
            </w:tcBorders>
            <w:shd w:val="clear" w:color="auto" w:fill="auto"/>
            <w:vAlign w:val="center"/>
          </w:tcPr>
          <w:p w14:paraId="40EF05CE"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299</w:t>
            </w:r>
          </w:p>
          <w:p w14:paraId="370B6908" w14:textId="4D829D7E"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(188-378)</w:t>
            </w:r>
          </w:p>
        </w:tc>
      </w:tr>
      <w:tr w:rsidR="001B0818" w:rsidRPr="00D571DD" w14:paraId="71E46AE2"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7D028689" w14:textId="2CBE9836"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Stomach</w:t>
            </w:r>
          </w:p>
        </w:tc>
        <w:tc>
          <w:tcPr>
            <w:tcW w:w="798" w:type="pct"/>
            <w:tcBorders>
              <w:top w:val="nil"/>
              <w:left w:val="nil"/>
              <w:bottom w:val="single" w:sz="8" w:space="0" w:color="auto"/>
              <w:right w:val="single" w:sz="8" w:space="0" w:color="auto"/>
            </w:tcBorders>
            <w:shd w:val="clear" w:color="auto" w:fill="auto"/>
            <w:noWrap/>
            <w:vAlign w:val="center"/>
          </w:tcPr>
          <w:p w14:paraId="4EC37037"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41.8</w:t>
            </w:r>
          </w:p>
          <w:p w14:paraId="1AC5E34C" w14:textId="7751D892"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(26.7-55.0)</w:t>
            </w:r>
          </w:p>
        </w:tc>
        <w:tc>
          <w:tcPr>
            <w:tcW w:w="647" w:type="pct"/>
            <w:tcBorders>
              <w:top w:val="nil"/>
              <w:left w:val="nil"/>
              <w:bottom w:val="single" w:sz="8" w:space="0" w:color="auto"/>
              <w:right w:val="single" w:sz="8" w:space="0" w:color="auto"/>
            </w:tcBorders>
            <w:shd w:val="clear" w:color="auto" w:fill="auto"/>
            <w:vAlign w:val="center"/>
          </w:tcPr>
          <w:p w14:paraId="19EE429E"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363</w:t>
            </w:r>
          </w:p>
          <w:p w14:paraId="34AD99ED" w14:textId="5E0F5971"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(231-478)</w:t>
            </w:r>
          </w:p>
        </w:tc>
        <w:tc>
          <w:tcPr>
            <w:tcW w:w="797" w:type="pct"/>
            <w:tcBorders>
              <w:top w:val="nil"/>
              <w:left w:val="nil"/>
              <w:bottom w:val="single" w:sz="8" w:space="0" w:color="auto"/>
              <w:right w:val="single" w:sz="8" w:space="0" w:color="auto"/>
            </w:tcBorders>
            <w:shd w:val="clear" w:color="auto" w:fill="auto"/>
            <w:noWrap/>
            <w:vAlign w:val="center"/>
          </w:tcPr>
          <w:p w14:paraId="26E0DB51"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23.1</w:t>
            </w:r>
          </w:p>
          <w:p w14:paraId="02F6DF3C" w14:textId="02E5A81C"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(12.6-33.5)</w:t>
            </w:r>
          </w:p>
        </w:tc>
        <w:tc>
          <w:tcPr>
            <w:tcW w:w="648" w:type="pct"/>
            <w:tcBorders>
              <w:top w:val="nil"/>
              <w:left w:val="nil"/>
              <w:bottom w:val="single" w:sz="8" w:space="0" w:color="auto"/>
              <w:right w:val="single" w:sz="8" w:space="0" w:color="auto"/>
            </w:tcBorders>
            <w:shd w:val="clear" w:color="auto" w:fill="auto"/>
            <w:vAlign w:val="center"/>
          </w:tcPr>
          <w:p w14:paraId="3F6EE6AE"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172</w:t>
            </w:r>
          </w:p>
          <w:p w14:paraId="53DEB4DF" w14:textId="358CE548"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(94-250)</w:t>
            </w:r>
          </w:p>
        </w:tc>
        <w:tc>
          <w:tcPr>
            <w:tcW w:w="678" w:type="pct"/>
            <w:tcBorders>
              <w:top w:val="nil"/>
              <w:left w:val="nil"/>
              <w:bottom w:val="single" w:sz="8" w:space="0" w:color="auto"/>
              <w:right w:val="single" w:sz="8" w:space="0" w:color="auto"/>
            </w:tcBorders>
            <w:shd w:val="clear" w:color="auto" w:fill="auto"/>
            <w:vAlign w:val="center"/>
          </w:tcPr>
          <w:p w14:paraId="7944DC56"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31.7</w:t>
            </w:r>
          </w:p>
          <w:p w14:paraId="21CDB212" w14:textId="59E7AEAC" w:rsidR="001B0818" w:rsidRPr="00D571DD" w:rsidRDefault="001B0818" w:rsidP="00535C69">
            <w:pPr>
              <w:spacing w:after="0" w:line="240" w:lineRule="auto"/>
              <w:jc w:val="center"/>
              <w:rPr>
                <w:rFonts w:eastAsia="Times New Roman"/>
                <w:color w:val="auto"/>
                <w:sz w:val="18"/>
                <w:szCs w:val="18"/>
              </w:rPr>
            </w:pPr>
            <w:r w:rsidRPr="00D571DD">
              <w:rPr>
                <w:rFonts w:eastAsia="Times New Roman"/>
                <w:color w:val="auto"/>
                <w:sz w:val="18"/>
                <w:szCs w:val="18"/>
              </w:rPr>
              <w:t>(</w:t>
            </w:r>
            <w:r w:rsidR="00535C69" w:rsidRPr="00D571DD">
              <w:rPr>
                <w:rFonts w:eastAsia="Times New Roman"/>
                <w:color w:val="auto"/>
                <w:sz w:val="18"/>
                <w:szCs w:val="18"/>
              </w:rPr>
              <w:t>18.4</w:t>
            </w:r>
            <w:r w:rsidRPr="00D571DD">
              <w:rPr>
                <w:rFonts w:eastAsia="Times New Roman"/>
                <w:color w:val="auto"/>
                <w:sz w:val="18"/>
                <w:szCs w:val="18"/>
              </w:rPr>
              <w:t>-44.2)</w:t>
            </w:r>
          </w:p>
        </w:tc>
        <w:tc>
          <w:tcPr>
            <w:tcW w:w="685" w:type="pct"/>
            <w:tcBorders>
              <w:top w:val="nil"/>
              <w:left w:val="nil"/>
              <w:bottom w:val="single" w:sz="8" w:space="0" w:color="auto"/>
              <w:right w:val="single" w:sz="8" w:space="0" w:color="auto"/>
            </w:tcBorders>
            <w:shd w:val="clear" w:color="auto" w:fill="auto"/>
            <w:vAlign w:val="center"/>
          </w:tcPr>
          <w:p w14:paraId="642B3E31"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512</w:t>
            </w:r>
          </w:p>
          <w:p w14:paraId="6B352BF6" w14:textId="03D82EC9" w:rsidR="001B0818" w:rsidRPr="00D571DD" w:rsidRDefault="001B0818" w:rsidP="00535C69">
            <w:pPr>
              <w:spacing w:after="0" w:line="240" w:lineRule="auto"/>
              <w:jc w:val="center"/>
              <w:rPr>
                <w:rFonts w:eastAsia="Times New Roman"/>
                <w:color w:val="auto"/>
                <w:sz w:val="18"/>
                <w:szCs w:val="18"/>
              </w:rPr>
            </w:pPr>
            <w:r w:rsidRPr="00D571DD">
              <w:rPr>
                <w:rFonts w:eastAsia="Times New Roman"/>
                <w:color w:val="auto"/>
                <w:sz w:val="18"/>
                <w:szCs w:val="18"/>
              </w:rPr>
              <w:t>(2</w:t>
            </w:r>
            <w:r w:rsidR="00535C69" w:rsidRPr="00D571DD">
              <w:rPr>
                <w:rFonts w:eastAsia="Times New Roman"/>
                <w:color w:val="auto"/>
                <w:sz w:val="18"/>
                <w:szCs w:val="18"/>
              </w:rPr>
              <w:t>97</w:t>
            </w:r>
            <w:r w:rsidRPr="00D571DD">
              <w:rPr>
                <w:rFonts w:eastAsia="Times New Roman"/>
                <w:color w:val="auto"/>
                <w:sz w:val="18"/>
                <w:szCs w:val="18"/>
              </w:rPr>
              <w:t>-714)</w:t>
            </w:r>
          </w:p>
        </w:tc>
      </w:tr>
      <w:tr w:rsidR="001B0818" w:rsidRPr="00D571DD" w14:paraId="74A2F9DC"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62E55D4E" w14:textId="69FDC5A6"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Gallbladder</w:t>
            </w:r>
          </w:p>
        </w:tc>
        <w:tc>
          <w:tcPr>
            <w:tcW w:w="798" w:type="pct"/>
            <w:tcBorders>
              <w:top w:val="nil"/>
              <w:left w:val="nil"/>
              <w:bottom w:val="single" w:sz="8" w:space="0" w:color="auto"/>
              <w:right w:val="single" w:sz="8" w:space="0" w:color="auto"/>
            </w:tcBorders>
            <w:shd w:val="clear" w:color="auto" w:fill="auto"/>
            <w:noWrap/>
            <w:vAlign w:val="center"/>
          </w:tcPr>
          <w:p w14:paraId="0DE73678"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5.4</w:t>
            </w:r>
          </w:p>
          <w:p w14:paraId="581CA832" w14:textId="37BDB3A3"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(2.3-11.5)</w:t>
            </w:r>
          </w:p>
        </w:tc>
        <w:tc>
          <w:tcPr>
            <w:tcW w:w="647" w:type="pct"/>
            <w:tcBorders>
              <w:top w:val="nil"/>
              <w:left w:val="nil"/>
              <w:bottom w:val="single" w:sz="8" w:space="0" w:color="auto"/>
              <w:right w:val="single" w:sz="8" w:space="0" w:color="auto"/>
            </w:tcBorders>
            <w:shd w:val="clear" w:color="auto" w:fill="auto"/>
            <w:vAlign w:val="center"/>
          </w:tcPr>
          <w:p w14:paraId="03A142D2"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8</w:t>
            </w:r>
          </w:p>
          <w:p w14:paraId="5E6D767B" w14:textId="2B4B2045"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(3-17)</w:t>
            </w:r>
          </w:p>
        </w:tc>
        <w:tc>
          <w:tcPr>
            <w:tcW w:w="797" w:type="pct"/>
            <w:tcBorders>
              <w:top w:val="nil"/>
              <w:left w:val="nil"/>
              <w:bottom w:val="single" w:sz="8" w:space="0" w:color="auto"/>
              <w:right w:val="single" w:sz="8" w:space="0" w:color="auto"/>
            </w:tcBorders>
            <w:shd w:val="clear" w:color="auto" w:fill="auto"/>
            <w:noWrap/>
            <w:vAlign w:val="center"/>
          </w:tcPr>
          <w:p w14:paraId="148487B9"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16.2</w:t>
            </w:r>
          </w:p>
          <w:p w14:paraId="2867313D" w14:textId="2B2B9425"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(9.0-23.9)</w:t>
            </w:r>
          </w:p>
        </w:tc>
        <w:tc>
          <w:tcPr>
            <w:tcW w:w="648" w:type="pct"/>
            <w:tcBorders>
              <w:top w:val="nil"/>
              <w:left w:val="nil"/>
              <w:bottom w:val="single" w:sz="8" w:space="0" w:color="auto"/>
              <w:right w:val="single" w:sz="8" w:space="0" w:color="auto"/>
            </w:tcBorders>
            <w:shd w:val="clear" w:color="auto" w:fill="auto"/>
            <w:vAlign w:val="center"/>
          </w:tcPr>
          <w:p w14:paraId="41DF2A7B"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33</w:t>
            </w:r>
          </w:p>
          <w:p w14:paraId="19D8C1DC" w14:textId="68A4BCA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(18-48)</w:t>
            </w:r>
          </w:p>
        </w:tc>
        <w:tc>
          <w:tcPr>
            <w:tcW w:w="678" w:type="pct"/>
            <w:tcBorders>
              <w:top w:val="nil"/>
              <w:left w:val="nil"/>
              <w:bottom w:val="single" w:sz="8" w:space="0" w:color="auto"/>
              <w:right w:val="single" w:sz="8" w:space="0" w:color="auto"/>
            </w:tcBorders>
            <w:shd w:val="clear" w:color="auto" w:fill="auto"/>
            <w:vAlign w:val="center"/>
          </w:tcPr>
          <w:p w14:paraId="12E64D41"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9.9</w:t>
            </w:r>
          </w:p>
          <w:p w14:paraId="2B91E073" w14:textId="6FDC92B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(5.5-15.0)</w:t>
            </w:r>
          </w:p>
        </w:tc>
        <w:tc>
          <w:tcPr>
            <w:tcW w:w="685" w:type="pct"/>
            <w:tcBorders>
              <w:top w:val="nil"/>
              <w:left w:val="nil"/>
              <w:bottom w:val="single" w:sz="8" w:space="0" w:color="auto"/>
              <w:right w:val="single" w:sz="8" w:space="0" w:color="auto"/>
            </w:tcBorders>
            <w:shd w:val="clear" w:color="auto" w:fill="auto"/>
            <w:vAlign w:val="center"/>
          </w:tcPr>
          <w:p w14:paraId="7BF69714"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35</w:t>
            </w:r>
          </w:p>
          <w:p w14:paraId="165C7937" w14:textId="5A6D0483"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(19-52)</w:t>
            </w:r>
          </w:p>
        </w:tc>
      </w:tr>
      <w:tr w:rsidR="00743047" w:rsidRPr="00D571DD" w14:paraId="5A66DC45"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2E1B46B9" w14:textId="371D3482" w:rsidR="00743047" w:rsidRPr="00D571DD" w:rsidRDefault="00743047" w:rsidP="001B0818">
            <w:pPr>
              <w:spacing w:after="0" w:line="240" w:lineRule="auto"/>
              <w:jc w:val="both"/>
              <w:rPr>
                <w:rFonts w:eastAsia="Times New Roman"/>
                <w:color w:val="auto"/>
                <w:sz w:val="18"/>
                <w:szCs w:val="18"/>
              </w:rPr>
            </w:pPr>
            <w:r w:rsidRPr="00D571DD">
              <w:rPr>
                <w:rFonts w:eastAsia="Times New Roman"/>
                <w:color w:val="auto"/>
                <w:sz w:val="18"/>
                <w:szCs w:val="18"/>
              </w:rPr>
              <w:t>Bladder</w:t>
            </w:r>
          </w:p>
        </w:tc>
        <w:tc>
          <w:tcPr>
            <w:tcW w:w="798" w:type="pct"/>
            <w:tcBorders>
              <w:top w:val="nil"/>
              <w:left w:val="nil"/>
              <w:bottom w:val="single" w:sz="8" w:space="0" w:color="auto"/>
              <w:right w:val="single" w:sz="8" w:space="0" w:color="auto"/>
            </w:tcBorders>
            <w:shd w:val="clear" w:color="auto" w:fill="auto"/>
            <w:noWrap/>
            <w:vAlign w:val="center"/>
          </w:tcPr>
          <w:p w14:paraId="44D78E32"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48.5</w:t>
            </w:r>
          </w:p>
          <w:p w14:paraId="6774E9BE" w14:textId="1ADC4948"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(39.5-56.6)</w:t>
            </w:r>
          </w:p>
        </w:tc>
        <w:tc>
          <w:tcPr>
            <w:tcW w:w="647" w:type="pct"/>
            <w:tcBorders>
              <w:top w:val="nil"/>
              <w:left w:val="nil"/>
              <w:bottom w:val="single" w:sz="8" w:space="0" w:color="auto"/>
              <w:right w:val="single" w:sz="8" w:space="0" w:color="auto"/>
            </w:tcBorders>
            <w:shd w:val="clear" w:color="auto" w:fill="auto"/>
            <w:vAlign w:val="center"/>
          </w:tcPr>
          <w:p w14:paraId="0FF40ACD"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303</w:t>
            </w:r>
          </w:p>
          <w:p w14:paraId="0B380341" w14:textId="7B55562C"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(247-354)</w:t>
            </w:r>
          </w:p>
        </w:tc>
        <w:tc>
          <w:tcPr>
            <w:tcW w:w="797" w:type="pct"/>
            <w:tcBorders>
              <w:top w:val="nil"/>
              <w:left w:val="nil"/>
              <w:bottom w:val="single" w:sz="8" w:space="0" w:color="auto"/>
              <w:right w:val="single" w:sz="8" w:space="0" w:color="auto"/>
            </w:tcBorders>
            <w:shd w:val="clear" w:color="auto" w:fill="auto"/>
            <w:noWrap/>
            <w:vAlign w:val="center"/>
          </w:tcPr>
          <w:p w14:paraId="13D7D9C9"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3.6</w:t>
            </w:r>
          </w:p>
          <w:p w14:paraId="7EE1974C" w14:textId="2EDF5E2A"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(2.2-5.3)</w:t>
            </w:r>
          </w:p>
        </w:tc>
        <w:tc>
          <w:tcPr>
            <w:tcW w:w="648" w:type="pct"/>
            <w:tcBorders>
              <w:top w:val="nil"/>
              <w:left w:val="nil"/>
              <w:bottom w:val="single" w:sz="8" w:space="0" w:color="auto"/>
              <w:right w:val="single" w:sz="8" w:space="0" w:color="auto"/>
            </w:tcBorders>
            <w:shd w:val="clear" w:color="auto" w:fill="auto"/>
            <w:vAlign w:val="center"/>
          </w:tcPr>
          <w:p w14:paraId="4A2C2DCD"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7</w:t>
            </w:r>
          </w:p>
          <w:p w14:paraId="2F7631C7" w14:textId="5D283D41"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(4-10)</w:t>
            </w:r>
          </w:p>
        </w:tc>
        <w:tc>
          <w:tcPr>
            <w:tcW w:w="678" w:type="pct"/>
            <w:tcBorders>
              <w:top w:val="nil"/>
              <w:left w:val="nil"/>
              <w:bottom w:val="single" w:sz="8" w:space="0" w:color="auto"/>
              <w:right w:val="single" w:sz="8" w:space="0" w:color="auto"/>
            </w:tcBorders>
            <w:shd w:val="clear" w:color="auto" w:fill="auto"/>
            <w:vAlign w:val="center"/>
          </w:tcPr>
          <w:p w14:paraId="6BC2BBCE"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30.5</w:t>
            </w:r>
          </w:p>
          <w:p w14:paraId="646059CF" w14:textId="5A76314B"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(23.3-37.8)</w:t>
            </w:r>
          </w:p>
        </w:tc>
        <w:tc>
          <w:tcPr>
            <w:tcW w:w="685" w:type="pct"/>
            <w:tcBorders>
              <w:top w:val="nil"/>
              <w:left w:val="nil"/>
              <w:bottom w:val="single" w:sz="8" w:space="0" w:color="auto"/>
              <w:right w:val="single" w:sz="8" w:space="0" w:color="auto"/>
            </w:tcBorders>
            <w:shd w:val="clear" w:color="auto" w:fill="auto"/>
            <w:vAlign w:val="center"/>
          </w:tcPr>
          <w:p w14:paraId="034DF087"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250</w:t>
            </w:r>
          </w:p>
          <w:p w14:paraId="5F625514" w14:textId="6A81F8B1"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(191-310)</w:t>
            </w:r>
          </w:p>
        </w:tc>
      </w:tr>
      <w:tr w:rsidR="001B0818" w:rsidRPr="00D571DD" w14:paraId="618E80B2"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2B5866AF" w14:textId="60111C32"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Ovary</w:t>
            </w:r>
          </w:p>
        </w:tc>
        <w:tc>
          <w:tcPr>
            <w:tcW w:w="798" w:type="pct"/>
            <w:tcBorders>
              <w:top w:val="nil"/>
              <w:left w:val="nil"/>
              <w:bottom w:val="single" w:sz="8" w:space="0" w:color="auto"/>
              <w:right w:val="single" w:sz="8" w:space="0" w:color="auto"/>
            </w:tcBorders>
            <w:shd w:val="clear" w:color="auto" w:fill="auto"/>
            <w:noWrap/>
            <w:vAlign w:val="center"/>
          </w:tcPr>
          <w:p w14:paraId="6E62D90B" w14:textId="54B2DFF0"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647" w:type="pct"/>
            <w:tcBorders>
              <w:top w:val="nil"/>
              <w:left w:val="nil"/>
              <w:bottom w:val="single" w:sz="8" w:space="0" w:color="auto"/>
              <w:right w:val="single" w:sz="8" w:space="0" w:color="auto"/>
            </w:tcBorders>
            <w:shd w:val="clear" w:color="auto" w:fill="auto"/>
            <w:vAlign w:val="center"/>
          </w:tcPr>
          <w:p w14:paraId="612D65FE" w14:textId="6D45DC0B"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797" w:type="pct"/>
            <w:tcBorders>
              <w:top w:val="nil"/>
              <w:left w:val="nil"/>
              <w:bottom w:val="single" w:sz="8" w:space="0" w:color="auto"/>
              <w:right w:val="single" w:sz="8" w:space="0" w:color="auto"/>
            </w:tcBorders>
            <w:shd w:val="clear" w:color="auto" w:fill="auto"/>
            <w:noWrap/>
            <w:vAlign w:val="center"/>
          </w:tcPr>
          <w:p w14:paraId="23530157"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7.3</w:t>
            </w:r>
          </w:p>
          <w:p w14:paraId="25AEA9CD" w14:textId="65C2B935"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(3.3-15.0)</w:t>
            </w:r>
          </w:p>
        </w:tc>
        <w:tc>
          <w:tcPr>
            <w:tcW w:w="648" w:type="pct"/>
            <w:tcBorders>
              <w:top w:val="nil"/>
              <w:left w:val="nil"/>
              <w:bottom w:val="single" w:sz="8" w:space="0" w:color="auto"/>
              <w:right w:val="single" w:sz="8" w:space="0" w:color="auto"/>
            </w:tcBorders>
            <w:shd w:val="clear" w:color="auto" w:fill="auto"/>
            <w:vAlign w:val="center"/>
          </w:tcPr>
          <w:p w14:paraId="7A481AB0"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93</w:t>
            </w:r>
          </w:p>
          <w:p w14:paraId="38B4DFDC" w14:textId="75FB2EFA"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(42-190)</w:t>
            </w:r>
          </w:p>
        </w:tc>
        <w:tc>
          <w:tcPr>
            <w:tcW w:w="678" w:type="pct"/>
            <w:tcBorders>
              <w:top w:val="nil"/>
              <w:left w:val="nil"/>
              <w:bottom w:val="single" w:sz="8" w:space="0" w:color="auto"/>
              <w:right w:val="single" w:sz="8" w:space="0" w:color="auto"/>
            </w:tcBorders>
            <w:shd w:val="clear" w:color="auto" w:fill="auto"/>
            <w:vAlign w:val="center"/>
          </w:tcPr>
          <w:p w14:paraId="0F86FB3E"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7.3</w:t>
            </w:r>
          </w:p>
          <w:p w14:paraId="0DFCD237" w14:textId="48613DE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(3.3-15.0)</w:t>
            </w:r>
          </w:p>
        </w:tc>
        <w:tc>
          <w:tcPr>
            <w:tcW w:w="685" w:type="pct"/>
            <w:tcBorders>
              <w:top w:val="nil"/>
              <w:left w:val="nil"/>
              <w:bottom w:val="single" w:sz="8" w:space="0" w:color="auto"/>
              <w:right w:val="single" w:sz="8" w:space="0" w:color="auto"/>
            </w:tcBorders>
            <w:shd w:val="clear" w:color="auto" w:fill="auto"/>
            <w:vAlign w:val="center"/>
          </w:tcPr>
          <w:p w14:paraId="5591CD71"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93</w:t>
            </w:r>
          </w:p>
          <w:p w14:paraId="371952E9" w14:textId="55835D2A"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(42-190)</w:t>
            </w:r>
          </w:p>
        </w:tc>
      </w:tr>
      <w:tr w:rsidR="001B0818" w:rsidRPr="00D571DD" w14:paraId="2C461A40" w14:textId="77777777" w:rsidTr="002C151B">
        <w:trPr>
          <w:trHeight w:val="313"/>
        </w:trPr>
        <w:tc>
          <w:tcPr>
            <w:tcW w:w="747" w:type="pct"/>
            <w:tcBorders>
              <w:top w:val="single" w:sz="4" w:space="0" w:color="auto"/>
              <w:left w:val="single" w:sz="4" w:space="0" w:color="auto"/>
              <w:bottom w:val="single" w:sz="4" w:space="0" w:color="auto"/>
              <w:right w:val="single" w:sz="4" w:space="0" w:color="auto"/>
            </w:tcBorders>
          </w:tcPr>
          <w:p w14:paraId="32EC1484" w14:textId="3B34DC7B"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Prostate</w:t>
            </w:r>
          </w:p>
        </w:tc>
        <w:tc>
          <w:tcPr>
            <w:tcW w:w="798" w:type="pct"/>
            <w:tcBorders>
              <w:top w:val="nil"/>
              <w:left w:val="nil"/>
              <w:bottom w:val="single" w:sz="8" w:space="0" w:color="auto"/>
              <w:right w:val="single" w:sz="8" w:space="0" w:color="auto"/>
            </w:tcBorders>
            <w:shd w:val="clear" w:color="auto" w:fill="auto"/>
            <w:noWrap/>
            <w:vAlign w:val="center"/>
          </w:tcPr>
          <w:p w14:paraId="2C177461"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2.5</w:t>
            </w:r>
          </w:p>
          <w:p w14:paraId="660875CE" w14:textId="7CDD3D4D"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(0-7.2)</w:t>
            </w:r>
          </w:p>
        </w:tc>
        <w:tc>
          <w:tcPr>
            <w:tcW w:w="647" w:type="pct"/>
            <w:tcBorders>
              <w:top w:val="nil"/>
              <w:left w:val="nil"/>
              <w:bottom w:val="single" w:sz="8" w:space="0" w:color="auto"/>
              <w:right w:val="single" w:sz="8" w:space="0" w:color="auto"/>
            </w:tcBorders>
            <w:shd w:val="clear" w:color="auto" w:fill="auto"/>
            <w:vAlign w:val="center"/>
          </w:tcPr>
          <w:p w14:paraId="4E85A7C9"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46</w:t>
            </w:r>
          </w:p>
          <w:p w14:paraId="6D9C419D" w14:textId="47DD74B2"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(0-130)</w:t>
            </w:r>
          </w:p>
        </w:tc>
        <w:tc>
          <w:tcPr>
            <w:tcW w:w="797" w:type="pct"/>
            <w:tcBorders>
              <w:top w:val="nil"/>
              <w:left w:val="nil"/>
              <w:bottom w:val="single" w:sz="8" w:space="0" w:color="auto"/>
              <w:right w:val="single" w:sz="8" w:space="0" w:color="auto"/>
            </w:tcBorders>
            <w:shd w:val="clear" w:color="auto" w:fill="auto"/>
            <w:noWrap/>
            <w:vAlign w:val="center"/>
          </w:tcPr>
          <w:p w14:paraId="1E8E25D0" w14:textId="5C52CF11"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648" w:type="pct"/>
            <w:tcBorders>
              <w:top w:val="nil"/>
              <w:left w:val="nil"/>
              <w:bottom w:val="single" w:sz="8" w:space="0" w:color="auto"/>
              <w:right w:val="single" w:sz="8" w:space="0" w:color="auto"/>
            </w:tcBorders>
            <w:shd w:val="clear" w:color="auto" w:fill="auto"/>
            <w:vAlign w:val="center"/>
          </w:tcPr>
          <w:p w14:paraId="4E4D671E" w14:textId="6FDEABE5"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678" w:type="pct"/>
            <w:tcBorders>
              <w:top w:val="nil"/>
              <w:left w:val="nil"/>
              <w:bottom w:val="single" w:sz="8" w:space="0" w:color="auto"/>
              <w:right w:val="single" w:sz="8" w:space="0" w:color="auto"/>
            </w:tcBorders>
            <w:shd w:val="clear" w:color="auto" w:fill="auto"/>
            <w:vAlign w:val="center"/>
          </w:tcPr>
          <w:p w14:paraId="18CBA4CB"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2.5</w:t>
            </w:r>
          </w:p>
          <w:p w14:paraId="0A79B97A" w14:textId="577DB76B"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(0-7.2)</w:t>
            </w:r>
          </w:p>
        </w:tc>
        <w:tc>
          <w:tcPr>
            <w:tcW w:w="685" w:type="pct"/>
            <w:tcBorders>
              <w:top w:val="nil"/>
              <w:left w:val="nil"/>
              <w:bottom w:val="single" w:sz="8" w:space="0" w:color="auto"/>
              <w:right w:val="single" w:sz="8" w:space="0" w:color="auto"/>
            </w:tcBorders>
            <w:shd w:val="clear" w:color="auto" w:fill="auto"/>
            <w:vAlign w:val="center"/>
          </w:tcPr>
          <w:p w14:paraId="0CF25C24"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46</w:t>
            </w:r>
          </w:p>
          <w:p w14:paraId="7ACD2D0C" w14:textId="48C58381"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(0-130)</w:t>
            </w:r>
          </w:p>
        </w:tc>
      </w:tr>
      <w:tr w:rsidR="001B0818" w:rsidRPr="00D571DD" w14:paraId="588DBA9C" w14:textId="77777777" w:rsidTr="002C151B">
        <w:trPr>
          <w:trHeight w:val="582"/>
        </w:trPr>
        <w:tc>
          <w:tcPr>
            <w:tcW w:w="747" w:type="pct"/>
            <w:tcBorders>
              <w:top w:val="single" w:sz="4" w:space="0" w:color="auto"/>
              <w:left w:val="single" w:sz="4" w:space="0" w:color="auto"/>
              <w:bottom w:val="single" w:sz="4" w:space="0" w:color="auto"/>
              <w:right w:val="single" w:sz="4" w:space="0" w:color="auto"/>
            </w:tcBorders>
          </w:tcPr>
          <w:p w14:paraId="1869CA84" w14:textId="7882AAC0"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Cervix</w:t>
            </w:r>
          </w:p>
        </w:tc>
        <w:tc>
          <w:tcPr>
            <w:tcW w:w="798" w:type="pct"/>
            <w:tcBorders>
              <w:top w:val="nil"/>
              <w:left w:val="nil"/>
              <w:bottom w:val="single" w:sz="8" w:space="0" w:color="auto"/>
              <w:right w:val="single" w:sz="8" w:space="0" w:color="auto"/>
            </w:tcBorders>
            <w:shd w:val="clear" w:color="auto" w:fill="auto"/>
            <w:noWrap/>
            <w:vAlign w:val="center"/>
          </w:tcPr>
          <w:p w14:paraId="27C45BFD" w14:textId="515D2EA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647" w:type="pct"/>
            <w:tcBorders>
              <w:top w:val="nil"/>
              <w:left w:val="nil"/>
              <w:bottom w:val="single" w:sz="8" w:space="0" w:color="auto"/>
              <w:right w:val="single" w:sz="8" w:space="0" w:color="auto"/>
            </w:tcBorders>
            <w:shd w:val="clear" w:color="auto" w:fill="auto"/>
            <w:vAlign w:val="center"/>
          </w:tcPr>
          <w:p w14:paraId="3309B2D5" w14:textId="7ED39BF9"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NA</w:t>
            </w:r>
          </w:p>
        </w:tc>
        <w:tc>
          <w:tcPr>
            <w:tcW w:w="797" w:type="pct"/>
            <w:tcBorders>
              <w:top w:val="nil"/>
              <w:left w:val="nil"/>
              <w:bottom w:val="single" w:sz="8" w:space="0" w:color="auto"/>
              <w:right w:val="single" w:sz="8" w:space="0" w:color="auto"/>
            </w:tcBorders>
            <w:shd w:val="clear" w:color="auto" w:fill="auto"/>
            <w:noWrap/>
            <w:vAlign w:val="center"/>
          </w:tcPr>
          <w:p w14:paraId="4C755F89"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1.5</w:t>
            </w:r>
          </w:p>
          <w:p w14:paraId="161E5884" w14:textId="6A00ABBB"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(0.8-2.5)</w:t>
            </w:r>
          </w:p>
        </w:tc>
        <w:tc>
          <w:tcPr>
            <w:tcW w:w="648" w:type="pct"/>
            <w:tcBorders>
              <w:top w:val="nil"/>
              <w:left w:val="nil"/>
              <w:bottom w:val="single" w:sz="8" w:space="0" w:color="auto"/>
              <w:right w:val="single" w:sz="8" w:space="0" w:color="auto"/>
            </w:tcBorders>
            <w:shd w:val="clear" w:color="auto" w:fill="auto"/>
            <w:vAlign w:val="center"/>
          </w:tcPr>
          <w:p w14:paraId="36C90A9D"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26</w:t>
            </w:r>
          </w:p>
          <w:p w14:paraId="25369034" w14:textId="40EC1F0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(13-43)</w:t>
            </w:r>
          </w:p>
        </w:tc>
        <w:tc>
          <w:tcPr>
            <w:tcW w:w="678" w:type="pct"/>
            <w:tcBorders>
              <w:top w:val="nil"/>
              <w:left w:val="nil"/>
              <w:bottom w:val="single" w:sz="8" w:space="0" w:color="auto"/>
              <w:right w:val="single" w:sz="8" w:space="0" w:color="auto"/>
            </w:tcBorders>
            <w:shd w:val="clear" w:color="auto" w:fill="auto"/>
            <w:vAlign w:val="center"/>
          </w:tcPr>
          <w:p w14:paraId="4FBBACC1"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1.5</w:t>
            </w:r>
          </w:p>
          <w:p w14:paraId="3946E2F9" w14:textId="6DDF5A60"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(0.8-2.5)</w:t>
            </w:r>
          </w:p>
        </w:tc>
        <w:tc>
          <w:tcPr>
            <w:tcW w:w="685" w:type="pct"/>
            <w:tcBorders>
              <w:top w:val="nil"/>
              <w:left w:val="nil"/>
              <w:bottom w:val="single" w:sz="8" w:space="0" w:color="auto"/>
              <w:right w:val="single" w:sz="8" w:space="0" w:color="auto"/>
            </w:tcBorders>
            <w:shd w:val="clear" w:color="auto" w:fill="auto"/>
            <w:vAlign w:val="center"/>
          </w:tcPr>
          <w:p w14:paraId="2C9B1527"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26</w:t>
            </w:r>
          </w:p>
          <w:p w14:paraId="6F7E3A41" w14:textId="548751C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(13-43)</w:t>
            </w:r>
          </w:p>
        </w:tc>
      </w:tr>
      <w:tr w:rsidR="001B0818" w:rsidRPr="00D571DD" w14:paraId="540404D6" w14:textId="77777777" w:rsidTr="002C151B">
        <w:trPr>
          <w:trHeight w:val="313"/>
        </w:trPr>
        <w:tc>
          <w:tcPr>
            <w:tcW w:w="747" w:type="pct"/>
            <w:tcBorders>
              <w:top w:val="single" w:sz="4" w:space="0" w:color="auto"/>
              <w:left w:val="single" w:sz="4" w:space="0" w:color="auto"/>
              <w:bottom w:val="single" w:sz="4" w:space="0" w:color="auto"/>
              <w:right w:val="single" w:sz="4" w:space="0" w:color="auto"/>
            </w:tcBorders>
          </w:tcPr>
          <w:p w14:paraId="503CDB32" w14:textId="59A8EF2B" w:rsidR="001B0818" w:rsidRPr="00D571DD" w:rsidRDefault="001B0818" w:rsidP="001B0818">
            <w:pPr>
              <w:spacing w:after="0" w:line="240" w:lineRule="auto"/>
              <w:jc w:val="both"/>
              <w:rPr>
                <w:rFonts w:eastAsia="Times New Roman"/>
                <w:color w:val="auto"/>
                <w:sz w:val="18"/>
                <w:szCs w:val="18"/>
              </w:rPr>
            </w:pPr>
            <w:r w:rsidRPr="00D571DD">
              <w:rPr>
                <w:rFonts w:eastAsia="Times New Roman"/>
                <w:color w:val="auto"/>
                <w:sz w:val="18"/>
                <w:szCs w:val="18"/>
              </w:rPr>
              <w:t>Lung</w:t>
            </w:r>
          </w:p>
        </w:tc>
        <w:tc>
          <w:tcPr>
            <w:tcW w:w="798" w:type="pct"/>
            <w:tcBorders>
              <w:top w:val="nil"/>
              <w:left w:val="nil"/>
              <w:bottom w:val="single" w:sz="8" w:space="0" w:color="auto"/>
              <w:right w:val="single" w:sz="8" w:space="0" w:color="auto"/>
            </w:tcBorders>
            <w:shd w:val="clear" w:color="auto" w:fill="auto"/>
            <w:noWrap/>
            <w:vAlign w:val="center"/>
          </w:tcPr>
          <w:p w14:paraId="4E84E14B"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81.6</w:t>
            </w:r>
          </w:p>
          <w:p w14:paraId="7E2AB7F1" w14:textId="5AC3D309"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(74.0-87.1)</w:t>
            </w:r>
          </w:p>
        </w:tc>
        <w:tc>
          <w:tcPr>
            <w:tcW w:w="647" w:type="pct"/>
            <w:tcBorders>
              <w:top w:val="nil"/>
              <w:left w:val="nil"/>
              <w:bottom w:val="single" w:sz="8" w:space="0" w:color="auto"/>
              <w:right w:val="single" w:sz="8" w:space="0" w:color="auto"/>
            </w:tcBorders>
            <w:shd w:val="clear" w:color="auto" w:fill="auto"/>
            <w:vAlign w:val="center"/>
          </w:tcPr>
          <w:p w14:paraId="1713A176"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2795</w:t>
            </w:r>
          </w:p>
          <w:p w14:paraId="47DF8F50" w14:textId="600450A8"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(2535-2985)</w:t>
            </w:r>
          </w:p>
        </w:tc>
        <w:tc>
          <w:tcPr>
            <w:tcW w:w="797" w:type="pct"/>
            <w:tcBorders>
              <w:top w:val="nil"/>
              <w:left w:val="nil"/>
              <w:bottom w:val="single" w:sz="8" w:space="0" w:color="auto"/>
              <w:right w:val="single" w:sz="8" w:space="0" w:color="auto"/>
            </w:tcBorders>
            <w:shd w:val="clear" w:color="auto" w:fill="auto"/>
            <w:noWrap/>
            <w:vAlign w:val="center"/>
          </w:tcPr>
          <w:p w14:paraId="665A4777"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11.6</w:t>
            </w:r>
          </w:p>
          <w:p w14:paraId="6689C627" w14:textId="038C6766"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(6.8-17.9)</w:t>
            </w:r>
          </w:p>
        </w:tc>
        <w:tc>
          <w:tcPr>
            <w:tcW w:w="648" w:type="pct"/>
            <w:tcBorders>
              <w:top w:val="nil"/>
              <w:left w:val="nil"/>
              <w:bottom w:val="single" w:sz="8" w:space="0" w:color="auto"/>
              <w:right w:val="single" w:sz="8" w:space="0" w:color="auto"/>
            </w:tcBorders>
            <w:shd w:val="clear" w:color="auto" w:fill="auto"/>
            <w:vAlign w:val="center"/>
          </w:tcPr>
          <w:p w14:paraId="3C676B6D"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146</w:t>
            </w:r>
          </w:p>
          <w:p w14:paraId="4E83BB0E" w14:textId="6739C0F8"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(86-226)</w:t>
            </w:r>
          </w:p>
        </w:tc>
        <w:tc>
          <w:tcPr>
            <w:tcW w:w="678" w:type="pct"/>
            <w:tcBorders>
              <w:top w:val="nil"/>
              <w:left w:val="nil"/>
              <w:bottom w:val="single" w:sz="8" w:space="0" w:color="auto"/>
              <w:right w:val="single" w:sz="8" w:space="0" w:color="auto"/>
            </w:tcBorders>
            <w:shd w:val="clear" w:color="auto" w:fill="auto"/>
            <w:vAlign w:val="center"/>
          </w:tcPr>
          <w:p w14:paraId="2DACCBCD"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65.1</w:t>
            </w:r>
          </w:p>
          <w:p w14:paraId="2EABEFB7" w14:textId="3FE9AC8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(56.4-72.9)</w:t>
            </w:r>
          </w:p>
        </w:tc>
        <w:tc>
          <w:tcPr>
            <w:tcW w:w="685" w:type="pct"/>
            <w:tcBorders>
              <w:top w:val="nil"/>
              <w:left w:val="nil"/>
              <w:bottom w:val="single" w:sz="8" w:space="0" w:color="auto"/>
              <w:right w:val="single" w:sz="8" w:space="0" w:color="auto"/>
            </w:tcBorders>
            <w:shd w:val="clear" w:color="auto" w:fill="auto"/>
            <w:vAlign w:val="center"/>
          </w:tcPr>
          <w:p w14:paraId="028DC391"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3051</w:t>
            </w:r>
          </w:p>
          <w:p w14:paraId="1517FAFA" w14:textId="7DA75ECC"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(2643-3414)</w:t>
            </w:r>
          </w:p>
        </w:tc>
      </w:tr>
      <w:tr w:rsidR="001B0818" w:rsidRPr="00D571DD" w14:paraId="37678ABA" w14:textId="77777777" w:rsidTr="002C151B">
        <w:trPr>
          <w:trHeight w:val="313"/>
        </w:trPr>
        <w:tc>
          <w:tcPr>
            <w:tcW w:w="747" w:type="pct"/>
            <w:tcBorders>
              <w:top w:val="single" w:sz="4" w:space="0" w:color="auto"/>
              <w:left w:val="single" w:sz="4" w:space="0" w:color="auto"/>
              <w:bottom w:val="single" w:sz="4" w:space="0" w:color="auto"/>
              <w:right w:val="single" w:sz="4" w:space="0" w:color="auto"/>
            </w:tcBorders>
          </w:tcPr>
          <w:p w14:paraId="171A0C68" w14:textId="5C8A616D" w:rsidR="001B0818" w:rsidRPr="00D571DD" w:rsidRDefault="001B0818" w:rsidP="001B0818">
            <w:pPr>
              <w:spacing w:after="0" w:line="240" w:lineRule="auto"/>
              <w:jc w:val="both"/>
              <w:rPr>
                <w:rFonts w:eastAsia="Times New Roman"/>
                <w:color w:val="auto"/>
                <w:sz w:val="18"/>
                <w:szCs w:val="18"/>
              </w:rPr>
            </w:pPr>
            <w:r w:rsidRPr="00D571DD">
              <w:rPr>
                <w:color w:val="auto"/>
                <w:sz w:val="18"/>
                <w:szCs w:val="18"/>
              </w:rPr>
              <w:t>Non-Hodgkin’s Lymphoma</w:t>
            </w:r>
          </w:p>
        </w:tc>
        <w:tc>
          <w:tcPr>
            <w:tcW w:w="798" w:type="pct"/>
            <w:tcBorders>
              <w:top w:val="nil"/>
              <w:left w:val="nil"/>
              <w:bottom w:val="single" w:sz="8" w:space="0" w:color="auto"/>
              <w:right w:val="single" w:sz="8" w:space="0" w:color="auto"/>
            </w:tcBorders>
            <w:shd w:val="clear" w:color="auto" w:fill="auto"/>
            <w:noWrap/>
            <w:vAlign w:val="center"/>
          </w:tcPr>
          <w:p w14:paraId="5F304479" w14:textId="1EFCCB29" w:rsidR="001B0818" w:rsidRPr="00D571DD" w:rsidRDefault="002D2605" w:rsidP="001B0818">
            <w:pPr>
              <w:spacing w:after="0" w:line="240" w:lineRule="auto"/>
              <w:jc w:val="center"/>
              <w:rPr>
                <w:rFonts w:eastAsia="Times New Roman"/>
                <w:color w:val="auto"/>
                <w:sz w:val="18"/>
                <w:szCs w:val="18"/>
              </w:rPr>
            </w:pPr>
            <w:r w:rsidRPr="00D571DD">
              <w:rPr>
                <w:rFonts w:eastAsia="Times New Roman"/>
                <w:color w:val="auto"/>
                <w:sz w:val="18"/>
                <w:szCs w:val="18"/>
              </w:rPr>
              <w:t>3.6</w:t>
            </w:r>
          </w:p>
          <w:p w14:paraId="5D5AA7A7" w14:textId="3F02AB15" w:rsidR="001B0818" w:rsidRPr="00D571DD" w:rsidRDefault="002D2605" w:rsidP="002D2605">
            <w:pPr>
              <w:spacing w:after="0" w:line="240" w:lineRule="auto"/>
              <w:jc w:val="center"/>
              <w:rPr>
                <w:rFonts w:eastAsia="Times New Roman"/>
                <w:color w:val="auto"/>
                <w:sz w:val="18"/>
                <w:szCs w:val="18"/>
              </w:rPr>
            </w:pPr>
            <w:r w:rsidRPr="00D571DD">
              <w:rPr>
                <w:rFonts w:eastAsia="Times New Roman"/>
                <w:color w:val="auto"/>
                <w:sz w:val="18"/>
                <w:szCs w:val="18"/>
              </w:rPr>
              <w:t>(0.4</w:t>
            </w:r>
            <w:r w:rsidR="001B0818" w:rsidRPr="00D571DD">
              <w:rPr>
                <w:rFonts w:eastAsia="Times New Roman"/>
                <w:color w:val="auto"/>
                <w:sz w:val="18"/>
                <w:szCs w:val="18"/>
              </w:rPr>
              <w:t>-</w:t>
            </w:r>
            <w:r w:rsidRPr="00D571DD">
              <w:rPr>
                <w:rFonts w:eastAsia="Times New Roman"/>
                <w:color w:val="auto"/>
                <w:sz w:val="18"/>
                <w:szCs w:val="18"/>
              </w:rPr>
              <w:t>7.0</w:t>
            </w:r>
            <w:r w:rsidR="001B0818" w:rsidRPr="00D571DD">
              <w:rPr>
                <w:rFonts w:eastAsia="Times New Roman"/>
                <w:color w:val="auto"/>
                <w:sz w:val="18"/>
                <w:szCs w:val="18"/>
              </w:rPr>
              <w:t>)</w:t>
            </w:r>
          </w:p>
        </w:tc>
        <w:tc>
          <w:tcPr>
            <w:tcW w:w="647" w:type="pct"/>
            <w:tcBorders>
              <w:top w:val="nil"/>
              <w:left w:val="nil"/>
              <w:bottom w:val="single" w:sz="8" w:space="0" w:color="auto"/>
              <w:right w:val="single" w:sz="8" w:space="0" w:color="auto"/>
            </w:tcBorders>
            <w:shd w:val="clear" w:color="auto" w:fill="auto"/>
            <w:vAlign w:val="center"/>
          </w:tcPr>
          <w:p w14:paraId="564E0484" w14:textId="55AF984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w:t>
            </w:r>
            <w:r w:rsidR="002D2605" w:rsidRPr="00D571DD">
              <w:rPr>
                <w:rFonts w:eastAsia="Times New Roman"/>
                <w:color w:val="auto"/>
                <w:sz w:val="18"/>
                <w:szCs w:val="18"/>
              </w:rPr>
              <w:t>6</w:t>
            </w:r>
          </w:p>
          <w:p w14:paraId="79DEA282" w14:textId="67203BF0" w:rsidR="001B0818" w:rsidRPr="00D571DD" w:rsidRDefault="002D2605" w:rsidP="002D2605">
            <w:pPr>
              <w:spacing w:after="0" w:line="240" w:lineRule="auto"/>
              <w:jc w:val="center"/>
              <w:rPr>
                <w:rFonts w:eastAsia="Times New Roman"/>
                <w:color w:val="auto"/>
                <w:sz w:val="18"/>
                <w:szCs w:val="18"/>
              </w:rPr>
            </w:pPr>
            <w:r w:rsidRPr="00D571DD">
              <w:rPr>
                <w:rFonts w:eastAsia="Times New Roman"/>
                <w:color w:val="auto"/>
                <w:sz w:val="18"/>
                <w:szCs w:val="18"/>
              </w:rPr>
              <w:t>(4-72</w:t>
            </w:r>
            <w:r w:rsidR="001B0818" w:rsidRPr="00D571DD">
              <w:rPr>
                <w:rFonts w:eastAsia="Times New Roman"/>
                <w:color w:val="auto"/>
                <w:sz w:val="18"/>
                <w:szCs w:val="18"/>
              </w:rPr>
              <w:t>)</w:t>
            </w:r>
          </w:p>
        </w:tc>
        <w:tc>
          <w:tcPr>
            <w:tcW w:w="797" w:type="pct"/>
            <w:tcBorders>
              <w:top w:val="nil"/>
              <w:left w:val="nil"/>
              <w:bottom w:val="single" w:sz="8" w:space="0" w:color="auto"/>
              <w:right w:val="single" w:sz="8" w:space="0" w:color="auto"/>
            </w:tcBorders>
            <w:shd w:val="clear" w:color="auto" w:fill="auto"/>
            <w:noWrap/>
            <w:vAlign w:val="center"/>
          </w:tcPr>
          <w:p w14:paraId="53A1C99D" w14:textId="22B24EBB" w:rsidR="001B0818" w:rsidRPr="00D571DD" w:rsidRDefault="002D2605" w:rsidP="001B0818">
            <w:pPr>
              <w:spacing w:after="0" w:line="240" w:lineRule="auto"/>
              <w:jc w:val="center"/>
              <w:rPr>
                <w:rFonts w:eastAsia="Times New Roman"/>
                <w:color w:val="auto"/>
                <w:sz w:val="18"/>
                <w:szCs w:val="18"/>
              </w:rPr>
            </w:pPr>
            <w:r w:rsidRPr="00D571DD">
              <w:rPr>
                <w:rFonts w:eastAsia="Times New Roman"/>
                <w:color w:val="auto"/>
                <w:sz w:val="18"/>
                <w:szCs w:val="18"/>
              </w:rPr>
              <w:t>4.8</w:t>
            </w:r>
          </w:p>
          <w:p w14:paraId="6D0D4431" w14:textId="1386B52C" w:rsidR="001B0818" w:rsidRPr="00D571DD" w:rsidRDefault="002D2605" w:rsidP="001B0818">
            <w:pPr>
              <w:spacing w:after="0" w:line="240" w:lineRule="auto"/>
              <w:jc w:val="center"/>
              <w:rPr>
                <w:rFonts w:eastAsia="Times New Roman"/>
                <w:color w:val="auto"/>
                <w:sz w:val="18"/>
                <w:szCs w:val="18"/>
              </w:rPr>
            </w:pPr>
            <w:r w:rsidRPr="00D571DD">
              <w:rPr>
                <w:rFonts w:eastAsia="Times New Roman"/>
                <w:color w:val="auto"/>
                <w:sz w:val="18"/>
                <w:szCs w:val="18"/>
              </w:rPr>
              <w:t>(0.7-9</w:t>
            </w:r>
            <w:r w:rsidR="001B0818" w:rsidRPr="00D571DD">
              <w:rPr>
                <w:rFonts w:eastAsia="Times New Roman"/>
                <w:color w:val="auto"/>
                <w:sz w:val="18"/>
                <w:szCs w:val="18"/>
              </w:rPr>
              <w:t>.2)</w:t>
            </w:r>
          </w:p>
        </w:tc>
        <w:tc>
          <w:tcPr>
            <w:tcW w:w="648" w:type="pct"/>
            <w:tcBorders>
              <w:top w:val="nil"/>
              <w:left w:val="nil"/>
              <w:bottom w:val="single" w:sz="8" w:space="0" w:color="auto"/>
              <w:right w:val="single" w:sz="8" w:space="0" w:color="auto"/>
            </w:tcBorders>
            <w:shd w:val="clear" w:color="auto" w:fill="auto"/>
            <w:vAlign w:val="center"/>
          </w:tcPr>
          <w:p w14:paraId="541AA432" w14:textId="3BF6AB65" w:rsidR="001B0818" w:rsidRPr="00D571DD" w:rsidRDefault="002D2605" w:rsidP="001B0818">
            <w:pPr>
              <w:spacing w:after="0" w:line="240" w:lineRule="auto"/>
              <w:jc w:val="center"/>
              <w:rPr>
                <w:rFonts w:eastAsia="Times New Roman"/>
                <w:color w:val="auto"/>
                <w:sz w:val="18"/>
                <w:szCs w:val="18"/>
              </w:rPr>
            </w:pPr>
            <w:r w:rsidRPr="00D571DD">
              <w:rPr>
                <w:rFonts w:eastAsia="Times New Roman"/>
                <w:color w:val="auto"/>
                <w:sz w:val="18"/>
                <w:szCs w:val="18"/>
              </w:rPr>
              <w:t>37</w:t>
            </w:r>
          </w:p>
          <w:p w14:paraId="30FE0C74" w14:textId="614C54FC" w:rsidR="001B0818" w:rsidRPr="00D571DD" w:rsidRDefault="001B0818" w:rsidP="002D2605">
            <w:pPr>
              <w:spacing w:after="0" w:line="240" w:lineRule="auto"/>
              <w:jc w:val="center"/>
              <w:rPr>
                <w:rFonts w:eastAsia="Times New Roman"/>
                <w:color w:val="auto"/>
                <w:sz w:val="18"/>
                <w:szCs w:val="18"/>
              </w:rPr>
            </w:pPr>
            <w:r w:rsidRPr="00D571DD">
              <w:rPr>
                <w:rFonts w:eastAsia="Times New Roman"/>
                <w:color w:val="auto"/>
                <w:sz w:val="18"/>
                <w:szCs w:val="18"/>
              </w:rPr>
              <w:t>(</w:t>
            </w:r>
            <w:r w:rsidR="002D2605" w:rsidRPr="00D571DD">
              <w:rPr>
                <w:rFonts w:eastAsia="Times New Roman"/>
                <w:color w:val="auto"/>
                <w:sz w:val="18"/>
                <w:szCs w:val="18"/>
              </w:rPr>
              <w:t>5-72</w:t>
            </w:r>
            <w:r w:rsidRPr="00D571DD">
              <w:rPr>
                <w:rFonts w:eastAsia="Times New Roman"/>
                <w:color w:val="auto"/>
                <w:sz w:val="18"/>
                <w:szCs w:val="18"/>
              </w:rPr>
              <w:t>)</w:t>
            </w:r>
          </w:p>
        </w:tc>
        <w:tc>
          <w:tcPr>
            <w:tcW w:w="678" w:type="pct"/>
            <w:tcBorders>
              <w:top w:val="nil"/>
              <w:left w:val="nil"/>
              <w:bottom w:val="single" w:sz="8" w:space="0" w:color="auto"/>
              <w:right w:val="single" w:sz="8" w:space="0" w:color="auto"/>
            </w:tcBorders>
            <w:shd w:val="clear" w:color="auto" w:fill="auto"/>
            <w:vAlign w:val="center"/>
          </w:tcPr>
          <w:p w14:paraId="2AD9CD4F"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4.2</w:t>
            </w:r>
          </w:p>
          <w:p w14:paraId="1D309356" w14:textId="7E474AD3"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(0.5-8.2)</w:t>
            </w:r>
          </w:p>
        </w:tc>
        <w:tc>
          <w:tcPr>
            <w:tcW w:w="685" w:type="pct"/>
            <w:tcBorders>
              <w:top w:val="nil"/>
              <w:left w:val="nil"/>
              <w:bottom w:val="single" w:sz="8" w:space="0" w:color="auto"/>
              <w:right w:val="single" w:sz="8" w:space="0" w:color="auto"/>
            </w:tcBorders>
            <w:shd w:val="clear" w:color="auto" w:fill="auto"/>
            <w:vAlign w:val="center"/>
          </w:tcPr>
          <w:p w14:paraId="100E7060"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76</w:t>
            </w:r>
          </w:p>
          <w:p w14:paraId="6B9111DF" w14:textId="4DF8F3D5"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(10-147)</w:t>
            </w:r>
          </w:p>
        </w:tc>
      </w:tr>
      <w:tr w:rsidR="001B0818" w:rsidRPr="00D571DD" w14:paraId="40F7CEDC" w14:textId="77777777" w:rsidTr="002C151B">
        <w:trPr>
          <w:trHeight w:val="313"/>
        </w:trPr>
        <w:tc>
          <w:tcPr>
            <w:tcW w:w="747" w:type="pct"/>
            <w:tcBorders>
              <w:top w:val="single" w:sz="4" w:space="0" w:color="auto"/>
              <w:left w:val="single" w:sz="4" w:space="0" w:color="auto"/>
              <w:bottom w:val="single" w:sz="4" w:space="0" w:color="auto"/>
              <w:right w:val="single" w:sz="4" w:space="0" w:color="auto"/>
            </w:tcBorders>
          </w:tcPr>
          <w:p w14:paraId="2F66A148" w14:textId="14F9CB4D" w:rsidR="001B0818" w:rsidRPr="00D571DD" w:rsidRDefault="001B0818" w:rsidP="001B0818">
            <w:pPr>
              <w:spacing w:after="0" w:line="240" w:lineRule="auto"/>
              <w:jc w:val="both"/>
              <w:rPr>
                <w:rFonts w:eastAsia="Times New Roman"/>
                <w:color w:val="auto"/>
                <w:sz w:val="18"/>
                <w:szCs w:val="18"/>
              </w:rPr>
            </w:pPr>
            <w:r w:rsidRPr="00D571DD">
              <w:rPr>
                <w:color w:val="auto"/>
                <w:sz w:val="18"/>
                <w:szCs w:val="18"/>
              </w:rPr>
              <w:t>Hodgkin’s Lymphoma</w:t>
            </w:r>
          </w:p>
        </w:tc>
        <w:tc>
          <w:tcPr>
            <w:tcW w:w="798" w:type="pct"/>
            <w:tcBorders>
              <w:top w:val="nil"/>
              <w:left w:val="nil"/>
              <w:bottom w:val="single" w:sz="8" w:space="0" w:color="auto"/>
              <w:right w:val="single" w:sz="8" w:space="0" w:color="auto"/>
            </w:tcBorders>
            <w:shd w:val="clear" w:color="auto" w:fill="auto"/>
            <w:noWrap/>
            <w:vAlign w:val="center"/>
          </w:tcPr>
          <w:p w14:paraId="62AF0852"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3.5</w:t>
            </w:r>
          </w:p>
          <w:p w14:paraId="0F46105D" w14:textId="5CC4FA8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(0.8-6.8)</w:t>
            </w:r>
          </w:p>
        </w:tc>
        <w:tc>
          <w:tcPr>
            <w:tcW w:w="647" w:type="pct"/>
            <w:tcBorders>
              <w:top w:val="nil"/>
              <w:left w:val="nil"/>
              <w:bottom w:val="single" w:sz="8" w:space="0" w:color="auto"/>
              <w:right w:val="single" w:sz="8" w:space="0" w:color="auto"/>
            </w:tcBorders>
            <w:shd w:val="clear" w:color="auto" w:fill="auto"/>
            <w:vAlign w:val="center"/>
          </w:tcPr>
          <w:p w14:paraId="0BCBEE3A"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w:t>
            </w:r>
          </w:p>
          <w:p w14:paraId="0DEE8506" w14:textId="05F4379C"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(1-9)</w:t>
            </w:r>
          </w:p>
        </w:tc>
        <w:tc>
          <w:tcPr>
            <w:tcW w:w="797" w:type="pct"/>
            <w:tcBorders>
              <w:top w:val="nil"/>
              <w:left w:val="nil"/>
              <w:bottom w:val="single" w:sz="8" w:space="0" w:color="auto"/>
              <w:right w:val="single" w:sz="8" w:space="0" w:color="auto"/>
            </w:tcBorders>
            <w:shd w:val="clear" w:color="auto" w:fill="auto"/>
            <w:noWrap/>
            <w:vAlign w:val="center"/>
          </w:tcPr>
          <w:p w14:paraId="050601E4"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9.6</w:t>
            </w:r>
          </w:p>
          <w:p w14:paraId="1271E45D" w14:textId="0D704911"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(5.4-14.3)</w:t>
            </w:r>
          </w:p>
        </w:tc>
        <w:tc>
          <w:tcPr>
            <w:tcW w:w="648" w:type="pct"/>
            <w:tcBorders>
              <w:top w:val="nil"/>
              <w:left w:val="nil"/>
              <w:bottom w:val="single" w:sz="8" w:space="0" w:color="auto"/>
              <w:right w:val="single" w:sz="8" w:space="0" w:color="auto"/>
            </w:tcBorders>
            <w:shd w:val="clear" w:color="auto" w:fill="auto"/>
            <w:vAlign w:val="center"/>
          </w:tcPr>
          <w:p w14:paraId="27AFC374"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7</w:t>
            </w:r>
          </w:p>
          <w:p w14:paraId="36528B91" w14:textId="5A37A0BE"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(4-10)</w:t>
            </w:r>
          </w:p>
        </w:tc>
        <w:tc>
          <w:tcPr>
            <w:tcW w:w="678" w:type="pct"/>
            <w:tcBorders>
              <w:top w:val="nil"/>
              <w:left w:val="nil"/>
              <w:bottom w:val="single" w:sz="8" w:space="0" w:color="auto"/>
              <w:right w:val="single" w:sz="8" w:space="0" w:color="auto"/>
            </w:tcBorders>
            <w:shd w:val="clear" w:color="auto" w:fill="auto"/>
            <w:vAlign w:val="center"/>
          </w:tcPr>
          <w:p w14:paraId="231E879F"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5.4</w:t>
            </w:r>
          </w:p>
          <w:p w14:paraId="17C113F8" w14:textId="476F2C15" w:rsidR="001B0818" w:rsidRPr="00D571DD" w:rsidRDefault="00535C69" w:rsidP="001B0818">
            <w:pPr>
              <w:spacing w:after="0" w:line="240" w:lineRule="auto"/>
              <w:jc w:val="center"/>
              <w:rPr>
                <w:rFonts w:eastAsia="Times New Roman"/>
                <w:color w:val="auto"/>
                <w:sz w:val="18"/>
                <w:szCs w:val="18"/>
              </w:rPr>
            </w:pPr>
            <w:r w:rsidRPr="00D571DD">
              <w:rPr>
                <w:rFonts w:eastAsia="Times New Roman"/>
                <w:color w:val="auto"/>
                <w:sz w:val="18"/>
                <w:szCs w:val="18"/>
              </w:rPr>
              <w:t>(1.9</w:t>
            </w:r>
            <w:r w:rsidR="001B0818" w:rsidRPr="00D571DD">
              <w:rPr>
                <w:rFonts w:eastAsia="Times New Roman"/>
                <w:color w:val="auto"/>
                <w:sz w:val="18"/>
                <w:szCs w:val="18"/>
              </w:rPr>
              <w:t>-9.8)</w:t>
            </w:r>
          </w:p>
        </w:tc>
        <w:tc>
          <w:tcPr>
            <w:tcW w:w="685" w:type="pct"/>
            <w:tcBorders>
              <w:top w:val="nil"/>
              <w:left w:val="nil"/>
              <w:bottom w:val="single" w:sz="8" w:space="0" w:color="auto"/>
              <w:right w:val="single" w:sz="8" w:space="0" w:color="auto"/>
            </w:tcBorders>
            <w:shd w:val="clear" w:color="auto" w:fill="auto"/>
            <w:vAlign w:val="center"/>
          </w:tcPr>
          <w:p w14:paraId="693BEA15"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11</w:t>
            </w:r>
          </w:p>
          <w:p w14:paraId="6527BFD9" w14:textId="42C2FCB0"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(4-20)</w:t>
            </w:r>
          </w:p>
        </w:tc>
      </w:tr>
      <w:tr w:rsidR="001B0818" w:rsidRPr="00D571DD" w14:paraId="20B9DC6D" w14:textId="77777777" w:rsidTr="002C151B">
        <w:trPr>
          <w:trHeight w:val="313"/>
        </w:trPr>
        <w:tc>
          <w:tcPr>
            <w:tcW w:w="747" w:type="pct"/>
            <w:tcBorders>
              <w:top w:val="single" w:sz="4" w:space="0" w:color="auto"/>
              <w:left w:val="single" w:sz="4" w:space="0" w:color="auto"/>
              <w:bottom w:val="single" w:sz="4" w:space="0" w:color="auto"/>
              <w:right w:val="single" w:sz="4" w:space="0" w:color="auto"/>
            </w:tcBorders>
          </w:tcPr>
          <w:p w14:paraId="592D1FCC" w14:textId="3A900956" w:rsidR="001B0818" w:rsidRPr="00D571DD" w:rsidRDefault="001B0818" w:rsidP="001B0818">
            <w:pPr>
              <w:spacing w:after="0" w:line="240" w:lineRule="auto"/>
              <w:jc w:val="both"/>
              <w:rPr>
                <w:rFonts w:eastAsia="Times New Roman"/>
                <w:color w:val="auto"/>
                <w:sz w:val="18"/>
                <w:szCs w:val="18"/>
              </w:rPr>
            </w:pPr>
            <w:r w:rsidRPr="00D571DD">
              <w:rPr>
                <w:color w:val="auto"/>
                <w:sz w:val="18"/>
                <w:szCs w:val="18"/>
              </w:rPr>
              <w:lastRenderedPageBreak/>
              <w:t>Leukaemia</w:t>
            </w:r>
          </w:p>
        </w:tc>
        <w:tc>
          <w:tcPr>
            <w:tcW w:w="798" w:type="pct"/>
            <w:tcBorders>
              <w:top w:val="nil"/>
              <w:left w:val="nil"/>
              <w:bottom w:val="single" w:sz="8" w:space="0" w:color="auto"/>
              <w:right w:val="single" w:sz="8" w:space="0" w:color="auto"/>
            </w:tcBorders>
            <w:shd w:val="clear" w:color="auto" w:fill="auto"/>
            <w:noWrap/>
            <w:vAlign w:val="center"/>
          </w:tcPr>
          <w:p w14:paraId="4D64BA9D"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20.7</w:t>
            </w:r>
          </w:p>
          <w:p w14:paraId="3329B791" w14:textId="43751F69"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(7.3-34.3)</w:t>
            </w:r>
          </w:p>
        </w:tc>
        <w:tc>
          <w:tcPr>
            <w:tcW w:w="647" w:type="pct"/>
            <w:tcBorders>
              <w:top w:val="nil"/>
              <w:left w:val="nil"/>
              <w:bottom w:val="single" w:sz="8" w:space="0" w:color="auto"/>
              <w:right w:val="single" w:sz="8" w:space="0" w:color="auto"/>
            </w:tcBorders>
            <w:shd w:val="clear" w:color="auto" w:fill="auto"/>
            <w:vAlign w:val="center"/>
          </w:tcPr>
          <w:p w14:paraId="62740E8A" w14:textId="43EF7D2F"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196</w:t>
            </w:r>
            <w:r w:rsidRPr="00D571DD">
              <w:rPr>
                <w:rFonts w:eastAsia="Times New Roman"/>
                <w:color w:val="auto"/>
                <w:sz w:val="18"/>
                <w:szCs w:val="18"/>
              </w:rPr>
              <w:br/>
              <w:t>(69-325)</w:t>
            </w:r>
          </w:p>
        </w:tc>
        <w:tc>
          <w:tcPr>
            <w:tcW w:w="797" w:type="pct"/>
            <w:tcBorders>
              <w:top w:val="nil"/>
              <w:left w:val="nil"/>
              <w:bottom w:val="single" w:sz="8" w:space="0" w:color="auto"/>
              <w:right w:val="single" w:sz="8" w:space="0" w:color="auto"/>
            </w:tcBorders>
            <w:shd w:val="clear" w:color="auto" w:fill="auto"/>
            <w:noWrap/>
            <w:vAlign w:val="center"/>
          </w:tcPr>
          <w:p w14:paraId="55A24153"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6.9</w:t>
            </w:r>
          </w:p>
          <w:p w14:paraId="195EAE4F" w14:textId="3B29FDF8"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(1.2-12.9)</w:t>
            </w:r>
          </w:p>
        </w:tc>
        <w:tc>
          <w:tcPr>
            <w:tcW w:w="648" w:type="pct"/>
            <w:tcBorders>
              <w:top w:val="nil"/>
              <w:left w:val="nil"/>
              <w:bottom w:val="single" w:sz="8" w:space="0" w:color="auto"/>
              <w:right w:val="single" w:sz="8" w:space="0" w:color="auto"/>
            </w:tcBorders>
            <w:shd w:val="clear" w:color="auto" w:fill="auto"/>
            <w:vAlign w:val="center"/>
          </w:tcPr>
          <w:p w14:paraId="5500EF1B"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53</w:t>
            </w:r>
          </w:p>
          <w:p w14:paraId="6051CEEF" w14:textId="31C6065B"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(9-99)</w:t>
            </w:r>
          </w:p>
        </w:tc>
        <w:tc>
          <w:tcPr>
            <w:tcW w:w="678" w:type="pct"/>
            <w:tcBorders>
              <w:top w:val="nil"/>
              <w:left w:val="nil"/>
              <w:bottom w:val="single" w:sz="8" w:space="0" w:color="auto"/>
              <w:right w:val="single" w:sz="8" w:space="0" w:color="auto"/>
            </w:tcBorders>
            <w:shd w:val="clear" w:color="auto" w:fill="auto"/>
            <w:vAlign w:val="center"/>
          </w:tcPr>
          <w:p w14:paraId="14EEAA27"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14.4</w:t>
            </w:r>
          </w:p>
          <w:p w14:paraId="3D7C968B" w14:textId="4D37C025" w:rsidR="001B0818" w:rsidRPr="00D571DD" w:rsidRDefault="00535C69" w:rsidP="001B0818">
            <w:pPr>
              <w:spacing w:after="0" w:line="240" w:lineRule="auto"/>
              <w:jc w:val="center"/>
              <w:rPr>
                <w:rFonts w:eastAsia="Times New Roman"/>
                <w:color w:val="auto"/>
                <w:sz w:val="18"/>
                <w:szCs w:val="18"/>
              </w:rPr>
            </w:pPr>
            <w:r w:rsidRPr="00D571DD">
              <w:rPr>
                <w:rFonts w:eastAsia="Times New Roman"/>
                <w:color w:val="auto"/>
                <w:sz w:val="18"/>
                <w:szCs w:val="18"/>
              </w:rPr>
              <w:t>(6</w:t>
            </w:r>
            <w:r w:rsidR="001B0818" w:rsidRPr="00D571DD">
              <w:rPr>
                <w:rFonts w:eastAsia="Times New Roman"/>
                <w:color w:val="auto"/>
                <w:sz w:val="18"/>
                <w:szCs w:val="18"/>
              </w:rPr>
              <w:t>.3-23.2)</w:t>
            </w:r>
          </w:p>
        </w:tc>
        <w:tc>
          <w:tcPr>
            <w:tcW w:w="685" w:type="pct"/>
            <w:tcBorders>
              <w:top w:val="nil"/>
              <w:left w:val="nil"/>
              <w:bottom w:val="single" w:sz="8" w:space="0" w:color="auto"/>
              <w:right w:val="single" w:sz="8" w:space="0" w:color="auto"/>
            </w:tcBorders>
            <w:shd w:val="clear" w:color="auto" w:fill="auto"/>
            <w:vAlign w:val="center"/>
          </w:tcPr>
          <w:p w14:paraId="5B67F4C8" w14:textId="77777777" w:rsidR="001B0818" w:rsidRPr="00D571DD" w:rsidRDefault="001B0818" w:rsidP="001B0818">
            <w:pPr>
              <w:spacing w:after="0" w:line="240" w:lineRule="auto"/>
              <w:jc w:val="center"/>
              <w:rPr>
                <w:rFonts w:eastAsia="Times New Roman"/>
                <w:color w:val="auto"/>
                <w:sz w:val="18"/>
                <w:szCs w:val="18"/>
              </w:rPr>
            </w:pPr>
            <w:r w:rsidRPr="00D571DD">
              <w:rPr>
                <w:rFonts w:eastAsia="Times New Roman"/>
                <w:color w:val="auto"/>
                <w:sz w:val="18"/>
                <w:szCs w:val="18"/>
              </w:rPr>
              <w:t>247</w:t>
            </w:r>
          </w:p>
          <w:p w14:paraId="6FA825AA" w14:textId="7A8FA6BE" w:rsidR="001B0818" w:rsidRPr="00D571DD" w:rsidRDefault="001B0818" w:rsidP="00535C69">
            <w:pPr>
              <w:spacing w:after="0" w:line="240" w:lineRule="auto"/>
              <w:jc w:val="center"/>
              <w:rPr>
                <w:rFonts w:eastAsia="Times New Roman"/>
                <w:color w:val="auto"/>
                <w:sz w:val="18"/>
                <w:szCs w:val="18"/>
              </w:rPr>
            </w:pPr>
            <w:r w:rsidRPr="00D571DD">
              <w:rPr>
                <w:rFonts w:eastAsia="Times New Roman"/>
                <w:color w:val="auto"/>
                <w:sz w:val="18"/>
                <w:szCs w:val="18"/>
              </w:rPr>
              <w:t>(</w:t>
            </w:r>
            <w:r w:rsidR="00535C69" w:rsidRPr="00D571DD">
              <w:rPr>
                <w:rFonts w:eastAsia="Times New Roman"/>
                <w:color w:val="auto"/>
                <w:sz w:val="18"/>
                <w:szCs w:val="18"/>
              </w:rPr>
              <w:t>108</w:t>
            </w:r>
            <w:r w:rsidRPr="00D571DD">
              <w:rPr>
                <w:rFonts w:eastAsia="Times New Roman"/>
                <w:color w:val="auto"/>
                <w:sz w:val="18"/>
                <w:szCs w:val="18"/>
              </w:rPr>
              <w:t>-399)</w:t>
            </w:r>
          </w:p>
        </w:tc>
      </w:tr>
      <w:tr w:rsidR="00743047" w:rsidRPr="00D571DD" w14:paraId="61A223DC" w14:textId="77777777" w:rsidTr="002C151B">
        <w:trPr>
          <w:trHeight w:val="313"/>
        </w:trPr>
        <w:tc>
          <w:tcPr>
            <w:tcW w:w="747" w:type="pct"/>
            <w:tcBorders>
              <w:top w:val="single" w:sz="4" w:space="0" w:color="auto"/>
              <w:left w:val="single" w:sz="4" w:space="0" w:color="auto"/>
              <w:bottom w:val="single" w:sz="4" w:space="0" w:color="auto"/>
              <w:right w:val="single" w:sz="4" w:space="0" w:color="auto"/>
            </w:tcBorders>
          </w:tcPr>
          <w:p w14:paraId="46B474A6" w14:textId="2446A65C" w:rsidR="00743047" w:rsidRPr="00D571DD" w:rsidRDefault="00743047" w:rsidP="001B0818">
            <w:pPr>
              <w:spacing w:after="0" w:line="240" w:lineRule="auto"/>
              <w:jc w:val="both"/>
              <w:rPr>
                <w:color w:val="auto"/>
                <w:sz w:val="18"/>
                <w:szCs w:val="18"/>
              </w:rPr>
            </w:pPr>
            <w:r w:rsidRPr="00D571DD">
              <w:rPr>
                <w:color w:val="auto"/>
                <w:sz w:val="18"/>
                <w:szCs w:val="18"/>
              </w:rPr>
              <w:t>Multiple Myeloma</w:t>
            </w:r>
          </w:p>
        </w:tc>
        <w:tc>
          <w:tcPr>
            <w:tcW w:w="798" w:type="pct"/>
            <w:tcBorders>
              <w:top w:val="nil"/>
              <w:left w:val="nil"/>
              <w:bottom w:val="single" w:sz="8" w:space="0" w:color="auto"/>
              <w:right w:val="single" w:sz="8" w:space="0" w:color="auto"/>
            </w:tcBorders>
            <w:shd w:val="clear" w:color="auto" w:fill="auto"/>
            <w:noWrap/>
            <w:vAlign w:val="center"/>
          </w:tcPr>
          <w:p w14:paraId="172E7E36"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5.0</w:t>
            </w:r>
          </w:p>
          <w:p w14:paraId="13EBCBB7" w14:textId="58C314E0"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(1.8-8.6)</w:t>
            </w:r>
          </w:p>
        </w:tc>
        <w:tc>
          <w:tcPr>
            <w:tcW w:w="647" w:type="pct"/>
            <w:tcBorders>
              <w:top w:val="nil"/>
              <w:left w:val="nil"/>
              <w:bottom w:val="single" w:sz="8" w:space="0" w:color="auto"/>
              <w:right w:val="single" w:sz="8" w:space="0" w:color="auto"/>
            </w:tcBorders>
            <w:shd w:val="clear" w:color="auto" w:fill="auto"/>
            <w:vAlign w:val="center"/>
          </w:tcPr>
          <w:p w14:paraId="4F04C4B8"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6</w:t>
            </w:r>
          </w:p>
          <w:p w14:paraId="57F2E2ED" w14:textId="43D770AE"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(2-11)</w:t>
            </w:r>
          </w:p>
        </w:tc>
        <w:tc>
          <w:tcPr>
            <w:tcW w:w="797" w:type="pct"/>
            <w:tcBorders>
              <w:top w:val="nil"/>
              <w:left w:val="nil"/>
              <w:bottom w:val="single" w:sz="8" w:space="0" w:color="auto"/>
              <w:right w:val="single" w:sz="8" w:space="0" w:color="auto"/>
            </w:tcBorders>
            <w:shd w:val="clear" w:color="auto" w:fill="auto"/>
            <w:noWrap/>
            <w:vAlign w:val="center"/>
          </w:tcPr>
          <w:p w14:paraId="3B0A89DE"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8.5</w:t>
            </w:r>
          </w:p>
          <w:p w14:paraId="1BF887D3" w14:textId="097B40F3"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(3.5-13.6)</w:t>
            </w:r>
          </w:p>
        </w:tc>
        <w:tc>
          <w:tcPr>
            <w:tcW w:w="648" w:type="pct"/>
            <w:tcBorders>
              <w:top w:val="nil"/>
              <w:left w:val="nil"/>
              <w:bottom w:val="single" w:sz="8" w:space="0" w:color="auto"/>
              <w:right w:val="single" w:sz="8" w:space="0" w:color="auto"/>
            </w:tcBorders>
            <w:shd w:val="clear" w:color="auto" w:fill="auto"/>
            <w:vAlign w:val="center"/>
          </w:tcPr>
          <w:p w14:paraId="587762D9"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8</w:t>
            </w:r>
          </w:p>
          <w:p w14:paraId="287F6872" w14:textId="6E77C6F9"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(3-14)</w:t>
            </w:r>
          </w:p>
        </w:tc>
        <w:tc>
          <w:tcPr>
            <w:tcW w:w="678" w:type="pct"/>
            <w:tcBorders>
              <w:top w:val="nil"/>
              <w:left w:val="nil"/>
              <w:bottom w:val="single" w:sz="8" w:space="0" w:color="auto"/>
              <w:right w:val="single" w:sz="8" w:space="0" w:color="auto"/>
            </w:tcBorders>
            <w:shd w:val="clear" w:color="auto" w:fill="auto"/>
            <w:vAlign w:val="center"/>
          </w:tcPr>
          <w:p w14:paraId="0419263D"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6.0</w:t>
            </w:r>
          </w:p>
          <w:p w14:paraId="3AD69922" w14:textId="50588C14"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(3.0-9.4)</w:t>
            </w:r>
          </w:p>
        </w:tc>
        <w:tc>
          <w:tcPr>
            <w:tcW w:w="685" w:type="pct"/>
            <w:tcBorders>
              <w:top w:val="nil"/>
              <w:left w:val="nil"/>
              <w:bottom w:val="single" w:sz="8" w:space="0" w:color="auto"/>
              <w:right w:val="single" w:sz="8" w:space="0" w:color="auto"/>
            </w:tcBorders>
            <w:shd w:val="clear" w:color="auto" w:fill="auto"/>
            <w:vAlign w:val="center"/>
          </w:tcPr>
          <w:p w14:paraId="7002C4B0" w14:textId="77777777" w:rsidR="00743047"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14</w:t>
            </w:r>
          </w:p>
          <w:p w14:paraId="55BD7E46" w14:textId="0704B77C" w:rsidR="00056BA5" w:rsidRPr="00D571DD" w:rsidRDefault="00056BA5" w:rsidP="001B0818">
            <w:pPr>
              <w:spacing w:after="0" w:line="240" w:lineRule="auto"/>
              <w:jc w:val="center"/>
              <w:rPr>
                <w:rFonts w:eastAsia="Times New Roman"/>
                <w:color w:val="auto"/>
                <w:sz w:val="18"/>
                <w:szCs w:val="18"/>
              </w:rPr>
            </w:pPr>
            <w:r w:rsidRPr="00D571DD">
              <w:rPr>
                <w:rFonts w:eastAsia="Times New Roman"/>
                <w:color w:val="auto"/>
                <w:sz w:val="18"/>
                <w:szCs w:val="18"/>
              </w:rPr>
              <w:t>(7-21)</w:t>
            </w:r>
          </w:p>
        </w:tc>
      </w:tr>
      <w:tr w:rsidR="001B0818" w:rsidRPr="00D571DD" w14:paraId="44061636" w14:textId="77777777" w:rsidTr="002C151B">
        <w:trPr>
          <w:trHeight w:val="313"/>
        </w:trPr>
        <w:tc>
          <w:tcPr>
            <w:tcW w:w="747" w:type="pct"/>
            <w:tcBorders>
              <w:top w:val="single" w:sz="4" w:space="0" w:color="auto"/>
              <w:left w:val="single" w:sz="4" w:space="0" w:color="auto"/>
              <w:bottom w:val="single" w:sz="4" w:space="0" w:color="auto"/>
              <w:right w:val="single" w:sz="4" w:space="0" w:color="auto"/>
            </w:tcBorders>
          </w:tcPr>
          <w:p w14:paraId="4A563C1D" w14:textId="35408395" w:rsidR="001B0818" w:rsidRPr="00D571DD" w:rsidRDefault="001B0818" w:rsidP="001B0818">
            <w:pPr>
              <w:spacing w:after="0" w:line="240" w:lineRule="auto"/>
              <w:jc w:val="both"/>
              <w:rPr>
                <w:rFonts w:eastAsia="Times New Roman"/>
                <w:b/>
                <w:color w:val="auto"/>
                <w:sz w:val="18"/>
                <w:szCs w:val="18"/>
              </w:rPr>
            </w:pPr>
            <w:r w:rsidRPr="00D571DD">
              <w:rPr>
                <w:rFonts w:eastAsia="Times New Roman"/>
                <w:b/>
                <w:color w:val="auto"/>
                <w:sz w:val="18"/>
                <w:szCs w:val="18"/>
              </w:rPr>
              <w:t>Total</w:t>
            </w:r>
          </w:p>
        </w:tc>
        <w:tc>
          <w:tcPr>
            <w:tcW w:w="798" w:type="pct"/>
            <w:tcBorders>
              <w:top w:val="nil"/>
              <w:left w:val="nil"/>
              <w:bottom w:val="single" w:sz="8" w:space="0" w:color="auto"/>
              <w:right w:val="single" w:sz="8" w:space="0" w:color="auto"/>
            </w:tcBorders>
            <w:shd w:val="clear" w:color="auto" w:fill="auto"/>
            <w:noWrap/>
            <w:vAlign w:val="center"/>
          </w:tcPr>
          <w:p w14:paraId="270124D6" w14:textId="2183D747" w:rsidR="001B0818" w:rsidRPr="00D571DD" w:rsidRDefault="00056BA5" w:rsidP="001B0818">
            <w:pPr>
              <w:spacing w:after="0" w:line="240" w:lineRule="auto"/>
              <w:jc w:val="center"/>
              <w:rPr>
                <w:rFonts w:eastAsia="Times New Roman"/>
                <w:b/>
                <w:color w:val="auto"/>
                <w:sz w:val="18"/>
                <w:szCs w:val="18"/>
              </w:rPr>
            </w:pPr>
            <w:r w:rsidRPr="00D571DD">
              <w:rPr>
                <w:rFonts w:eastAsia="Times New Roman"/>
                <w:b/>
                <w:color w:val="auto"/>
                <w:sz w:val="18"/>
                <w:szCs w:val="18"/>
              </w:rPr>
              <w:t>39.1</w:t>
            </w:r>
          </w:p>
          <w:p w14:paraId="694CFA83" w14:textId="531D0755" w:rsidR="001B0818" w:rsidRPr="00D571DD" w:rsidRDefault="001B0818" w:rsidP="00056BA5">
            <w:pPr>
              <w:spacing w:after="0" w:line="240" w:lineRule="auto"/>
              <w:jc w:val="center"/>
              <w:rPr>
                <w:rFonts w:eastAsia="Times New Roman"/>
                <w:b/>
                <w:color w:val="auto"/>
                <w:sz w:val="18"/>
                <w:szCs w:val="18"/>
              </w:rPr>
            </w:pPr>
            <w:r w:rsidRPr="00D571DD">
              <w:rPr>
                <w:rFonts w:eastAsia="Times New Roman"/>
                <w:b/>
                <w:color w:val="auto"/>
                <w:sz w:val="18"/>
                <w:szCs w:val="18"/>
              </w:rPr>
              <w:t>(</w:t>
            </w:r>
            <w:r w:rsidR="00056BA5" w:rsidRPr="00D571DD">
              <w:rPr>
                <w:rFonts w:eastAsia="Times New Roman"/>
                <w:b/>
                <w:color w:val="auto"/>
                <w:sz w:val="18"/>
                <w:szCs w:val="18"/>
              </w:rPr>
              <w:t>27.2-49.7</w:t>
            </w:r>
            <w:r w:rsidRPr="00D571DD">
              <w:rPr>
                <w:rFonts w:eastAsia="Times New Roman"/>
                <w:b/>
                <w:color w:val="auto"/>
                <w:sz w:val="18"/>
                <w:szCs w:val="18"/>
              </w:rPr>
              <w:t>)</w:t>
            </w:r>
          </w:p>
        </w:tc>
        <w:tc>
          <w:tcPr>
            <w:tcW w:w="647" w:type="pct"/>
            <w:tcBorders>
              <w:top w:val="nil"/>
              <w:left w:val="nil"/>
              <w:bottom w:val="single" w:sz="8" w:space="0" w:color="auto"/>
              <w:right w:val="single" w:sz="8" w:space="0" w:color="auto"/>
            </w:tcBorders>
            <w:shd w:val="clear" w:color="auto" w:fill="auto"/>
            <w:vAlign w:val="center"/>
          </w:tcPr>
          <w:p w14:paraId="542BC75D" w14:textId="7CF6962F" w:rsidR="001B0818" w:rsidRPr="00D571DD" w:rsidRDefault="001B0818" w:rsidP="001B0818">
            <w:pPr>
              <w:spacing w:after="0" w:line="240" w:lineRule="auto"/>
              <w:jc w:val="center"/>
              <w:rPr>
                <w:rFonts w:eastAsia="Times New Roman"/>
                <w:b/>
                <w:color w:val="auto"/>
                <w:sz w:val="18"/>
                <w:szCs w:val="18"/>
              </w:rPr>
            </w:pPr>
            <w:r w:rsidRPr="00D571DD">
              <w:rPr>
                <w:rFonts w:eastAsia="Times New Roman"/>
                <w:b/>
                <w:color w:val="auto"/>
                <w:sz w:val="18"/>
                <w:szCs w:val="18"/>
              </w:rPr>
              <w:t>6</w:t>
            </w:r>
            <w:r w:rsidR="00056BA5" w:rsidRPr="00D571DD">
              <w:rPr>
                <w:rFonts w:eastAsia="Times New Roman"/>
                <w:b/>
                <w:color w:val="auto"/>
                <w:sz w:val="18"/>
                <w:szCs w:val="18"/>
              </w:rPr>
              <w:t>917</w:t>
            </w:r>
          </w:p>
          <w:p w14:paraId="4933712B" w14:textId="2435B7ED" w:rsidR="001B0818" w:rsidRPr="00D571DD" w:rsidRDefault="001B0818" w:rsidP="00056BA5">
            <w:pPr>
              <w:spacing w:after="0" w:line="240" w:lineRule="auto"/>
              <w:jc w:val="center"/>
              <w:rPr>
                <w:rFonts w:eastAsia="Times New Roman"/>
                <w:b/>
                <w:color w:val="auto"/>
                <w:sz w:val="18"/>
                <w:szCs w:val="18"/>
              </w:rPr>
            </w:pPr>
            <w:r w:rsidRPr="00D571DD">
              <w:rPr>
                <w:rFonts w:eastAsia="Times New Roman"/>
                <w:b/>
                <w:color w:val="auto"/>
                <w:sz w:val="18"/>
                <w:szCs w:val="18"/>
              </w:rPr>
              <w:t>(4</w:t>
            </w:r>
            <w:r w:rsidR="00056BA5" w:rsidRPr="00D571DD">
              <w:rPr>
                <w:rFonts w:eastAsia="Times New Roman"/>
                <w:b/>
                <w:color w:val="auto"/>
                <w:sz w:val="18"/>
                <w:szCs w:val="18"/>
              </w:rPr>
              <w:t>807</w:t>
            </w:r>
            <w:r w:rsidRPr="00D571DD">
              <w:rPr>
                <w:rFonts w:eastAsia="Times New Roman"/>
                <w:b/>
                <w:color w:val="auto"/>
                <w:sz w:val="18"/>
                <w:szCs w:val="18"/>
              </w:rPr>
              <w:t>-</w:t>
            </w:r>
            <w:r w:rsidR="00056BA5" w:rsidRPr="00D571DD">
              <w:rPr>
                <w:rFonts w:eastAsia="Times New Roman"/>
                <w:b/>
                <w:color w:val="auto"/>
                <w:sz w:val="18"/>
                <w:szCs w:val="18"/>
              </w:rPr>
              <w:t>8789)</w:t>
            </w:r>
          </w:p>
        </w:tc>
        <w:tc>
          <w:tcPr>
            <w:tcW w:w="797" w:type="pct"/>
            <w:tcBorders>
              <w:top w:val="nil"/>
              <w:left w:val="nil"/>
              <w:bottom w:val="single" w:sz="8" w:space="0" w:color="auto"/>
              <w:right w:val="single" w:sz="8" w:space="0" w:color="auto"/>
            </w:tcBorders>
            <w:shd w:val="clear" w:color="auto" w:fill="auto"/>
            <w:noWrap/>
            <w:vAlign w:val="center"/>
          </w:tcPr>
          <w:p w14:paraId="5155F4E5" w14:textId="4856E6AE" w:rsidR="001B0818" w:rsidRPr="00D571DD" w:rsidRDefault="00AD1563" w:rsidP="001B0818">
            <w:pPr>
              <w:spacing w:after="0" w:line="240" w:lineRule="auto"/>
              <w:jc w:val="center"/>
              <w:rPr>
                <w:rFonts w:eastAsia="Times New Roman"/>
                <w:b/>
                <w:color w:val="auto"/>
                <w:sz w:val="18"/>
                <w:szCs w:val="18"/>
              </w:rPr>
            </w:pPr>
            <w:r w:rsidRPr="00D571DD">
              <w:rPr>
                <w:rFonts w:eastAsia="Times New Roman"/>
                <w:b/>
                <w:color w:val="auto"/>
                <w:sz w:val="18"/>
                <w:szCs w:val="18"/>
              </w:rPr>
              <w:t>1</w:t>
            </w:r>
            <w:r w:rsidR="00056BA5" w:rsidRPr="00D571DD">
              <w:rPr>
                <w:rFonts w:eastAsia="Times New Roman"/>
                <w:b/>
                <w:color w:val="auto"/>
                <w:sz w:val="18"/>
                <w:szCs w:val="18"/>
              </w:rPr>
              <w:t>0.5</w:t>
            </w:r>
          </w:p>
          <w:p w14:paraId="558968F1" w14:textId="4C63DF2A" w:rsidR="001B0818" w:rsidRPr="00D571DD" w:rsidRDefault="00056BA5" w:rsidP="001B0818">
            <w:pPr>
              <w:spacing w:after="0" w:line="240" w:lineRule="auto"/>
              <w:jc w:val="center"/>
              <w:rPr>
                <w:rFonts w:eastAsia="Times New Roman"/>
                <w:b/>
                <w:color w:val="auto"/>
                <w:sz w:val="18"/>
                <w:szCs w:val="18"/>
              </w:rPr>
            </w:pPr>
            <w:r w:rsidRPr="00D571DD">
              <w:rPr>
                <w:rFonts w:eastAsia="Times New Roman"/>
                <w:b/>
                <w:color w:val="auto"/>
                <w:sz w:val="18"/>
                <w:szCs w:val="18"/>
              </w:rPr>
              <w:t>(5.8-15.7</w:t>
            </w:r>
            <w:r w:rsidR="001B0818" w:rsidRPr="00D571DD">
              <w:rPr>
                <w:rFonts w:eastAsia="Times New Roman"/>
                <w:b/>
                <w:color w:val="auto"/>
                <w:sz w:val="18"/>
                <w:szCs w:val="18"/>
              </w:rPr>
              <w:t>)</w:t>
            </w:r>
          </w:p>
        </w:tc>
        <w:tc>
          <w:tcPr>
            <w:tcW w:w="648" w:type="pct"/>
            <w:tcBorders>
              <w:top w:val="nil"/>
              <w:left w:val="nil"/>
              <w:bottom w:val="single" w:sz="8" w:space="0" w:color="auto"/>
              <w:right w:val="single" w:sz="8" w:space="0" w:color="auto"/>
            </w:tcBorders>
            <w:shd w:val="clear" w:color="auto" w:fill="auto"/>
            <w:vAlign w:val="center"/>
          </w:tcPr>
          <w:p w14:paraId="5CE7CCE6" w14:textId="16CA70BC" w:rsidR="001B0818" w:rsidRPr="00D571DD" w:rsidRDefault="00AD1563" w:rsidP="001B0818">
            <w:pPr>
              <w:spacing w:after="0" w:line="240" w:lineRule="auto"/>
              <w:jc w:val="center"/>
              <w:rPr>
                <w:rFonts w:eastAsia="Times New Roman"/>
                <w:b/>
                <w:color w:val="auto"/>
                <w:sz w:val="18"/>
                <w:szCs w:val="18"/>
              </w:rPr>
            </w:pPr>
            <w:r w:rsidRPr="00D571DD">
              <w:rPr>
                <w:rFonts w:eastAsia="Times New Roman"/>
                <w:b/>
                <w:color w:val="auto"/>
                <w:sz w:val="18"/>
                <w:szCs w:val="18"/>
              </w:rPr>
              <w:t>21</w:t>
            </w:r>
            <w:r w:rsidR="00056BA5" w:rsidRPr="00D571DD">
              <w:rPr>
                <w:rFonts w:eastAsia="Times New Roman"/>
                <w:b/>
                <w:color w:val="auto"/>
                <w:sz w:val="18"/>
                <w:szCs w:val="18"/>
              </w:rPr>
              <w:t>86</w:t>
            </w:r>
          </w:p>
          <w:p w14:paraId="138BDC17" w14:textId="6835810E" w:rsidR="001B0818" w:rsidRPr="00D571DD" w:rsidRDefault="001B0818" w:rsidP="00056BA5">
            <w:pPr>
              <w:spacing w:after="0" w:line="240" w:lineRule="auto"/>
              <w:jc w:val="center"/>
              <w:rPr>
                <w:rFonts w:eastAsia="Times New Roman"/>
                <w:b/>
                <w:color w:val="auto"/>
                <w:sz w:val="18"/>
                <w:szCs w:val="18"/>
              </w:rPr>
            </w:pPr>
            <w:r w:rsidRPr="00D571DD">
              <w:rPr>
                <w:rFonts w:eastAsia="Times New Roman"/>
                <w:b/>
                <w:color w:val="auto"/>
                <w:sz w:val="18"/>
                <w:szCs w:val="18"/>
              </w:rPr>
              <w:t>(</w:t>
            </w:r>
            <w:r w:rsidR="00AD1563" w:rsidRPr="00D571DD">
              <w:rPr>
                <w:rFonts w:eastAsia="Times New Roman"/>
                <w:b/>
                <w:color w:val="auto"/>
                <w:sz w:val="18"/>
                <w:szCs w:val="18"/>
              </w:rPr>
              <w:t>1</w:t>
            </w:r>
            <w:r w:rsidR="00056BA5" w:rsidRPr="00D571DD">
              <w:rPr>
                <w:rFonts w:eastAsia="Times New Roman"/>
                <w:b/>
                <w:color w:val="auto"/>
                <w:sz w:val="18"/>
                <w:szCs w:val="18"/>
              </w:rPr>
              <w:t>206</w:t>
            </w:r>
            <w:r w:rsidRPr="00D571DD">
              <w:rPr>
                <w:rFonts w:eastAsia="Times New Roman"/>
                <w:b/>
                <w:color w:val="auto"/>
                <w:sz w:val="18"/>
                <w:szCs w:val="18"/>
              </w:rPr>
              <w:t>-</w:t>
            </w:r>
            <w:r w:rsidR="00AD1563" w:rsidRPr="00D571DD">
              <w:rPr>
                <w:rFonts w:eastAsia="Times New Roman"/>
                <w:b/>
                <w:color w:val="auto"/>
                <w:sz w:val="18"/>
                <w:szCs w:val="18"/>
              </w:rPr>
              <w:t>32</w:t>
            </w:r>
            <w:r w:rsidR="00056BA5" w:rsidRPr="00D571DD">
              <w:rPr>
                <w:rFonts w:eastAsia="Times New Roman"/>
                <w:b/>
                <w:color w:val="auto"/>
                <w:sz w:val="18"/>
                <w:szCs w:val="18"/>
              </w:rPr>
              <w:t>70</w:t>
            </w:r>
            <w:r w:rsidRPr="00D571DD">
              <w:rPr>
                <w:rFonts w:eastAsia="Times New Roman"/>
                <w:b/>
                <w:color w:val="auto"/>
                <w:sz w:val="18"/>
                <w:szCs w:val="18"/>
              </w:rPr>
              <w:t>)</w:t>
            </w:r>
          </w:p>
        </w:tc>
        <w:tc>
          <w:tcPr>
            <w:tcW w:w="678" w:type="pct"/>
            <w:tcBorders>
              <w:top w:val="nil"/>
              <w:left w:val="nil"/>
              <w:bottom w:val="single" w:sz="8" w:space="0" w:color="auto"/>
              <w:right w:val="single" w:sz="8" w:space="0" w:color="auto"/>
            </w:tcBorders>
            <w:shd w:val="clear" w:color="auto" w:fill="auto"/>
            <w:vAlign w:val="center"/>
          </w:tcPr>
          <w:p w14:paraId="5287BE89" w14:textId="3A4D9750" w:rsidR="001B0818" w:rsidRPr="00D571DD" w:rsidRDefault="00AD1563" w:rsidP="001B0818">
            <w:pPr>
              <w:spacing w:after="0" w:line="240" w:lineRule="auto"/>
              <w:jc w:val="center"/>
              <w:rPr>
                <w:rFonts w:eastAsia="Times New Roman"/>
                <w:b/>
                <w:color w:val="auto"/>
                <w:sz w:val="18"/>
                <w:szCs w:val="18"/>
              </w:rPr>
            </w:pPr>
            <w:r w:rsidRPr="00D571DD">
              <w:rPr>
                <w:rFonts w:eastAsia="Times New Roman"/>
                <w:b/>
                <w:color w:val="auto"/>
                <w:sz w:val="18"/>
                <w:szCs w:val="18"/>
              </w:rPr>
              <w:t>2</w:t>
            </w:r>
            <w:r w:rsidR="00056BA5" w:rsidRPr="00D571DD">
              <w:rPr>
                <w:rFonts w:eastAsia="Times New Roman"/>
                <w:b/>
                <w:color w:val="auto"/>
                <w:sz w:val="18"/>
                <w:szCs w:val="18"/>
              </w:rPr>
              <w:t>2.2</w:t>
            </w:r>
          </w:p>
          <w:p w14:paraId="77871F77" w14:textId="7DEE3B3D" w:rsidR="001B0818" w:rsidRPr="00D571DD" w:rsidRDefault="001B0818" w:rsidP="00AD1563">
            <w:pPr>
              <w:spacing w:after="0" w:line="240" w:lineRule="auto"/>
              <w:jc w:val="center"/>
              <w:rPr>
                <w:rFonts w:eastAsia="Times New Roman"/>
                <w:b/>
                <w:color w:val="auto"/>
                <w:sz w:val="18"/>
                <w:szCs w:val="18"/>
              </w:rPr>
            </w:pPr>
            <w:r w:rsidRPr="00D571DD">
              <w:rPr>
                <w:rFonts w:eastAsia="Times New Roman"/>
                <w:b/>
                <w:color w:val="auto"/>
                <w:sz w:val="18"/>
                <w:szCs w:val="18"/>
              </w:rPr>
              <w:t>(</w:t>
            </w:r>
            <w:r w:rsidR="00056BA5" w:rsidRPr="00D571DD">
              <w:rPr>
                <w:rFonts w:eastAsia="Times New Roman"/>
                <w:b/>
                <w:color w:val="auto"/>
                <w:sz w:val="18"/>
                <w:szCs w:val="18"/>
              </w:rPr>
              <w:t>14.9</w:t>
            </w:r>
            <w:r w:rsidRPr="00D571DD">
              <w:rPr>
                <w:rFonts w:eastAsia="Times New Roman"/>
                <w:b/>
                <w:color w:val="auto"/>
                <w:sz w:val="18"/>
                <w:szCs w:val="18"/>
              </w:rPr>
              <w:t>-</w:t>
            </w:r>
            <w:r w:rsidR="00056BA5" w:rsidRPr="00D571DD">
              <w:rPr>
                <w:rFonts w:eastAsia="Times New Roman"/>
                <w:b/>
                <w:color w:val="auto"/>
                <w:sz w:val="18"/>
                <w:szCs w:val="18"/>
              </w:rPr>
              <w:t>29.6</w:t>
            </w:r>
            <w:r w:rsidRPr="00D571DD">
              <w:rPr>
                <w:rFonts w:eastAsia="Times New Roman"/>
                <w:b/>
                <w:color w:val="auto"/>
                <w:sz w:val="18"/>
                <w:szCs w:val="18"/>
              </w:rPr>
              <w:t>)</w:t>
            </w:r>
          </w:p>
        </w:tc>
        <w:tc>
          <w:tcPr>
            <w:tcW w:w="685" w:type="pct"/>
            <w:tcBorders>
              <w:top w:val="nil"/>
              <w:left w:val="nil"/>
              <w:bottom w:val="single" w:sz="8" w:space="0" w:color="auto"/>
              <w:right w:val="single" w:sz="8" w:space="0" w:color="auto"/>
            </w:tcBorders>
            <w:shd w:val="clear" w:color="auto" w:fill="auto"/>
            <w:vAlign w:val="center"/>
          </w:tcPr>
          <w:p w14:paraId="323989B0" w14:textId="33E74773" w:rsidR="001B0818" w:rsidRPr="00D571DD" w:rsidRDefault="00AD1563" w:rsidP="001B0818">
            <w:pPr>
              <w:spacing w:after="0" w:line="240" w:lineRule="auto"/>
              <w:jc w:val="center"/>
              <w:rPr>
                <w:rFonts w:eastAsia="Times New Roman"/>
                <w:b/>
                <w:color w:val="auto"/>
                <w:sz w:val="18"/>
                <w:szCs w:val="18"/>
              </w:rPr>
            </w:pPr>
            <w:r w:rsidRPr="00D571DD">
              <w:rPr>
                <w:rFonts w:eastAsia="Times New Roman"/>
                <w:b/>
                <w:color w:val="auto"/>
                <w:sz w:val="18"/>
                <w:szCs w:val="18"/>
              </w:rPr>
              <w:t>8</w:t>
            </w:r>
            <w:r w:rsidR="00056BA5" w:rsidRPr="00D571DD">
              <w:rPr>
                <w:rFonts w:eastAsia="Times New Roman"/>
                <w:b/>
                <w:color w:val="auto"/>
                <w:sz w:val="18"/>
                <w:szCs w:val="18"/>
              </w:rPr>
              <w:t>523</w:t>
            </w:r>
          </w:p>
          <w:p w14:paraId="15CF1284" w14:textId="5651E463" w:rsidR="001B0818" w:rsidRPr="00D571DD" w:rsidRDefault="001B0818" w:rsidP="00056BA5">
            <w:pPr>
              <w:spacing w:after="0" w:line="240" w:lineRule="auto"/>
              <w:jc w:val="center"/>
              <w:rPr>
                <w:rFonts w:eastAsia="Times New Roman"/>
                <w:b/>
                <w:color w:val="auto"/>
                <w:sz w:val="18"/>
                <w:szCs w:val="18"/>
              </w:rPr>
            </w:pPr>
            <w:r w:rsidRPr="00D571DD">
              <w:rPr>
                <w:rFonts w:eastAsia="Times New Roman"/>
                <w:b/>
                <w:color w:val="auto"/>
                <w:sz w:val="18"/>
                <w:szCs w:val="18"/>
              </w:rPr>
              <w:t>(</w:t>
            </w:r>
            <w:r w:rsidR="00AD1563" w:rsidRPr="00D571DD">
              <w:rPr>
                <w:rFonts w:eastAsia="Times New Roman"/>
                <w:b/>
                <w:color w:val="auto"/>
                <w:sz w:val="18"/>
                <w:szCs w:val="18"/>
              </w:rPr>
              <w:t>5</w:t>
            </w:r>
            <w:r w:rsidR="00056BA5" w:rsidRPr="00D571DD">
              <w:rPr>
                <w:rFonts w:eastAsia="Times New Roman"/>
                <w:b/>
                <w:color w:val="auto"/>
                <w:sz w:val="18"/>
                <w:szCs w:val="18"/>
              </w:rPr>
              <w:t>724</w:t>
            </w:r>
            <w:r w:rsidRPr="00D571DD">
              <w:rPr>
                <w:rFonts w:eastAsia="Times New Roman"/>
                <w:b/>
                <w:color w:val="auto"/>
                <w:sz w:val="18"/>
                <w:szCs w:val="18"/>
              </w:rPr>
              <w:t>-1</w:t>
            </w:r>
            <w:r w:rsidR="00AD1563" w:rsidRPr="00D571DD">
              <w:rPr>
                <w:rFonts w:eastAsia="Times New Roman"/>
                <w:b/>
                <w:color w:val="auto"/>
                <w:sz w:val="18"/>
                <w:szCs w:val="18"/>
              </w:rPr>
              <w:t>1</w:t>
            </w:r>
            <w:r w:rsidR="00056BA5" w:rsidRPr="00D571DD">
              <w:rPr>
                <w:rFonts w:eastAsia="Times New Roman"/>
                <w:b/>
                <w:color w:val="auto"/>
                <w:sz w:val="18"/>
                <w:szCs w:val="18"/>
              </w:rPr>
              <w:t>371</w:t>
            </w:r>
            <w:r w:rsidRPr="00D571DD">
              <w:rPr>
                <w:rFonts w:eastAsia="Times New Roman"/>
                <w:b/>
                <w:color w:val="auto"/>
                <w:sz w:val="18"/>
                <w:szCs w:val="18"/>
              </w:rPr>
              <w:t>)</w:t>
            </w:r>
          </w:p>
        </w:tc>
      </w:tr>
    </w:tbl>
    <w:p w14:paraId="7EDC0A08" w14:textId="77777777" w:rsidR="006F2677" w:rsidRPr="00D571DD" w:rsidRDefault="006F2677" w:rsidP="00A67397">
      <w:pPr>
        <w:rPr>
          <w:b/>
        </w:rPr>
        <w:sectPr w:rsidR="006F2677" w:rsidRPr="00D571DD" w:rsidSect="007732FC">
          <w:pgSz w:w="11906" w:h="16838"/>
          <w:pgMar w:top="1440" w:right="1440" w:bottom="1440" w:left="1440" w:header="708" w:footer="708" w:gutter="0"/>
          <w:cols w:space="720" w:equalWidth="0">
            <w:col w:w="9360"/>
          </w:cols>
          <w:docGrid w:linePitch="272"/>
        </w:sectPr>
      </w:pPr>
    </w:p>
    <w:p w14:paraId="2B9D2128" w14:textId="2913FCF5" w:rsidR="007B0E59" w:rsidRPr="00D571DD" w:rsidRDefault="007B0E59" w:rsidP="00A67397">
      <w:pPr>
        <w:rPr>
          <w:b/>
        </w:rPr>
      </w:pPr>
      <w:r w:rsidRPr="00D571DD">
        <w:rPr>
          <w:b/>
        </w:rPr>
        <w:lastRenderedPageBreak/>
        <w:t>References</w:t>
      </w:r>
    </w:p>
    <w:p w14:paraId="69952EE3" w14:textId="384E0B01" w:rsidR="003C203B" w:rsidRPr="00D571DD" w:rsidRDefault="008A260F" w:rsidP="003C203B">
      <w:pPr>
        <w:widowControl w:val="0"/>
        <w:autoSpaceDE w:val="0"/>
        <w:autoSpaceDN w:val="0"/>
        <w:adjustRightInd w:val="0"/>
        <w:spacing w:line="240" w:lineRule="auto"/>
        <w:rPr>
          <w:noProof/>
          <w:szCs w:val="24"/>
        </w:rPr>
      </w:pPr>
      <w:r w:rsidRPr="00D571DD">
        <w:rPr>
          <w:b/>
        </w:rPr>
        <w:fldChar w:fldCharType="begin" w:fldLock="1"/>
      </w:r>
      <w:r w:rsidRPr="00D571DD">
        <w:rPr>
          <w:b/>
        </w:rPr>
        <w:instrText xml:space="preserve">ADDIN Mendeley Bibliography CSL_BIBLIOGRAPHY </w:instrText>
      </w:r>
      <w:r w:rsidRPr="00D571DD">
        <w:rPr>
          <w:b/>
        </w:rPr>
        <w:fldChar w:fldCharType="separate"/>
      </w:r>
      <w:r w:rsidR="003C203B" w:rsidRPr="00D571DD">
        <w:rPr>
          <w:noProof/>
          <w:szCs w:val="24"/>
        </w:rPr>
        <w:t>1. Dr Ahmad Faudzi, Dr Mohd Azahadi Omar, Dr Nik Daliana Nik Farid, Mohd Hanafi bin Abdullah, Dr Jamalludin Ab Rahman MKC. The Third National Health and Morbidity Survey 2006 (NHMS III). 2008.</w:t>
      </w:r>
    </w:p>
    <w:p w14:paraId="1B3497E7"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 Ferlay J, Ervik M, Lam F  et al. Global Cancer Observatory (GCO): Cancer today.</w:t>
      </w:r>
    </w:p>
    <w:p w14:paraId="4BB43FCD"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 Turati F, Tramacere I, La Vecchia C, Negri E. A meta-analysis of body mass index and esophageal and gastric cardia adenocarcinoma. Ann Oncol. 2013;24:609–17. doi:10.1093/annonc/mds244.</w:t>
      </w:r>
    </w:p>
    <w:p w14:paraId="5D006EDE"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4. Munsell MF, Sprague BL, Berry DA, Chisholm G, Trentham-Dietz A. Body mass index and breast cancer risk according to postmenopausal estrogen-progestin use and hormone receptor status. Epidemiol Rev. 2014;36:114–36.</w:t>
      </w:r>
    </w:p>
    <w:p w14:paraId="74AA1ADA"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5. Alsamarrai A, Das SLM, Windsor JA, Petrov MS. Factors That Affect Risk for Pancreatic Disease in the General Population: A Systematic Review and Meta-analysis of Prospective Cohort Studies. Clin Gastroenterol Hepatol. 2014;12:1635-1644.e5. doi:10.1016/j.cgh.2014.01.038.</w:t>
      </w:r>
    </w:p>
    <w:p w14:paraId="3CD52617"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6. Harrison S, Tilling K, Turner EL, Martin RM, Lennon R, Lane JA, et al. Systematic review and meta-analysis of the associations between body mass index, prostate cancer, advanced prostate cancer, and prostate-specific antigen. Cancer Causes Control. 2020;31:431–49. doi:10.1007/s10552-020-01291-3.</w:t>
      </w:r>
    </w:p>
    <w:p w14:paraId="582314CC"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7. Castillo JJ, Reagan JL, Ingham RR, Furman M, Dalia S, Merhi B, et al. Obesity but not overweight increases the incidence and mortality of leukemia in adults: A meta-analysis of prospective cohort studies. Leuk Res. 2012;36:868–75.</w:t>
      </w:r>
    </w:p>
    <w:p w14:paraId="54E1CB25"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8. Psaltopoulou T, Sergentanis TN, Ntanasis-Stathopoulos I, Tzanninis IG, Riza E, Dimopoulos MA. Anthropometric characteristics, physical activity and risk of hematological malignancies: A systematic review and meta-analysis of cohort studies. Int J Cancer. 2019;145:347–59.</w:t>
      </w:r>
    </w:p>
    <w:p w14:paraId="753B4000"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9. Willett E V, Morton LM, Hartge P, Becker N, Boffetta P, Bracci P, et al. InterLymph consortium. 2014;122:2062–70.</w:t>
      </w:r>
    </w:p>
    <w:p w14:paraId="7D133FF9"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10. Larsson SC, Wolk A. Body mass index and risk of non-Hodgkin’s and Hodgkin’s lymphoma: A meta-analysis of prospective studies. Eur J Cancer. 2011;47:2422–30. doi:10.1016/j.ejca.2011.06.029.</w:t>
      </w:r>
    </w:p>
    <w:p w14:paraId="668A3CF3"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11. Larsson SC, Wolk A. Obesity and risk of non-Hodgkin’s lymphoma: A meta-analysis. Int J Cancer. 2007;121:1564–70.</w:t>
      </w:r>
    </w:p>
    <w:p w14:paraId="60511C1A"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12. Jenabi E, Poorolajal J. The effect of body mass index on endometrial cancer : a meta-analysis. Public Health. 2015;129:872–80. doi:10.1016/j.puhe.2015.04.017.</w:t>
      </w:r>
    </w:p>
    <w:p w14:paraId="22B00BE1"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13. Wallin A, Larsson SC. Body mass index and risk of multiple myeloma : A meta-analysis of prospective studies 5. Eur J Cancer. 2011;47:1606–15. doi:10.1016/j.ejca.2011.01.020.</w:t>
      </w:r>
    </w:p>
    <w:p w14:paraId="56C488EF"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14. Okabayashi K, Ashrafian H, Hasegawa H, Yoo JH, Patel VM, Harling L, et al. Body mass index category as a risk factor for colorectal adenomas: A systematic review and meta-analysis. Am J Gastroenterol. 2012;107:1175–85.</w:t>
      </w:r>
    </w:p>
    <w:p w14:paraId="4CC61CA1"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15. Li ZM, Wu ZX, Han B, Mao YQ, Chen HL, Han SF, et al. The association between BMI and gallbladder cancer risk: A meta-analysis. Oncotarget. 2016;7:43669–79.</w:t>
      </w:r>
    </w:p>
    <w:p w14:paraId="6745243A"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16. Wang F, Xu Y. Body mass index and risk of renal cell cancer: A dose-response meta-analysis of published cohort studies. Int J Cancer. 2014;135:1673–86.</w:t>
      </w:r>
    </w:p>
    <w:p w14:paraId="628BB9CF"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17. Chen Y, Wang X, Wang J, Yan Z, Luo J. Excess body weight and the risk of primary liver cancer: An updated meta-analysis of prospective studies. Eur J Cancer. 2012;48:2137–45. doi:10.1016/j.ejca.2012.02.063.</w:t>
      </w:r>
    </w:p>
    <w:p w14:paraId="256413E4"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18. Xue K, Li FF, Chen YW, Zhou YH, He J. Body mass index and the risk of cancer in women compared with men: A meta-analysis of prospective cohort studies. Eur J Cancer Prev. 2017;26:94–105.</w:t>
      </w:r>
    </w:p>
    <w:p w14:paraId="0B5BD591"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19. Ma Y, Yang Y, Wang F, Zhang P, Shi C, Zou Y, et al. Obesity and Risk of Colorectal Cancer: A Systematic Review of Prospective Studies. PLoS One. 2013;8.</w:t>
      </w:r>
    </w:p>
    <w:p w14:paraId="5D1CD6F1"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lastRenderedPageBreak/>
        <w:t>20. Poorolajal J, Jenabi E, Masoumi SZ. Body mass index effects on risk of Ovarian cancer: A meta-analysis. Asian Pacific J Cancer Prev. 2014;15:7665–71.</w:t>
      </w:r>
    </w:p>
    <w:p w14:paraId="366ECF64"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21. Aune D, Greenwood DC, Chan DSM, Vieira R, Vieira AR, Navarro Rosenblatt DA, et al. Body mass index, abdominal fatness and pancreatic cancer risk: A systematic review and non-linear dose-response meta-analysis of prospective studies. Ann Oncol. 2012;23:843–52. doi:10.1093/annonc/mdr398.</w:t>
      </w:r>
    </w:p>
    <w:p w14:paraId="5417021F"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22. Key J, Hodgson S, Omar RZ, Jensen TK, Thompson SG, Boobis AR, et al. Meta-analysis of studies of alcohol and breast cancer with consideration of the methodological issues. Cancer Causes Control. 2006;17:759–70.</w:t>
      </w:r>
    </w:p>
    <w:p w14:paraId="11B95474"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23. Fedirko V, Tramacere I, Bagnardi V, Rota M, Scotti L, Islami F, et al. Alcohol drinking and colorectal cancer risk: An overall and dose-Response meta-analysis of published studies. Ann Oncol. 2011;22:1958–72.</w:t>
      </w:r>
    </w:p>
    <w:p w14:paraId="0DE99CEB"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24. Ferro A, Morais S, Rota M, Pelucchi C, Bertuccio P, Bonzi R, et al. Alcohol intake and gastric cancer: Meta-analyses of published data versus individual participant data pooled analyses (StoP Project). Cancer Epidemiol. 2018;54 April:125–32.</w:t>
      </w:r>
    </w:p>
    <w:p w14:paraId="56358E61"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25. Islami F, Tramacere I, Rota M, Bagnardi V, Fedirko V, Scotti L, et al. Alcohol drinking and laryngeal cancer: Overall and dose-risk relation - A systematic review and meta-analysis. Oral Oncol. 2010;46:802–10. doi:10.1016/j.oraloncology.2010.07.015.</w:t>
      </w:r>
    </w:p>
    <w:p w14:paraId="5FA4031E"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26. Chuang SC, Lee YCA, Wu GJ, Straif K, Hashibe M. Alcohol consumption and liver cancer risk: a meta-analysis. Cancer Causes Control. 2015;26:1205–31.</w:t>
      </w:r>
    </w:p>
    <w:p w14:paraId="3218749C"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27. Li Y, Yang H, Cao J. Association between alcohol consumption and cancers in the chinese population-a systematic review and meta-analysis. PLoS One. 2011;6.</w:t>
      </w:r>
    </w:p>
    <w:p w14:paraId="6F3E4EEC"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28. Du T, Chen K, Zheng S, Bao M, Huang Y, Wu K. Association Between Alcohol Consumption and Risk of Nasopharyngeal Carcinoma: A Comprehensive Meta-Analysis of Epidemiological Studies. Alcohol Clin Exp Res. 2019;43:2262–73.</w:t>
      </w:r>
    </w:p>
    <w:p w14:paraId="4466B429"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29. Turati F, Garavello W, Tramacere I, Bagnardi V, Rota M, Scotti L, et al. A meta-analysis of alcohol drinking and oral and pharyngeal cancers. Part 2: Results by subsites. Oral Oncol. 2010;46:720–6. doi:10.1016/j.oraloncology.2010.07.010.</w:t>
      </w:r>
    </w:p>
    <w:p w14:paraId="331A6F9F"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30. Kyu HH, Bachman VF, Alexander LT, Mumford JE, Afshin A, Estep K, et al. Physical activity and risk of breast cancer, colon cancer, diabetes, ischemic heart disease, and ischemic stroke events: Systematic review and dose-response meta-analysis for the Global Burden of Disease Study 2013. BMJ. 2016;354:1–10.</w:t>
      </w:r>
    </w:p>
    <w:p w14:paraId="183901BA"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31. Wu Y, Zhang D, Kang S. Physical activity and risk of breast cancer: A meta-analysis of prospective studies. Breast Cancer Res Treat. 2013;137:869–82.</w:t>
      </w:r>
    </w:p>
    <w:p w14:paraId="5E0403AD"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32. Gandini S, Botteri E, Iodice S, Boniol M, Lowenfels AB, Maisonneuve P, et al. Tobacco smoking and cancer: A meta-analysis. Int J Cancer. 2008;122:155–64.</w:t>
      </w:r>
    </w:p>
    <w:p w14:paraId="5B0DEC26"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33. Tsoi KKF, Pau CYY, Wu WKK, Chan FKL, Griffiths S, Sung JJY. Cigarette Smoking and the Risk of Colorectal Cancer: A Meta-analysis of Prospective Cohort Studies. Clin Gastroenterol Hepatol. 2009;7:682-688.e5. doi:10.1016/j.cgh.2009.02.016.</w:t>
      </w:r>
    </w:p>
    <w:p w14:paraId="402941A6"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34. Maasland DHE, van den Brandt PA, Kremer B, Goldbohm RA(., Schouten LJ. Alcohol consumption, cigarette smoking and the risk of subtypes of head-neck cancer: Results from the Netherlands Cohort Study. BMC Cancer. 2014;14:1–14. doi:10.1186/1471-2407-14-187.</w:t>
      </w:r>
    </w:p>
    <w:p w14:paraId="09C860F7"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35. Pandeya N, Williams GM, Sadhegi S, Green AC, Webb PM, Whiteman DC. Associations of duration, intensity, and quantity of smoking with adenocarcinoma and squamous cell carcinoma of the esophagus. Am J Epidemiol. 2008;168:105–14.</w:t>
      </w:r>
    </w:p>
    <w:p w14:paraId="673C872B"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36. Calle EE, Gapstur SM, Patel A V., Dal Maso L, Talamini R, Chetrit A, et al. Ovarian cancer and smoking: Individual participant meta-analysis including 28 114 women with ovarian cancer from 51 epidemiological studies. Lancet Oncol. 2012;13:946–56. doi:10.1016/S1470-2045(12)70322-4.</w:t>
      </w:r>
    </w:p>
    <w:p w14:paraId="181A799B"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 xml:space="preserve">37. Fircanis S, Merriam P, Khan N, Castillo JJ. The relation between cigarette smoking and risk of acute </w:t>
      </w:r>
      <w:r w:rsidRPr="00D571DD">
        <w:rPr>
          <w:noProof/>
          <w:szCs w:val="24"/>
        </w:rPr>
        <w:lastRenderedPageBreak/>
        <w:t>myeloid leukemia: An updated meta-analysis of epidemiological studies. Am J Hematol. 2014;89:125–32.</w:t>
      </w:r>
    </w:p>
    <w:p w14:paraId="4AB7E1E3" w14:textId="77777777" w:rsidR="003C203B" w:rsidRPr="00D571DD" w:rsidRDefault="003C203B" w:rsidP="003C203B">
      <w:pPr>
        <w:widowControl w:val="0"/>
        <w:autoSpaceDE w:val="0"/>
        <w:autoSpaceDN w:val="0"/>
        <w:adjustRightInd w:val="0"/>
        <w:spacing w:line="240" w:lineRule="auto"/>
        <w:rPr>
          <w:noProof/>
          <w:szCs w:val="24"/>
        </w:rPr>
      </w:pPr>
      <w:r w:rsidRPr="00D571DD">
        <w:rPr>
          <w:noProof/>
          <w:szCs w:val="24"/>
        </w:rPr>
        <w:t>38. Shi H, Shao X, Hong Y. Association between cigarette smoking and the susceptibility of acute myeloid leukemia: A systematic review and meta-analysis. Eur Rev Med Pharmacol Sci. 2019;23:10049–57.</w:t>
      </w:r>
    </w:p>
    <w:p w14:paraId="0B618C3F" w14:textId="77777777" w:rsidR="003C203B" w:rsidRPr="00D571DD" w:rsidRDefault="003C203B" w:rsidP="003C203B">
      <w:pPr>
        <w:widowControl w:val="0"/>
        <w:autoSpaceDE w:val="0"/>
        <w:autoSpaceDN w:val="0"/>
        <w:adjustRightInd w:val="0"/>
        <w:spacing w:line="240" w:lineRule="auto"/>
        <w:rPr>
          <w:noProof/>
        </w:rPr>
      </w:pPr>
      <w:r w:rsidRPr="00D571DD">
        <w:rPr>
          <w:noProof/>
          <w:szCs w:val="24"/>
        </w:rPr>
        <w:t>39. Cumberbatch MG, Rota M, Catto JWF, La C, Catto J. The Role of Tobacco Smoke in Bladder and Kidney Carcinogenesis : A Comparison of Exposures and Meta-analysis of Incidence and Mortality Risks. Eur Urol. 2016;70:458–66. doi:10.1016/j.eururo.2015.06.042.</w:t>
      </w:r>
    </w:p>
    <w:p w14:paraId="0F0B40CB" w14:textId="3BB4AD5C" w:rsidR="008A260F" w:rsidRDefault="008A260F" w:rsidP="00A67397">
      <w:pPr>
        <w:rPr>
          <w:b/>
        </w:rPr>
      </w:pPr>
      <w:r w:rsidRPr="00D571DD">
        <w:rPr>
          <w:b/>
        </w:rPr>
        <w:fldChar w:fldCharType="end"/>
      </w:r>
    </w:p>
    <w:sectPr w:rsidR="008A260F" w:rsidSect="007732FC">
      <w:pgSz w:w="11906" w:h="16838"/>
      <w:pgMar w:top="1440" w:right="1440" w:bottom="1440" w:left="1440" w:header="708" w:footer="708" w:gutter="0"/>
      <w:cols w:space="720" w:equalWidth="0">
        <w:col w:w="936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FE23D" w14:textId="77777777" w:rsidR="00AA6322" w:rsidRDefault="00AA6322" w:rsidP="00C94A70">
      <w:pPr>
        <w:spacing w:after="0" w:line="240" w:lineRule="auto"/>
      </w:pPr>
      <w:r>
        <w:separator/>
      </w:r>
    </w:p>
  </w:endnote>
  <w:endnote w:type="continuationSeparator" w:id="0">
    <w:p w14:paraId="71FD07CD" w14:textId="77777777" w:rsidR="00AA6322" w:rsidRDefault="00AA6322" w:rsidP="00C94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484052"/>
      <w:docPartObj>
        <w:docPartGallery w:val="Page Numbers (Bottom of Page)"/>
        <w:docPartUnique/>
      </w:docPartObj>
    </w:sdtPr>
    <w:sdtEndPr>
      <w:rPr>
        <w:noProof/>
      </w:rPr>
    </w:sdtEndPr>
    <w:sdtContent>
      <w:p w14:paraId="0F67FCC7" w14:textId="2DDFE3A6" w:rsidR="00AA6322" w:rsidRDefault="00AA6322">
        <w:pPr>
          <w:pStyle w:val="Footer"/>
          <w:jc w:val="center"/>
        </w:pPr>
        <w:r>
          <w:fldChar w:fldCharType="begin"/>
        </w:r>
        <w:r>
          <w:instrText xml:space="preserve"> PAGE   \* MERGEFORMAT </w:instrText>
        </w:r>
        <w:r>
          <w:fldChar w:fldCharType="separate"/>
        </w:r>
        <w:r w:rsidR="008B66A4">
          <w:rPr>
            <w:noProof/>
          </w:rPr>
          <w:t>4</w:t>
        </w:r>
        <w:r>
          <w:rPr>
            <w:noProof/>
          </w:rPr>
          <w:fldChar w:fldCharType="end"/>
        </w:r>
      </w:p>
    </w:sdtContent>
  </w:sdt>
  <w:p w14:paraId="64840D9D" w14:textId="77777777" w:rsidR="00AA6322" w:rsidRDefault="00AA6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94AAF" w14:textId="77777777" w:rsidR="00AA6322" w:rsidRDefault="00AA6322" w:rsidP="00C94A70">
      <w:pPr>
        <w:spacing w:after="0" w:line="240" w:lineRule="auto"/>
      </w:pPr>
      <w:r>
        <w:separator/>
      </w:r>
    </w:p>
  </w:footnote>
  <w:footnote w:type="continuationSeparator" w:id="0">
    <w:p w14:paraId="321330AE" w14:textId="77777777" w:rsidR="00AA6322" w:rsidRDefault="00AA6322" w:rsidP="00C94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ABF5E" w14:textId="44C4E5EE" w:rsidR="00AA6322" w:rsidRPr="00FE53CE" w:rsidRDefault="00AA6322" w:rsidP="00C94A70">
    <w:pPr>
      <w:jc w:val="center"/>
      <w:rPr>
        <w:b/>
        <w:color w:val="auto"/>
        <w:sz w:val="22"/>
        <w:szCs w:val="22"/>
      </w:rPr>
    </w:pPr>
    <w:r w:rsidRPr="00FE53CE">
      <w:rPr>
        <w:b/>
        <w:color w:val="auto"/>
        <w:sz w:val="22"/>
        <w:szCs w:val="22"/>
      </w:rPr>
      <w:t>Burden of Cancers Attributable to Modifiable Risk Factors in Malaysia</w:t>
    </w:r>
  </w:p>
  <w:p w14:paraId="7CC83837" w14:textId="553DF3F5" w:rsidR="00AA6322" w:rsidRDefault="00AA6322">
    <w:pPr>
      <w:pStyle w:val="Header"/>
    </w:pPr>
  </w:p>
  <w:p w14:paraId="7649A80E" w14:textId="77777777" w:rsidR="00AA6322" w:rsidRDefault="00AA63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70"/>
    <w:rsid w:val="00015CD5"/>
    <w:rsid w:val="000322DC"/>
    <w:rsid w:val="00056BA5"/>
    <w:rsid w:val="000670F5"/>
    <w:rsid w:val="00077977"/>
    <w:rsid w:val="000B1D27"/>
    <w:rsid w:val="000C39D8"/>
    <w:rsid w:val="000E65D4"/>
    <w:rsid w:val="000F3118"/>
    <w:rsid w:val="001155A8"/>
    <w:rsid w:val="00120433"/>
    <w:rsid w:val="00145201"/>
    <w:rsid w:val="0015349C"/>
    <w:rsid w:val="00164901"/>
    <w:rsid w:val="0017718C"/>
    <w:rsid w:val="00184EA5"/>
    <w:rsid w:val="0018665B"/>
    <w:rsid w:val="001B026F"/>
    <w:rsid w:val="001B0818"/>
    <w:rsid w:val="001D0881"/>
    <w:rsid w:val="00215727"/>
    <w:rsid w:val="00222099"/>
    <w:rsid w:val="0022725A"/>
    <w:rsid w:val="002343F2"/>
    <w:rsid w:val="00243F4A"/>
    <w:rsid w:val="00267642"/>
    <w:rsid w:val="00283EEB"/>
    <w:rsid w:val="002912E3"/>
    <w:rsid w:val="002966B8"/>
    <w:rsid w:val="002C151B"/>
    <w:rsid w:val="002D2605"/>
    <w:rsid w:val="00306724"/>
    <w:rsid w:val="00306A39"/>
    <w:rsid w:val="00396687"/>
    <w:rsid w:val="003A3416"/>
    <w:rsid w:val="003A70EF"/>
    <w:rsid w:val="003C203B"/>
    <w:rsid w:val="003C2A6A"/>
    <w:rsid w:val="003D2F39"/>
    <w:rsid w:val="003E3FBF"/>
    <w:rsid w:val="0040188E"/>
    <w:rsid w:val="004116BE"/>
    <w:rsid w:val="004232BE"/>
    <w:rsid w:val="004446EA"/>
    <w:rsid w:val="0045795D"/>
    <w:rsid w:val="004675FE"/>
    <w:rsid w:val="00470884"/>
    <w:rsid w:val="00477041"/>
    <w:rsid w:val="0048224B"/>
    <w:rsid w:val="00493C9A"/>
    <w:rsid w:val="004A2758"/>
    <w:rsid w:val="004B2579"/>
    <w:rsid w:val="004D293E"/>
    <w:rsid w:val="004E34F1"/>
    <w:rsid w:val="004F6FFA"/>
    <w:rsid w:val="00505D9D"/>
    <w:rsid w:val="00516F38"/>
    <w:rsid w:val="00535C69"/>
    <w:rsid w:val="005362BF"/>
    <w:rsid w:val="00561F9E"/>
    <w:rsid w:val="00583098"/>
    <w:rsid w:val="00585316"/>
    <w:rsid w:val="005B13CD"/>
    <w:rsid w:val="005D034B"/>
    <w:rsid w:val="005F1BE8"/>
    <w:rsid w:val="0062251D"/>
    <w:rsid w:val="0062315A"/>
    <w:rsid w:val="00624C99"/>
    <w:rsid w:val="00625D47"/>
    <w:rsid w:val="006275C3"/>
    <w:rsid w:val="0063448A"/>
    <w:rsid w:val="006455CE"/>
    <w:rsid w:val="0064614F"/>
    <w:rsid w:val="006D270C"/>
    <w:rsid w:val="006F0656"/>
    <w:rsid w:val="006F2677"/>
    <w:rsid w:val="0070017B"/>
    <w:rsid w:val="00710C7F"/>
    <w:rsid w:val="00733AA4"/>
    <w:rsid w:val="00743047"/>
    <w:rsid w:val="00753400"/>
    <w:rsid w:val="007732FC"/>
    <w:rsid w:val="00790573"/>
    <w:rsid w:val="0079566E"/>
    <w:rsid w:val="007A145A"/>
    <w:rsid w:val="007B0E59"/>
    <w:rsid w:val="007F240F"/>
    <w:rsid w:val="008042C4"/>
    <w:rsid w:val="00860BEB"/>
    <w:rsid w:val="008639C9"/>
    <w:rsid w:val="008A260F"/>
    <w:rsid w:val="008B66A4"/>
    <w:rsid w:val="008D1163"/>
    <w:rsid w:val="008D7BA6"/>
    <w:rsid w:val="008F19E2"/>
    <w:rsid w:val="0090595F"/>
    <w:rsid w:val="00974DDA"/>
    <w:rsid w:val="009B3807"/>
    <w:rsid w:val="009B49B3"/>
    <w:rsid w:val="009C0A04"/>
    <w:rsid w:val="009D0D7F"/>
    <w:rsid w:val="009D3D76"/>
    <w:rsid w:val="00A03768"/>
    <w:rsid w:val="00A07E5B"/>
    <w:rsid w:val="00A15DF2"/>
    <w:rsid w:val="00A61C98"/>
    <w:rsid w:val="00A642FB"/>
    <w:rsid w:val="00A67397"/>
    <w:rsid w:val="00A80716"/>
    <w:rsid w:val="00A8253B"/>
    <w:rsid w:val="00AA6322"/>
    <w:rsid w:val="00AC485A"/>
    <w:rsid w:val="00AD1563"/>
    <w:rsid w:val="00AF1DBB"/>
    <w:rsid w:val="00B86790"/>
    <w:rsid w:val="00B872B0"/>
    <w:rsid w:val="00B87336"/>
    <w:rsid w:val="00BA4A46"/>
    <w:rsid w:val="00BC3AEF"/>
    <w:rsid w:val="00BC6E5C"/>
    <w:rsid w:val="00BD52A2"/>
    <w:rsid w:val="00BE5D3E"/>
    <w:rsid w:val="00C171BF"/>
    <w:rsid w:val="00C226AB"/>
    <w:rsid w:val="00C228D6"/>
    <w:rsid w:val="00C34264"/>
    <w:rsid w:val="00C40CB1"/>
    <w:rsid w:val="00C40F24"/>
    <w:rsid w:val="00C410C2"/>
    <w:rsid w:val="00C60D93"/>
    <w:rsid w:val="00C733A6"/>
    <w:rsid w:val="00C7572D"/>
    <w:rsid w:val="00C92186"/>
    <w:rsid w:val="00C94A70"/>
    <w:rsid w:val="00CA28F5"/>
    <w:rsid w:val="00CE7707"/>
    <w:rsid w:val="00D2017A"/>
    <w:rsid w:val="00D571DD"/>
    <w:rsid w:val="00D80BC6"/>
    <w:rsid w:val="00D920E6"/>
    <w:rsid w:val="00D92D21"/>
    <w:rsid w:val="00D93083"/>
    <w:rsid w:val="00D94554"/>
    <w:rsid w:val="00DE1AFC"/>
    <w:rsid w:val="00DE449D"/>
    <w:rsid w:val="00DF21DF"/>
    <w:rsid w:val="00E37DDB"/>
    <w:rsid w:val="00E5007E"/>
    <w:rsid w:val="00E52867"/>
    <w:rsid w:val="00E56417"/>
    <w:rsid w:val="00E75B92"/>
    <w:rsid w:val="00EA55C9"/>
    <w:rsid w:val="00EC202B"/>
    <w:rsid w:val="00EC6288"/>
    <w:rsid w:val="00ED47E1"/>
    <w:rsid w:val="00EF5D88"/>
    <w:rsid w:val="00F459C5"/>
    <w:rsid w:val="00F624D5"/>
    <w:rsid w:val="00F634A4"/>
    <w:rsid w:val="00F7008F"/>
    <w:rsid w:val="00FB3C30"/>
    <w:rsid w:val="00FF393B"/>
    <w:rsid w:val="00FF4366"/>
    <w:rsid w:val="00FF4F6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280B128"/>
  <w15:chartTrackingRefBased/>
  <w15:docId w15:val="{D944BFA5-ECEF-4E2D-96FC-4FFC4D52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A70"/>
    <w:rPr>
      <w:rFonts w:ascii="Arial" w:eastAsia="Arial" w:hAnsi="Arial" w:cs="Arial"/>
      <w:color w:val="231F2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A70"/>
    <w:pPr>
      <w:spacing w:after="0" w:line="240" w:lineRule="auto"/>
    </w:pPr>
    <w:rPr>
      <w:rFonts w:ascii="Arial" w:eastAsia="Arial" w:hAnsi="Arial" w:cs="Arial"/>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4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A70"/>
    <w:rPr>
      <w:rFonts w:ascii="Arial" w:eastAsia="Arial" w:hAnsi="Arial" w:cs="Arial"/>
      <w:color w:val="231F20"/>
      <w:sz w:val="20"/>
      <w:szCs w:val="20"/>
    </w:rPr>
  </w:style>
  <w:style w:type="paragraph" w:styleId="Footer">
    <w:name w:val="footer"/>
    <w:basedOn w:val="Normal"/>
    <w:link w:val="FooterChar"/>
    <w:uiPriority w:val="99"/>
    <w:unhideWhenUsed/>
    <w:rsid w:val="00C94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A70"/>
    <w:rPr>
      <w:rFonts w:ascii="Arial" w:eastAsia="Arial" w:hAnsi="Arial" w:cs="Arial"/>
      <w:color w:val="231F20"/>
      <w:sz w:val="20"/>
      <w:szCs w:val="20"/>
    </w:rPr>
  </w:style>
  <w:style w:type="paragraph" w:styleId="EndnoteText">
    <w:name w:val="endnote text"/>
    <w:basedOn w:val="Normal"/>
    <w:link w:val="EndnoteTextChar"/>
    <w:uiPriority w:val="99"/>
    <w:unhideWhenUsed/>
    <w:rsid w:val="00077977"/>
    <w:pPr>
      <w:spacing w:after="0" w:line="240" w:lineRule="auto"/>
    </w:pPr>
    <w:rPr>
      <w:rFonts w:asciiTheme="minorHAnsi" w:eastAsiaTheme="minorHAnsi" w:hAnsiTheme="minorHAnsi" w:cstheme="minorBidi"/>
      <w:color w:val="auto"/>
      <w:lang w:val="en-GB" w:eastAsia="en-US"/>
    </w:rPr>
  </w:style>
  <w:style w:type="character" w:customStyle="1" w:styleId="EndnoteTextChar">
    <w:name w:val="Endnote Text Char"/>
    <w:basedOn w:val="DefaultParagraphFont"/>
    <w:link w:val="EndnoteText"/>
    <w:uiPriority w:val="99"/>
    <w:rsid w:val="00077977"/>
    <w:rPr>
      <w:rFonts w:eastAsiaTheme="minorHAnsi"/>
      <w:sz w:val="20"/>
      <w:szCs w:val="20"/>
      <w:lang w:val="en-GB" w:eastAsia="en-US"/>
    </w:rPr>
  </w:style>
  <w:style w:type="character" w:styleId="EndnoteReference">
    <w:name w:val="endnote reference"/>
    <w:basedOn w:val="DefaultParagraphFont"/>
    <w:uiPriority w:val="99"/>
    <w:unhideWhenUsed/>
    <w:rsid w:val="000779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886681">
      <w:bodyDiv w:val="1"/>
      <w:marLeft w:val="0"/>
      <w:marRight w:val="0"/>
      <w:marTop w:val="0"/>
      <w:marBottom w:val="0"/>
      <w:divBdr>
        <w:top w:val="none" w:sz="0" w:space="0" w:color="auto"/>
        <w:left w:val="none" w:sz="0" w:space="0" w:color="auto"/>
        <w:bottom w:val="none" w:sz="0" w:space="0" w:color="auto"/>
        <w:right w:val="none" w:sz="0" w:space="0" w:color="auto"/>
      </w:divBdr>
    </w:div>
    <w:div w:id="1805612919">
      <w:bodyDiv w:val="1"/>
      <w:marLeft w:val="0"/>
      <w:marRight w:val="0"/>
      <w:marTop w:val="0"/>
      <w:marBottom w:val="0"/>
      <w:divBdr>
        <w:top w:val="none" w:sz="0" w:space="0" w:color="auto"/>
        <w:left w:val="none" w:sz="0" w:space="0" w:color="auto"/>
        <w:bottom w:val="none" w:sz="0" w:space="0" w:color="auto"/>
        <w:right w:val="none" w:sz="0" w:space="0" w:color="auto"/>
      </w:divBdr>
    </w:div>
    <w:div w:id="1806003075">
      <w:bodyDiv w:val="1"/>
      <w:marLeft w:val="0"/>
      <w:marRight w:val="0"/>
      <w:marTop w:val="0"/>
      <w:marBottom w:val="0"/>
      <w:divBdr>
        <w:top w:val="none" w:sz="0" w:space="0" w:color="auto"/>
        <w:left w:val="none" w:sz="0" w:space="0" w:color="auto"/>
        <w:bottom w:val="none" w:sz="0" w:space="0" w:color="auto"/>
        <w:right w:val="none" w:sz="0" w:space="0" w:color="auto"/>
      </w:divBdr>
    </w:div>
    <w:div w:id="2001541071">
      <w:bodyDiv w:val="1"/>
      <w:marLeft w:val="0"/>
      <w:marRight w:val="0"/>
      <w:marTop w:val="0"/>
      <w:marBottom w:val="0"/>
      <w:divBdr>
        <w:top w:val="none" w:sz="0" w:space="0" w:color="auto"/>
        <w:left w:val="none" w:sz="0" w:space="0" w:color="auto"/>
        <w:bottom w:val="none" w:sz="0" w:space="0" w:color="auto"/>
        <w:right w:val="none" w:sz="0" w:space="0" w:color="auto"/>
      </w:divBdr>
    </w:div>
    <w:div w:id="2110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D59E6-0354-470E-B5FF-28D47AF7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12</Pages>
  <Words>21832</Words>
  <Characters>124448</Characters>
  <Application>Microsoft Office Word</Application>
  <DocSecurity>0</DocSecurity>
  <Lines>1037</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 Hoon Shien</dc:creator>
  <cp:keywords/>
  <dc:description/>
  <cp:lastModifiedBy>Teh Hoon Shien</cp:lastModifiedBy>
  <cp:revision>130</cp:revision>
  <dcterms:created xsi:type="dcterms:W3CDTF">2020-12-17T01:28:00Z</dcterms:created>
  <dcterms:modified xsi:type="dcterms:W3CDTF">2021-01-12T07:22:00Z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98903c67-e7cc-3ecd-a6dc-7dc4334f9dd5</vt:lpwstr>
  </property>
  <property fmtid="{D5CDD505-2E9C-101B-9397-08002B2CF9AE}" pid="4" name="Mendeley Citation Style_1">
    <vt:lpwstr>http://www.zotero.org/styles/bmc-public-health</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http://www.zotero.org/styles/bmc-public-health</vt:lpwstr>
  </property>
  <property fmtid="{D5CDD505-2E9C-101B-9397-08002B2CF9AE}" pid="8" name="Mendeley Recent Style Name 1_1">
    <vt:lpwstr>BMC Public Health</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http://www.zotero.org/styles/international-journal-of-cancer</vt:lpwstr>
  </property>
  <property fmtid="{D5CDD505-2E9C-101B-9397-08002B2CF9AE}" pid="16" name="Mendeley Recent Style Name 5_1">
    <vt:lpwstr>International Journal of Cancer</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