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8E187" w14:textId="76BB8D00" w:rsidR="009E30A3" w:rsidRPr="009E30A3" w:rsidRDefault="009E30A3" w:rsidP="009E30A3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</w:rPr>
      </w:pPr>
      <w:bookmarkStart w:id="0" w:name="_Toc48813595"/>
      <w:bookmarkStart w:id="1" w:name="_Toc57367419"/>
      <w:r w:rsidRPr="009E30A3"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</w:rPr>
        <w:t>Key informant interview guides</w:t>
      </w:r>
      <w:bookmarkEnd w:id="0"/>
      <w:bookmarkEnd w:id="1"/>
    </w:p>
    <w:p w14:paraId="2F70F2A1" w14:textId="3DC6ED0E" w:rsidR="009E30A3" w:rsidRPr="009E30A3" w:rsidRDefault="009E30A3" w:rsidP="009E30A3">
      <w:pPr>
        <w:keepNext/>
        <w:keepLines/>
        <w:spacing w:before="4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Cs w:val="24"/>
        </w:rPr>
      </w:pPr>
      <w:bookmarkStart w:id="2" w:name="_Toc48813596"/>
      <w:bookmarkStart w:id="3" w:name="_Toc57367420"/>
      <w:r w:rsidRPr="009E30A3">
        <w:rPr>
          <w:rFonts w:ascii="Times New Roman" w:eastAsia="Times New Roman" w:hAnsi="Times New Roman" w:cs="Times New Roman"/>
          <w:b/>
          <w:color w:val="000000"/>
          <w:szCs w:val="24"/>
        </w:rPr>
        <w:t>Children and PCGs</w:t>
      </w:r>
      <w:bookmarkEnd w:id="2"/>
      <w:bookmarkEnd w:id="3"/>
    </w:p>
    <w:p w14:paraId="1B18C443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9E30A3">
        <w:rPr>
          <w:rFonts w:ascii="Times New Roman" w:eastAsia="Calibri" w:hAnsi="Times New Roman" w:cs="Times New Roman"/>
          <w:b/>
          <w:color w:val="000000"/>
        </w:rPr>
        <w:t>These interview guides should be administered after providing a child with HIV services at a health facility in a private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9E30A3" w:rsidRPr="009E30A3" w14:paraId="6DB13A74" w14:textId="77777777" w:rsidTr="000E651C">
        <w:tc>
          <w:tcPr>
            <w:tcW w:w="1980" w:type="dxa"/>
          </w:tcPr>
          <w:p w14:paraId="202DF38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 xml:space="preserve">Questionnaire Code of PCG pair </w:t>
            </w:r>
          </w:p>
        </w:tc>
        <w:tc>
          <w:tcPr>
            <w:tcW w:w="7036" w:type="dxa"/>
          </w:tcPr>
          <w:p w14:paraId="1DE4CDA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53BB3236" w14:textId="77777777" w:rsidTr="000E651C">
        <w:tc>
          <w:tcPr>
            <w:tcW w:w="1980" w:type="dxa"/>
          </w:tcPr>
          <w:p w14:paraId="431C715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 xml:space="preserve">Name of Facility </w:t>
            </w:r>
          </w:p>
        </w:tc>
        <w:tc>
          <w:tcPr>
            <w:tcW w:w="7036" w:type="dxa"/>
          </w:tcPr>
          <w:p w14:paraId="35352AE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069AAD97" w14:textId="77777777" w:rsidTr="000E651C">
        <w:tc>
          <w:tcPr>
            <w:tcW w:w="1980" w:type="dxa"/>
          </w:tcPr>
          <w:p w14:paraId="4F82231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>District Name</w:t>
            </w:r>
          </w:p>
        </w:tc>
        <w:tc>
          <w:tcPr>
            <w:tcW w:w="7036" w:type="dxa"/>
          </w:tcPr>
          <w:p w14:paraId="4E895BF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3C3DF4DA" w14:textId="77777777" w:rsidTr="000E651C">
        <w:tc>
          <w:tcPr>
            <w:tcW w:w="1980" w:type="dxa"/>
          </w:tcPr>
          <w:p w14:paraId="7702219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>Name of interviewer</w:t>
            </w:r>
          </w:p>
        </w:tc>
        <w:tc>
          <w:tcPr>
            <w:tcW w:w="7036" w:type="dxa"/>
          </w:tcPr>
          <w:p w14:paraId="27CE9BD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2505A097" w14:textId="77777777" w:rsidTr="000E651C">
        <w:tc>
          <w:tcPr>
            <w:tcW w:w="1980" w:type="dxa"/>
          </w:tcPr>
          <w:p w14:paraId="2FE7364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 xml:space="preserve">Date of Interview </w:t>
            </w:r>
          </w:p>
        </w:tc>
        <w:tc>
          <w:tcPr>
            <w:tcW w:w="7036" w:type="dxa"/>
          </w:tcPr>
          <w:p w14:paraId="541AD90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3451D0C7" w14:textId="77777777" w:rsidTr="000E651C">
        <w:tc>
          <w:tcPr>
            <w:tcW w:w="1980" w:type="dxa"/>
          </w:tcPr>
          <w:p w14:paraId="63EE84A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 xml:space="preserve">Time of interview </w:t>
            </w:r>
          </w:p>
        </w:tc>
        <w:tc>
          <w:tcPr>
            <w:tcW w:w="7036" w:type="dxa"/>
          </w:tcPr>
          <w:p w14:paraId="5064565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4C670D4D" w14:textId="77777777" w:rsidTr="000E651C">
        <w:tc>
          <w:tcPr>
            <w:tcW w:w="1980" w:type="dxa"/>
          </w:tcPr>
          <w:p w14:paraId="41C3357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>Checked by</w:t>
            </w:r>
          </w:p>
        </w:tc>
        <w:tc>
          <w:tcPr>
            <w:tcW w:w="7036" w:type="dxa"/>
          </w:tcPr>
          <w:p w14:paraId="78E6E18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E30A3" w:rsidRPr="009E30A3" w14:paraId="74D255CE" w14:textId="77777777" w:rsidTr="000E651C">
        <w:tc>
          <w:tcPr>
            <w:tcW w:w="1980" w:type="dxa"/>
          </w:tcPr>
          <w:p w14:paraId="2876163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</w:rPr>
              <w:t>Verified by</w:t>
            </w:r>
          </w:p>
        </w:tc>
        <w:tc>
          <w:tcPr>
            <w:tcW w:w="7036" w:type="dxa"/>
          </w:tcPr>
          <w:p w14:paraId="553F349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4432B9D2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690F7C09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9E30A3">
        <w:rPr>
          <w:rFonts w:ascii="Times New Roman" w:eastAsia="Calibri" w:hAnsi="Times New Roman" w:cs="Times New Roman"/>
          <w:b/>
          <w:color w:val="000000"/>
        </w:rPr>
        <w:t>Please answer the following questions after your session with the healthcare worker.</w:t>
      </w:r>
    </w:p>
    <w:p w14:paraId="121661CE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9E30A3">
        <w:rPr>
          <w:rFonts w:ascii="Times New Roman" w:eastAsia="Calibri" w:hAnsi="Times New Roman" w:cs="Times New Roman"/>
          <w:b/>
          <w:color w:val="000000"/>
        </w:rPr>
        <w:t xml:space="preserve">Demographic Data </w:t>
      </w:r>
    </w:p>
    <w:tbl>
      <w:tblPr>
        <w:tblStyle w:val="TableGrid1"/>
        <w:tblW w:w="5408" w:type="pct"/>
        <w:tblLayout w:type="fixed"/>
        <w:tblLook w:val="04A0" w:firstRow="1" w:lastRow="0" w:firstColumn="1" w:lastColumn="0" w:noHBand="0" w:noVBand="1"/>
      </w:tblPr>
      <w:tblGrid>
        <w:gridCol w:w="4714"/>
        <w:gridCol w:w="811"/>
        <w:gridCol w:w="4227"/>
      </w:tblGrid>
      <w:tr w:rsidR="009E30A3" w:rsidRPr="009E30A3" w14:paraId="0921493D" w14:textId="77777777" w:rsidTr="000E651C">
        <w:trPr>
          <w:trHeight w:val="272"/>
        </w:trPr>
        <w:tc>
          <w:tcPr>
            <w:tcW w:w="5000" w:type="pct"/>
            <w:gridSpan w:val="3"/>
            <w:noWrap/>
          </w:tcPr>
          <w:p w14:paraId="7FB2CAF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</w:rPr>
              <w:t>Primary caregiver information</w:t>
            </w:r>
          </w:p>
        </w:tc>
      </w:tr>
      <w:tr w:rsidR="009E30A3" w:rsidRPr="009E30A3" w14:paraId="3759797F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5D03650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Sex </w:t>
            </w:r>
          </w:p>
        </w:tc>
        <w:tc>
          <w:tcPr>
            <w:tcW w:w="416" w:type="pct"/>
          </w:tcPr>
          <w:p w14:paraId="66479C6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447F39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Male </w:t>
            </w:r>
          </w:p>
        </w:tc>
      </w:tr>
      <w:tr w:rsidR="009E30A3" w:rsidRPr="009E30A3" w14:paraId="482E7AFB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7E96BE1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7807B16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5A2E959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Female </w:t>
            </w:r>
          </w:p>
        </w:tc>
      </w:tr>
      <w:tr w:rsidR="009E30A3" w:rsidRPr="009E30A3" w14:paraId="0EC010A1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3A30CBF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Age of the PCG (years) </w:t>
            </w:r>
          </w:p>
        </w:tc>
        <w:tc>
          <w:tcPr>
            <w:tcW w:w="416" w:type="pct"/>
          </w:tcPr>
          <w:p w14:paraId="7D0CD7C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0BFF25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18-25</w:t>
            </w:r>
          </w:p>
        </w:tc>
      </w:tr>
      <w:tr w:rsidR="009E30A3" w:rsidRPr="009E30A3" w14:paraId="19AEECD9" w14:textId="77777777" w:rsidTr="000E651C">
        <w:trPr>
          <w:trHeight w:val="272"/>
        </w:trPr>
        <w:tc>
          <w:tcPr>
            <w:tcW w:w="2417" w:type="pct"/>
            <w:vMerge/>
            <w:hideMark/>
          </w:tcPr>
          <w:p w14:paraId="794AA60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3FD188C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47939E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26-30</w:t>
            </w:r>
          </w:p>
        </w:tc>
      </w:tr>
      <w:tr w:rsidR="009E30A3" w:rsidRPr="009E30A3" w14:paraId="26AC4954" w14:textId="77777777" w:rsidTr="000E651C">
        <w:trPr>
          <w:trHeight w:val="272"/>
        </w:trPr>
        <w:tc>
          <w:tcPr>
            <w:tcW w:w="2417" w:type="pct"/>
            <w:vMerge/>
            <w:hideMark/>
          </w:tcPr>
          <w:p w14:paraId="66C0EE7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1289167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302F6E6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31-40</w:t>
            </w:r>
          </w:p>
        </w:tc>
      </w:tr>
      <w:tr w:rsidR="009E30A3" w:rsidRPr="009E30A3" w14:paraId="42E1E8E2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3A85ED6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3EF1C37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5BE387E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40+ </w:t>
            </w:r>
          </w:p>
        </w:tc>
      </w:tr>
      <w:tr w:rsidR="009E30A3" w:rsidRPr="009E30A3" w14:paraId="29A6C906" w14:textId="77777777" w:rsidTr="000E651C">
        <w:trPr>
          <w:trHeight w:val="284"/>
        </w:trPr>
        <w:tc>
          <w:tcPr>
            <w:tcW w:w="2417" w:type="pct"/>
            <w:vMerge w:val="restart"/>
            <w:noWrap/>
            <w:hideMark/>
          </w:tcPr>
          <w:p w14:paraId="6FB00DE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Marital status </w:t>
            </w:r>
          </w:p>
        </w:tc>
        <w:tc>
          <w:tcPr>
            <w:tcW w:w="416" w:type="pct"/>
          </w:tcPr>
          <w:p w14:paraId="50113A2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3FF15DC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Married/cohabiting </w:t>
            </w:r>
          </w:p>
        </w:tc>
      </w:tr>
      <w:tr w:rsidR="009E30A3" w:rsidRPr="009E30A3" w14:paraId="6E3F2EDF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7E7AB41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445B7FB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53F738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Single </w:t>
            </w:r>
          </w:p>
        </w:tc>
      </w:tr>
      <w:tr w:rsidR="009E30A3" w:rsidRPr="009E30A3" w14:paraId="16BEA317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08F6096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61D2F5D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52E92B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Divorce/separated /widowed </w:t>
            </w:r>
          </w:p>
        </w:tc>
      </w:tr>
      <w:tr w:rsidR="009E30A3" w:rsidRPr="009E30A3" w14:paraId="35C922BB" w14:textId="77777777" w:rsidTr="000E651C">
        <w:trPr>
          <w:trHeight w:val="284"/>
        </w:trPr>
        <w:tc>
          <w:tcPr>
            <w:tcW w:w="2417" w:type="pct"/>
            <w:vMerge w:val="restart"/>
            <w:noWrap/>
            <w:hideMark/>
          </w:tcPr>
          <w:p w14:paraId="2A83568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lastRenderedPageBreak/>
              <w:t xml:space="preserve">Relationship to the child </w:t>
            </w:r>
          </w:p>
        </w:tc>
        <w:tc>
          <w:tcPr>
            <w:tcW w:w="416" w:type="pct"/>
          </w:tcPr>
          <w:p w14:paraId="0B9BB3E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F51F24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Biological mother </w:t>
            </w:r>
          </w:p>
        </w:tc>
      </w:tr>
      <w:tr w:rsidR="009E30A3" w:rsidRPr="009E30A3" w14:paraId="46B7D6B9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0046209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1D5D5E0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1EE1C1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Biological father </w:t>
            </w:r>
          </w:p>
        </w:tc>
      </w:tr>
      <w:tr w:rsidR="009E30A3" w:rsidRPr="009E30A3" w14:paraId="18959556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15B55E8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69F873C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B7D7F9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Grand parent </w:t>
            </w:r>
          </w:p>
        </w:tc>
      </w:tr>
      <w:tr w:rsidR="009E30A3" w:rsidRPr="009E30A3" w14:paraId="4ED81D8C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3D8EBBE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27CBD84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5234CE3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Uncle/Aunt </w:t>
            </w:r>
          </w:p>
        </w:tc>
      </w:tr>
      <w:tr w:rsidR="009E30A3" w:rsidRPr="009E30A3" w14:paraId="30C4DB32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53F2709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16D5CD1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32A81D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Sibling </w:t>
            </w:r>
          </w:p>
        </w:tc>
      </w:tr>
      <w:tr w:rsidR="009E30A3" w:rsidRPr="009E30A3" w14:paraId="6FAA52C9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0B19D3D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78E0042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450BC5A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Other </w:t>
            </w:r>
          </w:p>
        </w:tc>
      </w:tr>
      <w:tr w:rsidR="009E30A3" w:rsidRPr="009E30A3" w14:paraId="61D03A7C" w14:textId="77777777" w:rsidTr="000E651C">
        <w:trPr>
          <w:trHeight w:val="284"/>
        </w:trPr>
        <w:tc>
          <w:tcPr>
            <w:tcW w:w="2417" w:type="pct"/>
            <w:vMerge w:val="restart"/>
            <w:noWrap/>
            <w:hideMark/>
          </w:tcPr>
          <w:p w14:paraId="7436CEE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PCG’s level of education </w:t>
            </w:r>
          </w:p>
        </w:tc>
        <w:tc>
          <w:tcPr>
            <w:tcW w:w="416" w:type="pct"/>
          </w:tcPr>
          <w:p w14:paraId="75AD0EC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B1C901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No formal education </w:t>
            </w:r>
          </w:p>
        </w:tc>
      </w:tr>
      <w:tr w:rsidR="009E30A3" w:rsidRPr="009E30A3" w14:paraId="7672E858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0C60A47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7292B8B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1C4D02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Up to primary school </w:t>
            </w:r>
          </w:p>
        </w:tc>
      </w:tr>
      <w:tr w:rsidR="009E30A3" w:rsidRPr="009E30A3" w14:paraId="64EE0DD3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3148794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446236C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6DCEFF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Up to high school and beyond </w:t>
            </w:r>
          </w:p>
        </w:tc>
      </w:tr>
      <w:tr w:rsidR="009E30A3" w:rsidRPr="009E30A3" w14:paraId="5ED9EE6F" w14:textId="77777777" w:rsidTr="000E651C">
        <w:trPr>
          <w:trHeight w:val="284"/>
        </w:trPr>
        <w:tc>
          <w:tcPr>
            <w:tcW w:w="2417" w:type="pct"/>
            <w:vMerge w:val="restart"/>
            <w:noWrap/>
            <w:hideMark/>
          </w:tcPr>
          <w:p w14:paraId="1B953B9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PCG’s HIV status </w:t>
            </w:r>
          </w:p>
        </w:tc>
        <w:tc>
          <w:tcPr>
            <w:tcW w:w="416" w:type="pct"/>
          </w:tcPr>
          <w:p w14:paraId="471C8EF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DA6460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HIV positive </w:t>
            </w:r>
          </w:p>
        </w:tc>
      </w:tr>
      <w:tr w:rsidR="009E30A3" w:rsidRPr="009E30A3" w14:paraId="29B74F5D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699CFB6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4664970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1C02926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HIV negative </w:t>
            </w:r>
          </w:p>
        </w:tc>
      </w:tr>
      <w:tr w:rsidR="009E30A3" w:rsidRPr="009E30A3" w14:paraId="5215F656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786C635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712D236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BB3216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Unknown </w:t>
            </w:r>
          </w:p>
        </w:tc>
      </w:tr>
      <w:tr w:rsidR="009E30A3" w:rsidRPr="009E30A3" w14:paraId="7D085B9F" w14:textId="77777777" w:rsidTr="000E651C">
        <w:trPr>
          <w:trHeight w:val="284"/>
        </w:trPr>
        <w:tc>
          <w:tcPr>
            <w:tcW w:w="5000" w:type="pct"/>
            <w:gridSpan w:val="3"/>
          </w:tcPr>
          <w:p w14:paraId="2F9833C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</w:rPr>
              <w:t>Child information</w:t>
            </w:r>
          </w:p>
        </w:tc>
      </w:tr>
      <w:tr w:rsidR="009E30A3" w:rsidRPr="009E30A3" w14:paraId="590100D2" w14:textId="77777777" w:rsidTr="000E651C">
        <w:trPr>
          <w:trHeight w:val="284"/>
        </w:trPr>
        <w:tc>
          <w:tcPr>
            <w:tcW w:w="2417" w:type="pct"/>
            <w:vMerge w:val="restart"/>
            <w:noWrap/>
            <w:hideMark/>
          </w:tcPr>
          <w:p w14:paraId="44AFD14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Child’s age (years)</w:t>
            </w:r>
          </w:p>
          <w:p w14:paraId="27FC8E0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 </w:t>
            </w:r>
          </w:p>
          <w:p w14:paraId="1EE05D7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 </w:t>
            </w:r>
          </w:p>
          <w:p w14:paraId="206F1C7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416" w:type="pct"/>
          </w:tcPr>
          <w:p w14:paraId="61A3C07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21BA11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5-6 </w:t>
            </w:r>
          </w:p>
        </w:tc>
      </w:tr>
      <w:tr w:rsidR="009E30A3" w:rsidRPr="009E30A3" w14:paraId="5165962C" w14:textId="77777777" w:rsidTr="000E651C">
        <w:trPr>
          <w:trHeight w:val="284"/>
        </w:trPr>
        <w:tc>
          <w:tcPr>
            <w:tcW w:w="2417" w:type="pct"/>
            <w:vMerge/>
            <w:noWrap/>
            <w:hideMark/>
          </w:tcPr>
          <w:p w14:paraId="16895AF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2E73BE6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95C34E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7-8 </w:t>
            </w:r>
          </w:p>
        </w:tc>
      </w:tr>
      <w:tr w:rsidR="009E30A3" w:rsidRPr="009E30A3" w14:paraId="0645CE0B" w14:textId="77777777" w:rsidTr="000E651C">
        <w:trPr>
          <w:trHeight w:val="284"/>
        </w:trPr>
        <w:tc>
          <w:tcPr>
            <w:tcW w:w="2417" w:type="pct"/>
            <w:vMerge/>
            <w:noWrap/>
            <w:hideMark/>
          </w:tcPr>
          <w:p w14:paraId="413EE82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255E108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4AC6FB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9-10 </w:t>
            </w:r>
          </w:p>
        </w:tc>
      </w:tr>
      <w:tr w:rsidR="009E30A3" w:rsidRPr="009E30A3" w14:paraId="6C5D108E" w14:textId="77777777" w:rsidTr="000E651C">
        <w:trPr>
          <w:trHeight w:val="284"/>
        </w:trPr>
        <w:tc>
          <w:tcPr>
            <w:tcW w:w="2417" w:type="pct"/>
            <w:vMerge/>
            <w:noWrap/>
            <w:hideMark/>
          </w:tcPr>
          <w:p w14:paraId="3EFE2F5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386A46E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02E541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11-12 </w:t>
            </w:r>
          </w:p>
        </w:tc>
      </w:tr>
      <w:tr w:rsidR="009E30A3" w:rsidRPr="009E30A3" w14:paraId="7E983C33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495110B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Child’s sex </w:t>
            </w:r>
          </w:p>
          <w:p w14:paraId="45FC3E4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416" w:type="pct"/>
          </w:tcPr>
          <w:p w14:paraId="78EE5A9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B17796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Male</w:t>
            </w:r>
          </w:p>
        </w:tc>
      </w:tr>
      <w:tr w:rsidR="009E30A3" w:rsidRPr="009E30A3" w14:paraId="027E07DB" w14:textId="77777777" w:rsidTr="000E651C">
        <w:trPr>
          <w:trHeight w:val="284"/>
        </w:trPr>
        <w:tc>
          <w:tcPr>
            <w:tcW w:w="2417" w:type="pct"/>
            <w:vMerge/>
            <w:noWrap/>
            <w:hideMark/>
          </w:tcPr>
          <w:p w14:paraId="314A791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1115793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FD7525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Female </w:t>
            </w:r>
          </w:p>
        </w:tc>
      </w:tr>
      <w:tr w:rsidR="009E30A3" w:rsidRPr="009E30A3" w14:paraId="5BAD07F7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38001DF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Child’s age of diagnosis</w:t>
            </w:r>
          </w:p>
          <w:p w14:paraId="778AA2E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(years) </w:t>
            </w:r>
          </w:p>
          <w:p w14:paraId="1C97CF9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416" w:type="pct"/>
          </w:tcPr>
          <w:p w14:paraId="070451F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4BC83BD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0-2 </w:t>
            </w:r>
          </w:p>
        </w:tc>
      </w:tr>
      <w:tr w:rsidR="009E30A3" w:rsidRPr="009E30A3" w14:paraId="4F76F133" w14:textId="77777777" w:rsidTr="000E651C">
        <w:trPr>
          <w:trHeight w:val="272"/>
        </w:trPr>
        <w:tc>
          <w:tcPr>
            <w:tcW w:w="2417" w:type="pct"/>
            <w:vMerge/>
            <w:noWrap/>
            <w:hideMark/>
          </w:tcPr>
          <w:p w14:paraId="18176C8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55ABD3D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3BEB5DB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3-4 </w:t>
            </w:r>
          </w:p>
        </w:tc>
      </w:tr>
      <w:tr w:rsidR="009E30A3" w:rsidRPr="009E30A3" w14:paraId="425F9C75" w14:textId="77777777" w:rsidTr="000E651C">
        <w:trPr>
          <w:trHeight w:val="272"/>
        </w:trPr>
        <w:tc>
          <w:tcPr>
            <w:tcW w:w="2417" w:type="pct"/>
            <w:vMerge/>
            <w:noWrap/>
            <w:hideMark/>
          </w:tcPr>
          <w:p w14:paraId="2110027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7E3AD63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3238A6B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5-6 </w:t>
            </w:r>
          </w:p>
        </w:tc>
      </w:tr>
      <w:tr w:rsidR="009E30A3" w:rsidRPr="009E30A3" w14:paraId="69BB6B01" w14:textId="77777777" w:rsidTr="000E651C">
        <w:trPr>
          <w:trHeight w:val="272"/>
        </w:trPr>
        <w:tc>
          <w:tcPr>
            <w:tcW w:w="2417" w:type="pct"/>
            <w:vMerge/>
            <w:noWrap/>
            <w:hideMark/>
          </w:tcPr>
          <w:p w14:paraId="69020B4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0E773CF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F69D27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7-8 </w:t>
            </w:r>
          </w:p>
        </w:tc>
      </w:tr>
      <w:tr w:rsidR="009E30A3" w:rsidRPr="009E30A3" w14:paraId="5805D0C7" w14:textId="77777777" w:rsidTr="000E651C">
        <w:trPr>
          <w:trHeight w:val="272"/>
        </w:trPr>
        <w:tc>
          <w:tcPr>
            <w:tcW w:w="2417" w:type="pct"/>
            <w:vMerge/>
            <w:noWrap/>
            <w:hideMark/>
          </w:tcPr>
          <w:p w14:paraId="5604EE6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163B255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613288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9-10 </w:t>
            </w:r>
          </w:p>
        </w:tc>
      </w:tr>
      <w:tr w:rsidR="009E30A3" w:rsidRPr="009E30A3" w14:paraId="5FF7B801" w14:textId="77777777" w:rsidTr="000E651C">
        <w:trPr>
          <w:trHeight w:val="284"/>
        </w:trPr>
        <w:tc>
          <w:tcPr>
            <w:tcW w:w="2417" w:type="pct"/>
            <w:vMerge/>
            <w:noWrap/>
            <w:hideMark/>
          </w:tcPr>
          <w:p w14:paraId="72273C2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663AB60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565DDB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11-12 </w:t>
            </w:r>
          </w:p>
        </w:tc>
      </w:tr>
      <w:tr w:rsidR="009E30A3" w:rsidRPr="009E30A3" w14:paraId="6D1BC069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3D5AE86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Child on HAART </w:t>
            </w:r>
          </w:p>
        </w:tc>
        <w:tc>
          <w:tcPr>
            <w:tcW w:w="416" w:type="pct"/>
          </w:tcPr>
          <w:p w14:paraId="6391F8A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71FC0A1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Yes </w:t>
            </w:r>
          </w:p>
        </w:tc>
      </w:tr>
      <w:tr w:rsidR="009E30A3" w:rsidRPr="009E30A3" w14:paraId="1C9C46F4" w14:textId="77777777" w:rsidTr="000E651C">
        <w:trPr>
          <w:trHeight w:val="272"/>
        </w:trPr>
        <w:tc>
          <w:tcPr>
            <w:tcW w:w="2417" w:type="pct"/>
            <w:vMerge/>
            <w:noWrap/>
            <w:hideMark/>
          </w:tcPr>
          <w:p w14:paraId="5CB174D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1EDCC10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15E5668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No</w:t>
            </w:r>
          </w:p>
        </w:tc>
      </w:tr>
      <w:tr w:rsidR="009E30A3" w:rsidRPr="009E30A3" w14:paraId="50540B8D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325AD1A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lastRenderedPageBreak/>
              <w:t>Child going to school</w:t>
            </w:r>
          </w:p>
        </w:tc>
        <w:tc>
          <w:tcPr>
            <w:tcW w:w="416" w:type="pct"/>
          </w:tcPr>
          <w:p w14:paraId="612A241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8B8B06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Yes </w:t>
            </w:r>
          </w:p>
        </w:tc>
      </w:tr>
      <w:tr w:rsidR="009E30A3" w:rsidRPr="009E30A3" w14:paraId="461F6C7E" w14:textId="77777777" w:rsidTr="000E651C">
        <w:trPr>
          <w:trHeight w:val="284"/>
        </w:trPr>
        <w:tc>
          <w:tcPr>
            <w:tcW w:w="2417" w:type="pct"/>
            <w:vMerge/>
            <w:noWrap/>
            <w:hideMark/>
          </w:tcPr>
          <w:p w14:paraId="434BF98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54B0EA6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21CCE3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No </w:t>
            </w:r>
          </w:p>
        </w:tc>
      </w:tr>
      <w:tr w:rsidR="009E30A3" w:rsidRPr="009E30A3" w14:paraId="5BE8E642" w14:textId="77777777" w:rsidTr="000E651C">
        <w:trPr>
          <w:trHeight w:val="272"/>
        </w:trPr>
        <w:tc>
          <w:tcPr>
            <w:tcW w:w="2417" w:type="pct"/>
            <w:vMerge w:val="restart"/>
            <w:noWrap/>
            <w:hideMark/>
          </w:tcPr>
          <w:p w14:paraId="3E92022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Disclosure status of child </w:t>
            </w:r>
          </w:p>
        </w:tc>
        <w:tc>
          <w:tcPr>
            <w:tcW w:w="416" w:type="pct"/>
          </w:tcPr>
          <w:p w14:paraId="026A617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462A32B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Not disclosed </w:t>
            </w:r>
          </w:p>
        </w:tc>
      </w:tr>
      <w:tr w:rsidR="009E30A3" w:rsidRPr="009E30A3" w14:paraId="46F95CB1" w14:textId="77777777" w:rsidTr="000E651C">
        <w:trPr>
          <w:trHeight w:val="272"/>
        </w:trPr>
        <w:tc>
          <w:tcPr>
            <w:tcW w:w="2417" w:type="pct"/>
            <w:vMerge/>
            <w:hideMark/>
          </w:tcPr>
          <w:p w14:paraId="10D656E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09D0CF7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2AB398C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Partially disclosed </w:t>
            </w:r>
          </w:p>
        </w:tc>
      </w:tr>
      <w:tr w:rsidR="009E30A3" w:rsidRPr="009E30A3" w14:paraId="2379DD2C" w14:textId="77777777" w:rsidTr="000E651C">
        <w:trPr>
          <w:trHeight w:val="272"/>
        </w:trPr>
        <w:tc>
          <w:tcPr>
            <w:tcW w:w="2417" w:type="pct"/>
            <w:vMerge/>
            <w:hideMark/>
          </w:tcPr>
          <w:p w14:paraId="6765CDF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479A4FA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5EE568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Full disclosure </w:t>
            </w:r>
          </w:p>
        </w:tc>
      </w:tr>
      <w:tr w:rsidR="009E30A3" w:rsidRPr="009E30A3" w14:paraId="1EC13E84" w14:textId="77777777" w:rsidTr="000E651C">
        <w:trPr>
          <w:trHeight w:val="284"/>
        </w:trPr>
        <w:tc>
          <w:tcPr>
            <w:tcW w:w="2417" w:type="pct"/>
            <w:vMerge w:val="restart"/>
            <w:noWrap/>
            <w:hideMark/>
          </w:tcPr>
          <w:p w14:paraId="1526A4F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Child’s age at disclosure (years) </w:t>
            </w:r>
          </w:p>
        </w:tc>
        <w:tc>
          <w:tcPr>
            <w:tcW w:w="416" w:type="pct"/>
          </w:tcPr>
          <w:p w14:paraId="0692A81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43473B7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2-5  </w:t>
            </w:r>
          </w:p>
        </w:tc>
      </w:tr>
      <w:tr w:rsidR="009E30A3" w:rsidRPr="009E30A3" w14:paraId="20691FE9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7688123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5D2F8DA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045A89E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6-8  </w:t>
            </w:r>
          </w:p>
        </w:tc>
      </w:tr>
      <w:tr w:rsidR="009E30A3" w:rsidRPr="009E30A3" w14:paraId="1F0D1205" w14:textId="77777777" w:rsidTr="000E651C">
        <w:trPr>
          <w:trHeight w:val="284"/>
        </w:trPr>
        <w:tc>
          <w:tcPr>
            <w:tcW w:w="2417" w:type="pct"/>
            <w:vMerge/>
            <w:hideMark/>
          </w:tcPr>
          <w:p w14:paraId="7BFA01E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16" w:type="pct"/>
          </w:tcPr>
          <w:p w14:paraId="41293B4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2167" w:type="pct"/>
            <w:noWrap/>
            <w:hideMark/>
          </w:tcPr>
          <w:p w14:paraId="65D45D5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9-12 </w:t>
            </w:r>
          </w:p>
        </w:tc>
      </w:tr>
    </w:tbl>
    <w:p w14:paraId="53790DA0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660C9BB9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  <w:r w:rsidRPr="009E30A3">
        <w:rPr>
          <w:rFonts w:ascii="Times New Roman" w:eastAsia="Calibri" w:hAnsi="Times New Roman" w:cs="Times New Roman"/>
          <w:b/>
          <w:color w:val="000000"/>
        </w:rPr>
        <w:t xml:space="preserve">Interview guide for Child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E30A3" w:rsidRPr="009E30A3" w14:paraId="0B491620" w14:textId="77777777" w:rsidTr="000E651C">
        <w:tc>
          <w:tcPr>
            <w:tcW w:w="9493" w:type="dxa"/>
          </w:tcPr>
          <w:p w14:paraId="0CBEF7E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153A1245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Please tell me your experience when you arrived at the facility?</w:t>
            </w: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br/>
              <w:t xml:space="preserve">Did the HCWs speak to you? </w:t>
            </w:r>
          </w:p>
          <w:p w14:paraId="6FDBAC5E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Did you enjoy your conversation with the HCW? </w:t>
            </w:r>
          </w:p>
          <w:p w14:paraId="5970810B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What did the HCW use when they were talking to you? </w:t>
            </w:r>
          </w:p>
          <w:p w14:paraId="4C13563E" w14:textId="36C7EF5C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Did you enjoy the stories that you were told by the HCW? 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What were the stories about? </w:t>
            </w:r>
          </w:p>
          <w:p w14:paraId="1CE05ACC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Did You enjoy the pictures? </w:t>
            </w:r>
          </w:p>
          <w:p w14:paraId="66080884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Did the healthcare worker allow you to ask questions?</w:t>
            </w:r>
          </w:p>
          <w:p w14:paraId="5D3BA9EF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Did you ask any questions?</w:t>
            </w:r>
          </w:p>
          <w:p w14:paraId="54F32AF0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Did the Healthcare worker answer any of your questions?</w:t>
            </w:r>
          </w:p>
          <w:p w14:paraId="0FC30F5C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Were there any differences in this visit compared to your initial clinic visits. If so, How so? </w:t>
            </w:r>
          </w:p>
          <w:p w14:paraId="4930EB8D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Did you understand the information that was shared by the HCW using the </w:t>
            </w:r>
            <w:proofErr w:type="spellStart"/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Talktool</w:t>
            </w:r>
            <w:proofErr w:type="spellEnd"/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? </w:t>
            </w:r>
          </w:p>
          <w:p w14:paraId="74C963B9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Did you get a chance to use the child-friendly space?</w:t>
            </w:r>
          </w:p>
          <w:p w14:paraId="6D03B8CD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Did you understand what the space is for? Would you go back to the space next time you come back to the health facility? </w:t>
            </w:r>
          </w:p>
          <w:p w14:paraId="42D56F68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Which activities did you do in the child-friendly space with the HCW? </w:t>
            </w:r>
          </w:p>
          <w:p w14:paraId="111FC805" w14:textId="77777777" w:rsidR="009E30A3" w:rsidRPr="009E30A3" w:rsidRDefault="009E30A3" w:rsidP="009E30A3">
            <w:pPr>
              <w:numPr>
                <w:ilvl w:val="0"/>
                <w:numId w:val="2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E30A3">
              <w:rPr>
                <w:rFonts w:ascii="Times New Roman" w:eastAsia="Calibri" w:hAnsi="Times New Roman" w:cs="Times New Roman"/>
                <w:bCs/>
                <w:color w:val="000000"/>
              </w:rPr>
              <w:t>Did you at any point feel left out in the process of care? If so, how so?</w:t>
            </w:r>
          </w:p>
        </w:tc>
      </w:tr>
    </w:tbl>
    <w:p w14:paraId="0DE286D8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465BCF4E" w14:textId="1D243A41" w:rsidR="009E30A3" w:rsidRPr="009E30A3" w:rsidRDefault="009E30A3" w:rsidP="009E30A3">
      <w:pPr>
        <w:pStyle w:val="ListParagraph"/>
        <w:numPr>
          <w:ilvl w:val="0"/>
          <w:numId w:val="3"/>
        </w:numPr>
        <w:spacing w:before="120" w:line="36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9E30A3">
        <w:rPr>
          <w:rFonts w:ascii="Times New Roman" w:eastAsia="Calibri" w:hAnsi="Times New Roman" w:cs="Times New Roman"/>
          <w:b/>
          <w:bCs/>
          <w:color w:val="000000"/>
        </w:rPr>
        <w:t xml:space="preserve">Interview guide for primary caregiver 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9E30A3" w:rsidRPr="009E30A3" w14:paraId="0E84B779" w14:textId="77777777" w:rsidTr="000E651C">
        <w:tc>
          <w:tcPr>
            <w:tcW w:w="9493" w:type="dxa"/>
          </w:tcPr>
          <w:p w14:paraId="4B2CBE13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What services did you receive when you came to the clinic? </w:t>
            </w:r>
          </w:p>
        </w:tc>
      </w:tr>
      <w:tr w:rsidR="009E30A3" w:rsidRPr="009E30A3" w14:paraId="7182D7E9" w14:textId="77777777" w:rsidTr="000E651C">
        <w:tc>
          <w:tcPr>
            <w:tcW w:w="9493" w:type="dxa"/>
          </w:tcPr>
          <w:p w14:paraId="147F44E6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 xml:space="preserve">Have you disclosed to your child? </w:t>
            </w:r>
          </w:p>
        </w:tc>
      </w:tr>
      <w:tr w:rsidR="009E30A3" w:rsidRPr="009E30A3" w14:paraId="4642F35D" w14:textId="77777777" w:rsidTr="000E651C">
        <w:tc>
          <w:tcPr>
            <w:tcW w:w="9493" w:type="dxa"/>
          </w:tcPr>
          <w:p w14:paraId="43A1F3DD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Was the Healthcare worker friendly to you?</w:t>
            </w:r>
          </w:p>
          <w:p w14:paraId="3715469E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Empathetic towards you? </w:t>
            </w:r>
          </w:p>
        </w:tc>
      </w:tr>
      <w:tr w:rsidR="009E30A3" w:rsidRPr="009E30A3" w14:paraId="5417CB80" w14:textId="77777777" w:rsidTr="000E651C">
        <w:tc>
          <w:tcPr>
            <w:tcW w:w="9493" w:type="dxa"/>
          </w:tcPr>
          <w:p w14:paraId="117F1A11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Did they provide you with adequate information regarding your needs? </w:t>
            </w:r>
          </w:p>
        </w:tc>
      </w:tr>
      <w:tr w:rsidR="009E30A3" w:rsidRPr="009E30A3" w14:paraId="46150846" w14:textId="77777777" w:rsidTr="000E651C">
        <w:tc>
          <w:tcPr>
            <w:tcW w:w="9493" w:type="dxa"/>
          </w:tcPr>
          <w:p w14:paraId="2FE6D8B9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Was the HCW Empathetic towards your child?</w:t>
            </w:r>
          </w:p>
        </w:tc>
      </w:tr>
      <w:tr w:rsidR="009E30A3" w:rsidRPr="009E30A3" w14:paraId="6F48C757" w14:textId="77777777" w:rsidTr="000E651C">
        <w:tc>
          <w:tcPr>
            <w:tcW w:w="9493" w:type="dxa"/>
          </w:tcPr>
          <w:p w14:paraId="2FEB41D1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Did the HCW Spend enough time talking with your child to your satisfaction?</w:t>
            </w:r>
          </w:p>
        </w:tc>
      </w:tr>
      <w:tr w:rsidR="009E30A3" w:rsidRPr="009E30A3" w14:paraId="613506EA" w14:textId="77777777" w:rsidTr="000E651C">
        <w:tc>
          <w:tcPr>
            <w:tcW w:w="9493" w:type="dxa"/>
          </w:tcPr>
          <w:p w14:paraId="56143B55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Were you willing for the HCW to talk to your child?</w:t>
            </w:r>
          </w:p>
        </w:tc>
      </w:tr>
      <w:tr w:rsidR="009E30A3" w:rsidRPr="009E30A3" w14:paraId="0E5D8099" w14:textId="77777777" w:rsidTr="000E651C">
        <w:tc>
          <w:tcPr>
            <w:tcW w:w="9493" w:type="dxa"/>
          </w:tcPr>
          <w:p w14:paraId="4A573372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feel that the HCW took your child seriously?</w:t>
            </w:r>
          </w:p>
        </w:tc>
      </w:tr>
      <w:tr w:rsidR="009E30A3" w:rsidRPr="009E30A3" w14:paraId="6D198ED9" w14:textId="77777777" w:rsidTr="000E651C">
        <w:tc>
          <w:tcPr>
            <w:tcW w:w="9493" w:type="dxa"/>
          </w:tcPr>
          <w:p w14:paraId="341B1B70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feel that the HCW encouraged and supported your child?</w:t>
            </w:r>
          </w:p>
          <w:p w14:paraId="0EF877D3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feel that the HCW treated your child as an individual?</w:t>
            </w:r>
          </w:p>
        </w:tc>
      </w:tr>
      <w:tr w:rsidR="009E30A3" w:rsidRPr="009E30A3" w14:paraId="35083C58" w14:textId="77777777" w:rsidTr="000E651C">
        <w:tc>
          <w:tcPr>
            <w:tcW w:w="9493" w:type="dxa"/>
          </w:tcPr>
          <w:p w14:paraId="088A19B0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Do you feel that the HCW used language understandable to your child? </w:t>
            </w:r>
          </w:p>
        </w:tc>
      </w:tr>
      <w:tr w:rsidR="009E30A3" w:rsidRPr="009E30A3" w14:paraId="4D529104" w14:textId="77777777" w:rsidTr="000E651C">
        <w:tc>
          <w:tcPr>
            <w:tcW w:w="9493" w:type="dxa"/>
          </w:tcPr>
          <w:p w14:paraId="17FFD9C8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feel that the HCW was aware of your child’s developmental status?</w:t>
            </w:r>
          </w:p>
        </w:tc>
      </w:tr>
      <w:tr w:rsidR="009E30A3" w:rsidRPr="009E30A3" w14:paraId="499FBB64" w14:textId="77777777" w:rsidTr="000E651C">
        <w:tc>
          <w:tcPr>
            <w:tcW w:w="9493" w:type="dxa"/>
          </w:tcPr>
          <w:p w14:paraId="73922B9A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feel that the HCW provided your child with adequate information?</w:t>
            </w:r>
          </w:p>
        </w:tc>
      </w:tr>
      <w:tr w:rsidR="009E30A3" w:rsidRPr="009E30A3" w14:paraId="5519A38D" w14:textId="77777777" w:rsidTr="000E651C">
        <w:tc>
          <w:tcPr>
            <w:tcW w:w="9493" w:type="dxa"/>
          </w:tcPr>
          <w:p w14:paraId="0FE4BC54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feel the HCW involved the child to your satisfaction when you were being provided the HIV services?</w:t>
            </w:r>
          </w:p>
        </w:tc>
      </w:tr>
      <w:tr w:rsidR="009E30A3" w:rsidRPr="009E30A3" w14:paraId="60F2B583" w14:textId="77777777" w:rsidTr="000E651C">
        <w:tc>
          <w:tcPr>
            <w:tcW w:w="9493" w:type="dxa"/>
          </w:tcPr>
          <w:p w14:paraId="53A44B89" w14:textId="5D070B20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Did the HCW use any new tool that you have never seen before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? Do you think it improved your session? </w:t>
            </w:r>
          </w:p>
        </w:tc>
      </w:tr>
      <w:tr w:rsidR="009E30A3" w:rsidRPr="009E30A3" w14:paraId="24093ADB" w14:textId="77777777" w:rsidTr="000E651C">
        <w:tc>
          <w:tcPr>
            <w:tcW w:w="9493" w:type="dxa"/>
          </w:tcPr>
          <w:p w14:paraId="5A2A4E43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Did you like this talk tool which was used by the HCW?</w:t>
            </w:r>
          </w:p>
        </w:tc>
      </w:tr>
      <w:tr w:rsidR="009E30A3" w:rsidRPr="009E30A3" w14:paraId="1FD2EA02" w14:textId="77777777" w:rsidTr="000E651C">
        <w:tc>
          <w:tcPr>
            <w:tcW w:w="9493" w:type="dxa"/>
          </w:tcPr>
          <w:p w14:paraId="1123A739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Do you think that your child liked the </w:t>
            </w:r>
            <w:proofErr w:type="spellStart"/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KidzAlive</w:t>
            </w:r>
            <w:proofErr w:type="spellEnd"/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talk tool?</w:t>
            </w:r>
          </w:p>
        </w:tc>
      </w:tr>
      <w:tr w:rsidR="009E30A3" w:rsidRPr="009E30A3" w14:paraId="2AACE293" w14:textId="77777777" w:rsidTr="000E651C">
        <w:tc>
          <w:tcPr>
            <w:tcW w:w="9493" w:type="dxa"/>
          </w:tcPr>
          <w:p w14:paraId="79682052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Think that the child-friendly space at the clinic improved healthcare experience for child?</w:t>
            </w:r>
          </w:p>
        </w:tc>
      </w:tr>
      <w:tr w:rsidR="009E30A3" w:rsidRPr="009E30A3" w14:paraId="659FD820" w14:textId="77777777" w:rsidTr="000E651C">
        <w:tc>
          <w:tcPr>
            <w:tcW w:w="9493" w:type="dxa"/>
          </w:tcPr>
          <w:p w14:paraId="457CF3C0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think the child liked the activities done in the child-friendly Space?</w:t>
            </w:r>
          </w:p>
        </w:tc>
      </w:tr>
      <w:tr w:rsidR="009E30A3" w:rsidRPr="009E30A3" w14:paraId="08313F8A" w14:textId="77777777" w:rsidTr="000E651C">
        <w:tc>
          <w:tcPr>
            <w:tcW w:w="9493" w:type="dxa"/>
          </w:tcPr>
          <w:p w14:paraId="4033397D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Were you comfortable with leaving your child to with the HCW talk to the Health Care worker in the child-friendly space?</w:t>
            </w:r>
          </w:p>
        </w:tc>
      </w:tr>
      <w:tr w:rsidR="009E30A3" w:rsidRPr="009E30A3" w14:paraId="34C3F2C3" w14:textId="77777777" w:rsidTr="000E651C">
        <w:tc>
          <w:tcPr>
            <w:tcW w:w="9493" w:type="dxa"/>
          </w:tcPr>
          <w:p w14:paraId="645F3D6A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think your child liked the Talk Tool?</w:t>
            </w:r>
          </w:p>
        </w:tc>
      </w:tr>
      <w:tr w:rsidR="009E30A3" w:rsidRPr="009E30A3" w14:paraId="59995F2E" w14:textId="77777777" w:rsidTr="000E651C">
        <w:tc>
          <w:tcPr>
            <w:tcW w:w="9493" w:type="dxa"/>
          </w:tcPr>
          <w:p w14:paraId="5C44E1DA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Do you think your child enjoyed the stories in the Talk tool? </w:t>
            </w:r>
          </w:p>
        </w:tc>
      </w:tr>
      <w:tr w:rsidR="009E30A3" w:rsidRPr="009E30A3" w14:paraId="579FF268" w14:textId="77777777" w:rsidTr="000E651C">
        <w:tc>
          <w:tcPr>
            <w:tcW w:w="9493" w:type="dxa"/>
          </w:tcPr>
          <w:p w14:paraId="6BE552A2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think your child liked the animations in the Talk tool?</w:t>
            </w:r>
          </w:p>
        </w:tc>
      </w:tr>
      <w:tr w:rsidR="009E30A3" w:rsidRPr="009E30A3" w14:paraId="2011D954" w14:textId="77777777" w:rsidTr="000E651C">
        <w:tc>
          <w:tcPr>
            <w:tcW w:w="9493" w:type="dxa"/>
          </w:tcPr>
          <w:p w14:paraId="2E236CCE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Do you think the child understood the education provided by the Healthcare worker? </w:t>
            </w:r>
          </w:p>
        </w:tc>
      </w:tr>
      <w:tr w:rsidR="009E30A3" w:rsidRPr="009E30A3" w14:paraId="793F679C" w14:textId="77777777" w:rsidTr="000E651C">
        <w:tc>
          <w:tcPr>
            <w:tcW w:w="9493" w:type="dxa"/>
          </w:tcPr>
          <w:p w14:paraId="67CB31B9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Was your child engaging the whole time when they were in consultation?</w:t>
            </w:r>
          </w:p>
        </w:tc>
      </w:tr>
      <w:tr w:rsidR="009E30A3" w:rsidRPr="009E30A3" w14:paraId="393B9954" w14:textId="77777777" w:rsidTr="000E651C">
        <w:tc>
          <w:tcPr>
            <w:tcW w:w="9493" w:type="dxa"/>
          </w:tcPr>
          <w:p w14:paraId="1076D0F9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Was the session too long or too short?</w:t>
            </w:r>
          </w:p>
        </w:tc>
      </w:tr>
      <w:tr w:rsidR="009E30A3" w:rsidRPr="009E30A3" w14:paraId="4FF1EEA7" w14:textId="77777777" w:rsidTr="000E651C">
        <w:tc>
          <w:tcPr>
            <w:tcW w:w="9493" w:type="dxa"/>
          </w:tcPr>
          <w:p w14:paraId="3E76002F" w14:textId="77777777" w:rsidR="009E30A3" w:rsidRPr="009E30A3" w:rsidRDefault="009E30A3" w:rsidP="009E30A3">
            <w:pPr>
              <w:numPr>
                <w:ilvl w:val="0"/>
                <w:numId w:val="1"/>
              </w:numPr>
              <w:spacing w:before="12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US"/>
              </w:rPr>
              <w:t>Do you think your child would like to go back to the same HCW again?</w:t>
            </w:r>
          </w:p>
        </w:tc>
      </w:tr>
    </w:tbl>
    <w:p w14:paraId="0F5D65DF" w14:textId="77777777" w:rsidR="009E30A3" w:rsidRPr="009E30A3" w:rsidRDefault="009E30A3" w:rsidP="009E30A3">
      <w:pPr>
        <w:numPr>
          <w:ilvl w:val="0"/>
          <w:numId w:val="1"/>
        </w:numPr>
        <w:spacing w:before="12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E30A3">
        <w:rPr>
          <w:rFonts w:ascii="Times New Roman" w:eastAsia="Calibri" w:hAnsi="Times New Roman" w:cs="Times New Roman"/>
          <w:color w:val="000000"/>
        </w:rPr>
        <w:br w:type="page"/>
      </w:r>
    </w:p>
    <w:p w14:paraId="0D19D064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25C3E88" w14:textId="5EC7FF05" w:rsidR="009E30A3" w:rsidRPr="009E30A3" w:rsidRDefault="009E30A3" w:rsidP="009E30A3">
      <w:pPr>
        <w:pStyle w:val="ListParagraph"/>
        <w:numPr>
          <w:ilvl w:val="0"/>
          <w:numId w:val="3"/>
        </w:numPr>
        <w:spacing w:before="12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4" w:name="_Toc48813597"/>
      <w:r w:rsidRPr="009E30A3">
        <w:rPr>
          <w:rFonts w:ascii="Times New Roman" w:eastAsia="Times New Roman" w:hAnsi="Times New Roman" w:cs="Times New Roman"/>
          <w:b/>
          <w:color w:val="000000"/>
        </w:rPr>
        <w:t>Healthcare Workers Exit Interview Guide</w:t>
      </w:r>
      <w:bookmarkEnd w:id="4"/>
    </w:p>
    <w:tbl>
      <w:tblPr>
        <w:tblStyle w:val="TableGrid2"/>
        <w:tblW w:w="5754" w:type="pct"/>
        <w:tblLayout w:type="fixed"/>
        <w:tblLook w:val="04A0" w:firstRow="1" w:lastRow="0" w:firstColumn="1" w:lastColumn="0" w:noHBand="0" w:noVBand="1"/>
      </w:tblPr>
      <w:tblGrid>
        <w:gridCol w:w="3077"/>
        <w:gridCol w:w="982"/>
        <w:gridCol w:w="6317"/>
      </w:tblGrid>
      <w:tr w:rsidR="009E30A3" w:rsidRPr="009E30A3" w14:paraId="1B61FA9B" w14:textId="77777777" w:rsidTr="000E651C">
        <w:trPr>
          <w:trHeight w:val="273"/>
        </w:trPr>
        <w:tc>
          <w:tcPr>
            <w:tcW w:w="1483" w:type="pct"/>
            <w:vMerge w:val="restart"/>
            <w:noWrap/>
            <w:hideMark/>
          </w:tcPr>
          <w:p w14:paraId="17D7B5B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Sex </w:t>
            </w:r>
          </w:p>
        </w:tc>
        <w:tc>
          <w:tcPr>
            <w:tcW w:w="473" w:type="pct"/>
          </w:tcPr>
          <w:p w14:paraId="4962B37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6A8C172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Male </w:t>
            </w:r>
          </w:p>
        </w:tc>
      </w:tr>
      <w:tr w:rsidR="009E30A3" w:rsidRPr="009E30A3" w14:paraId="7257726A" w14:textId="77777777" w:rsidTr="000E651C">
        <w:trPr>
          <w:trHeight w:val="285"/>
        </w:trPr>
        <w:tc>
          <w:tcPr>
            <w:tcW w:w="1483" w:type="pct"/>
            <w:vMerge/>
            <w:hideMark/>
          </w:tcPr>
          <w:p w14:paraId="18D7DD4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2C51E0B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5C277F9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Female </w:t>
            </w:r>
          </w:p>
        </w:tc>
      </w:tr>
      <w:tr w:rsidR="009E30A3" w:rsidRPr="009E30A3" w14:paraId="01B87D7E" w14:textId="77777777" w:rsidTr="000E651C">
        <w:trPr>
          <w:trHeight w:val="273"/>
        </w:trPr>
        <w:tc>
          <w:tcPr>
            <w:tcW w:w="1483" w:type="pct"/>
            <w:vMerge w:val="restart"/>
            <w:noWrap/>
            <w:hideMark/>
          </w:tcPr>
          <w:p w14:paraId="1FCD382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Age (years)</w:t>
            </w:r>
          </w:p>
        </w:tc>
        <w:tc>
          <w:tcPr>
            <w:tcW w:w="473" w:type="pct"/>
          </w:tcPr>
          <w:p w14:paraId="1EF1174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2217AF9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18-25</w:t>
            </w:r>
          </w:p>
        </w:tc>
      </w:tr>
      <w:tr w:rsidR="009E30A3" w:rsidRPr="009E30A3" w14:paraId="7933C5EE" w14:textId="77777777" w:rsidTr="000E651C">
        <w:trPr>
          <w:trHeight w:val="273"/>
        </w:trPr>
        <w:tc>
          <w:tcPr>
            <w:tcW w:w="1483" w:type="pct"/>
            <w:vMerge/>
            <w:hideMark/>
          </w:tcPr>
          <w:p w14:paraId="1DB2F66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75A2DC8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03F2159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26-30</w:t>
            </w:r>
          </w:p>
        </w:tc>
      </w:tr>
      <w:tr w:rsidR="009E30A3" w:rsidRPr="009E30A3" w14:paraId="5276C328" w14:textId="77777777" w:rsidTr="000E651C">
        <w:trPr>
          <w:trHeight w:val="273"/>
        </w:trPr>
        <w:tc>
          <w:tcPr>
            <w:tcW w:w="1483" w:type="pct"/>
            <w:vMerge/>
            <w:hideMark/>
          </w:tcPr>
          <w:p w14:paraId="523D278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0F217D5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12D3628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31-40</w:t>
            </w:r>
          </w:p>
        </w:tc>
      </w:tr>
      <w:tr w:rsidR="009E30A3" w:rsidRPr="009E30A3" w14:paraId="24105459" w14:textId="77777777" w:rsidTr="000E651C">
        <w:trPr>
          <w:trHeight w:val="285"/>
        </w:trPr>
        <w:tc>
          <w:tcPr>
            <w:tcW w:w="1483" w:type="pct"/>
            <w:vMerge/>
            <w:hideMark/>
          </w:tcPr>
          <w:p w14:paraId="3129BCA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29366A4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2798981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40+ </w:t>
            </w:r>
          </w:p>
        </w:tc>
      </w:tr>
      <w:tr w:rsidR="009E30A3" w:rsidRPr="009E30A3" w14:paraId="0BD07097" w14:textId="77777777" w:rsidTr="000E651C">
        <w:trPr>
          <w:trHeight w:val="285"/>
        </w:trPr>
        <w:tc>
          <w:tcPr>
            <w:tcW w:w="1483" w:type="pct"/>
            <w:vMerge w:val="restart"/>
            <w:noWrap/>
            <w:hideMark/>
          </w:tcPr>
          <w:p w14:paraId="21809C9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Professional designation </w:t>
            </w:r>
          </w:p>
        </w:tc>
        <w:tc>
          <w:tcPr>
            <w:tcW w:w="473" w:type="pct"/>
          </w:tcPr>
          <w:p w14:paraId="5E03566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411633D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Professional nurse </w:t>
            </w:r>
          </w:p>
        </w:tc>
      </w:tr>
      <w:tr w:rsidR="009E30A3" w:rsidRPr="009E30A3" w14:paraId="16CEC264" w14:textId="77777777" w:rsidTr="000E651C">
        <w:trPr>
          <w:trHeight w:val="326"/>
        </w:trPr>
        <w:tc>
          <w:tcPr>
            <w:tcW w:w="1483" w:type="pct"/>
            <w:vMerge/>
            <w:hideMark/>
          </w:tcPr>
          <w:p w14:paraId="567C196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71E6BE3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</w:tcPr>
          <w:p w14:paraId="3C1BEFE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HIV/AIDS counsellor </w:t>
            </w:r>
          </w:p>
        </w:tc>
      </w:tr>
      <w:tr w:rsidR="009E30A3" w:rsidRPr="009E30A3" w14:paraId="70694182" w14:textId="77777777" w:rsidTr="000E651C">
        <w:trPr>
          <w:trHeight w:val="285"/>
        </w:trPr>
        <w:tc>
          <w:tcPr>
            <w:tcW w:w="1483" w:type="pct"/>
            <w:vMerge w:val="restart"/>
            <w:hideMark/>
          </w:tcPr>
          <w:p w14:paraId="1504318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Experience working with children (years)</w:t>
            </w:r>
          </w:p>
        </w:tc>
        <w:tc>
          <w:tcPr>
            <w:tcW w:w="473" w:type="pct"/>
          </w:tcPr>
          <w:p w14:paraId="5CECA83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7DFD105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1-3 </w:t>
            </w:r>
          </w:p>
        </w:tc>
      </w:tr>
      <w:tr w:rsidR="009E30A3" w:rsidRPr="009E30A3" w14:paraId="660F7A7A" w14:textId="77777777" w:rsidTr="000E651C">
        <w:trPr>
          <w:trHeight w:val="285"/>
        </w:trPr>
        <w:tc>
          <w:tcPr>
            <w:tcW w:w="1483" w:type="pct"/>
            <w:vMerge/>
            <w:hideMark/>
          </w:tcPr>
          <w:p w14:paraId="1102F8F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3A15BC0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  <w:hideMark/>
          </w:tcPr>
          <w:p w14:paraId="6EDB170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4-6</w:t>
            </w:r>
          </w:p>
        </w:tc>
      </w:tr>
      <w:tr w:rsidR="009E30A3" w:rsidRPr="009E30A3" w14:paraId="61647D15" w14:textId="77777777" w:rsidTr="000E651C">
        <w:trPr>
          <w:trHeight w:val="285"/>
        </w:trPr>
        <w:tc>
          <w:tcPr>
            <w:tcW w:w="1483" w:type="pct"/>
            <w:vMerge/>
          </w:tcPr>
          <w:p w14:paraId="7ADA7BC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2ACC4D6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</w:tcPr>
          <w:p w14:paraId="7AC136E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>7-9</w:t>
            </w:r>
          </w:p>
        </w:tc>
      </w:tr>
      <w:tr w:rsidR="009E30A3" w:rsidRPr="009E30A3" w14:paraId="6C0BE254" w14:textId="77777777" w:rsidTr="000E651C">
        <w:trPr>
          <w:trHeight w:val="285"/>
        </w:trPr>
        <w:tc>
          <w:tcPr>
            <w:tcW w:w="1483" w:type="pct"/>
            <w:vMerge/>
          </w:tcPr>
          <w:p w14:paraId="671F72F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473" w:type="pct"/>
          </w:tcPr>
          <w:p w14:paraId="3C8A032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045" w:type="pct"/>
            <w:noWrap/>
          </w:tcPr>
          <w:p w14:paraId="15A813C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  <w:r w:rsidRPr="009E30A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10+ </w:t>
            </w:r>
          </w:p>
        </w:tc>
      </w:tr>
    </w:tbl>
    <w:p w14:paraId="1EF6A854" w14:textId="77777777" w:rsidR="009E30A3" w:rsidRPr="009E30A3" w:rsidRDefault="009E30A3" w:rsidP="009E30A3">
      <w:pPr>
        <w:spacing w:before="12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W w:w="9757" w:type="dxa"/>
        <w:tblLook w:val="04A0" w:firstRow="1" w:lastRow="0" w:firstColumn="1" w:lastColumn="0" w:noHBand="0" w:noVBand="1"/>
      </w:tblPr>
      <w:tblGrid>
        <w:gridCol w:w="779"/>
        <w:gridCol w:w="8978"/>
      </w:tblGrid>
      <w:tr w:rsidR="009E30A3" w:rsidRPr="009E30A3" w14:paraId="7879B175" w14:textId="77777777" w:rsidTr="000E651C">
        <w:trPr>
          <w:trHeight w:val="289"/>
        </w:trPr>
        <w:tc>
          <w:tcPr>
            <w:tcW w:w="9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631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ZA"/>
              </w:rPr>
              <w:t xml:space="preserve">Perception of the Training and mentorship </w:t>
            </w:r>
          </w:p>
        </w:tc>
      </w:tr>
      <w:tr w:rsidR="009E30A3" w:rsidRPr="009E30A3" w14:paraId="3D07F4EC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C28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739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feel that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training, mentorship and job aids provided by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LinkCARE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(Zoe-Life), improved your confidence to provide HIV services to children?</w:t>
            </w:r>
          </w:p>
        </w:tc>
      </w:tr>
      <w:tr w:rsidR="009E30A3" w:rsidRPr="009E30A3" w14:paraId="6FAE6322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E60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D5F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feel the mentorship you received from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was sufficient for you to be able to effectively implement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programme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?</w:t>
            </w:r>
          </w:p>
        </w:tc>
      </w:tr>
      <w:tr w:rsidR="009E30A3" w:rsidRPr="009E30A3" w14:paraId="478EB12A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F9A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3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321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Has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training, mentorship, and job aids (Talk Tool, Adherence Templates, Hand of Safety) increased your ability to interact (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e.g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playing, talking, listening, understanding) with the child?</w:t>
            </w:r>
          </w:p>
        </w:tc>
      </w:tr>
      <w:tr w:rsidR="009E30A3" w:rsidRPr="009E30A3" w14:paraId="6F1D2A27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680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4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CC1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feel that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training has improved the relationship between yourself (the healthcare worker) and the children you work with?</w:t>
            </w:r>
          </w:p>
        </w:tc>
      </w:tr>
      <w:tr w:rsidR="009E30A3" w:rsidRPr="009E30A3" w14:paraId="098FAC6E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02E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5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C8D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How </w:t>
            </w:r>
            <w:proofErr w:type="gram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has  the</w:t>
            </w:r>
            <w:proofErr w:type="gram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training and mentorship program has influenced you to include the child when providing HIV Services to them instead of just the primary caregiver?</w:t>
            </w:r>
          </w:p>
        </w:tc>
      </w:tr>
      <w:tr w:rsidR="009E30A3" w:rsidRPr="009E30A3" w14:paraId="5A7903F9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BBC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5D2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feel that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training improved your communication skills with children?</w:t>
            </w:r>
          </w:p>
        </w:tc>
      </w:tr>
      <w:tr w:rsidR="009E30A3" w:rsidRPr="009E30A3" w14:paraId="4233E55F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60F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BB9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feel that after you were trained on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, you are now comfortable to talk to children from age 2 – 12 years about HIV?</w:t>
            </w:r>
          </w:p>
        </w:tc>
      </w:tr>
      <w:tr w:rsidR="009E30A3" w:rsidRPr="009E30A3" w14:paraId="490B15FE" w14:textId="77777777" w:rsidTr="000E651C">
        <w:trPr>
          <w:trHeight w:val="289"/>
        </w:trPr>
        <w:tc>
          <w:tcPr>
            <w:tcW w:w="9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47B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 </w:t>
            </w:r>
          </w:p>
          <w:p w14:paraId="1F1378B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 xml:space="preserve">Key challenges </w:t>
            </w:r>
          </w:p>
        </w:tc>
      </w:tr>
      <w:tr w:rsidR="009E30A3" w:rsidRPr="009E30A3" w14:paraId="692669DB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815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8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AFA0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What is your perception of the Talk Tool? Has </w:t>
            </w:r>
            <w:proofErr w:type="gram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its</w:t>
            </w:r>
            <w:proofErr w:type="gram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helped you with your work when providing HIV care to children seeking HIV care?  </w:t>
            </w:r>
          </w:p>
        </w:tc>
      </w:tr>
      <w:tr w:rsidR="009E30A3" w:rsidRPr="009E30A3" w14:paraId="34591105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E0D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8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2E6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Have you experienced any challenges with using the Talk Tool when providing HIV services to Children and their caregivers?</w:t>
            </w:r>
          </w:p>
        </w:tc>
      </w:tr>
      <w:tr w:rsidR="009E30A3" w:rsidRPr="009E30A3" w14:paraId="1D0A9317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B0F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9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D61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Have you experienced any challenges with accessing the job aids in the </w:t>
            </w:r>
            <w:proofErr w:type="gram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facility?(</w:t>
            </w:r>
            <w:proofErr w:type="gram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e.g. Sharing or Storage, Location)</w:t>
            </w:r>
          </w:p>
        </w:tc>
      </w:tr>
      <w:tr w:rsidR="009E30A3" w:rsidRPr="009E30A3" w14:paraId="64B9B4CF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A5B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10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EE1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Have you experienced any challenges with the willingness of Primary Caregivers to bring their children to be provided with HIV services?</w:t>
            </w:r>
          </w:p>
        </w:tc>
      </w:tr>
      <w:tr w:rsidR="009E30A3" w:rsidRPr="009E30A3" w14:paraId="43F48722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671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11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4A1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Have you experienced any time constraint challenges when providing an HIV Service with the aid of the Talk Tool?</w:t>
            </w:r>
          </w:p>
        </w:tc>
      </w:tr>
      <w:tr w:rsidR="009E30A3" w:rsidRPr="009E30A3" w14:paraId="00A3E70C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0C7B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12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781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Are there any other challenges not mentioned above that you have faced when implementing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program?</w:t>
            </w:r>
          </w:p>
        </w:tc>
      </w:tr>
      <w:tr w:rsidR="009E30A3" w:rsidRPr="009E30A3" w14:paraId="4E31B3C8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5EE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13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59F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If You have not faced challenges when providing children with HIV Services, what are the things you think enabled you to successfully implement with none of these challenges?</w:t>
            </w:r>
          </w:p>
        </w:tc>
      </w:tr>
      <w:tr w:rsidR="009E30A3" w:rsidRPr="009E30A3" w14:paraId="01B0C312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EDB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14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CBE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think you have received adequate support from facility management (OM) in order to improve the implementation of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program?</w:t>
            </w:r>
          </w:p>
        </w:tc>
      </w:tr>
      <w:tr w:rsidR="009E30A3" w:rsidRPr="009E30A3" w14:paraId="1553A54A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49E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15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FDE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Do you think you have received adequate support from other healthcare workers in the health facility to implement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Programme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?</w:t>
            </w:r>
          </w:p>
        </w:tc>
      </w:tr>
      <w:tr w:rsidR="009E30A3" w:rsidRPr="009E30A3" w14:paraId="4878D411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C7B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lastRenderedPageBreak/>
              <w:t>16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D4C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think you received adequate additional technical support from the (Zoe-Life) after receiving training and mentorship?</w:t>
            </w:r>
          </w:p>
        </w:tc>
      </w:tr>
      <w:tr w:rsidR="009E30A3" w:rsidRPr="009E30A3" w14:paraId="3FAA18BD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75D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17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18B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Which HIV Services do you find to be the easiest to provide using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Talk Tool (Order from 1 to 3 with one being the easiest and 3 the least easy) HTS, Disclosure, Adherence Support?</w:t>
            </w:r>
          </w:p>
        </w:tc>
      </w:tr>
      <w:tr w:rsidR="009E30A3" w:rsidRPr="009E30A3" w14:paraId="2ADCCE39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EDB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18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7B4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Are you getting different responses from boys and girls regarding the visuals of the Talk Tool?</w:t>
            </w:r>
          </w:p>
        </w:tc>
      </w:tr>
      <w:tr w:rsidR="009E30A3" w:rsidRPr="009E30A3" w14:paraId="1D48EB5B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377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19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03D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From your experience, have you found that the story of Sibusiso and his friends is appropriate for all age groups aged ranging from 2 to 12 years?</w:t>
            </w:r>
          </w:p>
        </w:tc>
      </w:tr>
      <w:tr w:rsidR="009E30A3" w:rsidRPr="009E30A3" w14:paraId="7F4AFB8A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C7F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20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3AA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Which age groups are you finding challenges/difficulty with when using the Talk Tool (Age appropriateness)?</w:t>
            </w:r>
          </w:p>
        </w:tc>
      </w:tr>
      <w:tr w:rsidR="009E30A3" w:rsidRPr="009E30A3" w14:paraId="2AC1ABA4" w14:textId="77777777" w:rsidTr="000E651C">
        <w:trPr>
          <w:trHeight w:val="289"/>
        </w:trPr>
        <w:tc>
          <w:tcPr>
            <w:tcW w:w="97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E12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</w:p>
          <w:p w14:paraId="08EA977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Benefits of Child-friendly spaces in health facilities</w:t>
            </w:r>
          </w:p>
        </w:tc>
      </w:tr>
      <w:tr w:rsidR="009E30A3" w:rsidRPr="009E30A3" w14:paraId="4A3558CA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6C4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21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8E0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Has the child-friendly space improved the quality of the HIV services that you provide to children?</w:t>
            </w:r>
          </w:p>
        </w:tc>
      </w:tr>
      <w:tr w:rsidR="009E30A3" w:rsidRPr="009E30A3" w14:paraId="1092695A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2AB3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22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15C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Have you experienced any challenges with Creating a Child-friendly Space?</w:t>
            </w:r>
          </w:p>
        </w:tc>
      </w:tr>
      <w:tr w:rsidR="009E30A3" w:rsidRPr="009E30A3" w14:paraId="3E1DE4DB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6C2C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23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C2F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Have you experienced any challenges with the maintenance of the Child-friendly Space?</w:t>
            </w:r>
          </w:p>
        </w:tc>
      </w:tr>
      <w:tr w:rsidR="009E30A3" w:rsidRPr="009E30A3" w14:paraId="0D215B05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73B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24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D1E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Are you using the child-friendly space in the clinic for children who access services? </w:t>
            </w:r>
          </w:p>
        </w:tc>
      </w:tr>
      <w:tr w:rsidR="009E30A3" w:rsidRPr="009E30A3" w14:paraId="25B10908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88F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25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1D6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Has the newly created child-friendly space at the clinic improved the quality of your service to children?</w:t>
            </w:r>
          </w:p>
        </w:tc>
      </w:tr>
      <w:tr w:rsidR="009E30A3" w:rsidRPr="009E30A3" w14:paraId="0633EB1E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411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26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BAC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Has the child-friendly space improved your communication with the children whom you provide HIV services to?</w:t>
            </w:r>
          </w:p>
        </w:tc>
      </w:tr>
      <w:tr w:rsidR="009E30A3" w:rsidRPr="009E30A3" w14:paraId="4D77E199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7F52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27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20B8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think that children benefit from a child-friendly space?</w:t>
            </w:r>
          </w:p>
        </w:tc>
      </w:tr>
      <w:tr w:rsidR="009E30A3" w:rsidRPr="009E30A3" w14:paraId="66B586B9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919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28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F525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feel that the child-friendly space is private enough for both children and caregivers?</w:t>
            </w:r>
          </w:p>
        </w:tc>
      </w:tr>
      <w:tr w:rsidR="009E30A3" w:rsidRPr="009E30A3" w14:paraId="510C22CE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51D4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29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1E10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feel that children like the toys and games that are in your child-friendly space?</w:t>
            </w:r>
          </w:p>
        </w:tc>
      </w:tr>
      <w:tr w:rsidR="009E30A3" w:rsidRPr="009E30A3" w14:paraId="48258828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0E41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30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B026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feel the children like the location of the child-friendly space?</w:t>
            </w:r>
          </w:p>
        </w:tc>
      </w:tr>
      <w:tr w:rsidR="009E30A3" w:rsidRPr="009E30A3" w14:paraId="2FD5B378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452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lastRenderedPageBreak/>
              <w:t>31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45E9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feel that the Primary Caregivers of the children appreciate the purpose of the child-friendly space</w:t>
            </w:r>
          </w:p>
        </w:tc>
      </w:tr>
      <w:tr w:rsidR="009E30A3" w:rsidRPr="009E30A3" w14:paraId="40010AF7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C26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32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ECDF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feel that the children you provide HIV services feel safe in the child-friendly space?</w:t>
            </w:r>
          </w:p>
        </w:tc>
      </w:tr>
      <w:tr w:rsidR="009E30A3" w:rsidRPr="009E30A3" w14:paraId="07C8DB3D" w14:textId="77777777" w:rsidTr="000E651C">
        <w:trPr>
          <w:trHeight w:val="57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8B6A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33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0147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Do you think that children that have received the HIV services in the child-friendly space would like to come back to the child-friendly space?</w:t>
            </w:r>
          </w:p>
        </w:tc>
      </w:tr>
      <w:tr w:rsidR="009E30A3" w:rsidRPr="009E30A3" w14:paraId="0C418ED3" w14:textId="77777777" w:rsidTr="000E651C">
        <w:trPr>
          <w:trHeight w:val="289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607E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34</w:t>
            </w:r>
          </w:p>
        </w:tc>
        <w:tc>
          <w:tcPr>
            <w:tcW w:w="8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977D" w14:textId="77777777" w:rsidR="009E30A3" w:rsidRPr="009E30A3" w:rsidRDefault="009E30A3" w:rsidP="009E30A3">
            <w:pPr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Additional information which you would like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KidzAlive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 xml:space="preserve"> team to know to improve the </w:t>
            </w:r>
            <w:proofErr w:type="spellStart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programme</w:t>
            </w:r>
            <w:proofErr w:type="spellEnd"/>
            <w:r w:rsidRPr="009E30A3">
              <w:rPr>
                <w:rFonts w:ascii="Times New Roman" w:eastAsia="Times New Roman" w:hAnsi="Times New Roman" w:cs="Times New Roman"/>
                <w:color w:val="000000"/>
                <w:lang w:val="en-US" w:eastAsia="en-ZA"/>
              </w:rPr>
              <w:t>?</w:t>
            </w:r>
          </w:p>
        </w:tc>
      </w:tr>
    </w:tbl>
    <w:p w14:paraId="05109264" w14:textId="1297E6F3" w:rsidR="009E30A3" w:rsidRPr="009E30A3" w:rsidRDefault="009E30A3" w:rsidP="009E30A3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sectPr w:rsidR="009E30A3" w:rsidRPr="009E3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B2F9F"/>
    <w:multiLevelType w:val="hybridMultilevel"/>
    <w:tmpl w:val="26726D8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2DA7"/>
    <w:multiLevelType w:val="hybridMultilevel"/>
    <w:tmpl w:val="1E4E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F73C9"/>
    <w:multiLevelType w:val="hybridMultilevel"/>
    <w:tmpl w:val="8B3610DC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A3"/>
    <w:rsid w:val="009E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E6C90A"/>
  <w15:chartTrackingRefBased/>
  <w15:docId w15:val="{E945D908-E501-418F-B76E-604F5635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E3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E3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1334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Jarred Kievit</dc:creator>
  <cp:keywords/>
  <dc:description/>
  <cp:lastModifiedBy>Jarred Kievit</cp:lastModifiedBy>
  <cp:revision>1</cp:revision>
  <dcterms:created xsi:type="dcterms:W3CDTF">2021-02-01T11:01:00Z</dcterms:created>
  <dcterms:modified xsi:type="dcterms:W3CDTF">2021-02-01T11:05:00Z</dcterms:modified>
</cp:coreProperties>
</file>