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CF" w:rsidRDefault="006216CF" w:rsidP="006216CF">
      <w:pPr>
        <w:spacing w:line="480" w:lineRule="auto"/>
        <w:rPr>
          <w:b/>
        </w:rPr>
      </w:pPr>
      <w:proofErr w:type="gramStart"/>
      <w:r w:rsidRPr="009A337E">
        <w:rPr>
          <w:b/>
        </w:rPr>
        <w:t xml:space="preserve">Additional </w:t>
      </w:r>
      <w:r>
        <w:rPr>
          <w:b/>
        </w:rPr>
        <w:t>T</w:t>
      </w:r>
      <w:r w:rsidRPr="009A337E">
        <w:rPr>
          <w:b/>
        </w:rPr>
        <w:t>able A1.</w:t>
      </w:r>
      <w:proofErr w:type="gramEnd"/>
      <w:r w:rsidRPr="009A337E">
        <w:rPr>
          <w:b/>
        </w:rPr>
        <w:t xml:space="preserve"> </w:t>
      </w:r>
      <w:proofErr w:type="gramStart"/>
      <w:r w:rsidRPr="009A337E">
        <w:rPr>
          <w:b/>
        </w:rPr>
        <w:t>Ordered logistic regression mod</w:t>
      </w:r>
      <w:bookmarkStart w:id="0" w:name="_GoBack"/>
      <w:bookmarkEnd w:id="0"/>
      <w:r w:rsidRPr="009A337E">
        <w:rPr>
          <w:b/>
        </w:rPr>
        <w:t>els associating BMI z-score quartile (</w:t>
      </w:r>
      <w:r>
        <w:rPr>
          <w:b/>
        </w:rPr>
        <w:t>dependent</w:t>
      </w:r>
      <w:r w:rsidRPr="009A337E">
        <w:rPr>
          <w:b/>
        </w:rPr>
        <w:t xml:space="preserve"> variable) with average bedtime (Model 3), wake-up time (Model 4) and nap duration (Model 5).</w:t>
      </w:r>
      <w:proofErr w:type="gramEnd"/>
    </w:p>
    <w:tbl>
      <w:tblPr>
        <w:tblW w:w="1443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696"/>
        <w:gridCol w:w="43"/>
        <w:gridCol w:w="529"/>
        <w:gridCol w:w="50"/>
        <w:gridCol w:w="1083"/>
        <w:gridCol w:w="50"/>
        <w:gridCol w:w="667"/>
        <w:gridCol w:w="236"/>
        <w:gridCol w:w="331"/>
        <w:gridCol w:w="1699"/>
        <w:gridCol w:w="100"/>
        <w:gridCol w:w="609"/>
        <w:gridCol w:w="65"/>
        <w:gridCol w:w="1075"/>
        <w:gridCol w:w="708"/>
        <w:gridCol w:w="243"/>
        <w:gridCol w:w="327"/>
        <w:gridCol w:w="1514"/>
        <w:gridCol w:w="185"/>
        <w:gridCol w:w="567"/>
        <w:gridCol w:w="51"/>
        <w:gridCol w:w="77"/>
        <w:gridCol w:w="1005"/>
        <w:gridCol w:w="225"/>
        <w:gridCol w:w="70"/>
        <w:gridCol w:w="696"/>
        <w:gridCol w:w="51"/>
        <w:gridCol w:w="59"/>
      </w:tblGrid>
      <w:tr w:rsidR="006216CF" w:rsidRPr="00BD72D0" w:rsidTr="00F83237">
        <w:trPr>
          <w:gridAfter w:val="1"/>
          <w:wAfter w:w="54" w:type="dxa"/>
        </w:trPr>
        <w:tc>
          <w:tcPr>
            <w:tcW w:w="454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Model 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9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Model 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72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Model 5</w:t>
            </w:r>
          </w:p>
        </w:tc>
      </w:tr>
      <w:tr w:rsidR="006216CF" w:rsidRPr="00BD72D0" w:rsidTr="00F83237">
        <w:tc>
          <w:tcPr>
            <w:tcW w:w="212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71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p-value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076" w:type="dxa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p-value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37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80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b/>
                <w:sz w:val="20"/>
                <w:szCs w:val="20"/>
              </w:rPr>
              <w:t>p-value</w:t>
            </w:r>
          </w:p>
        </w:tc>
      </w:tr>
      <w:tr w:rsidR="006216CF" w:rsidRPr="00BD72D0" w:rsidTr="00F83237">
        <w:trPr>
          <w:gridAfter w:val="1"/>
          <w:wAfter w:w="59" w:type="dxa"/>
        </w:trPr>
        <w:tc>
          <w:tcPr>
            <w:tcW w:w="212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3372F">
              <w:rPr>
                <w:b/>
                <w:bCs/>
                <w:sz w:val="20"/>
                <w:szCs w:val="20"/>
              </w:rPr>
              <w:t>Ave bedtime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0.88, 2.22</w:t>
            </w:r>
          </w:p>
        </w:tc>
        <w:tc>
          <w:tcPr>
            <w:tcW w:w="712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0.152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03372F">
              <w:rPr>
                <w:b/>
                <w:bCs/>
                <w:sz w:val="20"/>
                <w:szCs w:val="20"/>
              </w:rPr>
              <w:t>Ave wake-up time</w:t>
            </w:r>
          </w:p>
        </w:tc>
        <w:tc>
          <w:tcPr>
            <w:tcW w:w="674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0.69</w:t>
            </w:r>
          </w:p>
        </w:tc>
        <w:tc>
          <w:tcPr>
            <w:tcW w:w="1076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0.39, 1.23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0.209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BFBFBF" w:themeFill="background1" w:themeFillShade="BF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03372F">
              <w:rPr>
                <w:b/>
                <w:bCs/>
                <w:sz w:val="20"/>
                <w:szCs w:val="20"/>
              </w:rPr>
              <w:t>Ave nap duration</w:t>
            </w:r>
          </w:p>
        </w:tc>
        <w:tc>
          <w:tcPr>
            <w:tcW w:w="880" w:type="dxa"/>
            <w:gridSpan w:val="4"/>
            <w:shd w:val="clear" w:color="auto" w:fill="BFBFBF" w:themeFill="background1" w:themeFillShade="BF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BD72D0">
              <w:rPr>
                <w:sz w:val="20"/>
                <w:szCs w:val="20"/>
              </w:rPr>
              <w:t>1.51</w:t>
            </w:r>
          </w:p>
        </w:tc>
        <w:tc>
          <w:tcPr>
            <w:tcW w:w="1231" w:type="dxa"/>
            <w:gridSpan w:val="2"/>
            <w:shd w:val="clear" w:color="auto" w:fill="BFBFBF" w:themeFill="background1" w:themeFillShade="BF"/>
            <w:vAlign w:val="center"/>
          </w:tcPr>
          <w:p w:rsidR="006216CF" w:rsidRPr="00BD72D0" w:rsidRDefault="006216CF" w:rsidP="00F83237">
            <w:pPr>
              <w:spacing w:line="360" w:lineRule="auto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0.49, 4.61</w:t>
            </w:r>
          </w:p>
        </w:tc>
        <w:tc>
          <w:tcPr>
            <w:tcW w:w="818" w:type="dxa"/>
            <w:gridSpan w:val="3"/>
            <w:shd w:val="clear" w:color="auto" w:fill="BFBFBF" w:themeFill="background1" w:themeFillShade="BF"/>
            <w:vAlign w:val="center"/>
          </w:tcPr>
          <w:p w:rsidR="006216CF" w:rsidRPr="00BD72D0" w:rsidRDefault="006216CF" w:rsidP="00F83237">
            <w:pPr>
              <w:spacing w:line="360" w:lineRule="auto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0.470</w:t>
            </w:r>
          </w:p>
        </w:tc>
      </w:tr>
      <w:tr w:rsidR="006216CF" w:rsidRPr="00BD72D0" w:rsidTr="00F83237">
        <w:trPr>
          <w:gridAfter w:val="2"/>
          <w:wAfter w:w="105" w:type="dxa"/>
        </w:trPr>
        <w:tc>
          <w:tcPr>
            <w:tcW w:w="424" w:type="dxa"/>
            <w:vMerge w:val="restart"/>
            <w:shd w:val="clear" w:color="auto" w:fill="auto"/>
            <w:textDirection w:val="btLr"/>
          </w:tcPr>
          <w:p w:rsidR="006216CF" w:rsidRPr="00BD72D0" w:rsidRDefault="006216CF" w:rsidP="00F83237">
            <w:pPr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03372F">
              <w:rPr>
                <w:b/>
                <w:bCs/>
                <w:sz w:val="20"/>
                <w:szCs w:val="20"/>
              </w:rPr>
              <w:t>Covariates</w:t>
            </w: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Sex: Boy v girl</w:t>
            </w: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0.59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0.35, 1.01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0.052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6216CF" w:rsidRPr="00BD72D0" w:rsidRDefault="006216CF" w:rsidP="00F83237">
            <w:pPr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vMerge w:val="restart"/>
            <w:shd w:val="clear" w:color="auto" w:fill="auto"/>
            <w:textDirection w:val="btLr"/>
          </w:tcPr>
          <w:p w:rsidR="006216CF" w:rsidRPr="00BD72D0" w:rsidRDefault="006216CF" w:rsidP="00F83237">
            <w:pPr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r w:rsidRPr="0003372F">
              <w:rPr>
                <w:b/>
                <w:bCs/>
                <w:sz w:val="20"/>
                <w:szCs w:val="20"/>
              </w:rPr>
              <w:t>Covariates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Sex: Boy v girl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0.58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0.34, 0.98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216CF" w:rsidRPr="00B73629" w:rsidRDefault="006216CF" w:rsidP="00F83237">
            <w:pPr>
              <w:spacing w:line="360" w:lineRule="auto"/>
              <w:jc w:val="center"/>
              <w:rPr>
                <w:bCs/>
                <w:iCs/>
                <w:sz w:val="20"/>
                <w:szCs w:val="20"/>
              </w:rPr>
            </w:pPr>
            <w:r w:rsidRPr="00B73629">
              <w:rPr>
                <w:bCs/>
                <w:iCs/>
                <w:sz w:val="20"/>
                <w:szCs w:val="20"/>
              </w:rPr>
              <w:t>0.042</w:t>
            </w:r>
          </w:p>
        </w:tc>
        <w:tc>
          <w:tcPr>
            <w:tcW w:w="243" w:type="dxa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27" w:type="dxa"/>
            <w:vMerge w:val="restart"/>
            <w:textDirection w:val="btLr"/>
          </w:tcPr>
          <w:p w:rsidR="006216CF" w:rsidRPr="00BD72D0" w:rsidRDefault="006216CF" w:rsidP="00F83237">
            <w:pPr>
              <w:spacing w:line="360" w:lineRule="auto"/>
              <w:ind w:left="113" w:right="113"/>
              <w:jc w:val="center"/>
              <w:rPr>
                <w:bCs/>
                <w:iCs/>
                <w:sz w:val="20"/>
                <w:szCs w:val="20"/>
              </w:rPr>
            </w:pPr>
            <w:r w:rsidRPr="0003372F">
              <w:rPr>
                <w:b/>
                <w:iCs/>
                <w:sz w:val="20"/>
                <w:szCs w:val="20"/>
              </w:rPr>
              <w:t>Covariates</w:t>
            </w:r>
          </w:p>
        </w:tc>
        <w:tc>
          <w:tcPr>
            <w:tcW w:w="1701" w:type="dxa"/>
            <w:gridSpan w:val="2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Sex: Boy v girl</w:t>
            </w:r>
          </w:p>
        </w:tc>
        <w:tc>
          <w:tcPr>
            <w:tcW w:w="567" w:type="dxa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0.68</w:t>
            </w:r>
          </w:p>
        </w:tc>
        <w:tc>
          <w:tcPr>
            <w:tcW w:w="1134" w:type="dxa"/>
            <w:gridSpan w:val="3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0.33, 1.41</w:t>
            </w:r>
          </w:p>
        </w:tc>
        <w:tc>
          <w:tcPr>
            <w:tcW w:w="992" w:type="dxa"/>
            <w:gridSpan w:val="3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0.301</w:t>
            </w:r>
          </w:p>
        </w:tc>
      </w:tr>
      <w:tr w:rsidR="006216CF" w:rsidRPr="00BD72D0" w:rsidTr="00F83237">
        <w:trPr>
          <w:gridAfter w:val="2"/>
          <w:wAfter w:w="105" w:type="dxa"/>
        </w:trPr>
        <w:tc>
          <w:tcPr>
            <w:tcW w:w="424" w:type="dxa"/>
            <w:vMerge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shd w:val="clear" w:color="auto" w:fill="D9D9D9" w:themeFill="background1" w:themeFillShade="D9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579" w:type="dxa"/>
            <w:gridSpan w:val="2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0.80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0.51, 1.24</w:t>
            </w:r>
          </w:p>
        </w:tc>
        <w:tc>
          <w:tcPr>
            <w:tcW w:w="667" w:type="dxa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0.311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vMerge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0.87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0.57, 1.34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6216CF" w:rsidRPr="00B73629" w:rsidRDefault="006216CF" w:rsidP="00F83237">
            <w:pPr>
              <w:spacing w:line="360" w:lineRule="auto"/>
              <w:jc w:val="center"/>
              <w:rPr>
                <w:bCs/>
                <w:iCs/>
                <w:sz w:val="20"/>
                <w:szCs w:val="20"/>
              </w:rPr>
            </w:pPr>
            <w:r w:rsidRPr="00B73629">
              <w:rPr>
                <w:bCs/>
                <w:iCs/>
                <w:sz w:val="20"/>
                <w:szCs w:val="20"/>
              </w:rPr>
              <w:t>0.537</w:t>
            </w:r>
          </w:p>
        </w:tc>
        <w:tc>
          <w:tcPr>
            <w:tcW w:w="243" w:type="dxa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vMerge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gridSpan w:val="3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0.56, 1.80</w:t>
            </w:r>
          </w:p>
        </w:tc>
        <w:tc>
          <w:tcPr>
            <w:tcW w:w="992" w:type="dxa"/>
            <w:gridSpan w:val="3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0.975</w:t>
            </w:r>
          </w:p>
        </w:tc>
      </w:tr>
      <w:tr w:rsidR="006216CF" w:rsidRPr="00BD72D0" w:rsidTr="00F83237">
        <w:trPr>
          <w:gridAfter w:val="2"/>
          <w:wAfter w:w="105" w:type="dxa"/>
        </w:trPr>
        <w:tc>
          <w:tcPr>
            <w:tcW w:w="424" w:type="dxa"/>
            <w:vMerge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Group: UL v UH</w:t>
            </w: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2.33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0.83, 6.55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Cs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0.110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1" w:type="dxa"/>
            <w:vMerge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Group: UL v UH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4.15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1.51, 11.41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216CF" w:rsidRPr="00B73629" w:rsidRDefault="006216CF" w:rsidP="00F83237">
            <w:pPr>
              <w:spacing w:line="360" w:lineRule="auto"/>
              <w:jc w:val="center"/>
              <w:rPr>
                <w:bCs/>
                <w:iCs/>
                <w:sz w:val="20"/>
                <w:szCs w:val="20"/>
              </w:rPr>
            </w:pPr>
            <w:r w:rsidRPr="00B73629">
              <w:rPr>
                <w:bCs/>
                <w:iCs/>
                <w:sz w:val="20"/>
                <w:szCs w:val="20"/>
              </w:rPr>
              <w:t>0.006</w:t>
            </w:r>
          </w:p>
        </w:tc>
        <w:tc>
          <w:tcPr>
            <w:tcW w:w="243" w:type="dxa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27" w:type="dxa"/>
            <w:vMerge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Group: UL v UH</w:t>
            </w:r>
          </w:p>
        </w:tc>
        <w:tc>
          <w:tcPr>
            <w:tcW w:w="567" w:type="dxa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2.16</w:t>
            </w:r>
          </w:p>
        </w:tc>
        <w:tc>
          <w:tcPr>
            <w:tcW w:w="1134" w:type="dxa"/>
            <w:gridSpan w:val="3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0.68, 6.82</w:t>
            </w:r>
          </w:p>
        </w:tc>
        <w:tc>
          <w:tcPr>
            <w:tcW w:w="992" w:type="dxa"/>
            <w:gridSpan w:val="3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0.189</w:t>
            </w:r>
          </w:p>
        </w:tc>
      </w:tr>
      <w:tr w:rsidR="006216CF" w:rsidRPr="00BD72D0" w:rsidTr="00F83237">
        <w:trPr>
          <w:gridAfter w:val="2"/>
          <w:wAfter w:w="105" w:type="dxa"/>
        </w:trPr>
        <w:tc>
          <w:tcPr>
            <w:tcW w:w="424" w:type="dxa"/>
            <w:vMerge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ind w:left="594"/>
              <w:jc w:val="center"/>
              <w:rPr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ind w:left="594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RL v UH</w:t>
            </w: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1.20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0.50 2.86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iCs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0.681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ind w:left="657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vMerge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ind w:left="657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ind w:left="657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RL v UH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1.02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0.43, 2.44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216CF" w:rsidRPr="00B73629" w:rsidRDefault="006216CF" w:rsidP="00F83237">
            <w:pPr>
              <w:spacing w:line="360" w:lineRule="auto"/>
              <w:jc w:val="center"/>
              <w:rPr>
                <w:bCs/>
                <w:iCs/>
                <w:sz w:val="20"/>
                <w:szCs w:val="20"/>
              </w:rPr>
            </w:pPr>
            <w:r w:rsidRPr="00B73629">
              <w:rPr>
                <w:bCs/>
                <w:iCs/>
                <w:sz w:val="20"/>
                <w:szCs w:val="20"/>
              </w:rPr>
              <w:t>0.964</w:t>
            </w:r>
          </w:p>
        </w:tc>
        <w:tc>
          <w:tcPr>
            <w:tcW w:w="243" w:type="dxa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vMerge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RL v UH</w:t>
            </w:r>
          </w:p>
        </w:tc>
        <w:tc>
          <w:tcPr>
            <w:tcW w:w="567" w:type="dxa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1.43</w:t>
            </w:r>
          </w:p>
        </w:tc>
        <w:tc>
          <w:tcPr>
            <w:tcW w:w="1134" w:type="dxa"/>
            <w:gridSpan w:val="3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0.48, 4.25</w:t>
            </w:r>
          </w:p>
        </w:tc>
        <w:tc>
          <w:tcPr>
            <w:tcW w:w="992" w:type="dxa"/>
            <w:gridSpan w:val="3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0.514</w:t>
            </w:r>
          </w:p>
        </w:tc>
      </w:tr>
      <w:tr w:rsidR="006216CF" w:rsidRPr="00BD72D0" w:rsidTr="00F83237">
        <w:trPr>
          <w:gridAfter w:val="2"/>
          <w:wAfter w:w="105" w:type="dxa"/>
        </w:trPr>
        <w:tc>
          <w:tcPr>
            <w:tcW w:w="424" w:type="dxa"/>
            <w:vMerge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 xml:space="preserve">Sedentary </w:t>
            </w:r>
            <w:proofErr w:type="spellStart"/>
            <w:r w:rsidRPr="0003372F">
              <w:rPr>
                <w:i/>
                <w:iCs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57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0.99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0.99, 1.00</w:t>
            </w:r>
          </w:p>
        </w:tc>
        <w:tc>
          <w:tcPr>
            <w:tcW w:w="66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Cs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0.148</w:t>
            </w:r>
          </w:p>
        </w:tc>
        <w:tc>
          <w:tcPr>
            <w:tcW w:w="236" w:type="dxa"/>
            <w:tcBorders>
              <w:bottom w:val="nil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1" w:type="dxa"/>
            <w:vMerge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 xml:space="preserve">Sedentary </w:t>
            </w:r>
            <w:proofErr w:type="spellStart"/>
            <w:r w:rsidRPr="0003372F">
              <w:rPr>
                <w:i/>
                <w:iCs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70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0.99, 1.00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0.264</w:t>
            </w:r>
          </w:p>
        </w:tc>
        <w:tc>
          <w:tcPr>
            <w:tcW w:w="243" w:type="dxa"/>
            <w:tcBorders>
              <w:bottom w:val="nil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vMerge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 xml:space="preserve">Sedentary </w:t>
            </w:r>
            <w:proofErr w:type="spellStart"/>
            <w:r w:rsidRPr="0003372F">
              <w:rPr>
                <w:i/>
                <w:iCs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gridSpan w:val="3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0.99, 1.01</w:t>
            </w:r>
          </w:p>
        </w:tc>
        <w:tc>
          <w:tcPr>
            <w:tcW w:w="992" w:type="dxa"/>
            <w:gridSpan w:val="3"/>
            <w:shd w:val="clear" w:color="auto" w:fill="D9D9D9" w:themeFill="background1" w:themeFillShade="D9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0.903</w:t>
            </w:r>
          </w:p>
        </w:tc>
      </w:tr>
      <w:tr w:rsidR="006216CF" w:rsidRPr="00BD72D0" w:rsidTr="00F83237">
        <w:trPr>
          <w:gridAfter w:val="2"/>
          <w:wAfter w:w="105" w:type="dxa"/>
        </w:trPr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LMVPA</w:t>
            </w:r>
          </w:p>
        </w:tc>
        <w:tc>
          <w:tcPr>
            <w:tcW w:w="57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0.99, 1.01</w:t>
            </w:r>
          </w:p>
        </w:tc>
        <w:tc>
          <w:tcPr>
            <w:tcW w:w="6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0.976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LMVPA</w:t>
            </w: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0.99, 1.01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0.732</w:t>
            </w:r>
          </w:p>
        </w:tc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vMerge/>
            <w:tcBorders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6216CF" w:rsidRPr="0003372F" w:rsidRDefault="006216CF" w:rsidP="00F83237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03372F">
              <w:rPr>
                <w:i/>
                <w:iCs/>
                <w:sz w:val="20"/>
                <w:szCs w:val="20"/>
              </w:rPr>
              <w:t>LMVPA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1.00, 1.01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6216CF" w:rsidRPr="00BD72D0" w:rsidRDefault="006216CF" w:rsidP="00F8323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D72D0">
              <w:rPr>
                <w:sz w:val="20"/>
                <w:szCs w:val="20"/>
              </w:rPr>
              <w:t>0.274</w:t>
            </w:r>
          </w:p>
        </w:tc>
      </w:tr>
      <w:tr w:rsidR="006216CF" w:rsidRPr="00BD72D0" w:rsidTr="00F83237">
        <w:tc>
          <w:tcPr>
            <w:tcW w:w="4545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216CF" w:rsidRPr="006D03DB" w:rsidRDefault="006216CF" w:rsidP="00F83237">
            <w:pPr>
              <w:spacing w:line="360" w:lineRule="auto"/>
              <w:jc w:val="center"/>
              <w:rPr>
                <w:rFonts w:eastAsia="Cambria"/>
                <w:sz w:val="20"/>
                <w:szCs w:val="20"/>
              </w:rPr>
            </w:pPr>
            <w:r w:rsidRPr="0003372F">
              <w:rPr>
                <w:rFonts w:eastAsia="Cambria"/>
                <w:b/>
                <w:bCs/>
                <w:sz w:val="20"/>
                <w:szCs w:val="20"/>
              </w:rPr>
              <w:lastRenderedPageBreak/>
              <w:t>Model</w:t>
            </w:r>
            <w:r w:rsidRPr="006D03DB">
              <w:rPr>
                <w:sz w:val="20"/>
                <w:szCs w:val="20"/>
              </w:rPr>
              <w:t>: n=198, LR chi</w:t>
            </w:r>
            <w:r w:rsidRPr="006D03DB">
              <w:rPr>
                <w:sz w:val="20"/>
                <w:szCs w:val="20"/>
                <w:vertAlign w:val="superscript"/>
              </w:rPr>
              <w:t>2</w:t>
            </w:r>
            <w:r w:rsidRPr="006D03DB">
              <w:rPr>
                <w:sz w:val="20"/>
                <w:szCs w:val="20"/>
              </w:rPr>
              <w:t>=25.63, p&lt;0.001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6216CF" w:rsidRPr="006D03DB" w:rsidRDefault="006216CF" w:rsidP="00F83237">
            <w:pPr>
              <w:spacing w:line="360" w:lineRule="auto"/>
              <w:jc w:val="center"/>
              <w:rPr>
                <w:rFonts w:eastAsia="Cambria"/>
                <w:sz w:val="20"/>
                <w:szCs w:val="20"/>
              </w:rPr>
            </w:pPr>
          </w:p>
        </w:tc>
        <w:tc>
          <w:tcPr>
            <w:tcW w:w="4591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216CF" w:rsidRPr="006D03DB" w:rsidRDefault="006216CF" w:rsidP="00F83237">
            <w:pPr>
              <w:spacing w:line="360" w:lineRule="auto"/>
              <w:jc w:val="center"/>
              <w:rPr>
                <w:rFonts w:eastAsia="Cambria"/>
                <w:sz w:val="20"/>
                <w:szCs w:val="20"/>
              </w:rPr>
            </w:pPr>
            <w:r w:rsidRPr="0003372F">
              <w:rPr>
                <w:rFonts w:eastAsia="Cambria"/>
                <w:b/>
                <w:bCs/>
                <w:sz w:val="20"/>
                <w:szCs w:val="20"/>
              </w:rPr>
              <w:t>Model</w:t>
            </w:r>
            <w:r w:rsidRPr="006D03DB">
              <w:rPr>
                <w:sz w:val="20"/>
                <w:szCs w:val="20"/>
              </w:rPr>
              <w:t xml:space="preserve"> n=198, LR chi</w:t>
            </w:r>
            <w:r w:rsidRPr="006D03DB">
              <w:rPr>
                <w:sz w:val="20"/>
                <w:szCs w:val="20"/>
                <w:vertAlign w:val="superscript"/>
              </w:rPr>
              <w:t>2</w:t>
            </w:r>
            <w:r w:rsidRPr="006D03DB">
              <w:rPr>
                <w:sz w:val="20"/>
                <w:szCs w:val="20"/>
              </w:rPr>
              <w:t>=24.13, p&lt;0.001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6216CF" w:rsidRPr="006D03DB" w:rsidRDefault="006216CF" w:rsidP="00F83237">
            <w:pPr>
              <w:spacing w:line="360" w:lineRule="auto"/>
              <w:jc w:val="center"/>
              <w:rPr>
                <w:rFonts w:eastAsia="Cambria"/>
                <w:sz w:val="20"/>
                <w:szCs w:val="20"/>
              </w:rPr>
            </w:pPr>
          </w:p>
        </w:tc>
        <w:tc>
          <w:tcPr>
            <w:tcW w:w="4826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:rsidR="006216CF" w:rsidRPr="006D03DB" w:rsidRDefault="006216CF" w:rsidP="00F83237">
            <w:pPr>
              <w:spacing w:line="360" w:lineRule="auto"/>
              <w:jc w:val="center"/>
              <w:rPr>
                <w:rFonts w:eastAsia="Cambria"/>
                <w:sz w:val="20"/>
                <w:szCs w:val="20"/>
              </w:rPr>
            </w:pPr>
            <w:r w:rsidRPr="0003372F">
              <w:rPr>
                <w:b/>
                <w:bCs/>
                <w:sz w:val="20"/>
                <w:szCs w:val="20"/>
              </w:rPr>
              <w:t>Model</w:t>
            </w:r>
            <w:r w:rsidRPr="006D03DB">
              <w:rPr>
                <w:sz w:val="20"/>
                <w:szCs w:val="20"/>
              </w:rPr>
              <w:t>: n-198, LR chi</w:t>
            </w:r>
            <w:r w:rsidRPr="006D03DB">
              <w:rPr>
                <w:sz w:val="20"/>
                <w:szCs w:val="20"/>
                <w:vertAlign w:val="superscript"/>
              </w:rPr>
              <w:t>2</w:t>
            </w:r>
            <w:r w:rsidRPr="006D03DB">
              <w:rPr>
                <w:sz w:val="20"/>
                <w:szCs w:val="20"/>
              </w:rPr>
              <w:t>=7.92, p=0.340</w:t>
            </w:r>
          </w:p>
        </w:tc>
      </w:tr>
    </w:tbl>
    <w:p w:rsidR="006216CF" w:rsidRPr="000A13B2" w:rsidRDefault="006216CF" w:rsidP="006216CF">
      <w:pPr>
        <w:snapToGrid w:val="0"/>
        <w:spacing w:line="480" w:lineRule="auto"/>
        <w:jc w:val="both"/>
        <w:rPr>
          <w:rFonts w:eastAsia="Cambria"/>
        </w:rPr>
      </w:pPr>
      <w:r w:rsidRPr="009A337E">
        <w:rPr>
          <w:rFonts w:eastAsia="Cambria"/>
        </w:rPr>
        <w:t>BMI z-score: body mass index age-</w:t>
      </w:r>
      <w:proofErr w:type="spellStart"/>
      <w:r w:rsidRPr="009A337E">
        <w:rPr>
          <w:rFonts w:eastAsia="Cambria"/>
        </w:rPr>
        <w:t>standardised</w:t>
      </w:r>
      <w:proofErr w:type="spellEnd"/>
      <w:r w:rsidRPr="009A337E">
        <w:rPr>
          <w:rFonts w:eastAsia="Cambria"/>
        </w:rPr>
        <w:t xml:space="preserve"> score, OR: Odds ratio, CI: confidence interval, UL: urban low-income group, UH: urban high-income group, RL: rural low-income group, LMVPA: low, moderate and vigorous intensity physical activity. S</w:t>
      </w:r>
      <w:r w:rsidRPr="009A337E">
        <w:t>ignificance was accepted for p&lt;0.050</w:t>
      </w:r>
      <w:r w:rsidRPr="009A337E">
        <w:rPr>
          <w:rFonts w:eastAsia="Cambria"/>
        </w:rPr>
        <w:t>.</w:t>
      </w:r>
      <w:r w:rsidRPr="009A337E">
        <w:rPr>
          <w:lang w:val="en-GB"/>
        </w:rPr>
        <w:t xml:space="preserve"> </w:t>
      </w:r>
    </w:p>
    <w:p w:rsidR="009E02E1" w:rsidRDefault="009E02E1"/>
    <w:sectPr w:rsidR="009E02E1" w:rsidSect="00C93C8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216CF"/>
    <w:rsid w:val="0047260B"/>
    <w:rsid w:val="005A2FFD"/>
    <w:rsid w:val="006216CF"/>
    <w:rsid w:val="007B5CB2"/>
    <w:rsid w:val="009E02E1"/>
    <w:rsid w:val="00C9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1216</Characters>
  <Application>Microsoft Office Word</Application>
  <DocSecurity>0</DocSecurity>
  <Lines>202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MLAPINIG</cp:lastModifiedBy>
  <cp:revision>3</cp:revision>
  <dcterms:created xsi:type="dcterms:W3CDTF">2021-03-10T08:09:00Z</dcterms:created>
  <dcterms:modified xsi:type="dcterms:W3CDTF">2021-03-11T19:54:00Z</dcterms:modified>
</cp:coreProperties>
</file>