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C43789">
        <w:rPr>
          <w:rFonts w:ascii="Calibri" w:hAnsi="Calibri"/>
          <w:b/>
          <w:lang w:val="en-US"/>
        </w:rPr>
        <w:t>9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C43789" w:rsidRDefault="00C43789" w:rsidP="00C43789">
      <w:pPr>
        <w:spacing w:after="0" w:line="480" w:lineRule="auto"/>
        <w:rPr>
          <w:lang w:val="en-US"/>
        </w:rPr>
      </w:pPr>
      <w:r w:rsidRPr="00522BCB">
        <w:rPr>
          <w:b/>
          <w:lang w:val="en-US"/>
        </w:rPr>
        <w:t xml:space="preserve">Table </w:t>
      </w:r>
      <w:r>
        <w:rPr>
          <w:b/>
          <w:lang w:val="en-US"/>
        </w:rPr>
        <w:t>S9</w:t>
      </w:r>
      <w:r w:rsidRPr="00522BCB">
        <w:rPr>
          <w:b/>
          <w:lang w:val="en-US"/>
        </w:rPr>
        <w:t>.</w:t>
      </w:r>
      <w:r>
        <w:rPr>
          <w:lang w:val="en-US"/>
        </w:rPr>
        <w:t xml:space="preserve"> </w:t>
      </w:r>
      <w:r w:rsidRPr="003603B2">
        <w:rPr>
          <w:rFonts w:ascii="Calibri" w:hAnsi="Calibri"/>
          <w:b/>
          <w:lang w:val="en-US"/>
        </w:rPr>
        <w:t xml:space="preserve">Adjusted </w:t>
      </w:r>
      <w:r>
        <w:rPr>
          <w:rFonts w:ascii="Calibri" w:hAnsi="Calibri"/>
          <w:b/>
          <w:lang w:val="en-US"/>
        </w:rPr>
        <w:t xml:space="preserve">linear regressions </w:t>
      </w:r>
      <w:r w:rsidRPr="00BC2C2B">
        <w:rPr>
          <w:b/>
          <w:lang w:val="en-US"/>
        </w:rPr>
        <w:t>on systolic blood pressure (SBP) as a function of heavy occupational lifting stratifi</w:t>
      </w:r>
      <w:r>
        <w:rPr>
          <w:b/>
          <w:lang w:val="en-US"/>
        </w:rPr>
        <w:t>ed</w:t>
      </w:r>
      <w:r w:rsidRPr="00BC2C2B">
        <w:rPr>
          <w:b/>
          <w:lang w:val="en-US"/>
        </w:rPr>
        <w:t xml:space="preserve"> level of leisure</w:t>
      </w:r>
      <w:r>
        <w:rPr>
          <w:b/>
          <w:lang w:val="en-US"/>
        </w:rPr>
        <w:t>-</w:t>
      </w:r>
      <w:r w:rsidRPr="00BC2C2B">
        <w:rPr>
          <w:b/>
          <w:lang w:val="en-US"/>
        </w:rPr>
        <w:t>time physical activity.</w:t>
      </w:r>
      <w:r>
        <w:rPr>
          <w:lang w:val="en-US"/>
        </w:rPr>
        <w:t xml:space="preserve"> </w:t>
      </w:r>
      <w:r>
        <w:rPr>
          <w:rFonts w:ascii="Calibri" w:hAnsi="Calibri"/>
          <w:b/>
          <w:lang w:val="en-GB"/>
        </w:rPr>
        <w:t>Significant associations are highlighted in bold.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418"/>
        <w:gridCol w:w="1701"/>
        <w:gridCol w:w="992"/>
        <w:gridCol w:w="1559"/>
        <w:gridCol w:w="1843"/>
      </w:tblGrid>
      <w:tr w:rsidR="00C43789" w:rsidRPr="00B420EE" w:rsidTr="00170C85">
        <w:trPr>
          <w:trHeight w:val="537"/>
        </w:trPr>
        <w:tc>
          <w:tcPr>
            <w:tcW w:w="3256" w:type="dxa"/>
            <w:vMerge w:val="restart"/>
          </w:tcPr>
          <w:p w:rsidR="00C43789" w:rsidRDefault="00C43789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proofErr w:type="spellStart"/>
            <w:r w:rsidRPr="00D21D70">
              <w:rPr>
                <w:b/>
                <w:lang w:val="en-US"/>
              </w:rPr>
              <w:t>Occupa-tional</w:t>
            </w:r>
            <w:proofErr w:type="spellEnd"/>
            <w:r w:rsidRPr="00D21D70">
              <w:rPr>
                <w:b/>
                <w:lang w:val="en-US"/>
              </w:rPr>
              <w:t xml:space="preserve"> lifting</w:t>
            </w:r>
          </w:p>
        </w:tc>
        <w:tc>
          <w:tcPr>
            <w:tcW w:w="4111" w:type="dxa"/>
            <w:gridSpan w:val="3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Cross-sectional model</w:t>
            </w:r>
          </w:p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Difference in systolic blood pressure</w:t>
            </w:r>
          </w:p>
        </w:tc>
        <w:tc>
          <w:tcPr>
            <w:tcW w:w="4394" w:type="dxa"/>
            <w:gridSpan w:val="3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Prospective model</w:t>
            </w:r>
          </w:p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Difference in delta systolic blood pressure</w:t>
            </w:r>
          </w:p>
        </w:tc>
      </w:tr>
      <w:tr w:rsidR="00C43789" w:rsidTr="00170C85">
        <w:trPr>
          <w:trHeight w:val="537"/>
        </w:trPr>
        <w:tc>
          <w:tcPr>
            <w:tcW w:w="3256" w:type="dxa"/>
            <w:vMerge/>
          </w:tcPr>
          <w:p w:rsidR="00C43789" w:rsidRDefault="00C43789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Merge/>
          </w:tcPr>
          <w:p w:rsidR="00C43789" w:rsidRDefault="00C43789" w:rsidP="00170C85">
            <w:pPr>
              <w:pStyle w:val="Ingenafstand"/>
              <w:rPr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</w:t>
            </w:r>
          </w:p>
        </w:tc>
        <w:tc>
          <w:tcPr>
            <w:tcW w:w="1418" w:type="dxa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Β* (mmHg)</w:t>
            </w:r>
          </w:p>
        </w:tc>
        <w:tc>
          <w:tcPr>
            <w:tcW w:w="1701" w:type="dxa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99% CI</w:t>
            </w:r>
          </w:p>
        </w:tc>
        <w:tc>
          <w:tcPr>
            <w:tcW w:w="992" w:type="dxa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Β* (mmHg)</w:t>
            </w:r>
          </w:p>
        </w:tc>
        <w:tc>
          <w:tcPr>
            <w:tcW w:w="1843" w:type="dxa"/>
            <w:vAlign w:val="center"/>
          </w:tcPr>
          <w:p w:rsidR="00C43789" w:rsidRPr="007571C3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7571C3">
              <w:rPr>
                <w:b/>
                <w:lang w:val="en-US"/>
              </w:rPr>
              <w:t>99% CI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43789" w:rsidRPr="007571C3" w:rsidRDefault="00C43789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rFonts w:ascii="Calibri" w:hAnsi="Calibri"/>
                <w:b/>
                <w:lang w:val="en-US"/>
              </w:rPr>
              <w:t>Inactive/light physical active &lt; 2 hours/week#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682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-2.01 – 2.00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559" w:type="dxa"/>
            <w:vAlign w:val="center"/>
          </w:tcPr>
          <w:p w:rsidR="00C43789" w:rsidRPr="00691BA5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691BA5">
              <w:rPr>
                <w:b/>
                <w:lang w:val="en-US"/>
              </w:rPr>
              <w:t>-5.92</w:t>
            </w:r>
          </w:p>
        </w:tc>
        <w:tc>
          <w:tcPr>
            <w:tcW w:w="1843" w:type="dxa"/>
            <w:vAlign w:val="center"/>
          </w:tcPr>
          <w:p w:rsidR="00C43789" w:rsidRPr="00691BA5" w:rsidRDefault="00C43789" w:rsidP="00170C85">
            <w:pPr>
              <w:pStyle w:val="Ingenafstand"/>
              <w:jc w:val="center"/>
              <w:rPr>
                <w:b/>
                <w:lang w:val="en-US"/>
              </w:rPr>
            </w:pPr>
            <w:r w:rsidRPr="00691BA5">
              <w:rPr>
                <w:b/>
                <w:lang w:val="en-US"/>
              </w:rPr>
              <w:t>-11.59 - -0.25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43789" w:rsidRPr="007571C3" w:rsidRDefault="00C43789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4,128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340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43789" w:rsidRPr="007571C3" w:rsidRDefault="00C43789" w:rsidP="00170C85">
            <w:pPr>
              <w:pStyle w:val="Ingenafstand"/>
              <w:rPr>
                <w:b/>
                <w:lang w:val="en-US"/>
              </w:rPr>
            </w:pPr>
            <w:r w:rsidRPr="007571C3">
              <w:rPr>
                <w:rFonts w:ascii="Calibri" w:hAnsi="Calibri"/>
                <w:b/>
                <w:lang w:val="en-US"/>
              </w:rPr>
              <w:t>Light physical active 2-4 hours/week#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3,914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-0.41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-1.26 – 0.45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-1.34 – 3.06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43789" w:rsidRPr="003603B2" w:rsidRDefault="00C43789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26,416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2,536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43789" w:rsidRPr="00F902B8" w:rsidRDefault="00C43789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M</w:t>
            </w:r>
            <w:r>
              <w:rPr>
                <w:rFonts w:ascii="Calibri" w:hAnsi="Calibri"/>
                <w:b/>
                <w:lang w:val="en-US"/>
              </w:rPr>
              <w:t>oderate to vigorous physical activity</w:t>
            </w:r>
            <w:r w:rsidRPr="003603B2">
              <w:rPr>
                <w:rFonts w:ascii="Calibri" w:hAnsi="Calibri"/>
                <w:b/>
                <w:lang w:val="en-US"/>
              </w:rPr>
              <w:t xml:space="preserve"> 2-4 hours/week</w:t>
            </w:r>
            <w:r>
              <w:rPr>
                <w:rFonts w:ascii="Calibri" w:hAnsi="Calibri"/>
                <w:b/>
                <w:lang w:val="en-US"/>
              </w:rPr>
              <w:t>#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4,112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-0.22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-1.03 – 0.58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446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1.80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-0.27 – 3.87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43789" w:rsidRPr="003603B2" w:rsidRDefault="00C43789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30,046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2,798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 w:val="restart"/>
            <w:vAlign w:val="center"/>
          </w:tcPr>
          <w:p w:rsidR="00C43789" w:rsidRDefault="00C43789" w:rsidP="00170C85">
            <w:pPr>
              <w:pStyle w:val="Ingenafstand"/>
              <w:rPr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M</w:t>
            </w:r>
            <w:r>
              <w:rPr>
                <w:rFonts w:ascii="Calibri" w:hAnsi="Calibri"/>
                <w:b/>
                <w:lang w:val="en-US"/>
              </w:rPr>
              <w:t>oderate to vigorous physical activity</w:t>
            </w:r>
            <w:r w:rsidRPr="003603B2">
              <w:rPr>
                <w:rFonts w:ascii="Calibri" w:hAnsi="Calibri"/>
                <w:b/>
                <w:lang w:val="en-US"/>
              </w:rPr>
              <w:t xml:space="preserve"> &gt;4 hours/week</w:t>
            </w:r>
            <w:r>
              <w:rPr>
                <w:rFonts w:ascii="Calibri" w:hAnsi="Calibri"/>
                <w:b/>
                <w:lang w:val="en-US"/>
              </w:rPr>
              <w:t>#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832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-1.56 – 1.95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2.23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-3.50 – 7.97</w:t>
            </w:r>
          </w:p>
        </w:tc>
      </w:tr>
      <w:tr w:rsidR="00C43789" w:rsidRPr="007571C3" w:rsidTr="00170C85">
        <w:trPr>
          <w:trHeight w:val="332"/>
        </w:trPr>
        <w:tc>
          <w:tcPr>
            <w:tcW w:w="3256" w:type="dxa"/>
            <w:vMerge/>
            <w:vAlign w:val="center"/>
          </w:tcPr>
          <w:p w:rsidR="00C43789" w:rsidRPr="003603B2" w:rsidRDefault="00C43789" w:rsidP="00170C85">
            <w:pPr>
              <w:pStyle w:val="Ingenafstand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4,775</w:t>
            </w:r>
          </w:p>
        </w:tc>
        <w:tc>
          <w:tcPr>
            <w:tcW w:w="1418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701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338</w:t>
            </w:r>
          </w:p>
        </w:tc>
        <w:tc>
          <w:tcPr>
            <w:tcW w:w="1559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1843" w:type="dxa"/>
            <w:vAlign w:val="center"/>
          </w:tcPr>
          <w:p w:rsidR="00C43789" w:rsidRDefault="00C43789" w:rsidP="00170C85">
            <w:pPr>
              <w:pStyle w:val="Ingenafstand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C43789" w:rsidRDefault="00C43789" w:rsidP="00C43789">
      <w:pPr>
        <w:pStyle w:val="Ingenafstand"/>
        <w:rPr>
          <w:lang w:val="en-US"/>
        </w:rPr>
      </w:pPr>
      <w:r>
        <w:rPr>
          <w:lang w:val="en-US"/>
        </w:rPr>
        <w:t xml:space="preserve"># </w:t>
      </w:r>
      <w:r w:rsidRPr="0081038F">
        <w:rPr>
          <w:lang w:val="en-US"/>
        </w:rPr>
        <w:t xml:space="preserve">adjusted for sex, age, BMI, smoking, mental stress, and school education, and additionally </w:t>
      </w:r>
      <w:r>
        <w:rPr>
          <w:lang w:val="en-US"/>
        </w:rPr>
        <w:t>S</w:t>
      </w:r>
      <w:r w:rsidRPr="0081038F">
        <w:rPr>
          <w:lang w:val="en-US"/>
        </w:rPr>
        <w:t>BP at baseline in the prospective analysis.</w:t>
      </w:r>
    </w:p>
    <w:p w:rsidR="007078B8" w:rsidRPr="00F618A0" w:rsidRDefault="007078B8" w:rsidP="00C43789">
      <w:pPr>
        <w:spacing w:after="0" w:line="480" w:lineRule="auto"/>
        <w:rPr>
          <w:rFonts w:ascii="Calibri" w:hAnsi="Calibri"/>
          <w:b/>
          <w:lang w:val="en-US"/>
        </w:rPr>
      </w:pPr>
      <w:bookmarkStart w:id="0" w:name="_GoBack"/>
      <w:bookmarkEnd w:id="0"/>
    </w:p>
    <w:sectPr w:rsidR="007078B8" w:rsidRPr="00F618A0" w:rsidSect="003831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C43789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738396"/>
      <w:docPartObj>
        <w:docPartGallery w:val="Page Numbers (Bottom of Page)"/>
        <w:docPartUnique/>
      </w:docPartObj>
    </w:sdtPr>
    <w:sdtEndPr/>
    <w:sdtContent>
      <w:p w:rsidR="00B420EE" w:rsidRDefault="00C4378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420EE" w:rsidRDefault="00C43789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C43789">
    <w:pPr>
      <w:pStyle w:val="Sidefo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C43789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C43789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C4378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0B70C3"/>
    <w:rsid w:val="000F29F0"/>
    <w:rsid w:val="00383170"/>
    <w:rsid w:val="004763B3"/>
    <w:rsid w:val="0050739D"/>
    <w:rsid w:val="00514802"/>
    <w:rsid w:val="00646581"/>
    <w:rsid w:val="007078B8"/>
    <w:rsid w:val="00C43789"/>
    <w:rsid w:val="00C83076"/>
    <w:rsid w:val="00F618A0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59"/>
    <w:rsid w:val="005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945</Characters>
  <Application>Microsoft Office Word</Application>
  <DocSecurity>0</DocSecurity>
  <Lines>63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2021-03-08T09:08:00Z</dcterms:created>
  <dcterms:modified xsi:type="dcterms:W3CDTF">2021-03-08T09:08:00Z</dcterms:modified>
</cp:coreProperties>
</file>