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DF179" w14:textId="3BDD88EC" w:rsidR="003715F5" w:rsidRDefault="003715F5" w:rsidP="003715F5">
      <w:pPr>
        <w:spacing w:after="0" w:line="240" w:lineRule="auto"/>
        <w:rPr>
          <w:rFonts w:eastAsiaTheme="minorEastAsia" w:cstheme="minorHAnsi"/>
          <w:color w:val="000000"/>
          <w:sz w:val="24"/>
          <w:szCs w:val="24"/>
          <w:lang w:val="en-US"/>
        </w:rPr>
      </w:pPr>
      <w:r w:rsidRPr="0032767F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>Additional File 2</w:t>
      </w:r>
      <w:r w:rsidR="00255C80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>.</w:t>
      </w:r>
      <w:r w:rsidRPr="0032767F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 xml:space="preserve"> </w:t>
      </w:r>
      <w:r w:rsidR="00434883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 xml:space="preserve">Supplementary file 1 </w:t>
      </w:r>
      <w:r w:rsidRPr="0032767F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>GRADE e</w:t>
      </w:r>
      <w:bookmarkStart w:id="0" w:name="_GoBack"/>
      <w:bookmarkEnd w:id="0"/>
      <w:r w:rsidRPr="0032767F">
        <w:rPr>
          <w:rFonts w:eastAsiaTheme="minorEastAsia" w:cstheme="minorHAnsi"/>
          <w:color w:val="000000"/>
          <w:sz w:val="24"/>
          <w:szCs w:val="24"/>
          <w:u w:val="single"/>
          <w:lang w:val="en-US"/>
        </w:rPr>
        <w:t>vidence profile</w:t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 xml:space="preserve"> </w:t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fldChar w:fldCharType="begin"/>
      </w:r>
      <w:r>
        <w:rPr>
          <w:rFonts w:eastAsiaTheme="minorEastAsia" w:cstheme="minorHAnsi"/>
          <w:color w:val="000000"/>
          <w:sz w:val="24"/>
          <w:szCs w:val="24"/>
          <w:lang w:val="en-US"/>
        </w:rPr>
        <w:instrText xml:space="preserve"> ADDIN EN.CITE &lt;EndNote&gt;&lt;Cite&gt;&lt;Author&gt;Guyatt&lt;/Author&gt;&lt;Year&gt;2011&lt;/Year&gt;&lt;RecNum&gt;21492&lt;/RecNum&gt;&lt;DisplayText&gt;(35)&lt;/DisplayText&gt;&lt;record&gt;&lt;rec-number&gt;21492&lt;/rec-number&gt;&lt;foreign-keys&gt;&lt;key app="EN" db-id="prdzsdr26rpdwvedp2bxsew9r5fxw255afpr" timestamp="1590122368" guid="9d42a800-19d3-41ac-b47c-539272c74ead"&gt;21492&lt;/key&gt;&lt;key app="ENWeb" db-id=""&gt;0&lt;/key&gt;&lt;/foreign-keys&gt;&lt;ref-type name="Journal Article"&gt;17&lt;/ref-type&gt;&lt;contributors&gt;&lt;authors&gt;&lt;author&gt;Guyatt, g.&lt;/author&gt;&lt;author&gt;Oxman, A. D.&lt;/author&gt;&lt;author&gt;Alk, E.A.&lt;/author&gt;&lt;author&gt;Kiunz, R. &lt;/author&gt;&lt;author&gt;Vist, G.&lt;/author&gt;&lt;author&gt;Brozek, J.&lt;/author&gt;&lt;author&gt;Norris, S.&lt;/author&gt;&lt;author&gt;Falck-Ytter, Y.&lt;/author&gt;&lt;author&gt;Glaszious, P.&lt;/author&gt;&lt;author&gt;deBeer, H.&lt;/author&gt;&lt;author&gt;Jaesche, R.&lt;/author&gt;&lt;author&gt;Rind, D.&lt;/author&gt;&lt;author&gt;Meerpohl, J.&lt;/author&gt;&lt;author&gt;Dahm, P.&lt;/author&gt;&lt;author&gt;Schunemann, H. J.&lt;/author&gt;&lt;/authors&gt;&lt;/contributors&gt;&lt;titles&gt;&lt;title&gt;GRADE guidelines: 1. Intoduction-GRADE evidence profiles and summary of findings tables&lt;/title&gt;&lt;secondary-title&gt;Journal of Clinical Epidemiology&lt;/secondary-title&gt;&lt;/titles&gt;&lt;periodical&gt;&lt;full-title&gt;Journal of Clinical Epidemiology&lt;/full-title&gt;&lt;/periodical&gt;&lt;pages&gt;383-394&lt;/pages&gt;&lt;volume&gt;64&lt;/volume&gt;&lt;number&gt;4&lt;/number&gt;&lt;dates&gt;&lt;year&gt;2011&lt;/year&gt;&lt;/dates&gt;&lt;urls&gt;&lt;/urls&gt;&lt;/record&gt;&lt;/Cite&gt;&lt;/EndNote&gt;</w:instrText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fldChar w:fldCharType="separate"/>
      </w:r>
      <w:r w:rsidRPr="0032767F">
        <w:rPr>
          <w:rFonts w:eastAsiaTheme="minorEastAsia" w:cstheme="minorHAnsi"/>
          <w:noProof/>
          <w:color w:val="000000"/>
          <w:sz w:val="24"/>
          <w:szCs w:val="24"/>
          <w:lang w:val="en-US"/>
        </w:rPr>
        <w:t>(35)</w:t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fldChar w:fldCharType="end"/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 xml:space="preserve"> (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 xml:space="preserve">Methods, </w:t>
      </w:r>
      <w:r w:rsidRPr="0032767F">
        <w:rPr>
          <w:rFonts w:eastAsiaTheme="minorEastAsia" w:cstheme="minorHAnsi"/>
          <w:color w:val="000000"/>
          <w:sz w:val="24"/>
          <w:szCs w:val="24"/>
          <w:lang w:val="en-US"/>
        </w:rPr>
        <w:t>page 9)</w:t>
      </w:r>
    </w:p>
    <w:tbl>
      <w:tblPr>
        <w:tblStyle w:val="TableGrid2"/>
        <w:tblW w:w="140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276"/>
        <w:gridCol w:w="1701"/>
        <w:gridCol w:w="2126"/>
        <w:gridCol w:w="1559"/>
        <w:gridCol w:w="1701"/>
        <w:gridCol w:w="1560"/>
      </w:tblGrid>
      <w:tr w:rsidR="003715F5" w:rsidRPr="0032767F" w14:paraId="7673289F" w14:textId="77777777" w:rsidTr="00870BEB">
        <w:tc>
          <w:tcPr>
            <w:tcW w:w="1843" w:type="dxa"/>
          </w:tcPr>
          <w:p w14:paraId="62400D8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  Study</w:t>
            </w:r>
          </w:p>
        </w:tc>
        <w:tc>
          <w:tcPr>
            <w:tcW w:w="2268" w:type="dxa"/>
          </w:tcPr>
          <w:p w14:paraId="4E5394F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Method</w:t>
            </w:r>
          </w:p>
        </w:tc>
        <w:tc>
          <w:tcPr>
            <w:tcW w:w="1276" w:type="dxa"/>
          </w:tcPr>
          <w:p w14:paraId="77858B0F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Study Limitations</w:t>
            </w:r>
          </w:p>
        </w:tc>
        <w:tc>
          <w:tcPr>
            <w:tcW w:w="1701" w:type="dxa"/>
          </w:tcPr>
          <w:p w14:paraId="5934B06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Inconsistency</w:t>
            </w:r>
          </w:p>
        </w:tc>
        <w:tc>
          <w:tcPr>
            <w:tcW w:w="2126" w:type="dxa"/>
          </w:tcPr>
          <w:p w14:paraId="5560B6FC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Indirectness</w:t>
            </w:r>
          </w:p>
        </w:tc>
        <w:tc>
          <w:tcPr>
            <w:tcW w:w="1559" w:type="dxa"/>
          </w:tcPr>
          <w:p w14:paraId="7A58D1A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Imprecision</w:t>
            </w:r>
          </w:p>
        </w:tc>
        <w:tc>
          <w:tcPr>
            <w:tcW w:w="1701" w:type="dxa"/>
          </w:tcPr>
          <w:p w14:paraId="3C6F503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Publication bias</w:t>
            </w:r>
          </w:p>
        </w:tc>
        <w:tc>
          <w:tcPr>
            <w:tcW w:w="1560" w:type="dxa"/>
          </w:tcPr>
          <w:p w14:paraId="15659E3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Quality</w:t>
            </w:r>
          </w:p>
        </w:tc>
      </w:tr>
      <w:tr w:rsidR="003715F5" w:rsidRPr="0032767F" w14:paraId="626ED1C8" w14:textId="77777777" w:rsidTr="00870BEB">
        <w:tc>
          <w:tcPr>
            <w:tcW w:w="1843" w:type="dxa"/>
          </w:tcPr>
          <w:p w14:paraId="3AEA660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Clemens et al. (2016)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&lt;EndNote&gt;&lt;Cite&gt;&lt;Author&gt;Clemens&lt;/Author&gt;&lt;Year&gt;2016&lt;/Year&gt;&lt;RecNum&gt;118&lt;/RecNum&gt;&lt;DisplayText&gt;(48)&lt;/DisplayText&gt;&lt;record&gt;&lt;rec-number&gt;118&lt;/rec-number&gt;&lt;foreign-keys&gt;&lt;key app="EN" db-id="prdzsdr26rpdwvedp2bxsew9r5fxw255afpr" timestamp="1556506224" guid="2303b3c2-bfa7-40d7-9b1b-c0edc8863add"&gt;118&lt;/key&gt;&lt;/foreign-keys&gt;&lt;ref-type name="Journal Article"&gt;17&lt;/ref-type&gt;&lt;contributors&gt;&lt;authors&gt;&lt;author&gt;Clemens, Tessa&lt;/author&gt;&lt;author&gt;Tamim, Hala&lt;/author&gt;&lt;author&gt;Rotondi, Michael&lt;/author&gt;&lt;author&gt;Macpherson, Alison K.&lt;/author&gt;&lt;/authors&gt;&lt;/contributors&gt;&lt;titles&gt;&lt;title&gt;A population based study of drowning in Canada&lt;/title&gt;&lt;secondary-title&gt;BMC Public Health&lt;/secondary-title&gt;&lt;/titles&gt;&lt;periodical&gt;&lt;full-title&gt;BMC Public Health&lt;/full-title&gt;&lt;/periodical&gt;&lt;pages&gt;1-8&lt;/pages&gt;&lt;volume&gt;16&lt;/volume&gt;&lt;number&gt;1&lt;/number&gt;&lt;keywords&gt;&lt;keyword&gt;Drowning -- Mortality&lt;/keyword&gt;&lt;keyword&gt;Canada&lt;/keyword&gt;&lt;keyword&gt;Urban Population&lt;/keyword&gt;&lt;keyword&gt;Demography&lt;/keyword&gt;&lt;keyword&gt;Infant&lt;/keyword&gt;&lt;keyword&gt;Male&lt;/keyword&gt;&lt;keyword&gt;Drowning -- Etiology&lt;/keyword&gt;&lt;keyword&gt;Child, Preschool&lt;/keyword&gt;&lt;keyword&gt;Adolescence&lt;/keyword&gt;&lt;keyword&gt;Infant, Newborn&lt;/keyword&gt;&lt;keyword&gt;Rural Population&lt;/keyword&gt;&lt;keyword&gt;Female&lt;/keyword&gt;&lt;keyword&gt;Child&lt;/keyword&gt;&lt;keyword&gt;Retrospective Design&lt;/keyword&gt;&lt;keyword&gt;Water -- Adverse Effects&lt;/keyword&gt;&lt;keyword&gt;Young Adult&lt;/keyword&gt;&lt;keyword&gt;Adult&lt;/keyword&gt;&lt;keyword&gt;Middle Age&lt;/keyword&gt;&lt;keyword&gt;Aged&lt;/keyword&gt;&lt;keyword&gt;Human&lt;/keyword&gt;&lt;/keywords&gt;&lt;dates&gt;&lt;year&gt;2016&lt;/year&gt;&lt;/dates&gt;&lt;isbn&gt;1471-2458&lt;/isbn&gt;&lt;accession-num&gt;116825192&lt;/accession-num&gt;&lt;work-type&gt;journal article&amp;#xD;Academic Journal&lt;/work-type&gt;&lt;urls&gt;&lt;related-urls&gt;&lt;url&gt;https://search.ebscohost.com/login.aspx?direct=true&amp;amp;db=cin20&amp;amp;AN=116825192&amp;amp;site=ehost-live&lt;/url&gt;&lt;/related-urls&gt;&lt;/urls&gt;&lt;custom2&gt;27411984&lt;/custom2&gt;&lt;custom6&gt;100968562&lt;/custom6&gt;&lt;electronic-resource-num&gt;10.1186/s12889-016-3221-8&lt;/electronic-resource-num&gt;&lt;language&gt;English&lt;/language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(48)</w:t>
            </w:r>
            <w:r w:rsidRPr="0032767F">
              <w:rPr>
                <w:sz w:val="20"/>
                <w:szCs w:val="20"/>
              </w:rPr>
              <w:fldChar w:fldCharType="end"/>
            </w:r>
          </w:p>
          <w:p w14:paraId="4D581326" w14:textId="77777777" w:rsidR="003715F5" w:rsidRPr="0032767F" w:rsidRDefault="003715F5" w:rsidP="00870BE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E36A0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iCs/>
                <w:sz w:val="20"/>
                <w:szCs w:val="20"/>
              </w:rPr>
              <w:t>Retrospective descriptive analysis</w:t>
            </w:r>
          </w:p>
        </w:tc>
        <w:tc>
          <w:tcPr>
            <w:tcW w:w="1276" w:type="dxa"/>
          </w:tcPr>
          <w:p w14:paraId="1D67647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2286D00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28E65982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28048AF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5154358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2695F89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4B4A3959" w14:textId="77777777" w:rsidTr="00870BEB">
        <w:tc>
          <w:tcPr>
            <w:tcW w:w="1843" w:type="dxa"/>
          </w:tcPr>
          <w:p w14:paraId="5072DB7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El Sibai et al. (2018) </w:t>
            </w:r>
            <w:r w:rsidRPr="0032767F">
              <w:rPr>
                <w:sz w:val="20"/>
                <w:szCs w:val="20"/>
              </w:rPr>
              <w:fldChar w:fldCharType="begin">
                <w:fldData xml:space="preserve">PEVuZE5vdGU+PENpdGU+PEF1dGhvcj5FbCBTaWJhaTwvQXV0aG9yPjxZZWFyPjIwMTg8L1llYXI+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PEVuZE5vdGU+PENpdGU+PEF1dGhvcj5FbCBTaWJhaTwvQXV0aG9yPjxZZWFyPjIwMTg8L1llYXI+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2767F">
              <w:rPr>
                <w:sz w:val="20"/>
                <w:szCs w:val="20"/>
              </w:rPr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1596C9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Retrospective cross-sectional study</w:t>
            </w:r>
          </w:p>
        </w:tc>
        <w:tc>
          <w:tcPr>
            <w:tcW w:w="1276" w:type="dxa"/>
          </w:tcPr>
          <w:p w14:paraId="3EA6F3C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25E40CB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38C88B0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0089FDAF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48D5E54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50C9082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6646A3E3" w14:textId="77777777" w:rsidTr="00870BEB">
        <w:tc>
          <w:tcPr>
            <w:tcW w:w="1843" w:type="dxa"/>
          </w:tcPr>
          <w:p w14:paraId="7986F73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Gulliver &amp; Begg </w:t>
            </w:r>
          </w:p>
          <w:p w14:paraId="49C75B7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(2005)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&lt;EndNote&gt;&lt;Cite&gt;&lt;Author&gt;Gulliver&lt;/Author&gt;&lt;Year&gt;2005&lt;/Year&gt;&lt;RecNum&gt;11286&lt;/RecNum&gt;&lt;DisplayText&gt;(41)&lt;/DisplayText&gt;&lt;record&gt;&lt;rec-number&gt;11286&lt;/rec-number&gt;&lt;foreign-keys&gt;&lt;key app="EN" db-id="prdzsdr26rpdwvedp2bxsew9r5fxw255afpr" timestamp="1556928484" guid="67469197-c0f3-4138-a4fa-4a9b26ba2e89"&gt;11286&lt;/key&gt;&lt;/foreign-keys&gt;&lt;ref-type name="Journal Article"&gt;17&lt;/ref-type&gt;&lt;contributors&gt;&lt;authors&gt;&lt;author&gt;Gulliver, P.&lt;/author&gt;&lt;author&gt;Begg, D.&lt;/author&gt;&lt;/authors&gt;&lt;/contributors&gt;&lt;titles&gt;&lt;title&gt;Usual water-related behaviour and &amp;apos;near-drowning&amp;apos; incidents in young adults&lt;/title&gt;&lt;secondary-title&gt;Australian and New Zealand Journal of Public Health&lt;/secondary-title&gt;&lt;/titles&gt;&lt;periodical&gt;&lt;full-title&gt;Australian and New Zealand Journal of Public Health&lt;/full-title&gt;&lt;/periodical&gt;&lt;pages&gt;238-243&lt;/pages&gt;&lt;volume&gt;29&lt;/volume&gt;&lt;number&gt;3&lt;/number&gt;&lt;dates&gt;&lt;year&gt;2005&lt;/year&gt;&lt;pub-dates&gt;&lt;date&gt;Jun&lt;/date&gt;&lt;/pub-dates&gt;&lt;/dates&gt;&lt;isbn&gt;1326-0200&lt;/isbn&gt;&lt;accession-num&gt;WOS:000229854700007&lt;/accession-num&gt;&lt;urls&gt;&lt;/urls&gt;&lt;electronic-resource-num&gt;10.1111/j.1467-842X.2005.tb00761.x&lt;/electronic-resource-num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(41)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00DA82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Cross-sectional study</w:t>
            </w:r>
          </w:p>
        </w:tc>
        <w:tc>
          <w:tcPr>
            <w:tcW w:w="1276" w:type="dxa"/>
          </w:tcPr>
          <w:p w14:paraId="26F8763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serious</w:t>
            </w:r>
          </w:p>
        </w:tc>
        <w:tc>
          <w:tcPr>
            <w:tcW w:w="1701" w:type="dxa"/>
          </w:tcPr>
          <w:p w14:paraId="24DB457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0B03C90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2B440E9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6CF0E37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70541F6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2C4EC4EF" w14:textId="77777777" w:rsidTr="00870BEB">
        <w:tc>
          <w:tcPr>
            <w:tcW w:w="1843" w:type="dxa"/>
          </w:tcPr>
          <w:p w14:paraId="3F0A2F1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Henderson &amp; Wilson (2006)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&lt;EndNote&gt;&lt;Cite&gt;&lt;Author&gt;Henderson&lt;/Author&gt;&lt;Year&gt;2006&lt;/Year&gt;&lt;RecNum&gt;11270&lt;/RecNum&gt;&lt;DisplayText&gt;(42)&lt;/DisplayText&gt;&lt;record&gt;&lt;rec-number&gt;11270&lt;/rec-number&gt;&lt;foreign-keys&gt;&lt;key app="EN" db-id="prdzsdr26rpdwvedp2bxsew9r5fxw255afpr" timestamp="1558578686" guid="7420bbd8-94f6-44bc-8628-9145b96a30c3"&gt;11270&lt;/key&gt;&lt;key app="ENWeb" db-id=""&gt;0&lt;/key&gt;&lt;/foreign-keys&gt;&lt;ref-type name="Journal Article"&gt;17&lt;/ref-type&gt;&lt;contributors&gt;&lt;authors&gt;&lt;author&gt;Henderson, H.&lt;/author&gt;&lt;author&gt;Wilson, R. C.&lt;/author&gt;&lt;/authors&gt;&lt;/contributors&gt;&lt;titles&gt;&lt;title&gt;Water incident related hospital activity across England between 1997/8 and 2003/4: a retrospective descriptive study&lt;/title&gt;&lt;secondary-title&gt;BMC Public Health&lt;/secondary-title&gt;&lt;/titles&gt;&lt;periodical&gt;&lt;full-title&gt;BMC Public Health&lt;/full-title&gt;&lt;/periodical&gt;&lt;volume&gt;6&lt;/volume&gt;&lt;dates&gt;&lt;year&gt;2006&lt;/year&gt;&lt;pub-dates&gt;&lt;date&gt;Aug&lt;/date&gt;&lt;/pub-dates&gt;&lt;/dates&gt;&lt;isbn&gt;1471-2458&lt;/isbn&gt;&lt;accession-num&gt;WOS:000240477100001&lt;/accession-num&gt;&lt;urls&gt;&lt;/urls&gt;&lt;electronic-resource-num&gt;10.1186/1471-2458-6-210&lt;/electronic-resource-num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(42)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4BCF68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Cross-sectional study</w:t>
            </w:r>
          </w:p>
        </w:tc>
        <w:tc>
          <w:tcPr>
            <w:tcW w:w="1276" w:type="dxa"/>
          </w:tcPr>
          <w:p w14:paraId="604A278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serious</w:t>
            </w:r>
          </w:p>
        </w:tc>
        <w:tc>
          <w:tcPr>
            <w:tcW w:w="1701" w:type="dxa"/>
          </w:tcPr>
          <w:p w14:paraId="17DA5BE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2F037C5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33C4DE0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2286B20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24675C5B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533138C8" w14:textId="77777777" w:rsidTr="00870BEB">
        <w:tc>
          <w:tcPr>
            <w:tcW w:w="1843" w:type="dxa"/>
          </w:tcPr>
          <w:p w14:paraId="64E5CF4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Hudson et al. (2006)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&lt;EndNote&gt;&lt;Cite&gt;&lt;Author&gt;Hudson&lt;/Author&gt;&lt;Year&gt;2006&lt;/Year&gt;&lt;RecNum&gt;11272&lt;/RecNum&gt;&lt;DisplayText&gt;(43)&lt;/DisplayText&gt;&lt;record&gt;&lt;rec-number&gt;11272&lt;/rec-number&gt;&lt;foreign-keys&gt;&lt;key app="EN" db-id="prdzsdr26rpdwvedp2bxsew9r5fxw255afpr" timestamp="1556928484" guid="0e45e1c8-74eb-46e7-a2f4-d5850a551023"&gt;11272&lt;/key&gt;&lt;/foreign-keys&gt;&lt;ref-type name="Journal Article"&gt;17&lt;/ref-type&gt;&lt;contributors&gt;&lt;authors&gt;&lt;author&gt;Hudson, D. S.&lt;/author&gt;&lt;author&gt;Nilsen, P.&lt;/author&gt;&lt;author&gt;Johnson, J. S.&lt;/author&gt;&lt;author&gt;Mode, N. A.&lt;/author&gt;&lt;author&gt;Moore, M. A.&lt;/author&gt;&lt;author&gt;Bensyl, D. M.&lt;/author&gt;&lt;author&gt;Ekinan, R. S.&lt;/author&gt;&lt;/authors&gt;&lt;/contributors&gt;&lt;titles&gt;&lt;title&gt;Hospitalizations for immersion-related injuries in Alaska 1991-2000&lt;/title&gt;&lt;secondary-title&gt;Safety Science&lt;/secondary-title&gt;&lt;/titles&gt;&lt;periodical&gt;&lt;full-title&gt;Safety Science&lt;/full-title&gt;&lt;/periodical&gt;&lt;pages&gt;479-489&lt;/pages&gt;&lt;volume&gt;44&lt;/volume&gt;&lt;number&gt;6&lt;/number&gt;&lt;dates&gt;&lt;year&gt;2006&lt;/year&gt;&lt;pub-dates&gt;&lt;date&gt;Jul&lt;/date&gt;&lt;/pub-dates&gt;&lt;/dates&gt;&lt;isbn&gt;0925-7535&lt;/isbn&gt;&lt;accession-num&gt;WOS:000238242100001&lt;/accession-num&gt;&lt;urls&gt;&lt;/urls&gt;&lt;electronic-resource-num&gt;10.1016/j.ssci.2005.08.013&lt;/electronic-resource-num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(43)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5F4EABF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Cross-sectional study</w:t>
            </w:r>
          </w:p>
        </w:tc>
        <w:tc>
          <w:tcPr>
            <w:tcW w:w="1276" w:type="dxa"/>
          </w:tcPr>
          <w:p w14:paraId="682716C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serious</w:t>
            </w:r>
          </w:p>
        </w:tc>
        <w:tc>
          <w:tcPr>
            <w:tcW w:w="1701" w:type="dxa"/>
          </w:tcPr>
          <w:p w14:paraId="3EA12B5B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480906D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559" w:type="dxa"/>
          </w:tcPr>
          <w:p w14:paraId="1D585C92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61E4072F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03F46E1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1B81B1F2" w14:textId="77777777" w:rsidTr="00870BEB">
        <w:tc>
          <w:tcPr>
            <w:tcW w:w="1843" w:type="dxa"/>
          </w:tcPr>
          <w:p w14:paraId="225C403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Lee et al. (2006) </w:t>
            </w:r>
            <w:r w:rsidRPr="0032767F">
              <w:rPr>
                <w:sz w:val="20"/>
                <w:szCs w:val="20"/>
              </w:rPr>
              <w:fldChar w:fldCharType="begin">
                <w:fldData xml:space="preserve">PEVuZE5vdGU+PENpdGU+PEF1dGhvcj5MZWU8L0F1dGhvcj48WWVhcj4yMDA2PC9ZZWFyPjxSZWNO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==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PEVuZE5vdGU+PENpdGU+PEF1dGhvcj5MZWU8L0F1dGhvcj48WWVhcj4yMDA2PC9ZZWFyPjxSZWNO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==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2767F">
              <w:rPr>
                <w:sz w:val="20"/>
                <w:szCs w:val="20"/>
              </w:rPr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(37)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4818B64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Retrospective case-series</w:t>
            </w:r>
          </w:p>
        </w:tc>
        <w:tc>
          <w:tcPr>
            <w:tcW w:w="1276" w:type="dxa"/>
          </w:tcPr>
          <w:p w14:paraId="7716A1E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3A4D22E2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3C40128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01141B3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7B63DF3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41775EE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19CF8449" w14:textId="77777777" w:rsidTr="00870BEB">
        <w:tc>
          <w:tcPr>
            <w:tcW w:w="1843" w:type="dxa"/>
          </w:tcPr>
          <w:p w14:paraId="5994507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Morgan et al. (2009)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&lt;EndNote&gt;&lt;Cite&gt;&lt;Author&gt;Morgan&lt;/Author&gt;&lt;Year&gt;2009&lt;/Year&gt;&lt;RecNum&gt;311&lt;/RecNum&gt;&lt;DisplayText&gt;(44)&lt;/DisplayText&gt;&lt;record&gt;&lt;rec-number&gt;311&lt;/rec-number&gt;&lt;foreign-keys&gt;&lt;key app="EN" db-id="prdzsdr26rpdwvedp2bxsew9r5fxw255afpr" timestamp="1556506224" guid="9b6da47d-09b2-484b-8125-81d3accd7215"&gt;311&lt;/key&gt;&lt;/foreign-keys&gt;&lt;ref-type name="Journal Article"&gt;17&lt;/ref-type&gt;&lt;contributors&gt;&lt;authors&gt;&lt;author&gt;Morgan, D.&lt;/author&gt;&lt;author&gt;Ozanne-Smith, J.&lt;/author&gt;&lt;author&gt;Triggs, T.&lt;/author&gt;&lt;/authors&gt;&lt;/contributors&gt;&lt;titles&gt;&lt;title&gt;Self-reported water and drowning risk exposure at surf beaches&lt;/title&gt;&lt;secondary-title&gt;Australian &amp;amp; New Zealand Journal of Public Health&lt;/secondary-title&gt;&lt;/titles&gt;&lt;periodical&gt;&lt;full-title&gt;Australian &amp;amp; New Zealand Journal of Public Health&lt;/full-title&gt;&lt;/periodical&gt;&lt;pages&gt;180-188&lt;/pages&gt;&lt;volume&gt;33&lt;/volume&gt;&lt;number&gt;2&lt;/number&gt;&lt;keywords&gt;&lt;keyword&gt;Natural Environment -- Statistics and Numerical Data&lt;/keyword&gt;&lt;keyword&gt;Near Drowning -- Epidemiology&lt;/keyword&gt;&lt;keyword&gt;Near Drowning -- Psychosocial Factors&lt;/keyword&gt;&lt;keyword&gt;Swimming -- Psychosocial Factors&lt;/keyword&gt;&lt;keyword&gt;Swimming -- Statistics and Numerical Data&lt;/keyword&gt;&lt;keyword&gt;Adult&lt;/keyword&gt;&lt;keyword&gt;Australia&lt;/keyword&gt;&lt;keyword&gt;Climate&lt;/keyword&gt;&lt;keyword&gt;Demography&lt;/keyword&gt;&lt;keyword&gt;Drowning&lt;/keyword&gt;&lt;keyword&gt;Female&lt;/keyword&gt;&lt;keyword&gt;Geographic Locations&lt;/keyword&gt;&lt;keyword&gt;Linear Regression&lt;/keyword&gt;&lt;keyword&gt;Male&lt;/keyword&gt;&lt;keyword&gt;Middle Age&lt;/keyword&gt;&lt;keyword&gt;Risk Factors&lt;/keyword&gt;&lt;keyword&gt;Risk Taking Behavior&lt;/keyword&gt;&lt;keyword&gt;Human&lt;/keyword&gt;&lt;/keywords&gt;&lt;dates&gt;&lt;year&gt;2009&lt;/year&gt;&lt;/dates&gt;&lt;isbn&gt;1326-0200&lt;/isbn&gt;&lt;accession-num&gt;105518881&lt;/accession-num&gt;&lt;work-type&gt;Journal Article&amp;#xD;research&amp;#xD;Academic Journal&lt;/work-type&gt;&lt;urls&gt;&lt;related-urls&gt;&lt;url&gt;https://search.ebscohost.com/login.aspx?direct=true&amp;amp;db=cin20&amp;amp;AN=105518881&amp;amp;site=ehost-live&lt;/url&gt;&lt;/related-urls&gt;&lt;/urls&gt;&lt;custom2&gt;19413864&lt;/custom2&gt;&lt;custom6&gt;9611095&lt;/custom6&gt;&lt;electronic-resource-num&gt;10.1111/j.1753-6405.2009.00367.x&lt;/electronic-resource-num&gt;&lt;language&gt;English&lt;/language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(44)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9DF4D2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Prospective cross-sectional study</w:t>
            </w:r>
          </w:p>
        </w:tc>
        <w:tc>
          <w:tcPr>
            <w:tcW w:w="1276" w:type="dxa"/>
          </w:tcPr>
          <w:p w14:paraId="76A0ABC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serious</w:t>
            </w:r>
          </w:p>
        </w:tc>
        <w:tc>
          <w:tcPr>
            <w:tcW w:w="1701" w:type="dxa"/>
          </w:tcPr>
          <w:p w14:paraId="0CEB223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338BD2D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1623A96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712638C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625CB66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4536F0C5" w14:textId="77777777" w:rsidTr="00870BEB">
        <w:tc>
          <w:tcPr>
            <w:tcW w:w="1843" w:type="dxa"/>
          </w:tcPr>
          <w:p w14:paraId="4912B4B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Nasrullah &amp; Muazzam (2011) </w:t>
            </w:r>
            <w:r w:rsidRPr="0032767F">
              <w:rPr>
                <w:sz w:val="20"/>
                <w:szCs w:val="20"/>
              </w:rPr>
              <w:fldChar w:fldCharType="begin">
                <w:fldData xml:space="preserve">PEVuZE5vdGU+PENpdGU+PEF1dGhvcj5OYXNydWxsYWg8L0F1dGhvcj48WWVhcj4yMDExPC9ZZWFy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PEVuZE5vdGU+PENpdGU+PEF1dGhvcj5OYXNydWxsYWg8L0F1dGhvcj48WWVhcj4yMDExPC9ZZWFy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2767F">
              <w:rPr>
                <w:sz w:val="20"/>
                <w:szCs w:val="20"/>
              </w:rPr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(45)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DAAD1C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Cross-sectional study</w:t>
            </w:r>
          </w:p>
        </w:tc>
        <w:tc>
          <w:tcPr>
            <w:tcW w:w="1276" w:type="dxa"/>
          </w:tcPr>
          <w:p w14:paraId="4D3E933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74A2693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15AC353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0A82096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39AF4B0C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14DEDFA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129EAF08" w14:textId="77777777" w:rsidTr="00870BEB">
        <w:tc>
          <w:tcPr>
            <w:tcW w:w="1843" w:type="dxa"/>
          </w:tcPr>
          <w:p w14:paraId="67BF8D0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Peden et al. (2016)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&lt;EndNote&gt;&lt;Cite&gt;&lt;Author&gt;Peden&lt;/Author&gt;&lt;Year&gt;2016&lt;/Year&gt;&lt;RecNum&gt;11090&lt;/RecNum&gt;&lt;DisplayText&gt;(14)&lt;/DisplayText&gt;&lt;record&gt;&lt;rec-number&gt;11090&lt;/rec-number&gt;&lt;foreign-keys&gt;&lt;key app="EN" db-id="prdzsdr26rpdwvedp2bxsew9r5fxw255afpr" timestamp="1559171560" guid="f5c211ae-49d8-4253-873a-90ea032f373c"&gt;11090&lt;/key&gt;&lt;key app="ENWeb" db-id=""&gt;0&lt;/key&gt;&lt;/foreign-keys&gt;&lt;ref-type name="Journal Article"&gt;17&lt;/ref-type&gt;&lt;contributors&gt;&lt;authors&gt;&lt;author&gt;Peden, A. E.&lt;/author&gt;&lt;author&gt;Franklin, R. C.&lt;/author&gt;&lt;author&gt;Leggat, P. A.&lt;/author&gt;&lt;/authors&gt;&lt;/contributors&gt;&lt;titles&gt;&lt;title&gt;The Hidden Tragedy of Rivers: A Decade of Unintentional Fatal Drowning in Australia&lt;/title&gt;&lt;secondary-title&gt;Plos One&lt;/secondary-title&gt;&lt;/titles&gt;&lt;periodical&gt;&lt;full-title&gt;PLoS ONE&lt;/full-title&gt;&lt;/periodical&gt;&lt;volume&gt;11&lt;/volume&gt;&lt;number&gt;8&lt;/number&gt;&lt;dates&gt;&lt;year&gt;2016&lt;/year&gt;&lt;pub-dates&gt;&lt;date&gt;Aug&lt;/date&gt;&lt;/pub-dates&gt;&lt;/dates&gt;&lt;isbn&gt;1932-6203&lt;/isbn&gt;&lt;accession-num&gt;WOS:000381382100021&lt;/accession-num&gt;&lt;urls&gt;&lt;/urls&gt;&lt;electronic-resource-num&gt;10.1371/journal.pone.0160709&lt;/electronic-resource-num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(14)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A915E9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iCs/>
                <w:sz w:val="20"/>
                <w:szCs w:val="20"/>
              </w:rPr>
              <w:t>Cross-sectional study</w:t>
            </w:r>
          </w:p>
        </w:tc>
        <w:tc>
          <w:tcPr>
            <w:tcW w:w="1276" w:type="dxa"/>
          </w:tcPr>
          <w:p w14:paraId="75E6B10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2E22422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73504ECB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6AEBBB4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707C849B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73F82B3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3D37EE28" w14:textId="77777777" w:rsidTr="00870BEB">
        <w:tc>
          <w:tcPr>
            <w:tcW w:w="1843" w:type="dxa"/>
          </w:tcPr>
          <w:p w14:paraId="6CAD757C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Peden et al. (2018)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&lt;EndNote&gt;&lt;Cite&gt;&lt;Author&gt;Peden&lt;/Author&gt;&lt;Year&gt;2018&lt;/Year&gt;&lt;RecNum&gt;102&lt;/RecNum&gt;&lt;DisplayText&gt;(46)&lt;/DisplayText&gt;&lt;record&gt;&lt;rec-number&gt;102&lt;/rec-number&gt;&lt;foreign-keys&gt;&lt;key app="EN" db-id="prdzsdr26rpdwvedp2bxsew9r5fxw255afpr" timestamp="1556506224" guid="c66fd2ac-d98e-4211-9312-c3ca5b52fdb4"&gt;102&lt;/key&gt;&lt;/foreign-keys&gt;&lt;ref-type name="Journal Article"&gt;17&lt;/ref-type&gt;&lt;contributors&gt;&lt;authors&gt;&lt;author&gt;Peden, A. E.&lt;/author&gt;&lt;author&gt;Franklin, R. C.&lt;/author&gt;&lt;author&gt;Leggat, P. A.&lt;/author&gt;&lt;/authors&gt;&lt;/contributors&gt;&lt;titles&gt;&lt;title&gt;Breathalysing and surveying river users in Australia to understand alcohol consumption and attitudes toward drowning risk&lt;/title&gt;&lt;secondary-title&gt;BMC Public Health&lt;/secondary-title&gt;&lt;/titles&gt;&lt;periodical&gt;&lt;full-title&gt;BMC Public Health&lt;/full-title&gt;&lt;/periodical&gt;&lt;volume&gt;18&lt;/volume&gt;&lt;edition&gt;19 December 2019&lt;/edition&gt;&lt;keywords&gt;&lt;keyword&gt;Alcohol Drinking&lt;/keyword&gt;&lt;keyword&gt;Drowning -- Psychosocial Factors&lt;/keyword&gt;&lt;keyword&gt;Attitude&lt;/keyword&gt;&lt;keyword&gt;Natural Environment&lt;/keyword&gt;&lt;keyword&gt;Adolescence&lt;/keyword&gt;&lt;keyword&gt;Australia&lt;/keyword&gt;&lt;keyword&gt;Adult&lt;/keyword&gt;&lt;keyword&gt;Drowning -- Epidemiology&lt;/keyword&gt;&lt;keyword&gt;Female&lt;/keyword&gt;&lt;keyword&gt;Breath Tests&lt;/keyword&gt;&lt;keyword&gt;Risk Assessment&lt;/keyword&gt;&lt;keyword&gt;Young Adult&lt;/keyword&gt;&lt;keyword&gt;Cross Sectional Studies&lt;/keyword&gt;&lt;keyword&gt;Male&lt;/keyword&gt;&lt;keyword&gt;Impact of Events Scale&lt;/keyword&gt;&lt;keyword&gt;Questionnaires&lt;/keyword&gt;&lt;/keywords&gt;&lt;dates&gt;&lt;year&gt;2018&lt;/year&gt;&lt;/dates&gt;&lt;isbn&gt;1471-2458&lt;/isbn&gt;&lt;accession-num&gt;133642626&lt;/accession-num&gt;&lt;work-type&gt;journal article&amp;#xD;Academic Journal&lt;/work-type&gt;&lt;urls&gt;&lt;related-urls&gt;&lt;url&gt;https://doi.org/10.1186/s12889-018-6256-1&lt;/url&gt;&lt;/related-urls&gt;&lt;/urls&gt;&lt;custom2&gt;30567588&lt;/custom2&gt;&lt;custom6&gt;100968562&lt;/custom6&gt;&lt;electronic-resource-num&gt;10.1186/s12889-018-6256-1&lt;/electronic-resource-num&gt;&lt;language&gt;English&lt;/language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(46)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5580FCFF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Prospective Cross-sectional study</w:t>
            </w:r>
          </w:p>
        </w:tc>
        <w:tc>
          <w:tcPr>
            <w:tcW w:w="1276" w:type="dxa"/>
          </w:tcPr>
          <w:p w14:paraId="5076B2A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74B09FB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36EBEA4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1388561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705B0964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6F84302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7A864C77" w14:textId="77777777" w:rsidTr="00870BEB">
        <w:tc>
          <w:tcPr>
            <w:tcW w:w="1843" w:type="dxa"/>
          </w:tcPr>
          <w:p w14:paraId="25B851F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Peden et al. (2018)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&lt;EndNote&gt;&lt;Cite&gt;&lt;Author&gt;Peden&lt;/Author&gt;&lt;Year&gt;2018&lt;/Year&gt;&lt;RecNum&gt;19697&lt;/RecNum&gt;&lt;DisplayText&gt;(47)&lt;/DisplayText&gt;&lt;record&gt;&lt;rec-number&gt;19697&lt;/rec-number&gt;&lt;foreign-keys&gt;&lt;key app="EN" db-id="prdzsdr26rpdwvedp2bxsew9r5fxw255afpr" timestamp="1557726965" guid="a40039e4-bb96-42a3-9555-870a5ec053f0"&gt;19697&lt;/key&gt;&lt;/foreign-keys&gt;&lt;ref-type name="Journal Article"&gt;17&lt;/ref-type&gt;&lt;contributors&gt;&lt;authors&gt;&lt;author&gt;Peden, A. E.&lt;/author&gt;&lt;author&gt;Mahony, A. J.&lt;/author&gt;&lt;author&gt;Barnsley, P. D.&lt;/author&gt;&lt;author&gt;Scarr, J.&lt;/author&gt;&lt;/authors&gt;&lt;/contributors&gt;&lt;titles&gt;&lt;title&gt;Understanding the full burden of drowning: A retrospective, cross-sectional analysis of fatal and non-fatal drowning in Australia&lt;/title&gt;&lt;secondary-title&gt;BMJ Open&lt;/secondary-title&gt;&lt;/titles&gt;&lt;periodical&gt;&lt;full-title&gt;BMJ Open&lt;/full-title&gt;&lt;/periodical&gt;&lt;volume&gt;8 &lt;/volume&gt;&lt;number&gt;e024868&lt;/number&gt;&lt;dates&gt;&lt;year&gt;2018&lt;/year&gt;&lt;/dates&gt;&lt;accession-num&gt;625244861&lt;/accession-num&gt;&lt;urls&gt;&lt;related-urls&gt;&lt;url&gt;http://ovidsp.ovid.com/ovidweb.cgi?T=JS&amp;amp;CSC=Y&amp;amp;NEWS=N&amp;amp;PAGE=fulltext&amp;amp;D=emca&amp;amp;AN=625244861&lt;/url&gt;&lt;url&gt;http://br9xy4lf5w.search.serialssolutions.com/?url_ver=Z39.88-2004&amp;amp;rft_val_fmt=info:ofi/fmt:kev:mtx:journal&amp;amp;rfr_id=info:sid/Ovid:emca&amp;amp;rft.genre=article&amp;amp;rft_id=info:doi/10.1136%2Fbmjopen-2018-024868&amp;amp;rft_id=info:pmid/&amp;amp;rft.issn=2044-6055&amp;amp;rft.volume=8&amp;amp;rft.issue=11&amp;amp;rft.spage=e024868&amp;amp;rft.pages=&amp;amp;rft.date=2018&amp;amp;rft.jtitle=BMJ+Open&amp;amp;rft.atitle=Understanding+the+full+burden+of+drowning%3A+A+retrospective%2C+cross-sectional+analysis+of+fatal+and+non-fatal+drowning+in+Australia&amp;amp;rft.aulast=Peden&lt;/url&gt;&lt;/related-urls&gt;&lt;/urls&gt;&lt;electronic-resource-num&gt;http://dx.doi.org/10.1136/bmjopen-2018-024868&lt;/electronic-resource-num&gt;&lt;remote-database-name&gt;Emcare&lt;/remote-database-name&gt;&lt;remote-database-provider&gt;Ovid Technologies&lt;/remote-database-provider&gt;&lt;/record&gt;&lt;/Cite&gt;&lt;/EndNote&gt;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(47)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B2D5DF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Retrospective Cross-sectional study</w:t>
            </w:r>
          </w:p>
        </w:tc>
        <w:tc>
          <w:tcPr>
            <w:tcW w:w="1276" w:type="dxa"/>
          </w:tcPr>
          <w:p w14:paraId="067B133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3A9D053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34DCE4F8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1948D27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19BEE6F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4BAE5882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1C300406" w14:textId="77777777" w:rsidTr="00870BEB">
        <w:tc>
          <w:tcPr>
            <w:tcW w:w="1843" w:type="dxa"/>
          </w:tcPr>
          <w:p w14:paraId="0D3057E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Quan et al. (2014) </w:t>
            </w:r>
            <w:r w:rsidRPr="0032767F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&lt;EndNote&gt;&lt;Cite&gt;&lt;Author&gt;Quan&lt;/Author&gt;&lt;Year&gt;2014&lt;/Year&gt;&lt;RecNum&gt;156&lt;/RecNum&gt;&lt;DisplayText&gt;(38)&lt;/DisplayText&gt;&lt;record&gt;&lt;rec-number&gt;156&lt;/rec-number&gt;&lt;foreign-keys&gt;&lt;key app="EN" db-id="prdzsdr26rpdwvedp2bxsew9r5fxw255afpr" timestamp="1556506224" guid="a46eb81a-c78e-42f2-98a6-8847ae68c3fe"&gt;156&lt;/key&gt;&lt;/foreign-keys&gt;&lt;ref-type name="Journal Article"&gt;17&lt;/ref-type&gt;&lt;contributors&gt;&lt;authors&gt;&lt;author&gt;Quan, L.&lt;/author&gt;&lt;author&gt;Mack, C. D.&lt;/author&gt;&lt;author&gt;Schiff, M. A..&lt;/author&gt;&lt;/authors&gt;&lt;/contributors&gt;&lt;titles&gt;&lt;title&gt;Association of water temperature and submersion duration and drowning outcome&lt;/title&gt;&lt;secondary-title&gt;Resuscitation&lt;/secondary-title&gt;&lt;/titles&gt;&lt;periodical&gt;&lt;full-title&gt;Resuscitation&lt;/full-title&gt;&lt;/periodical&gt;&lt;pages&gt;790-794&lt;/pages&gt;&lt;volume&gt;85&lt;/volume&gt;&lt;number&gt;6&lt;/number&gt;&lt;keywords&gt;&lt;keyword&gt;Cold&lt;/keyword&gt;&lt;keyword&gt;Drowning -- Etiology&lt;/keyword&gt;&lt;keyword&gt;Near Drowning -- Therapy&lt;/keyword&gt;&lt;keyword&gt;Water&lt;/keyword&gt;&lt;keyword&gt;Adolescence&lt;/keyword&gt;&lt;keyword&gt;Adult&lt;/keyword&gt;&lt;keyword&gt;Aged&lt;/keyword&gt;&lt;keyword&gt;Case Control Studies&lt;/keyword&gt;&lt;keyword&gt;Child&lt;/keyword&gt;&lt;keyword&gt;Child, Preschool&lt;/keyword&gt;&lt;keyword&gt;Female&lt;/keyword&gt;&lt;keyword&gt;Human&lt;/keyword&gt;&lt;keyword&gt;Infant&lt;/keyword&gt;&lt;keyword&gt;Male&lt;/keyword&gt;&lt;keyword&gt;Middle Age&lt;/keyword&gt;&lt;keyword&gt;Retrospective Design&lt;/keyword&gt;&lt;keyword&gt;Time Factors&lt;/keyword&gt;&lt;keyword&gt;Treatment Outcomes&lt;/keyword&gt;&lt;keyword&gt;Young Adult&lt;/keyword&gt;&lt;/keywords&gt;&lt;dates&gt;&lt;year&gt;2014&lt;/year&gt;&lt;/dates&gt;&lt;isbn&gt;0300-9572&lt;/isbn&gt;&lt;accession-num&gt;103824434&lt;/accession-num&gt;&lt;work-type&gt;Journal Article&amp;#xD;research&amp;#xD;Academic Journal&lt;/work-type&gt;&lt;urls&gt;&lt;related-urls&gt;&lt;url&gt;https://search.ebscohost.com/login.aspx?direct=true&amp;amp;db=cin20&amp;amp;AN=103824434&amp;amp;site=ehost-live&lt;/url&gt;&lt;/related-urls&gt;&lt;/urls&gt;&lt;custom2&gt;24607870&lt;/custom2&gt;&lt;custom6&gt;0332173&lt;/custom6&gt;&lt;electronic-resource-num&gt;10.1016/j.resuscitation.2014.02.024&lt;/electronic-resource-num&gt;&lt;language&gt;English&lt;/language&gt;&lt;/record&gt;&lt;/Cite&gt;&lt;/EndNote&gt;</w:instrText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(38)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12A84D4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Case-control study</w:t>
            </w:r>
          </w:p>
        </w:tc>
        <w:tc>
          <w:tcPr>
            <w:tcW w:w="1276" w:type="dxa"/>
          </w:tcPr>
          <w:p w14:paraId="5DA8430D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1B21296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2126" w:type="dxa"/>
          </w:tcPr>
          <w:p w14:paraId="623E52E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0BFF0C6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528BDD3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5AB2E60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352E0433" w14:textId="77777777" w:rsidTr="00870BEB">
        <w:tc>
          <w:tcPr>
            <w:tcW w:w="1843" w:type="dxa"/>
          </w:tcPr>
          <w:p w14:paraId="79170D5A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 xml:space="preserve">Reynolds et al. (2017) </w:t>
            </w:r>
            <w:r w:rsidRPr="0032767F">
              <w:rPr>
                <w:sz w:val="20"/>
                <w:szCs w:val="20"/>
              </w:rPr>
              <w:fldChar w:fldCharType="begin">
                <w:fldData xml:space="preserve">PEVuZE5vdGU+PENpdGU+PEF1dGhvcj5SZXlub2xkczwvQXV0aG9yPjxZZWFyPjIwMTc8L1llYXI+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PEVuZE5vdGU+PENpdGU+PEF1dGhvcj5SZXlub2xkczwvQXV0aG9yPjxZZWFyPjIwMTc8L1llYXI+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2767F">
              <w:rPr>
                <w:sz w:val="20"/>
                <w:szCs w:val="20"/>
              </w:rPr>
            </w:r>
            <w:r w:rsidRPr="0032767F">
              <w:rPr>
                <w:sz w:val="20"/>
                <w:szCs w:val="20"/>
              </w:rPr>
              <w:fldChar w:fldCharType="separate"/>
            </w:r>
            <w:r w:rsidRPr="0032767F">
              <w:rPr>
                <w:noProof/>
                <w:sz w:val="20"/>
                <w:szCs w:val="20"/>
              </w:rPr>
              <w:t>(39)</w:t>
            </w:r>
            <w:r w:rsidRPr="0032767F"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468383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Retrospective Cohort study</w:t>
            </w:r>
          </w:p>
        </w:tc>
        <w:tc>
          <w:tcPr>
            <w:tcW w:w="1276" w:type="dxa"/>
          </w:tcPr>
          <w:p w14:paraId="2D41A65E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4A983ED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2126" w:type="dxa"/>
          </w:tcPr>
          <w:p w14:paraId="4DAE8329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559" w:type="dxa"/>
          </w:tcPr>
          <w:p w14:paraId="3AEA8E5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53628BC5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0698F650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  <w:tr w:rsidR="003715F5" w:rsidRPr="0032767F" w14:paraId="6B34E431" w14:textId="77777777" w:rsidTr="00870BEB">
        <w:tc>
          <w:tcPr>
            <w:tcW w:w="1843" w:type="dxa"/>
          </w:tcPr>
          <w:p w14:paraId="4163E7A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Reynolds et al. (2019) (36)</w:t>
            </w:r>
          </w:p>
        </w:tc>
        <w:tc>
          <w:tcPr>
            <w:tcW w:w="2268" w:type="dxa"/>
          </w:tcPr>
          <w:p w14:paraId="30BAC45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Retrospective Cohort study</w:t>
            </w:r>
          </w:p>
        </w:tc>
        <w:tc>
          <w:tcPr>
            <w:tcW w:w="1276" w:type="dxa"/>
          </w:tcPr>
          <w:p w14:paraId="080A1851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Serious</w:t>
            </w:r>
          </w:p>
        </w:tc>
        <w:tc>
          <w:tcPr>
            <w:tcW w:w="1701" w:type="dxa"/>
          </w:tcPr>
          <w:p w14:paraId="06539A72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2126" w:type="dxa"/>
          </w:tcPr>
          <w:p w14:paraId="5058B1AC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 serious indirectness</w:t>
            </w:r>
          </w:p>
        </w:tc>
        <w:tc>
          <w:tcPr>
            <w:tcW w:w="1559" w:type="dxa"/>
          </w:tcPr>
          <w:p w14:paraId="75A4FE67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applicable</w:t>
            </w:r>
          </w:p>
        </w:tc>
        <w:tc>
          <w:tcPr>
            <w:tcW w:w="1701" w:type="dxa"/>
          </w:tcPr>
          <w:p w14:paraId="55C0BD56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Not detected</w:t>
            </w:r>
          </w:p>
        </w:tc>
        <w:tc>
          <w:tcPr>
            <w:tcW w:w="1560" w:type="dxa"/>
          </w:tcPr>
          <w:p w14:paraId="5E2C7943" w14:textId="77777777" w:rsidR="003715F5" w:rsidRPr="0032767F" w:rsidRDefault="003715F5" w:rsidP="00870BEB">
            <w:pPr>
              <w:rPr>
                <w:sz w:val="20"/>
                <w:szCs w:val="20"/>
              </w:rPr>
            </w:pPr>
            <w:r w:rsidRPr="0032767F">
              <w:rPr>
                <w:sz w:val="20"/>
                <w:szCs w:val="20"/>
              </w:rPr>
              <w:t>Very low</w:t>
            </w:r>
          </w:p>
        </w:tc>
      </w:tr>
    </w:tbl>
    <w:p w14:paraId="21E504FD" w14:textId="2F971411" w:rsidR="003715F5" w:rsidRPr="003715F5" w:rsidRDefault="003715F5" w:rsidP="003715F5">
      <w:pPr>
        <w:spacing w:after="0" w:line="240" w:lineRule="auto"/>
        <w:rPr>
          <w:rFonts w:eastAsiaTheme="minorEastAsia" w:cstheme="minorHAnsi"/>
          <w:color w:val="000000"/>
          <w:sz w:val="18"/>
          <w:szCs w:val="18"/>
          <w:lang w:val="en-US"/>
        </w:rPr>
      </w:pPr>
      <w:r>
        <w:rPr>
          <w:rFonts w:eastAsiaTheme="minorEastAsia" w:cstheme="minorHAnsi"/>
          <w:color w:val="000000"/>
          <w:sz w:val="18"/>
          <w:szCs w:val="18"/>
          <w:lang w:val="en-US"/>
        </w:rPr>
        <w:t>Legend: GRADE-Grading of Recommendations Assessment, Development and Evaluation</w:t>
      </w:r>
    </w:p>
    <w:p w14:paraId="54201B71" w14:textId="77777777" w:rsidR="005B7E96" w:rsidRDefault="00BF0A61"/>
    <w:sectPr w:rsidR="005B7E96" w:rsidSect="003715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47892"/>
    <w:rsid w:val="00247892"/>
    <w:rsid w:val="00255C80"/>
    <w:rsid w:val="002B62C3"/>
    <w:rsid w:val="003715F5"/>
    <w:rsid w:val="003F50BE"/>
    <w:rsid w:val="00434883"/>
    <w:rsid w:val="00BF0A61"/>
    <w:rsid w:val="00D72780"/>
    <w:rsid w:val="00E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6578"/>
  <w15:chartTrackingRefBased/>
  <w15:docId w15:val="{9E809ADD-5151-40DF-911A-6552E853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37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7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2626</Words>
  <Characters>14974</Characters>
  <Application>Microsoft Office Word</Application>
  <DocSecurity>0</DocSecurity>
  <Lines>124</Lines>
  <Paragraphs>35</Paragraphs>
  <ScaleCrop>false</ScaleCrop>
  <Company/>
  <LinksUpToDate>false</LinksUpToDate>
  <CharactersWithSpaces>17565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Roberts</dc:creator>
  <cp:keywords/>
  <dc:description/>
  <cp:lastModifiedBy>Kym Roberts</cp:lastModifiedBy>
  <cp:revision>5</cp:revision>
  <dcterms:created xsi:type="dcterms:W3CDTF">2021-04-21T00:59:00Z</dcterms:created>
  <dcterms:modified xsi:type="dcterms:W3CDTF">2021-04-21T02:15:00Z</dcterms:modified>
</cp:coreProperties>
</file>