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46C77" w14:textId="2ED83EE7" w:rsidR="00970872" w:rsidRPr="002E62A0" w:rsidRDefault="00970872" w:rsidP="00970872">
      <w:pPr>
        <w:spacing w:line="360" w:lineRule="auto"/>
        <w:jc w:val="both"/>
        <w:rPr>
          <w:rFonts w:ascii="Times New Roman" w:hAnsi="Times New Roman" w:cs="Times New Roman"/>
          <w:b/>
          <w:sz w:val="26"/>
          <w:szCs w:val="26"/>
        </w:rPr>
      </w:pPr>
      <w:r w:rsidRPr="002E62A0">
        <w:rPr>
          <w:rFonts w:ascii="Times New Roman" w:hAnsi="Times New Roman" w:cs="Times New Roman"/>
          <w:b/>
          <w:sz w:val="26"/>
          <w:szCs w:val="26"/>
        </w:rPr>
        <w:t>No prescription? No problem: Drivers of non-prescribed sale of antibiotics among community drug retail outlets in low and middle income countries</w:t>
      </w:r>
      <w:r w:rsidR="004C7079">
        <w:rPr>
          <w:rFonts w:ascii="Times New Roman" w:hAnsi="Times New Roman" w:cs="Times New Roman"/>
          <w:b/>
          <w:sz w:val="26"/>
          <w:szCs w:val="26"/>
        </w:rPr>
        <w:t>: a systematic review of qualitative studies</w:t>
      </w:r>
      <w:r w:rsidRPr="002E62A0">
        <w:rPr>
          <w:rFonts w:ascii="Times New Roman" w:hAnsi="Times New Roman" w:cs="Times New Roman"/>
          <w:b/>
          <w:sz w:val="26"/>
          <w:szCs w:val="26"/>
        </w:rPr>
        <w:t>.</w:t>
      </w:r>
    </w:p>
    <w:p w14:paraId="5DC1F256" w14:textId="77777777" w:rsidR="00970872" w:rsidRPr="002E62A0" w:rsidRDefault="00970872" w:rsidP="00970872">
      <w:pPr>
        <w:spacing w:line="360" w:lineRule="auto"/>
        <w:jc w:val="both"/>
        <w:rPr>
          <w:rFonts w:ascii="Times New Roman" w:eastAsia="Times New Roman" w:hAnsi="Times New Roman" w:cs="Times New Roman"/>
          <w:sz w:val="24"/>
          <w:szCs w:val="24"/>
          <w:lang w:eastAsia="en-AU"/>
        </w:rPr>
      </w:pPr>
      <w:r w:rsidRPr="002E62A0">
        <w:rPr>
          <w:rFonts w:ascii="Times New Roman" w:eastAsia="Times New Roman" w:hAnsi="Times New Roman" w:cs="Times New Roman"/>
          <w:sz w:val="24"/>
          <w:szCs w:val="24"/>
          <w:lang w:eastAsia="en-AU"/>
        </w:rPr>
        <w:t>Sewunet Admasu Belachew</w:t>
      </w:r>
      <w:r w:rsidRPr="002E62A0">
        <w:rPr>
          <w:rFonts w:ascii="Times New Roman" w:eastAsia="Times New Roman" w:hAnsi="Times New Roman" w:cs="Times New Roman"/>
          <w:sz w:val="24"/>
          <w:szCs w:val="24"/>
          <w:vertAlign w:val="superscript"/>
          <w:lang w:eastAsia="en-AU"/>
        </w:rPr>
        <w:t>1, 2*</w:t>
      </w:r>
      <w:r w:rsidRPr="002E62A0">
        <w:rPr>
          <w:rFonts w:ascii="Times New Roman" w:eastAsia="Times New Roman" w:hAnsi="Times New Roman" w:cs="Times New Roman"/>
          <w:sz w:val="24"/>
          <w:szCs w:val="24"/>
          <w:lang w:eastAsia="en-AU"/>
        </w:rPr>
        <w:t>, Lisa Hall</w:t>
      </w:r>
      <w:r w:rsidRPr="002E62A0">
        <w:rPr>
          <w:rFonts w:ascii="Times New Roman" w:eastAsia="Times New Roman" w:hAnsi="Times New Roman" w:cs="Times New Roman"/>
          <w:sz w:val="24"/>
          <w:szCs w:val="24"/>
          <w:vertAlign w:val="superscript"/>
          <w:lang w:eastAsia="en-AU"/>
        </w:rPr>
        <w:t>1</w:t>
      </w:r>
      <w:r w:rsidRPr="002E62A0">
        <w:rPr>
          <w:rFonts w:ascii="Times New Roman" w:eastAsia="Times New Roman" w:hAnsi="Times New Roman" w:cs="Times New Roman"/>
          <w:sz w:val="24"/>
          <w:szCs w:val="24"/>
          <w:lang w:eastAsia="en-AU"/>
        </w:rPr>
        <w:t xml:space="preserve">, Daniel </w:t>
      </w:r>
      <w:proofErr w:type="spellStart"/>
      <w:r w:rsidRPr="002E62A0">
        <w:rPr>
          <w:rFonts w:ascii="Times New Roman" w:eastAsia="Times New Roman" w:hAnsi="Times New Roman" w:cs="Times New Roman"/>
          <w:sz w:val="24"/>
          <w:szCs w:val="24"/>
          <w:lang w:eastAsia="en-AU"/>
        </w:rPr>
        <w:t>Asfaw</w:t>
      </w:r>
      <w:proofErr w:type="spellEnd"/>
      <w:r w:rsidRPr="002E62A0">
        <w:rPr>
          <w:rFonts w:ascii="Times New Roman" w:eastAsia="Times New Roman" w:hAnsi="Times New Roman" w:cs="Times New Roman"/>
          <w:sz w:val="24"/>
          <w:szCs w:val="24"/>
          <w:lang w:eastAsia="en-AU"/>
        </w:rPr>
        <w:t xml:space="preserve"> Erku</w:t>
      </w:r>
      <w:r w:rsidRPr="002E62A0">
        <w:rPr>
          <w:rFonts w:ascii="Times New Roman" w:eastAsia="Times New Roman" w:hAnsi="Times New Roman" w:cs="Times New Roman"/>
          <w:sz w:val="24"/>
          <w:szCs w:val="24"/>
          <w:vertAlign w:val="superscript"/>
          <w:lang w:eastAsia="en-AU"/>
        </w:rPr>
        <w:t>3</w:t>
      </w:r>
      <w:r w:rsidRPr="002E62A0">
        <w:rPr>
          <w:rFonts w:ascii="Times New Roman" w:eastAsia="Times New Roman" w:hAnsi="Times New Roman" w:cs="Times New Roman"/>
          <w:b/>
          <w:sz w:val="24"/>
          <w:szCs w:val="24"/>
          <w:lang w:eastAsia="en-AU"/>
        </w:rPr>
        <w:t>,</w:t>
      </w:r>
      <w:r w:rsidRPr="002E62A0">
        <w:rPr>
          <w:rFonts w:ascii="Times New Roman" w:eastAsia="Times New Roman" w:hAnsi="Times New Roman" w:cs="Times New Roman"/>
          <w:sz w:val="24"/>
          <w:szCs w:val="24"/>
          <w:lang w:eastAsia="en-AU"/>
        </w:rPr>
        <w:t xml:space="preserve"> Linda A Selvey</w:t>
      </w:r>
      <w:r w:rsidRPr="002E62A0">
        <w:rPr>
          <w:rFonts w:ascii="Times New Roman" w:eastAsia="Times New Roman" w:hAnsi="Times New Roman" w:cs="Times New Roman"/>
          <w:sz w:val="24"/>
          <w:szCs w:val="24"/>
          <w:vertAlign w:val="superscript"/>
          <w:lang w:eastAsia="en-AU"/>
        </w:rPr>
        <w:t>1</w:t>
      </w:r>
      <w:r w:rsidRPr="002E62A0">
        <w:rPr>
          <w:rFonts w:ascii="Times New Roman" w:eastAsia="Times New Roman" w:hAnsi="Times New Roman" w:cs="Times New Roman"/>
          <w:sz w:val="24"/>
          <w:szCs w:val="24"/>
          <w:lang w:eastAsia="en-AU"/>
        </w:rPr>
        <w:t xml:space="preserve"> </w:t>
      </w:r>
      <w:bookmarkStart w:id="0" w:name="_GoBack"/>
      <w:bookmarkEnd w:id="0"/>
    </w:p>
    <w:p w14:paraId="747AB6AA" w14:textId="77777777" w:rsidR="00970872" w:rsidRPr="002E62A0" w:rsidRDefault="00970872" w:rsidP="00970872">
      <w:pPr>
        <w:spacing w:line="360" w:lineRule="auto"/>
        <w:jc w:val="both"/>
        <w:rPr>
          <w:rFonts w:ascii="Times New Roman" w:hAnsi="Times New Roman" w:cs="Times New Roman"/>
          <w:sz w:val="24"/>
          <w:szCs w:val="24"/>
        </w:rPr>
      </w:pPr>
      <w:r w:rsidRPr="002E62A0">
        <w:rPr>
          <w:rFonts w:ascii="Times New Roman" w:hAnsi="Times New Roman" w:cs="Times New Roman"/>
          <w:sz w:val="24"/>
          <w:szCs w:val="24"/>
          <w:vertAlign w:val="superscript"/>
        </w:rPr>
        <w:t>1</w:t>
      </w:r>
      <w:r w:rsidRPr="002E62A0">
        <w:rPr>
          <w:rFonts w:ascii="Times New Roman" w:hAnsi="Times New Roman" w:cs="Times New Roman"/>
          <w:sz w:val="24"/>
          <w:szCs w:val="24"/>
        </w:rPr>
        <w:t>School of Public Health, The University of Queensland, 288 Herston Rd, Herston, Qld 4006, Australia</w:t>
      </w:r>
    </w:p>
    <w:p w14:paraId="22BE8767" w14:textId="77777777" w:rsidR="00970872" w:rsidRPr="002E62A0" w:rsidRDefault="00970872" w:rsidP="00970872">
      <w:pPr>
        <w:spacing w:line="360" w:lineRule="auto"/>
        <w:jc w:val="both"/>
        <w:rPr>
          <w:rFonts w:ascii="Times New Roman" w:hAnsi="Times New Roman" w:cs="Times New Roman"/>
          <w:color w:val="000000" w:themeColor="text1"/>
          <w:sz w:val="24"/>
          <w:szCs w:val="24"/>
        </w:rPr>
      </w:pPr>
      <w:r w:rsidRPr="002E62A0">
        <w:rPr>
          <w:rFonts w:ascii="Times New Roman" w:hAnsi="Times New Roman" w:cs="Times New Roman"/>
          <w:color w:val="000000" w:themeColor="text1"/>
          <w:sz w:val="24"/>
          <w:szCs w:val="24"/>
          <w:vertAlign w:val="superscript"/>
        </w:rPr>
        <w:t>2</w:t>
      </w:r>
      <w:r w:rsidRPr="002E62A0">
        <w:rPr>
          <w:rFonts w:ascii="Times New Roman" w:hAnsi="Times New Roman" w:cs="Times New Roman"/>
          <w:color w:val="000000" w:themeColor="text1"/>
          <w:sz w:val="24"/>
          <w:szCs w:val="24"/>
        </w:rPr>
        <w:t>School of Pharmacy, Faculty of Medicine and Health Sciences, University of Gondar, Ethiopia</w:t>
      </w:r>
    </w:p>
    <w:p w14:paraId="025D46C6" w14:textId="77777777" w:rsidR="00970872" w:rsidRPr="002E62A0" w:rsidRDefault="00970872" w:rsidP="00970872">
      <w:pPr>
        <w:spacing w:line="360" w:lineRule="auto"/>
        <w:jc w:val="both"/>
        <w:rPr>
          <w:rFonts w:ascii="Times New Roman" w:hAnsi="Times New Roman" w:cs="Times New Roman"/>
          <w:color w:val="000000" w:themeColor="text1"/>
          <w:sz w:val="24"/>
          <w:szCs w:val="24"/>
        </w:rPr>
      </w:pPr>
      <w:r w:rsidRPr="002E62A0">
        <w:rPr>
          <w:rFonts w:ascii="Times New Roman" w:hAnsi="Times New Roman" w:cs="Times New Roman"/>
          <w:color w:val="000000" w:themeColor="text1"/>
          <w:sz w:val="24"/>
          <w:szCs w:val="24"/>
          <w:vertAlign w:val="superscript"/>
        </w:rPr>
        <w:t>3</w:t>
      </w:r>
      <w:r w:rsidRPr="002E62A0">
        <w:rPr>
          <w:rFonts w:ascii="Times New Roman" w:hAnsi="Times New Roman" w:cs="Times New Roman"/>
          <w:color w:val="000000" w:themeColor="text1"/>
          <w:sz w:val="24"/>
          <w:szCs w:val="24"/>
        </w:rPr>
        <w:t xml:space="preserve">Centre for Applied Health Economics, School of Medicine &amp; Menzies Health Institute Queensland, Griffith University, Queensland, Australia. </w:t>
      </w:r>
    </w:p>
    <w:p w14:paraId="4F70D0ED" w14:textId="77777777" w:rsidR="00970872" w:rsidRPr="002E62A0" w:rsidRDefault="00970872" w:rsidP="00970872">
      <w:pPr>
        <w:spacing w:line="360" w:lineRule="auto"/>
        <w:jc w:val="both"/>
        <w:rPr>
          <w:rFonts w:ascii="Times New Roman" w:hAnsi="Times New Roman" w:cs="Times New Roman"/>
          <w:b/>
          <w:sz w:val="24"/>
          <w:szCs w:val="24"/>
        </w:rPr>
      </w:pPr>
      <w:r w:rsidRPr="002E62A0">
        <w:rPr>
          <w:rFonts w:ascii="Times New Roman" w:hAnsi="Times New Roman" w:cs="Times New Roman"/>
          <w:b/>
          <w:sz w:val="24"/>
          <w:szCs w:val="24"/>
        </w:rPr>
        <w:t>*Corresponding author</w:t>
      </w:r>
    </w:p>
    <w:p w14:paraId="360BFA61" w14:textId="77777777" w:rsidR="00970872" w:rsidRPr="002E62A0" w:rsidRDefault="00970872" w:rsidP="00970872">
      <w:pPr>
        <w:spacing w:line="360" w:lineRule="auto"/>
        <w:jc w:val="both"/>
        <w:rPr>
          <w:rFonts w:ascii="Times New Roman" w:hAnsi="Times New Roman" w:cs="Times New Roman"/>
          <w:sz w:val="24"/>
          <w:szCs w:val="24"/>
        </w:rPr>
      </w:pPr>
      <w:r w:rsidRPr="002E62A0">
        <w:rPr>
          <w:rFonts w:ascii="Times New Roman" w:hAnsi="Times New Roman" w:cs="Times New Roman"/>
          <w:sz w:val="24"/>
          <w:szCs w:val="24"/>
        </w:rPr>
        <w:t>Sewunet Admasu Belachew</w:t>
      </w:r>
    </w:p>
    <w:p w14:paraId="04912366" w14:textId="77777777" w:rsidR="00970872" w:rsidRPr="002E62A0" w:rsidRDefault="00970872" w:rsidP="00970872">
      <w:pPr>
        <w:spacing w:line="360" w:lineRule="auto"/>
        <w:jc w:val="both"/>
        <w:rPr>
          <w:rFonts w:ascii="Times New Roman" w:hAnsi="Times New Roman" w:cs="Times New Roman"/>
          <w:sz w:val="24"/>
          <w:szCs w:val="24"/>
        </w:rPr>
      </w:pPr>
      <w:r w:rsidRPr="002E62A0">
        <w:rPr>
          <w:rFonts w:ascii="Times New Roman" w:hAnsi="Times New Roman" w:cs="Times New Roman"/>
          <w:sz w:val="24"/>
          <w:szCs w:val="24"/>
        </w:rPr>
        <w:t>School of Public Health, The University of Queensland, 288 Herston Rd, Herston, Qld 4006, Australia</w:t>
      </w:r>
    </w:p>
    <w:p w14:paraId="4F07B075" w14:textId="77777777" w:rsidR="00970872" w:rsidRPr="002E62A0" w:rsidRDefault="00970872" w:rsidP="00970872">
      <w:pPr>
        <w:spacing w:line="360" w:lineRule="auto"/>
        <w:jc w:val="both"/>
        <w:rPr>
          <w:rFonts w:ascii="Times New Roman" w:hAnsi="Times New Roman" w:cs="Times New Roman"/>
          <w:sz w:val="24"/>
          <w:szCs w:val="24"/>
        </w:rPr>
      </w:pPr>
      <w:r w:rsidRPr="002E62A0">
        <w:rPr>
          <w:rFonts w:ascii="Times New Roman" w:hAnsi="Times New Roman" w:cs="Times New Roman"/>
          <w:sz w:val="24"/>
          <w:szCs w:val="24"/>
        </w:rPr>
        <w:t xml:space="preserve">Email: </w:t>
      </w:r>
      <w:hyperlink r:id="rId8" w:history="1">
        <w:r w:rsidRPr="002E62A0">
          <w:rPr>
            <w:rFonts w:ascii="Times New Roman" w:hAnsi="Times New Roman" w:cs="Times New Roman"/>
            <w:color w:val="0563C1" w:themeColor="hyperlink"/>
            <w:sz w:val="24"/>
            <w:szCs w:val="24"/>
            <w:u w:val="single"/>
          </w:rPr>
          <w:t>s.admasubelachew@uq.edu.au</w:t>
        </w:r>
      </w:hyperlink>
    </w:p>
    <w:p w14:paraId="75095F61" w14:textId="77777777" w:rsidR="00970872" w:rsidRPr="002E62A0" w:rsidRDefault="00970872" w:rsidP="00970872">
      <w:pPr>
        <w:spacing w:line="360" w:lineRule="auto"/>
        <w:jc w:val="both"/>
        <w:rPr>
          <w:rFonts w:ascii="Times New Roman" w:hAnsi="Times New Roman" w:cs="Times New Roman"/>
          <w:sz w:val="24"/>
          <w:szCs w:val="24"/>
        </w:rPr>
      </w:pPr>
    </w:p>
    <w:p w14:paraId="039CF524" w14:textId="77777777" w:rsidR="00970872" w:rsidRPr="002E62A0" w:rsidRDefault="00970872" w:rsidP="00970872">
      <w:pPr>
        <w:spacing w:line="360" w:lineRule="auto"/>
        <w:jc w:val="both"/>
        <w:rPr>
          <w:rFonts w:ascii="Times New Roman" w:hAnsi="Times New Roman" w:cs="Times New Roman"/>
          <w:b/>
          <w:sz w:val="24"/>
          <w:szCs w:val="24"/>
        </w:rPr>
      </w:pPr>
      <w:r w:rsidRPr="002E62A0">
        <w:rPr>
          <w:rFonts w:ascii="Times New Roman" w:hAnsi="Times New Roman" w:cs="Times New Roman"/>
          <w:b/>
          <w:sz w:val="24"/>
          <w:szCs w:val="24"/>
        </w:rPr>
        <w:t>Authors’ email address</w:t>
      </w:r>
    </w:p>
    <w:p w14:paraId="377524F2" w14:textId="77777777" w:rsidR="00970872" w:rsidRPr="002E62A0" w:rsidRDefault="00970872" w:rsidP="00970872">
      <w:pPr>
        <w:spacing w:line="360" w:lineRule="auto"/>
        <w:jc w:val="both"/>
        <w:rPr>
          <w:rFonts w:ascii="Times New Roman" w:hAnsi="Times New Roman" w:cs="Times New Roman"/>
          <w:sz w:val="24"/>
          <w:szCs w:val="24"/>
        </w:rPr>
      </w:pPr>
      <w:r w:rsidRPr="002E62A0">
        <w:rPr>
          <w:rFonts w:ascii="Times New Roman" w:hAnsi="Times New Roman" w:cs="Times New Roman"/>
          <w:sz w:val="24"/>
          <w:szCs w:val="24"/>
        </w:rPr>
        <w:t xml:space="preserve">Linda A </w:t>
      </w:r>
      <w:proofErr w:type="spellStart"/>
      <w:r w:rsidRPr="002E62A0">
        <w:rPr>
          <w:rFonts w:ascii="Times New Roman" w:hAnsi="Times New Roman" w:cs="Times New Roman"/>
          <w:sz w:val="24"/>
          <w:szCs w:val="24"/>
        </w:rPr>
        <w:t>Selvey</w:t>
      </w:r>
      <w:proofErr w:type="spellEnd"/>
      <w:r w:rsidRPr="002E62A0">
        <w:rPr>
          <w:rFonts w:ascii="Times New Roman" w:hAnsi="Times New Roman" w:cs="Times New Roman"/>
          <w:sz w:val="24"/>
          <w:szCs w:val="24"/>
        </w:rPr>
        <w:t xml:space="preserve">: </w:t>
      </w:r>
      <w:hyperlink r:id="rId9" w:history="1">
        <w:r w:rsidRPr="002E62A0">
          <w:rPr>
            <w:rFonts w:ascii="Times New Roman" w:hAnsi="Times New Roman" w:cs="Times New Roman"/>
            <w:color w:val="0563C1" w:themeColor="hyperlink"/>
            <w:sz w:val="24"/>
            <w:szCs w:val="24"/>
            <w:u w:val="single"/>
          </w:rPr>
          <w:t>l.selvey@uq.edu.au</w:t>
        </w:r>
      </w:hyperlink>
    </w:p>
    <w:p w14:paraId="24171A9A" w14:textId="77777777" w:rsidR="00970872" w:rsidRPr="002E62A0" w:rsidRDefault="00970872" w:rsidP="00970872">
      <w:pPr>
        <w:spacing w:line="360" w:lineRule="auto"/>
        <w:jc w:val="both"/>
        <w:rPr>
          <w:color w:val="0563C1" w:themeColor="hyperlink"/>
          <w:sz w:val="24"/>
          <w:szCs w:val="24"/>
          <w:u w:val="single"/>
        </w:rPr>
      </w:pPr>
      <w:r w:rsidRPr="002E62A0">
        <w:rPr>
          <w:rFonts w:ascii="Times New Roman" w:hAnsi="Times New Roman" w:cs="Times New Roman"/>
          <w:sz w:val="24"/>
          <w:szCs w:val="24"/>
        </w:rPr>
        <w:t xml:space="preserve">Lisa Hall: </w:t>
      </w:r>
      <w:hyperlink r:id="rId10" w:history="1">
        <w:r w:rsidRPr="002E62A0">
          <w:rPr>
            <w:rFonts w:ascii="Times New Roman" w:hAnsi="Times New Roman" w:cs="Times New Roman"/>
            <w:color w:val="0563C1" w:themeColor="hyperlink"/>
            <w:sz w:val="24"/>
            <w:szCs w:val="24"/>
            <w:u w:val="single"/>
          </w:rPr>
          <w:t>l.hall3@uq.edu.au</w:t>
        </w:r>
      </w:hyperlink>
    </w:p>
    <w:p w14:paraId="256452C0" w14:textId="77777777" w:rsidR="00970872" w:rsidRPr="002E62A0" w:rsidRDefault="00970872" w:rsidP="00970872">
      <w:pPr>
        <w:spacing w:line="360" w:lineRule="auto"/>
        <w:jc w:val="both"/>
        <w:rPr>
          <w:rFonts w:ascii="Times New Roman" w:hAnsi="Times New Roman" w:cs="Times New Roman"/>
          <w:color w:val="000000" w:themeColor="text1"/>
          <w:sz w:val="24"/>
          <w:szCs w:val="24"/>
          <w:u w:val="single"/>
        </w:rPr>
      </w:pPr>
      <w:r w:rsidRPr="002E62A0">
        <w:rPr>
          <w:rFonts w:ascii="Times New Roman" w:hAnsi="Times New Roman" w:cs="Times New Roman"/>
          <w:color w:val="000000" w:themeColor="text1"/>
          <w:sz w:val="24"/>
          <w:szCs w:val="24"/>
        </w:rPr>
        <w:t xml:space="preserve">Daniel </w:t>
      </w:r>
      <w:proofErr w:type="spellStart"/>
      <w:r w:rsidRPr="002E62A0">
        <w:rPr>
          <w:rFonts w:ascii="Times New Roman" w:hAnsi="Times New Roman" w:cs="Times New Roman"/>
          <w:color w:val="000000" w:themeColor="text1"/>
          <w:sz w:val="24"/>
          <w:szCs w:val="24"/>
        </w:rPr>
        <w:t>Asfaw</w:t>
      </w:r>
      <w:proofErr w:type="spellEnd"/>
      <w:r w:rsidRPr="002E62A0">
        <w:rPr>
          <w:rFonts w:ascii="Times New Roman" w:hAnsi="Times New Roman" w:cs="Times New Roman"/>
          <w:color w:val="000000" w:themeColor="text1"/>
          <w:sz w:val="24"/>
          <w:szCs w:val="24"/>
        </w:rPr>
        <w:t xml:space="preserve"> </w:t>
      </w:r>
      <w:proofErr w:type="spellStart"/>
      <w:r w:rsidRPr="002E62A0">
        <w:rPr>
          <w:rFonts w:ascii="Times New Roman" w:hAnsi="Times New Roman" w:cs="Times New Roman"/>
          <w:color w:val="000000" w:themeColor="text1"/>
          <w:sz w:val="24"/>
          <w:szCs w:val="24"/>
        </w:rPr>
        <w:t>Erku</w:t>
      </w:r>
      <w:proofErr w:type="spellEnd"/>
      <w:r w:rsidRPr="002E62A0">
        <w:rPr>
          <w:rFonts w:ascii="Times New Roman" w:hAnsi="Times New Roman" w:cs="Times New Roman"/>
          <w:color w:val="000000" w:themeColor="text1"/>
          <w:sz w:val="24"/>
          <w:szCs w:val="24"/>
        </w:rPr>
        <w:t xml:space="preserve">: </w:t>
      </w:r>
      <w:hyperlink r:id="rId11" w:history="1">
        <w:r w:rsidRPr="002E62A0">
          <w:rPr>
            <w:rFonts w:ascii="Times New Roman" w:hAnsi="Times New Roman" w:cs="Times New Roman"/>
            <w:color w:val="0563C1" w:themeColor="hyperlink"/>
            <w:sz w:val="24"/>
            <w:szCs w:val="24"/>
            <w:u w:val="single"/>
          </w:rPr>
          <w:t xml:space="preserve">d.erku@griffith.edu.au </w:t>
        </w:r>
      </w:hyperlink>
    </w:p>
    <w:p w14:paraId="14C74A32" w14:textId="77777777" w:rsidR="00970872" w:rsidRPr="008C773F" w:rsidRDefault="00970872" w:rsidP="00970872">
      <w:pPr>
        <w:spacing w:line="360" w:lineRule="auto"/>
        <w:jc w:val="both"/>
        <w:rPr>
          <w:rFonts w:ascii="Times New Roman" w:hAnsi="Times New Roman" w:cs="Times New Roman"/>
          <w:color w:val="000000" w:themeColor="text1"/>
          <w:sz w:val="24"/>
          <w:szCs w:val="24"/>
        </w:rPr>
      </w:pPr>
    </w:p>
    <w:p w14:paraId="11F2F106" w14:textId="3C762DB7" w:rsidR="00970872" w:rsidRDefault="00970872" w:rsidP="008D4F84">
      <w:pPr>
        <w:spacing w:line="360" w:lineRule="auto"/>
        <w:rPr>
          <w:rFonts w:ascii="Times New Roman" w:hAnsi="Times New Roman" w:cs="Times New Roman"/>
          <w:b/>
          <w:color w:val="000000" w:themeColor="text1"/>
          <w:sz w:val="26"/>
          <w:szCs w:val="26"/>
          <w:shd w:val="clear" w:color="auto" w:fill="FFFFFF"/>
        </w:rPr>
      </w:pPr>
    </w:p>
    <w:p w14:paraId="1CC49F3F" w14:textId="3E1DFE97" w:rsidR="00970872" w:rsidRDefault="00970872" w:rsidP="008D4F84">
      <w:pPr>
        <w:spacing w:line="360" w:lineRule="auto"/>
        <w:rPr>
          <w:rFonts w:ascii="Times New Roman" w:hAnsi="Times New Roman" w:cs="Times New Roman"/>
          <w:b/>
          <w:color w:val="000000" w:themeColor="text1"/>
          <w:sz w:val="26"/>
          <w:szCs w:val="26"/>
          <w:shd w:val="clear" w:color="auto" w:fill="FFFFFF"/>
        </w:rPr>
      </w:pPr>
    </w:p>
    <w:p w14:paraId="1FBCC45E" w14:textId="27C61800" w:rsidR="00970872" w:rsidRDefault="00970872" w:rsidP="008D4F84">
      <w:pPr>
        <w:spacing w:line="360" w:lineRule="auto"/>
        <w:rPr>
          <w:rFonts w:ascii="Times New Roman" w:hAnsi="Times New Roman" w:cs="Times New Roman"/>
          <w:b/>
          <w:color w:val="000000" w:themeColor="text1"/>
          <w:sz w:val="26"/>
          <w:szCs w:val="26"/>
          <w:shd w:val="clear" w:color="auto" w:fill="FFFFFF"/>
        </w:rPr>
      </w:pPr>
    </w:p>
    <w:p w14:paraId="75938745" w14:textId="37B96903" w:rsidR="00970872" w:rsidRDefault="00970872" w:rsidP="008D4F84">
      <w:pPr>
        <w:spacing w:line="360" w:lineRule="auto"/>
        <w:rPr>
          <w:rFonts w:ascii="Times New Roman" w:hAnsi="Times New Roman" w:cs="Times New Roman"/>
          <w:b/>
          <w:color w:val="000000" w:themeColor="text1"/>
          <w:sz w:val="26"/>
          <w:szCs w:val="26"/>
          <w:shd w:val="clear" w:color="auto" w:fill="FFFFFF"/>
        </w:rPr>
      </w:pPr>
    </w:p>
    <w:p w14:paraId="5EFE772C" w14:textId="77777777" w:rsidR="00970872" w:rsidRDefault="00970872" w:rsidP="008D4F84">
      <w:pPr>
        <w:spacing w:line="360" w:lineRule="auto"/>
        <w:rPr>
          <w:rFonts w:ascii="Times New Roman" w:hAnsi="Times New Roman" w:cs="Times New Roman"/>
          <w:b/>
          <w:color w:val="000000" w:themeColor="text1"/>
          <w:sz w:val="26"/>
          <w:szCs w:val="26"/>
          <w:shd w:val="clear" w:color="auto" w:fill="FFFFFF"/>
        </w:rPr>
      </w:pPr>
    </w:p>
    <w:p w14:paraId="35E3536E" w14:textId="77777777" w:rsidR="00970872" w:rsidRDefault="00970872" w:rsidP="008D4F84">
      <w:pPr>
        <w:spacing w:line="360" w:lineRule="auto"/>
        <w:rPr>
          <w:rFonts w:ascii="Times New Roman" w:hAnsi="Times New Roman" w:cs="Times New Roman"/>
          <w:b/>
          <w:color w:val="000000" w:themeColor="text1"/>
          <w:sz w:val="26"/>
          <w:szCs w:val="26"/>
          <w:shd w:val="clear" w:color="auto" w:fill="FFFFFF"/>
        </w:rPr>
      </w:pPr>
    </w:p>
    <w:p w14:paraId="2C978B22" w14:textId="301522C3" w:rsidR="001F3B82" w:rsidRPr="00A817DD" w:rsidRDefault="001F3B82" w:rsidP="008D4F84">
      <w:pPr>
        <w:spacing w:line="360" w:lineRule="auto"/>
        <w:rPr>
          <w:rFonts w:ascii="Times New Roman" w:hAnsi="Times New Roman" w:cs="Times New Roman"/>
          <w:b/>
          <w:color w:val="000000" w:themeColor="text1"/>
          <w:sz w:val="26"/>
          <w:szCs w:val="26"/>
          <w:shd w:val="clear" w:color="auto" w:fill="FFFFFF"/>
        </w:rPr>
      </w:pPr>
      <w:r w:rsidRPr="00A817DD">
        <w:rPr>
          <w:rFonts w:ascii="Times New Roman" w:hAnsi="Times New Roman" w:cs="Times New Roman"/>
          <w:b/>
          <w:color w:val="000000" w:themeColor="text1"/>
          <w:sz w:val="26"/>
          <w:szCs w:val="26"/>
          <w:shd w:val="clear" w:color="auto" w:fill="FFFFFF"/>
        </w:rPr>
        <w:t>Search terms and strategies</w:t>
      </w:r>
      <w:r w:rsidR="004F529A" w:rsidRPr="00A817DD">
        <w:rPr>
          <w:rFonts w:ascii="Times New Roman" w:hAnsi="Times New Roman" w:cs="Times New Roman"/>
          <w:b/>
          <w:color w:val="000000" w:themeColor="text1"/>
          <w:sz w:val="26"/>
          <w:szCs w:val="26"/>
          <w:shd w:val="clear" w:color="auto" w:fill="FFFFFF"/>
        </w:rPr>
        <w:t xml:space="preserve">                                                        </w:t>
      </w:r>
    </w:p>
    <w:p w14:paraId="334E5FEA" w14:textId="3A254DF1" w:rsidR="001F3B82" w:rsidRPr="001F3B82" w:rsidRDefault="001F3B82" w:rsidP="008D4F84">
      <w:pPr>
        <w:spacing w:line="360" w:lineRule="auto"/>
        <w:rPr>
          <w:rFonts w:ascii="Times New Roman" w:hAnsi="Times New Roman" w:cs="Times New Roman"/>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 xml:space="preserve">                </w:t>
      </w:r>
      <w:r w:rsidRPr="001F3B82">
        <w:rPr>
          <w:rFonts w:ascii="Times New Roman" w:hAnsi="Times New Roman" w:cs="Times New Roman"/>
          <w:b/>
          <w:color w:val="000000" w:themeColor="text1"/>
          <w:sz w:val="24"/>
          <w:szCs w:val="24"/>
          <w:shd w:val="clear" w:color="auto" w:fill="FFFFFF"/>
        </w:rPr>
        <w:t xml:space="preserve">Date of search: </w:t>
      </w:r>
      <w:r>
        <w:rPr>
          <w:rFonts w:ascii="Times New Roman" w:hAnsi="Times New Roman" w:cs="Times New Roman"/>
          <w:color w:val="000000" w:themeColor="text1"/>
          <w:sz w:val="24"/>
          <w:szCs w:val="24"/>
          <w:shd w:val="clear" w:color="auto" w:fill="FFFFFF"/>
        </w:rPr>
        <w:t>f</w:t>
      </w:r>
      <w:r w:rsidRPr="001F3B82">
        <w:rPr>
          <w:rFonts w:ascii="Times New Roman" w:hAnsi="Times New Roman" w:cs="Times New Roman"/>
          <w:color w:val="000000" w:themeColor="text1"/>
          <w:sz w:val="24"/>
          <w:szCs w:val="24"/>
          <w:shd w:val="clear" w:color="auto" w:fill="FFFFFF"/>
        </w:rPr>
        <w:t>rom inception to second week of May, 2020</w:t>
      </w:r>
    </w:p>
    <w:p w14:paraId="5ED0CEC7" w14:textId="77777777" w:rsidR="001F3B82" w:rsidRDefault="001F3B82" w:rsidP="008D4F84">
      <w:pPr>
        <w:spacing w:line="360" w:lineRule="auto"/>
        <w:rPr>
          <w:rFonts w:ascii="Times New Roman" w:hAnsi="Times New Roman" w:cs="Times New Roman"/>
          <w:b/>
          <w:color w:val="000000" w:themeColor="text1"/>
          <w:sz w:val="20"/>
          <w:szCs w:val="20"/>
          <w:shd w:val="clear" w:color="auto" w:fill="FFFFFF"/>
        </w:rPr>
      </w:pPr>
    </w:p>
    <w:p w14:paraId="1EAEE1FE" w14:textId="4A312919" w:rsidR="001F3B82" w:rsidRPr="001F3B82" w:rsidRDefault="001F3B82" w:rsidP="008D4F84">
      <w:pPr>
        <w:spacing w:line="360" w:lineRule="auto"/>
        <w:rPr>
          <w:rFonts w:ascii="Times New Roman" w:hAnsi="Times New Roman" w:cs="Times New Roman"/>
          <w:b/>
          <w:color w:val="000000" w:themeColor="text1"/>
          <w:sz w:val="26"/>
          <w:szCs w:val="26"/>
          <w:u w:val="single"/>
          <w:shd w:val="clear" w:color="auto" w:fill="FFFFFF"/>
        </w:rPr>
      </w:pPr>
      <w:r>
        <w:rPr>
          <w:rFonts w:ascii="Times New Roman" w:hAnsi="Times New Roman" w:cs="Times New Roman"/>
          <w:b/>
          <w:color w:val="000000" w:themeColor="text1"/>
          <w:sz w:val="20"/>
          <w:szCs w:val="20"/>
          <w:shd w:val="clear" w:color="auto" w:fill="FFFFFF"/>
        </w:rPr>
        <w:t xml:space="preserve">                                                               </w:t>
      </w:r>
      <w:r w:rsidR="004F529A" w:rsidRPr="001F3B82">
        <w:rPr>
          <w:rFonts w:ascii="Times New Roman" w:hAnsi="Times New Roman" w:cs="Times New Roman"/>
          <w:b/>
          <w:color w:val="000000" w:themeColor="text1"/>
          <w:sz w:val="26"/>
          <w:szCs w:val="26"/>
          <w:u w:val="single"/>
          <w:shd w:val="clear" w:color="auto" w:fill="FFFFFF"/>
        </w:rPr>
        <w:t>PubMed (126)</w:t>
      </w:r>
    </w:p>
    <w:tbl>
      <w:tblPr>
        <w:tblStyle w:val="TableGrid"/>
        <w:tblW w:w="0" w:type="auto"/>
        <w:tblLook w:val="04A0" w:firstRow="1" w:lastRow="0" w:firstColumn="1" w:lastColumn="0" w:noHBand="0" w:noVBand="1"/>
      </w:tblPr>
      <w:tblGrid>
        <w:gridCol w:w="9016"/>
      </w:tblGrid>
      <w:tr w:rsidR="001F3B82" w14:paraId="194B238F" w14:textId="77777777" w:rsidTr="001F3B82">
        <w:tc>
          <w:tcPr>
            <w:tcW w:w="9016" w:type="dxa"/>
          </w:tcPr>
          <w:p w14:paraId="605A062D" w14:textId="77777777" w:rsidR="001F3B82" w:rsidRPr="00671B9F" w:rsidRDefault="001F3B82" w:rsidP="001F3B82">
            <w:pPr>
              <w:spacing w:line="360" w:lineRule="auto"/>
              <w:rPr>
                <w:rFonts w:ascii="Times New Roman" w:hAnsi="Times New Roman" w:cs="Times New Roman"/>
                <w:b/>
                <w:color w:val="000000" w:themeColor="text1"/>
                <w:sz w:val="24"/>
                <w:szCs w:val="24"/>
                <w:u w:val="single"/>
                <w:shd w:val="clear" w:color="auto" w:fill="FFFFFF"/>
              </w:rPr>
            </w:pPr>
          </w:p>
          <w:p w14:paraId="78ABC549" w14:textId="77777777" w:rsidR="001F3B82" w:rsidRPr="00C55350" w:rsidRDefault="001F3B82" w:rsidP="001F3B82">
            <w:pPr>
              <w:spacing w:line="360" w:lineRule="auto"/>
              <w:rPr>
                <w:rFonts w:ascii="Times New Roman" w:hAnsi="Times New Roman" w:cs="Times New Roman"/>
                <w:bCs/>
                <w:color w:val="000000" w:themeColor="text1"/>
                <w:sz w:val="20"/>
                <w:szCs w:val="20"/>
                <w:shd w:val="clear" w:color="auto" w:fill="FFFFFF"/>
              </w:rPr>
            </w:pPr>
            <w:r w:rsidRPr="00C55350">
              <w:rPr>
                <w:rFonts w:ascii="Times New Roman" w:hAnsi="Times New Roman" w:cs="Times New Roman"/>
                <w:color w:val="000000" w:themeColor="text1"/>
                <w:sz w:val="20"/>
                <w:szCs w:val="20"/>
                <w:shd w:val="clear" w:color="auto" w:fill="FFFFFF"/>
              </w:rPr>
              <w:t>Search </w:t>
            </w:r>
            <w:r w:rsidRPr="00C55350">
              <w:rPr>
                <w:rFonts w:ascii="Times New Roman" w:hAnsi="Times New Roman" w:cs="Times New Roman"/>
                <w:bCs/>
                <w:color w:val="000000" w:themeColor="text1"/>
                <w:sz w:val="20"/>
                <w:szCs w:val="20"/>
                <w:shd w:val="clear" w:color="auto" w:fill="FFFFFF"/>
              </w:rPr>
              <w:t>((((((((((((((Reason*) OR Factor*) OR Motive*) OR Driver* OR determinant*)) AND ((((((agents, antibacterial[</w:t>
            </w:r>
            <w:proofErr w:type="spellStart"/>
            <w:r w:rsidRPr="00C55350">
              <w:rPr>
                <w:rFonts w:ascii="Times New Roman" w:hAnsi="Times New Roman" w:cs="Times New Roman"/>
                <w:bCs/>
                <w:color w:val="000000" w:themeColor="text1"/>
                <w:sz w:val="20"/>
                <w:szCs w:val="20"/>
                <w:shd w:val="clear" w:color="auto" w:fill="FFFFFF"/>
              </w:rPr>
              <w:t>MeSH</w:t>
            </w:r>
            <w:proofErr w:type="spellEnd"/>
            <w:r w:rsidRPr="00C55350">
              <w:rPr>
                <w:rFonts w:ascii="Times New Roman" w:hAnsi="Times New Roman" w:cs="Times New Roman"/>
                <w:bCs/>
                <w:color w:val="000000" w:themeColor="text1"/>
                <w:sz w:val="20"/>
                <w:szCs w:val="20"/>
                <w:shd w:val="clear" w:color="auto" w:fill="FFFFFF"/>
              </w:rPr>
              <w:t xml:space="preserve"> Terms]) OR </w:t>
            </w:r>
            <w:proofErr w:type="spellStart"/>
            <w:r w:rsidRPr="00C55350">
              <w:rPr>
                <w:rFonts w:ascii="Times New Roman" w:hAnsi="Times New Roman" w:cs="Times New Roman"/>
                <w:bCs/>
                <w:color w:val="000000" w:themeColor="text1"/>
                <w:sz w:val="20"/>
                <w:szCs w:val="20"/>
                <w:shd w:val="clear" w:color="auto" w:fill="FFFFFF"/>
              </w:rPr>
              <w:t>antibacteria</w:t>
            </w:r>
            <w:proofErr w:type="spellEnd"/>
            <w:r w:rsidRPr="00C55350">
              <w:rPr>
                <w:rFonts w:ascii="Times New Roman" w:hAnsi="Times New Roman" w:cs="Times New Roman"/>
                <w:bCs/>
                <w:color w:val="000000" w:themeColor="text1"/>
                <w:sz w:val="20"/>
                <w:szCs w:val="20"/>
                <w:shd w:val="clear" w:color="auto" w:fill="FFFFFF"/>
              </w:rPr>
              <w:t>*) OR "antibiotic agent* " ) OR agents, antimicrobial[</w:t>
            </w:r>
            <w:proofErr w:type="spellStart"/>
            <w:r w:rsidRPr="00C55350">
              <w:rPr>
                <w:rFonts w:ascii="Times New Roman" w:hAnsi="Times New Roman" w:cs="Times New Roman"/>
                <w:bCs/>
                <w:color w:val="000000" w:themeColor="text1"/>
                <w:sz w:val="20"/>
                <w:szCs w:val="20"/>
                <w:shd w:val="clear" w:color="auto" w:fill="FFFFFF"/>
              </w:rPr>
              <w:t>MeSH</w:t>
            </w:r>
            <w:proofErr w:type="spellEnd"/>
            <w:r w:rsidRPr="00C55350">
              <w:rPr>
                <w:rFonts w:ascii="Times New Roman" w:hAnsi="Times New Roman" w:cs="Times New Roman"/>
                <w:bCs/>
                <w:color w:val="000000" w:themeColor="text1"/>
                <w:sz w:val="20"/>
                <w:szCs w:val="20"/>
                <w:shd w:val="clear" w:color="auto" w:fill="FFFFFF"/>
              </w:rPr>
              <w:t xml:space="preserve"> Terms]) OR </w:t>
            </w:r>
            <w:proofErr w:type="spellStart"/>
            <w:r w:rsidRPr="00C55350">
              <w:rPr>
                <w:rFonts w:ascii="Times New Roman" w:hAnsi="Times New Roman" w:cs="Times New Roman"/>
                <w:bCs/>
                <w:color w:val="000000" w:themeColor="text1"/>
                <w:sz w:val="20"/>
                <w:szCs w:val="20"/>
                <w:shd w:val="clear" w:color="auto" w:fill="FFFFFF"/>
              </w:rPr>
              <w:t>antimicrobia</w:t>
            </w:r>
            <w:proofErr w:type="spellEnd"/>
            <w:r w:rsidRPr="00C55350">
              <w:rPr>
                <w:rFonts w:ascii="Times New Roman" w:hAnsi="Times New Roman" w:cs="Times New Roman"/>
                <w:bCs/>
                <w:color w:val="000000" w:themeColor="text1"/>
                <w:sz w:val="20"/>
                <w:szCs w:val="20"/>
                <w:shd w:val="clear" w:color="auto" w:fill="FFFFFF"/>
              </w:rPr>
              <w:t>*)))) AND (((((((sale[</w:t>
            </w:r>
            <w:proofErr w:type="spellStart"/>
            <w:r w:rsidRPr="00C55350">
              <w:rPr>
                <w:rFonts w:ascii="Times New Roman" w:hAnsi="Times New Roman" w:cs="Times New Roman"/>
                <w:bCs/>
                <w:color w:val="000000" w:themeColor="text1"/>
                <w:sz w:val="20"/>
                <w:szCs w:val="20"/>
                <w:shd w:val="clear" w:color="auto" w:fill="FFFFFF"/>
              </w:rPr>
              <w:t>MeSH</w:t>
            </w:r>
            <w:proofErr w:type="spellEnd"/>
            <w:r w:rsidRPr="00C55350">
              <w:rPr>
                <w:rFonts w:ascii="Times New Roman" w:hAnsi="Times New Roman" w:cs="Times New Roman"/>
                <w:bCs/>
                <w:color w:val="000000" w:themeColor="text1"/>
                <w:sz w:val="20"/>
                <w:szCs w:val="20"/>
                <w:shd w:val="clear" w:color="auto" w:fill="FFFFFF"/>
              </w:rPr>
              <w:t xml:space="preserve"> Terms]) OR Misuse* OR Overuse* OR Inappropriate OR Irrational OR non-judicious OR Self-medication* OR self-</w:t>
            </w:r>
            <w:proofErr w:type="spellStart"/>
            <w:r w:rsidRPr="00C55350">
              <w:rPr>
                <w:rFonts w:ascii="Times New Roman" w:hAnsi="Times New Roman" w:cs="Times New Roman"/>
                <w:bCs/>
                <w:color w:val="000000" w:themeColor="text1"/>
                <w:sz w:val="20"/>
                <w:szCs w:val="20"/>
                <w:shd w:val="clear" w:color="auto" w:fill="FFFFFF"/>
              </w:rPr>
              <w:t>prescri</w:t>
            </w:r>
            <w:proofErr w:type="spellEnd"/>
            <w:r w:rsidRPr="00C55350">
              <w:rPr>
                <w:rFonts w:ascii="Times New Roman" w:hAnsi="Times New Roman" w:cs="Times New Roman"/>
                <w:bCs/>
                <w:color w:val="000000" w:themeColor="text1"/>
                <w:sz w:val="20"/>
                <w:szCs w:val="20"/>
                <w:shd w:val="clear" w:color="auto" w:fill="FFFFFF"/>
              </w:rPr>
              <w:t>* OR practice* OR Self-treatment* OR management* OR over the counter drugs[</w:t>
            </w:r>
            <w:proofErr w:type="spellStart"/>
            <w:r w:rsidRPr="00C55350">
              <w:rPr>
                <w:rFonts w:ascii="Times New Roman" w:hAnsi="Times New Roman" w:cs="Times New Roman"/>
                <w:bCs/>
                <w:color w:val="000000" w:themeColor="text1"/>
                <w:sz w:val="20"/>
                <w:szCs w:val="20"/>
                <w:shd w:val="clear" w:color="auto" w:fill="FFFFFF"/>
              </w:rPr>
              <w:t>MeSH</w:t>
            </w:r>
            <w:proofErr w:type="spellEnd"/>
            <w:r w:rsidRPr="00C55350">
              <w:rPr>
                <w:rFonts w:ascii="Times New Roman" w:hAnsi="Times New Roman" w:cs="Times New Roman"/>
                <w:bCs/>
                <w:color w:val="000000" w:themeColor="text1"/>
                <w:sz w:val="20"/>
                <w:szCs w:val="20"/>
                <w:shd w:val="clear" w:color="auto" w:fill="FFFFFF"/>
              </w:rPr>
              <w:t xml:space="preserve"> Terms]) OR </w:t>
            </w:r>
            <w:proofErr w:type="spellStart"/>
            <w:r w:rsidRPr="00C55350">
              <w:rPr>
                <w:rFonts w:ascii="Times New Roman" w:hAnsi="Times New Roman" w:cs="Times New Roman"/>
                <w:bCs/>
                <w:color w:val="000000" w:themeColor="text1"/>
                <w:sz w:val="20"/>
                <w:szCs w:val="20"/>
                <w:shd w:val="clear" w:color="auto" w:fill="FFFFFF"/>
              </w:rPr>
              <w:t>dispens</w:t>
            </w:r>
            <w:proofErr w:type="spellEnd"/>
            <w:r w:rsidRPr="00C55350">
              <w:rPr>
                <w:rFonts w:ascii="Times New Roman" w:hAnsi="Times New Roman" w:cs="Times New Roman"/>
                <w:bCs/>
                <w:color w:val="000000" w:themeColor="text1"/>
                <w:sz w:val="20"/>
                <w:szCs w:val="20"/>
                <w:shd w:val="clear" w:color="auto" w:fill="FFFFFF"/>
              </w:rPr>
              <w:t>*) OR "without prescription" OR provision* OR Non-</w:t>
            </w:r>
            <w:proofErr w:type="spellStart"/>
            <w:r w:rsidRPr="00C55350">
              <w:rPr>
                <w:rFonts w:ascii="Times New Roman" w:hAnsi="Times New Roman" w:cs="Times New Roman"/>
                <w:bCs/>
                <w:color w:val="000000" w:themeColor="text1"/>
                <w:sz w:val="20"/>
                <w:szCs w:val="20"/>
                <w:shd w:val="clear" w:color="auto" w:fill="FFFFFF"/>
              </w:rPr>
              <w:t>prescrib</w:t>
            </w:r>
            <w:proofErr w:type="spellEnd"/>
            <w:r w:rsidRPr="00C55350">
              <w:rPr>
                <w:rFonts w:ascii="Times New Roman" w:hAnsi="Times New Roman" w:cs="Times New Roman"/>
                <w:bCs/>
                <w:color w:val="000000" w:themeColor="text1"/>
                <w:sz w:val="20"/>
                <w:szCs w:val="20"/>
                <w:shd w:val="clear" w:color="auto" w:fill="FFFFFF"/>
              </w:rPr>
              <w:t>*) OR supply*))))) AND ((((((((community pharmacy[</w:t>
            </w:r>
            <w:proofErr w:type="spellStart"/>
            <w:r w:rsidRPr="00C55350">
              <w:rPr>
                <w:rFonts w:ascii="Times New Roman" w:hAnsi="Times New Roman" w:cs="Times New Roman"/>
                <w:bCs/>
                <w:color w:val="000000" w:themeColor="text1"/>
                <w:sz w:val="20"/>
                <w:szCs w:val="20"/>
                <w:shd w:val="clear" w:color="auto" w:fill="FFFFFF"/>
              </w:rPr>
              <w:t>MeSH</w:t>
            </w:r>
            <w:proofErr w:type="spellEnd"/>
            <w:r w:rsidRPr="00C55350">
              <w:rPr>
                <w:rFonts w:ascii="Times New Roman" w:hAnsi="Times New Roman" w:cs="Times New Roman"/>
                <w:bCs/>
                <w:color w:val="000000" w:themeColor="text1"/>
                <w:sz w:val="20"/>
                <w:szCs w:val="20"/>
                <w:shd w:val="clear" w:color="auto" w:fill="FFFFFF"/>
              </w:rPr>
              <w:t xml:space="preserve"> Terms]) OR Drug-store*) OR Drug-vendor* OR Drug-shop*) OR Retail-</w:t>
            </w:r>
            <w:proofErr w:type="spellStart"/>
            <w:r w:rsidRPr="00C55350">
              <w:rPr>
                <w:rFonts w:ascii="Times New Roman" w:hAnsi="Times New Roman" w:cs="Times New Roman"/>
                <w:bCs/>
                <w:color w:val="000000" w:themeColor="text1"/>
                <w:sz w:val="20"/>
                <w:szCs w:val="20"/>
                <w:shd w:val="clear" w:color="auto" w:fill="FFFFFF"/>
              </w:rPr>
              <w:t>Pharmac</w:t>
            </w:r>
            <w:proofErr w:type="spellEnd"/>
            <w:r w:rsidRPr="00C55350">
              <w:rPr>
                <w:rFonts w:ascii="Times New Roman" w:hAnsi="Times New Roman" w:cs="Times New Roman"/>
                <w:bCs/>
                <w:color w:val="000000" w:themeColor="text1"/>
                <w:sz w:val="20"/>
                <w:szCs w:val="20"/>
                <w:shd w:val="clear" w:color="auto" w:fill="FFFFFF"/>
              </w:rPr>
              <w:t xml:space="preserve">*) OR Community-Pharmacist*) OR Druggist*) OR Pharmacy-technician* OR Pharmacy-personnel* OR Pharmacy-assistant* OR “community pharmacy service*”))))))) AND ((“Central Africa” OR Cameroon OR “Central African Republic” OR Chad OR Congo OR “Democratic Republic of the Congo” OR “Equatorial Guinea” OR Gabon OR “Sao Tome and Principe” OR “Eastern Africa” OR Burundi OR Djibouti OR Eritrea OR Ethiopia OR Kenya OR Rwanda OR Somalia OR “South Sudan” OR Sudan OR Tanzania OR Uganda OR “Southern Africa” OR Angola OR Botswana OR </w:t>
            </w:r>
            <w:proofErr w:type="spellStart"/>
            <w:r w:rsidRPr="00C55350">
              <w:rPr>
                <w:rFonts w:ascii="Times New Roman" w:hAnsi="Times New Roman" w:cs="Times New Roman"/>
                <w:bCs/>
                <w:color w:val="000000" w:themeColor="text1"/>
                <w:sz w:val="20"/>
                <w:szCs w:val="20"/>
                <w:shd w:val="clear" w:color="auto" w:fill="FFFFFF"/>
              </w:rPr>
              <w:t>Eswatini</w:t>
            </w:r>
            <w:proofErr w:type="spellEnd"/>
            <w:r w:rsidRPr="00C55350">
              <w:rPr>
                <w:rFonts w:ascii="Times New Roman" w:hAnsi="Times New Roman" w:cs="Times New Roman"/>
                <w:bCs/>
                <w:color w:val="000000" w:themeColor="text1"/>
                <w:sz w:val="20"/>
                <w:szCs w:val="20"/>
                <w:shd w:val="clear" w:color="auto" w:fill="FFFFFF"/>
              </w:rPr>
              <w:t xml:space="preserve"> OR Lesotho OR Malawi OR Mozambique OR Namibia OR South Africa OR Zambia OR Zimbabwe OR Africa, Western OR Benin OR “Burkina Faso” OR “Cabo Verde” OR “Cote d'Ivoire” OR Gambia OR Ghana OR Guinea OR Guinea-Bissau OR Liberia OR Mali OR Mauritania OR Niger OR Nigeria OR Senegal OR “Sierra Leone” OR Togo OR Afghanistan OR Bangladesh OR Bhutan OR Bolivia OR Cambodia OR Comoros OR Egypt OR “El Salvador” OR Haiti OR Honduras OR India OR Indonesia OR Kiribati OR “North Korea” OR “Kyrgyz Republic” OR Laos</w:t>
            </w:r>
            <w:r>
              <w:rPr>
                <w:rFonts w:ascii="Times New Roman" w:hAnsi="Times New Roman" w:cs="Times New Roman"/>
                <w:bCs/>
                <w:color w:val="000000" w:themeColor="text1"/>
                <w:sz w:val="20"/>
                <w:szCs w:val="20"/>
                <w:shd w:val="clear" w:color="auto" w:fill="FFFFFF"/>
              </w:rPr>
              <w:t xml:space="preserve"> OR China</w:t>
            </w:r>
            <w:r w:rsidRPr="00C55350">
              <w:rPr>
                <w:rFonts w:ascii="Times New Roman" w:hAnsi="Times New Roman" w:cs="Times New Roman"/>
                <w:bCs/>
                <w:color w:val="000000" w:themeColor="text1"/>
                <w:sz w:val="20"/>
                <w:szCs w:val="20"/>
                <w:shd w:val="clear" w:color="auto" w:fill="FFFFFF"/>
              </w:rPr>
              <w:t xml:space="preserve"> OR Madagascar OR Micronesia OR Moldova OR Mongolia OR Morocco OR Myanmar OR Nepal OR Nicaragua OR Pakistan OR Philippines OR “Solomon Islands” OR Swaziland OR “Syrian Arab Republic” OR Tajikistan OR Tunisia OR Ukraine OR Uzbekistan OR Vanuatu OR Vietnam OR Palestine OR Yemen OR Libya OR Algeria OR Armenia OR Azerbaijan OR Belarus OR Belize OR “Bosnia and Herzegovina” OR Brazil OR Colombia OR “Costa Rica” OR Cuba OR Dominica OR “Dominican Republic” OR Ecuador OR Fiji OR Georgia OR Grenada OR Guatemala OR Guyana OR Honduras OR Iran OR Iraq OR Jamaica OR Jordan OR Kiribati OR Kosovo OR “Lao People's Democratic Republic” OR Lebanon OR Macedonia OR Malaysia OR Maldives OR “Marshall Islands” OR Mexico OR Paraguay OR Peru OR “Russian Federation” OR Samoa OR Serbia OR “Sri Lanka” OR “Saint Lucia” OR “Saint Vincent and the Grenadines” OR Suriname OR Thailand OR Timor-Leste OR Turkey OR Tonga OR Turkmenistan OR Tuvalu OR Vanuatu OR Venezuela OR “West Bank and Gaza” OR “Federated States of Micronesia” OR Moldova OR Mongolia OR Montenegro OR Myanmar OR Nauru OR Nicaragua))</w:t>
            </w:r>
            <w:r w:rsidRPr="00C55350">
              <w:rPr>
                <w:rFonts w:ascii="Times New Roman" w:hAnsi="Times New Roman" w:cs="Times New Roman"/>
                <w:color w:val="000000" w:themeColor="text1"/>
                <w:sz w:val="20"/>
                <w:szCs w:val="20"/>
                <w:shd w:val="clear" w:color="auto" w:fill="FFFFFF"/>
              </w:rPr>
              <w:t> Sort by: </w:t>
            </w:r>
            <w:r w:rsidRPr="00C55350">
              <w:rPr>
                <w:rFonts w:ascii="Times New Roman" w:hAnsi="Times New Roman" w:cs="Times New Roman"/>
                <w:bCs/>
                <w:color w:val="000000" w:themeColor="text1"/>
                <w:sz w:val="20"/>
                <w:szCs w:val="20"/>
                <w:shd w:val="clear" w:color="auto" w:fill="FFFFFF"/>
              </w:rPr>
              <w:t>Best Match</w:t>
            </w:r>
          </w:p>
          <w:p w14:paraId="1B0E93DC" w14:textId="77777777" w:rsidR="001F3B82" w:rsidRDefault="001F3B82" w:rsidP="008D4F84">
            <w:pPr>
              <w:spacing w:line="360" w:lineRule="auto"/>
              <w:rPr>
                <w:rFonts w:ascii="Times New Roman" w:hAnsi="Times New Roman" w:cs="Times New Roman"/>
                <w:b/>
                <w:color w:val="000000" w:themeColor="text1"/>
                <w:sz w:val="24"/>
                <w:szCs w:val="24"/>
                <w:u w:val="single"/>
                <w:shd w:val="clear" w:color="auto" w:fill="FFFFFF"/>
              </w:rPr>
            </w:pPr>
          </w:p>
        </w:tc>
      </w:tr>
    </w:tbl>
    <w:p w14:paraId="62788154" w14:textId="44064FFA" w:rsidR="001F3B82" w:rsidRPr="00671B9F" w:rsidRDefault="001F3B82" w:rsidP="008D4F84">
      <w:pPr>
        <w:spacing w:line="360" w:lineRule="auto"/>
        <w:rPr>
          <w:rFonts w:ascii="Times New Roman" w:hAnsi="Times New Roman" w:cs="Times New Roman"/>
          <w:b/>
          <w:color w:val="000000" w:themeColor="text1"/>
          <w:sz w:val="24"/>
          <w:szCs w:val="24"/>
          <w:u w:val="single"/>
          <w:shd w:val="clear" w:color="auto" w:fill="FFFFFF"/>
        </w:rPr>
      </w:pPr>
    </w:p>
    <w:p w14:paraId="07AF4F18" w14:textId="15571141" w:rsidR="008D4F84" w:rsidRPr="001F3B82" w:rsidRDefault="001F3B82" w:rsidP="008D4F84">
      <w:pPr>
        <w:spacing w:after="0" w:line="300" w:lineRule="atLeast"/>
        <w:outlineLvl w:val="1"/>
        <w:rPr>
          <w:rFonts w:ascii="Times New Roman" w:eastAsia="Times New Roman" w:hAnsi="Times New Roman" w:cs="Times New Roman"/>
          <w:b/>
          <w:color w:val="000000" w:themeColor="text1"/>
          <w:sz w:val="26"/>
          <w:szCs w:val="26"/>
          <w:u w:val="single"/>
          <w:lang w:eastAsia="en-AU"/>
        </w:rPr>
      </w:pPr>
      <w:r w:rsidRPr="001F3B82">
        <w:rPr>
          <w:rFonts w:ascii="Arial" w:hAnsi="Arial" w:cs="Arial"/>
          <w:b/>
          <w:bCs/>
          <w:color w:val="000000" w:themeColor="text1"/>
          <w:sz w:val="26"/>
          <w:szCs w:val="26"/>
          <w:shd w:val="clear" w:color="auto" w:fill="FFFFFF"/>
        </w:rPr>
        <w:t xml:space="preserve">                                           </w:t>
      </w:r>
      <w:r w:rsidR="008D4F84" w:rsidRPr="001F3B82">
        <w:rPr>
          <w:rFonts w:ascii="Times New Roman" w:eastAsia="Times New Roman" w:hAnsi="Times New Roman" w:cs="Times New Roman"/>
          <w:b/>
          <w:color w:val="000000" w:themeColor="text1"/>
          <w:sz w:val="26"/>
          <w:szCs w:val="26"/>
          <w:lang w:eastAsia="en-AU"/>
        </w:rPr>
        <w:t xml:space="preserve">   </w:t>
      </w:r>
      <w:r w:rsidR="00671B9F" w:rsidRPr="001F3B82">
        <w:rPr>
          <w:rFonts w:ascii="Times New Roman" w:eastAsia="Times New Roman" w:hAnsi="Times New Roman" w:cs="Times New Roman"/>
          <w:b/>
          <w:color w:val="000000" w:themeColor="text1"/>
          <w:sz w:val="26"/>
          <w:szCs w:val="26"/>
          <w:u w:val="single"/>
          <w:lang w:eastAsia="en-AU"/>
        </w:rPr>
        <w:t>Scopus (</w:t>
      </w:r>
      <w:r w:rsidR="008D4F84" w:rsidRPr="001F3B82">
        <w:rPr>
          <w:rFonts w:ascii="Times New Roman" w:eastAsia="Times New Roman" w:hAnsi="Times New Roman" w:cs="Times New Roman"/>
          <w:b/>
          <w:color w:val="000000" w:themeColor="text1"/>
          <w:sz w:val="26"/>
          <w:szCs w:val="26"/>
          <w:u w:val="single"/>
          <w:lang w:eastAsia="en-AU"/>
        </w:rPr>
        <w:t>1198)</w:t>
      </w:r>
    </w:p>
    <w:p w14:paraId="483DA642" w14:textId="77777777" w:rsidR="001F3B82" w:rsidRDefault="001F3B82" w:rsidP="008D4F84">
      <w:pPr>
        <w:spacing w:after="0" w:line="300" w:lineRule="atLeast"/>
        <w:outlineLvl w:val="1"/>
        <w:rPr>
          <w:rFonts w:ascii="Times New Roman" w:eastAsia="Times New Roman" w:hAnsi="Times New Roman" w:cs="Times New Roman"/>
          <w:b/>
          <w:color w:val="000000" w:themeColor="text1"/>
          <w:sz w:val="24"/>
          <w:szCs w:val="24"/>
          <w:u w:val="single"/>
          <w:lang w:eastAsia="en-AU"/>
        </w:rPr>
      </w:pPr>
    </w:p>
    <w:tbl>
      <w:tblPr>
        <w:tblStyle w:val="TableGrid"/>
        <w:tblW w:w="0" w:type="auto"/>
        <w:tblLook w:val="04A0" w:firstRow="1" w:lastRow="0" w:firstColumn="1" w:lastColumn="0" w:noHBand="0" w:noVBand="1"/>
      </w:tblPr>
      <w:tblGrid>
        <w:gridCol w:w="9016"/>
      </w:tblGrid>
      <w:tr w:rsidR="001F3B82" w14:paraId="50A3C1E1" w14:textId="77777777" w:rsidTr="001F3B82">
        <w:tc>
          <w:tcPr>
            <w:tcW w:w="9016" w:type="dxa"/>
          </w:tcPr>
          <w:p w14:paraId="0F22F34F" w14:textId="77777777" w:rsidR="001F3B82" w:rsidRPr="008D4F84" w:rsidRDefault="001F3B82" w:rsidP="001F3B82">
            <w:pPr>
              <w:spacing w:line="300" w:lineRule="atLeast"/>
              <w:outlineLvl w:val="1"/>
              <w:rPr>
                <w:rFonts w:ascii="Times New Roman" w:eastAsia="Times New Roman" w:hAnsi="Times New Roman" w:cs="Times New Roman"/>
                <w:color w:val="000000" w:themeColor="text1"/>
                <w:sz w:val="20"/>
                <w:szCs w:val="20"/>
                <w:lang w:eastAsia="en-AU"/>
              </w:rPr>
            </w:pP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ALL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reason*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factor*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motive*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driver*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determinant*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AND</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ALL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"antibacterial agent*"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antibacteria</w:t>
            </w:r>
            <w:proofErr w:type="spellEnd"/>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"antibiotic agent* "</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antibiotic</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"antimicrobial agent"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antimicrobia*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AND</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ALL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sale*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misuse*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overuse*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inappropriate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irrational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non-judicious</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"Self medication*"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 xml:space="preserve">"self </w:t>
            </w:r>
            <w:proofErr w:type="spellStart"/>
            <w:r w:rsidRPr="00C55350">
              <w:rPr>
                <w:rFonts w:ascii="Times New Roman" w:eastAsia="Times New Roman" w:hAnsi="Times New Roman" w:cs="Times New Roman"/>
                <w:color w:val="000000" w:themeColor="text1"/>
                <w:sz w:val="20"/>
                <w:szCs w:val="20"/>
                <w:lang w:eastAsia="en-AU"/>
              </w:rPr>
              <w:t>prescri</w:t>
            </w:r>
            <w:proofErr w:type="spellEnd"/>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practice*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proofErr w:type="spellStart"/>
            <w:r w:rsidRPr="00C55350">
              <w:rPr>
                <w:rFonts w:ascii="Times New Roman" w:eastAsia="Times New Roman" w:hAnsi="Times New Roman" w:cs="Times New Roman"/>
                <w:color w:val="000000" w:themeColor="text1"/>
                <w:sz w:val="20"/>
                <w:szCs w:val="20"/>
                <w:lang w:eastAsia="en-AU"/>
              </w:rPr>
              <w:t>Self treatment</w:t>
            </w:r>
            <w:proofErr w:type="spellEnd"/>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management*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"over the counter*"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dispens</w:t>
            </w:r>
            <w:proofErr w:type="spellEnd"/>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"without prescription*"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provision*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ALL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 xml:space="preserve">"non </w:t>
            </w:r>
            <w:proofErr w:type="spellStart"/>
            <w:r w:rsidRPr="00C55350">
              <w:rPr>
                <w:rFonts w:ascii="Times New Roman" w:eastAsia="Times New Roman" w:hAnsi="Times New Roman" w:cs="Times New Roman"/>
                <w:color w:val="000000" w:themeColor="text1"/>
                <w:sz w:val="20"/>
                <w:szCs w:val="20"/>
                <w:lang w:eastAsia="en-AU"/>
              </w:rPr>
              <w:t>prescri</w:t>
            </w:r>
            <w:proofErr w:type="spellEnd"/>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AND</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ALL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 xml:space="preserve">"community </w:t>
            </w:r>
            <w:proofErr w:type="spellStart"/>
            <w:r w:rsidRPr="00C55350">
              <w:rPr>
                <w:rFonts w:ascii="Times New Roman" w:eastAsia="Times New Roman" w:hAnsi="Times New Roman" w:cs="Times New Roman"/>
                <w:color w:val="000000" w:themeColor="text1"/>
                <w:sz w:val="20"/>
                <w:szCs w:val="20"/>
                <w:lang w:eastAsia="en-AU"/>
              </w:rPr>
              <w:t>pharmac</w:t>
            </w:r>
            <w:proofErr w:type="spellEnd"/>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"Drug store*"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"Drug vendor*"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"Drug shop*"</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 xml:space="preserve">"Retail </w:t>
            </w:r>
            <w:proofErr w:type="spellStart"/>
            <w:r w:rsidRPr="00C55350">
              <w:rPr>
                <w:rFonts w:ascii="Times New Roman" w:eastAsia="Times New Roman" w:hAnsi="Times New Roman" w:cs="Times New Roman"/>
                <w:color w:val="000000" w:themeColor="text1"/>
                <w:sz w:val="20"/>
                <w:szCs w:val="20"/>
                <w:lang w:eastAsia="en-AU"/>
              </w:rPr>
              <w:t>Pharmac</w:t>
            </w:r>
            <w:proofErr w:type="spellEnd"/>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"Community Pharmacist*"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druggist*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"Pharmacy technician*"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"Pharmacy personnel*"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"Pharmacy assistant*"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"community pharmacy service*"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AND</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ALL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"Central Africa"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cameroon</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"Central African Republic"</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chad</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congo</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"Democratic Republic of the Congo"</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"Equatorial Guinea"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gabon</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"Sao Tome and Principe"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"Eastern Africa"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burundi</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djibouti</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eritrea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ethiopia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kenya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ALL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rwanda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somalia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"South Sudan"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sudan</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tanzania</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uganda</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"Southern Africa"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angola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botswana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eswatini</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lesotho</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malawi</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mozambique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namibia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"South Africa"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zambia</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zimbabwe</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"Africa Western"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benin</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"Burkina Faso"</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ALL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"Cabo Verde"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"Cote d'Ivoire"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gambia</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ghana</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guinea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"Guinea Bissau"</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liberia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mali</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mauritania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niger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nigeria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senegal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"Sierra Leone"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togo</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afghanistan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bangladesh</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bhutan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bolivia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cambodia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comoros</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egypt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ALL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"El Salvador"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haiti</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honduras</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india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indonesia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kiribati</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"North Korea"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"Kyrgyz Republic"</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laos</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madagascar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micronesia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moldova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mongolia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morocco</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myanmar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nepal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nicaragua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pakistan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philippines</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ALL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"Solomon Islands"</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swaziland</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"Syrian Arab Republic"</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tajikistan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tunisia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ukraine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uzbekistan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vanuatu</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vietnam</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palestine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yemen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libya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algeria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armenia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azerbaijan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belarus</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belize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"Bosnia and Herzegovina"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ALL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brazil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colombia</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"Costa Rica"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cuba</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dominica</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"Dominican Republic"</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ecuador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fiji</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georgia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grenada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guatemala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guyana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honduras</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iran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iraq</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jamaica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jordan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kiribati</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kosovo</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"Lao People's Democratic Republic"</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ALL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lebanon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macedonia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malaysia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maldives</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"Marshall Islands"</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mexico</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paraguay</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peru</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"Russian Federation"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samoa</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serbia</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"Sri Lanka"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"Saint Lucia"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"Saint Vincent and the Grenadines"</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suriname</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proofErr w:type="spellStart"/>
            <w:r w:rsidRPr="00C55350">
              <w:rPr>
                <w:rFonts w:ascii="Times New Roman" w:eastAsia="Times New Roman" w:hAnsi="Times New Roman" w:cs="Times New Roman"/>
                <w:color w:val="000000" w:themeColor="text1"/>
                <w:sz w:val="20"/>
                <w:szCs w:val="20"/>
                <w:lang w:eastAsia="en-AU"/>
              </w:rPr>
              <w:t>thailand</w:t>
            </w:r>
            <w:proofErr w:type="spellEnd"/>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"Timor Leste"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ALL</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turkey</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tonga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turkmenistan</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tuvalu</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vanuatu</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venezuela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"West Bank and Gaza"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Pr>
                <w:rFonts w:ascii="Times New Roman" w:eastAsia="Times New Roman" w:hAnsi="Times New Roman" w:cs="Times New Roman"/>
                <w:color w:val="000000" w:themeColor="text1"/>
                <w:sz w:val="20"/>
                <w:szCs w:val="20"/>
                <w:lang w:eastAsia="en-AU"/>
              </w:rPr>
              <w:t xml:space="preserve">"Federated States of </w:t>
            </w:r>
            <w:r w:rsidRPr="00C55350">
              <w:rPr>
                <w:rFonts w:ascii="Times New Roman" w:eastAsia="Times New Roman" w:hAnsi="Times New Roman" w:cs="Times New Roman"/>
                <w:color w:val="000000" w:themeColor="text1"/>
                <w:sz w:val="20"/>
                <w:szCs w:val="20"/>
                <w:lang w:eastAsia="en-AU"/>
              </w:rPr>
              <w:t>Micronesia"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moldova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mongolia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montenegro</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myanmar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nauru</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OR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nicaragua</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AND</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DOCTYPE</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ar</w:t>
            </w:r>
            <w:r w:rsidRPr="008D4F84">
              <w:rPr>
                <w:rFonts w:ascii="Times New Roman" w:eastAsia="Times New Roman" w:hAnsi="Times New Roman" w:cs="Times New Roman"/>
                <w:color w:val="000000" w:themeColor="text1"/>
                <w:sz w:val="20"/>
                <w:szCs w:val="20"/>
                <w:lang w:eastAsia="en-AU"/>
              </w:rPr>
              <w:t> </w:t>
            </w:r>
            <w:r w:rsidRPr="00C55350">
              <w:rPr>
                <w:rFonts w:ascii="Times New Roman" w:eastAsia="Times New Roman" w:hAnsi="Times New Roman" w:cs="Times New Roman"/>
                <w:color w:val="000000" w:themeColor="text1"/>
                <w:sz w:val="20"/>
                <w:szCs w:val="20"/>
                <w:lang w:eastAsia="en-AU"/>
              </w:rPr>
              <w:t>)</w:t>
            </w:r>
            <w:r w:rsidRPr="008D4F84">
              <w:rPr>
                <w:rFonts w:ascii="Times New Roman" w:eastAsia="Times New Roman" w:hAnsi="Times New Roman" w:cs="Times New Roman"/>
                <w:color w:val="000000" w:themeColor="text1"/>
                <w:sz w:val="20"/>
                <w:szCs w:val="20"/>
                <w:lang w:eastAsia="en-AU"/>
              </w:rPr>
              <w:t> </w:t>
            </w:r>
          </w:p>
          <w:p w14:paraId="4ADCD7FE" w14:textId="77777777" w:rsidR="001F3B82" w:rsidRDefault="001F3B82" w:rsidP="001F3B82">
            <w:pPr>
              <w:rPr>
                <w:color w:val="000000" w:themeColor="text1"/>
              </w:rPr>
            </w:pPr>
          </w:p>
          <w:p w14:paraId="77D5657F" w14:textId="77777777" w:rsidR="001F3B82" w:rsidRDefault="001F3B82" w:rsidP="008D4F84">
            <w:pPr>
              <w:spacing w:line="300" w:lineRule="atLeast"/>
              <w:outlineLvl w:val="1"/>
              <w:rPr>
                <w:rFonts w:ascii="Times New Roman" w:eastAsia="Times New Roman" w:hAnsi="Times New Roman" w:cs="Times New Roman"/>
                <w:b/>
                <w:color w:val="000000" w:themeColor="text1"/>
                <w:sz w:val="24"/>
                <w:szCs w:val="24"/>
                <w:u w:val="single"/>
                <w:lang w:eastAsia="en-AU"/>
              </w:rPr>
            </w:pPr>
          </w:p>
        </w:tc>
      </w:tr>
    </w:tbl>
    <w:p w14:paraId="0D7BCE66" w14:textId="77777777" w:rsidR="001F3B82" w:rsidRDefault="001F3B82" w:rsidP="008D4F84">
      <w:pPr>
        <w:spacing w:after="0" w:line="300" w:lineRule="atLeast"/>
        <w:outlineLvl w:val="1"/>
        <w:rPr>
          <w:rFonts w:ascii="Times New Roman" w:eastAsia="Times New Roman" w:hAnsi="Times New Roman" w:cs="Times New Roman"/>
          <w:b/>
          <w:color w:val="000000" w:themeColor="text1"/>
          <w:sz w:val="24"/>
          <w:szCs w:val="24"/>
          <w:u w:val="single"/>
          <w:lang w:eastAsia="en-AU"/>
        </w:rPr>
      </w:pPr>
    </w:p>
    <w:p w14:paraId="7768F27E" w14:textId="77777777" w:rsidR="001F3B82" w:rsidRPr="00671B9F" w:rsidRDefault="001F3B82" w:rsidP="008D4F84">
      <w:pPr>
        <w:spacing w:after="0" w:line="300" w:lineRule="atLeast"/>
        <w:outlineLvl w:val="1"/>
        <w:rPr>
          <w:rFonts w:ascii="Times New Roman" w:eastAsia="Times New Roman" w:hAnsi="Times New Roman" w:cs="Times New Roman"/>
          <w:b/>
          <w:color w:val="000000" w:themeColor="text1"/>
          <w:sz w:val="24"/>
          <w:szCs w:val="24"/>
          <w:u w:val="single"/>
          <w:lang w:eastAsia="en-AU"/>
        </w:rPr>
      </w:pPr>
    </w:p>
    <w:p w14:paraId="31B08DA7" w14:textId="586B15EE" w:rsidR="00C55350" w:rsidRDefault="00C55350">
      <w:pPr>
        <w:rPr>
          <w:color w:val="000000" w:themeColor="text1"/>
        </w:rPr>
      </w:pPr>
    </w:p>
    <w:p w14:paraId="5E0CB5AE" w14:textId="77777777" w:rsidR="001F3B82" w:rsidRDefault="00C55350" w:rsidP="00C55350">
      <w:pPr>
        <w:spacing w:line="360" w:lineRule="auto"/>
        <w:jc w:val="both"/>
      </w:pPr>
      <w:r>
        <w:t xml:space="preserve">                                                           </w:t>
      </w:r>
    </w:p>
    <w:p w14:paraId="58DB7EFE" w14:textId="5FE44119" w:rsidR="001F3B82" w:rsidRPr="001F3B82" w:rsidRDefault="00C55350" w:rsidP="00C55350">
      <w:pPr>
        <w:spacing w:line="360" w:lineRule="auto"/>
        <w:jc w:val="both"/>
        <w:rPr>
          <w:rFonts w:ascii="Times New Roman" w:hAnsi="Times New Roman" w:cs="Times New Roman"/>
          <w:b/>
          <w:sz w:val="26"/>
          <w:szCs w:val="26"/>
          <w:u w:val="single"/>
        </w:rPr>
      </w:pPr>
      <w:r>
        <w:t xml:space="preserve"> </w:t>
      </w:r>
      <w:r w:rsidR="00671B9F">
        <w:t xml:space="preserve"> </w:t>
      </w:r>
      <w:r>
        <w:t xml:space="preserve">  </w:t>
      </w:r>
      <w:r w:rsidR="001F3B82">
        <w:t xml:space="preserve">                                                                  </w:t>
      </w:r>
      <w:r>
        <w:t xml:space="preserve"> </w:t>
      </w:r>
      <w:r w:rsidRPr="001F3B82">
        <w:rPr>
          <w:rFonts w:ascii="Times New Roman" w:hAnsi="Times New Roman" w:cs="Times New Roman"/>
          <w:b/>
          <w:sz w:val="26"/>
          <w:szCs w:val="26"/>
          <w:u w:val="single"/>
        </w:rPr>
        <w:t>CINAH</w:t>
      </w:r>
      <w:r w:rsidR="00F70B2E" w:rsidRPr="001F3B82">
        <w:rPr>
          <w:rFonts w:ascii="Times New Roman" w:hAnsi="Times New Roman" w:cs="Times New Roman"/>
          <w:b/>
          <w:sz w:val="26"/>
          <w:szCs w:val="26"/>
          <w:u w:val="single"/>
        </w:rPr>
        <w:t>L</w:t>
      </w:r>
      <w:r w:rsidR="001F3B82">
        <w:rPr>
          <w:rFonts w:ascii="Times New Roman" w:hAnsi="Times New Roman" w:cs="Times New Roman"/>
          <w:b/>
          <w:sz w:val="26"/>
          <w:szCs w:val="26"/>
          <w:u w:val="single"/>
        </w:rPr>
        <w:t xml:space="preserve"> </w:t>
      </w:r>
      <w:r w:rsidR="00671B9F" w:rsidRPr="001F3B82">
        <w:rPr>
          <w:rFonts w:ascii="Times New Roman" w:hAnsi="Times New Roman" w:cs="Times New Roman"/>
          <w:b/>
          <w:sz w:val="26"/>
          <w:szCs w:val="26"/>
          <w:u w:val="single"/>
        </w:rPr>
        <w:t>(</w:t>
      </w:r>
      <w:r w:rsidRPr="001F3B82">
        <w:rPr>
          <w:rFonts w:ascii="Times New Roman" w:hAnsi="Times New Roman" w:cs="Times New Roman"/>
          <w:b/>
          <w:sz w:val="26"/>
          <w:szCs w:val="26"/>
          <w:u w:val="single"/>
        </w:rPr>
        <w:t>27)</w:t>
      </w:r>
    </w:p>
    <w:tbl>
      <w:tblPr>
        <w:tblStyle w:val="TableGrid"/>
        <w:tblW w:w="0" w:type="auto"/>
        <w:tblLook w:val="04A0" w:firstRow="1" w:lastRow="0" w:firstColumn="1" w:lastColumn="0" w:noHBand="0" w:noVBand="1"/>
      </w:tblPr>
      <w:tblGrid>
        <w:gridCol w:w="9016"/>
      </w:tblGrid>
      <w:tr w:rsidR="001F3B82" w14:paraId="557229BD" w14:textId="77777777" w:rsidTr="001F3B82">
        <w:tc>
          <w:tcPr>
            <w:tcW w:w="9016" w:type="dxa"/>
          </w:tcPr>
          <w:p w14:paraId="0F8EFE9E" w14:textId="77777777" w:rsidR="001F3B82" w:rsidRDefault="001F3B82" w:rsidP="001F3B82">
            <w:pPr>
              <w:spacing w:line="360" w:lineRule="auto"/>
              <w:jc w:val="both"/>
              <w:rPr>
                <w:rFonts w:ascii="Times New Roman" w:hAnsi="Times New Roman" w:cs="Times New Roman"/>
                <w:color w:val="000000" w:themeColor="text1"/>
                <w:sz w:val="20"/>
                <w:szCs w:val="20"/>
                <w:shd w:val="clear" w:color="auto" w:fill="FFFFFF"/>
              </w:rPr>
            </w:pPr>
            <w:r w:rsidRPr="00C55350">
              <w:rPr>
                <w:rFonts w:ascii="Times New Roman" w:hAnsi="Times New Roman" w:cs="Times New Roman"/>
                <w:color w:val="000000" w:themeColor="text1"/>
                <w:sz w:val="20"/>
                <w:szCs w:val="20"/>
                <w:shd w:val="clear" w:color="auto" w:fill="FFFFFF"/>
              </w:rPr>
              <w:t xml:space="preserve">(Reason* OR Factor* OR Motive* OR Driver* OR determinant*) AND ( "antibacterial agent*" OR </w:t>
            </w:r>
            <w:proofErr w:type="spellStart"/>
            <w:r w:rsidRPr="00C55350">
              <w:rPr>
                <w:rFonts w:ascii="Times New Roman" w:hAnsi="Times New Roman" w:cs="Times New Roman"/>
                <w:color w:val="000000" w:themeColor="text1"/>
                <w:sz w:val="20"/>
                <w:szCs w:val="20"/>
                <w:shd w:val="clear" w:color="auto" w:fill="FFFFFF"/>
              </w:rPr>
              <w:t>antibacteria</w:t>
            </w:r>
            <w:proofErr w:type="spellEnd"/>
            <w:r w:rsidRPr="00C55350">
              <w:rPr>
                <w:rFonts w:ascii="Times New Roman" w:hAnsi="Times New Roman" w:cs="Times New Roman"/>
                <w:color w:val="000000" w:themeColor="text1"/>
                <w:sz w:val="20"/>
                <w:szCs w:val="20"/>
                <w:shd w:val="clear" w:color="auto" w:fill="FFFFFF"/>
              </w:rPr>
              <w:t xml:space="preserve">* OR "antibiotic agent* " OR antibiotic OR "antimicrobial agent" OR </w:t>
            </w:r>
            <w:proofErr w:type="spellStart"/>
            <w:r w:rsidRPr="00C55350">
              <w:rPr>
                <w:rFonts w:ascii="Times New Roman" w:hAnsi="Times New Roman" w:cs="Times New Roman"/>
                <w:color w:val="000000" w:themeColor="text1"/>
                <w:sz w:val="20"/>
                <w:szCs w:val="20"/>
                <w:shd w:val="clear" w:color="auto" w:fill="FFFFFF"/>
              </w:rPr>
              <w:t>antimicrobia</w:t>
            </w:r>
            <w:proofErr w:type="spellEnd"/>
            <w:r w:rsidRPr="00C55350">
              <w:rPr>
                <w:rFonts w:ascii="Times New Roman" w:hAnsi="Times New Roman" w:cs="Times New Roman"/>
                <w:color w:val="000000" w:themeColor="text1"/>
                <w:sz w:val="20"/>
                <w:szCs w:val="20"/>
                <w:shd w:val="clear" w:color="auto" w:fill="FFFFFF"/>
              </w:rPr>
              <w:t xml:space="preserve">* ) AND ( sale* OR Misuse* OR Overuse* OR Inappropriate OR Irrational OR non-judicious OR "Self-medication*" OR "self </w:t>
            </w:r>
            <w:proofErr w:type="spellStart"/>
            <w:r w:rsidRPr="00C55350">
              <w:rPr>
                <w:rFonts w:ascii="Times New Roman" w:hAnsi="Times New Roman" w:cs="Times New Roman"/>
                <w:color w:val="000000" w:themeColor="text1"/>
                <w:sz w:val="20"/>
                <w:szCs w:val="20"/>
                <w:shd w:val="clear" w:color="auto" w:fill="FFFFFF"/>
              </w:rPr>
              <w:t>prescri</w:t>
            </w:r>
            <w:proofErr w:type="spellEnd"/>
            <w:r w:rsidRPr="00C55350">
              <w:rPr>
                <w:rFonts w:ascii="Times New Roman" w:hAnsi="Times New Roman" w:cs="Times New Roman"/>
                <w:color w:val="000000" w:themeColor="text1"/>
                <w:sz w:val="20"/>
                <w:szCs w:val="20"/>
                <w:shd w:val="clear" w:color="auto" w:fill="FFFFFF"/>
              </w:rPr>
              <w:t xml:space="preserve">*" OR practice* OR "Self-treatment*" OR management* OR "over the counter*" OR </w:t>
            </w:r>
            <w:proofErr w:type="spellStart"/>
            <w:r w:rsidRPr="00C55350">
              <w:rPr>
                <w:rFonts w:ascii="Times New Roman" w:hAnsi="Times New Roman" w:cs="Times New Roman"/>
                <w:color w:val="000000" w:themeColor="text1"/>
                <w:sz w:val="20"/>
                <w:szCs w:val="20"/>
                <w:shd w:val="clear" w:color="auto" w:fill="FFFFFF"/>
              </w:rPr>
              <w:t>dispens</w:t>
            </w:r>
            <w:proofErr w:type="spellEnd"/>
            <w:r w:rsidRPr="00C55350">
              <w:rPr>
                <w:rFonts w:ascii="Times New Roman" w:hAnsi="Times New Roman" w:cs="Times New Roman"/>
                <w:color w:val="000000" w:themeColor="text1"/>
                <w:sz w:val="20"/>
                <w:szCs w:val="20"/>
                <w:shd w:val="clear" w:color="auto" w:fill="FFFFFF"/>
              </w:rPr>
              <w:t xml:space="preserve">* OR "without prescription*" OR provision* OR "non </w:t>
            </w:r>
            <w:proofErr w:type="spellStart"/>
            <w:r w:rsidRPr="00C55350">
              <w:rPr>
                <w:rFonts w:ascii="Times New Roman" w:hAnsi="Times New Roman" w:cs="Times New Roman"/>
                <w:color w:val="000000" w:themeColor="text1"/>
                <w:sz w:val="20"/>
                <w:szCs w:val="20"/>
                <w:shd w:val="clear" w:color="auto" w:fill="FFFFFF"/>
              </w:rPr>
              <w:t>prescri</w:t>
            </w:r>
            <w:proofErr w:type="spellEnd"/>
            <w:r w:rsidRPr="00C55350">
              <w:rPr>
                <w:rFonts w:ascii="Times New Roman" w:hAnsi="Times New Roman" w:cs="Times New Roman"/>
                <w:color w:val="000000" w:themeColor="text1"/>
                <w:sz w:val="20"/>
                <w:szCs w:val="20"/>
                <w:shd w:val="clear" w:color="auto" w:fill="FFFFFF"/>
              </w:rPr>
              <w:t xml:space="preserve">" ) AND ( "community </w:t>
            </w:r>
            <w:proofErr w:type="spellStart"/>
            <w:r w:rsidRPr="00C55350">
              <w:rPr>
                <w:rFonts w:ascii="Times New Roman" w:hAnsi="Times New Roman" w:cs="Times New Roman"/>
                <w:color w:val="000000" w:themeColor="text1"/>
                <w:sz w:val="20"/>
                <w:szCs w:val="20"/>
                <w:shd w:val="clear" w:color="auto" w:fill="FFFFFF"/>
              </w:rPr>
              <w:t>pharmac</w:t>
            </w:r>
            <w:proofErr w:type="spellEnd"/>
            <w:r w:rsidRPr="00C55350">
              <w:rPr>
                <w:rFonts w:ascii="Times New Roman" w:hAnsi="Times New Roman" w:cs="Times New Roman"/>
                <w:color w:val="000000" w:themeColor="text1"/>
                <w:sz w:val="20"/>
                <w:szCs w:val="20"/>
                <w:shd w:val="clear" w:color="auto" w:fill="FFFFFF"/>
              </w:rPr>
              <w:t xml:space="preserve">*" OR "Drug store*" OR "Drug vendor*" OR "Drug shop*" OR "Retail </w:t>
            </w:r>
            <w:proofErr w:type="spellStart"/>
            <w:r w:rsidRPr="00C55350">
              <w:rPr>
                <w:rFonts w:ascii="Times New Roman" w:hAnsi="Times New Roman" w:cs="Times New Roman"/>
                <w:color w:val="000000" w:themeColor="text1"/>
                <w:sz w:val="20"/>
                <w:szCs w:val="20"/>
                <w:shd w:val="clear" w:color="auto" w:fill="FFFFFF"/>
              </w:rPr>
              <w:t>Pharmac</w:t>
            </w:r>
            <w:proofErr w:type="spellEnd"/>
            <w:r w:rsidRPr="00C55350">
              <w:rPr>
                <w:rFonts w:ascii="Times New Roman" w:hAnsi="Times New Roman" w:cs="Times New Roman"/>
                <w:color w:val="000000" w:themeColor="text1"/>
                <w:sz w:val="20"/>
                <w:szCs w:val="20"/>
                <w:shd w:val="clear" w:color="auto" w:fill="FFFFFF"/>
              </w:rPr>
              <w:t xml:space="preserve">*" OR "Community Pharmacist*" OR Druggist* OR "Pharmacy technician*" OR "Pharmacy personnel*" OR "Pharmacy assistant*" OR "community pharmacy service*" ) AND ( "Central Africa" OR Cameroon OR "Central African Republic" OR Chad OR Congo OR "Democratic Republic of the Congo" OR "Equatorial Guinea" OR Gabon OR "Sao Tome and Principe" OR "Eastern Africa" OR Burundi OR Djibouti OR Eritrea OR Ethiopia OR Kenya </w:t>
            </w:r>
            <w:proofErr w:type="spellStart"/>
            <w:r w:rsidRPr="00C55350">
              <w:rPr>
                <w:rFonts w:ascii="Times New Roman" w:hAnsi="Times New Roman" w:cs="Times New Roman"/>
                <w:color w:val="000000" w:themeColor="text1"/>
                <w:sz w:val="20"/>
                <w:szCs w:val="20"/>
                <w:shd w:val="clear" w:color="auto" w:fill="FFFFFF"/>
              </w:rPr>
              <w:t>ORRwanda</w:t>
            </w:r>
            <w:proofErr w:type="spellEnd"/>
            <w:r w:rsidRPr="00C55350">
              <w:rPr>
                <w:rFonts w:ascii="Times New Roman" w:hAnsi="Times New Roman" w:cs="Times New Roman"/>
                <w:color w:val="000000" w:themeColor="text1"/>
                <w:sz w:val="20"/>
                <w:szCs w:val="20"/>
                <w:shd w:val="clear" w:color="auto" w:fill="FFFFFF"/>
              </w:rPr>
              <w:t xml:space="preserve"> OR Somalia OR "South Sudan" OR Sudan OR Tanzania OR Uganda OR "Southern Africa" OR Angola OR Botswana OR </w:t>
            </w:r>
            <w:proofErr w:type="spellStart"/>
            <w:r w:rsidRPr="00C55350">
              <w:rPr>
                <w:rFonts w:ascii="Times New Roman" w:hAnsi="Times New Roman" w:cs="Times New Roman"/>
                <w:color w:val="000000" w:themeColor="text1"/>
                <w:sz w:val="20"/>
                <w:szCs w:val="20"/>
                <w:shd w:val="clear" w:color="auto" w:fill="FFFFFF"/>
              </w:rPr>
              <w:t>Eswatini</w:t>
            </w:r>
            <w:proofErr w:type="spellEnd"/>
            <w:r w:rsidRPr="00C55350">
              <w:rPr>
                <w:rFonts w:ascii="Times New Roman" w:hAnsi="Times New Roman" w:cs="Times New Roman"/>
                <w:color w:val="000000" w:themeColor="text1"/>
                <w:sz w:val="20"/>
                <w:szCs w:val="20"/>
                <w:shd w:val="clear" w:color="auto" w:fill="FFFFFF"/>
              </w:rPr>
              <w:t xml:space="preserve"> OR Lesotho OR Malawi OR Mozambique OR Namibia OR "South Africa" OR Zambia OR Zimbabwe OR "Africa Western" OR Benin OR "Burkina Faso" OR "Cabo Verde" OR "Cote d'Ivoire" OR Gambia OR Ghana OR Guinea OR "Guinea Bissau" OR Liberia OR Mali OR Mauritania OR Niger OR Nigeria OR Senegal OR "Sierra Leone" OR Togo OR Afghanistan OR Bangladesh OR Bhutan OR Bolivia OR Cambodia OR Comoros OR Egypt OR "El Salvador" OR Haiti OR Honduras OR India OR Indonesia OR Kiribati OR "North Korea" OR "Kyrgyz Republic" OR Laos OR Madagascar OR Micronesia OR Moldova OR Mongolia OR Morocco OR Myanmar OR Nepal OR Nicaragua OR Pakistan OR Philippines OR "Solomon Islands" OR Swaziland OR "Syrian Arab Republic" OR Tajikistan OR Tunisia OR Ukraine OR Uzbekistan OR Vanuatu OR Vietnam OR Palestine OR Yemen OR Libya OR Algeria OR Armenia OR Azerbaijan OR Belarus OR Belize OR "Bosnia and Herzegovina" </w:t>
            </w:r>
            <w:proofErr w:type="spellStart"/>
            <w:r w:rsidRPr="00C55350">
              <w:rPr>
                <w:rFonts w:ascii="Times New Roman" w:hAnsi="Times New Roman" w:cs="Times New Roman"/>
                <w:color w:val="000000" w:themeColor="text1"/>
                <w:sz w:val="20"/>
                <w:szCs w:val="20"/>
                <w:shd w:val="clear" w:color="auto" w:fill="FFFFFF"/>
              </w:rPr>
              <w:t>ORBrazil</w:t>
            </w:r>
            <w:proofErr w:type="spellEnd"/>
            <w:r w:rsidRPr="00C55350">
              <w:rPr>
                <w:rFonts w:ascii="Times New Roman" w:hAnsi="Times New Roman" w:cs="Times New Roman"/>
                <w:color w:val="000000" w:themeColor="text1"/>
                <w:sz w:val="20"/>
                <w:szCs w:val="20"/>
                <w:shd w:val="clear" w:color="auto" w:fill="FFFFFF"/>
              </w:rPr>
              <w:t xml:space="preserve"> OR Colombia OR "Costa Rica" OR Cuba OR Dominica OR "Dominican Republic" OR Ecuador OR Fiji OR Georgia OR Grenada OR Guatemala OR Guyana OR Honduras OR Iran OR Iraq OR Jamaica OR Jordan OR Kiribati OR Kosovo OR "Lao People's Democratic Republic" OR Lebanon OR Macedonia OR Malaysia OR Maldives OR "Marshall Islands" OR Mexico OR Paraguay OR Peru OR "Russian Federation" OR Samoa OR Serbia OR "Sri Lanka" OR "Saint Lucia" OR "Saint Vincent and the Grenadines" OR Suriname OR Thailand OR "Timor </w:t>
            </w:r>
            <w:proofErr w:type="spellStart"/>
            <w:r w:rsidRPr="00C55350">
              <w:rPr>
                <w:rFonts w:ascii="Times New Roman" w:hAnsi="Times New Roman" w:cs="Times New Roman"/>
                <w:color w:val="000000" w:themeColor="text1"/>
                <w:sz w:val="20"/>
                <w:szCs w:val="20"/>
                <w:shd w:val="clear" w:color="auto" w:fill="FFFFFF"/>
              </w:rPr>
              <w:t>Leste</w:t>
            </w:r>
            <w:proofErr w:type="spellEnd"/>
            <w:r w:rsidRPr="00C55350">
              <w:rPr>
                <w:rFonts w:ascii="Times New Roman" w:hAnsi="Times New Roman" w:cs="Times New Roman"/>
                <w:color w:val="000000" w:themeColor="text1"/>
                <w:sz w:val="20"/>
                <w:szCs w:val="20"/>
                <w:shd w:val="clear" w:color="auto" w:fill="FFFFFF"/>
              </w:rPr>
              <w:t xml:space="preserve">" </w:t>
            </w:r>
            <w:proofErr w:type="spellStart"/>
            <w:r w:rsidRPr="00C55350">
              <w:rPr>
                <w:rFonts w:ascii="Times New Roman" w:hAnsi="Times New Roman" w:cs="Times New Roman"/>
                <w:color w:val="000000" w:themeColor="text1"/>
                <w:sz w:val="20"/>
                <w:szCs w:val="20"/>
                <w:shd w:val="clear" w:color="auto" w:fill="FFFFFF"/>
              </w:rPr>
              <w:t>ORTurkey</w:t>
            </w:r>
            <w:proofErr w:type="spellEnd"/>
            <w:r w:rsidRPr="00C55350">
              <w:rPr>
                <w:rFonts w:ascii="Times New Roman" w:hAnsi="Times New Roman" w:cs="Times New Roman"/>
                <w:color w:val="000000" w:themeColor="text1"/>
                <w:sz w:val="20"/>
                <w:szCs w:val="20"/>
                <w:shd w:val="clear" w:color="auto" w:fill="FFFFFF"/>
              </w:rPr>
              <w:t xml:space="preserve"> OR Tonga OR Turkmenistan OR Tuvalu OR Vanuatu OR Venezuela OR "West Bank and Gaza" OR "Federated States of Micronesia" OR Moldova OR Mongolia OR Montenegro OR Myanmar OR Nauru OR Nicaragua )</w:t>
            </w:r>
          </w:p>
          <w:p w14:paraId="6CC179FF" w14:textId="77777777" w:rsidR="001F3B82" w:rsidRDefault="001F3B82" w:rsidP="00C55350">
            <w:pPr>
              <w:spacing w:line="360" w:lineRule="auto"/>
              <w:jc w:val="both"/>
              <w:rPr>
                <w:rFonts w:ascii="Times New Roman" w:hAnsi="Times New Roman" w:cs="Times New Roman"/>
                <w:color w:val="000000" w:themeColor="text1"/>
                <w:sz w:val="20"/>
                <w:szCs w:val="20"/>
                <w:shd w:val="clear" w:color="auto" w:fill="FFFFFF"/>
              </w:rPr>
            </w:pPr>
          </w:p>
        </w:tc>
      </w:tr>
    </w:tbl>
    <w:p w14:paraId="47FD5A69" w14:textId="77777777" w:rsidR="001F3B82" w:rsidRDefault="001F3B82" w:rsidP="00C55350">
      <w:pPr>
        <w:spacing w:line="360" w:lineRule="auto"/>
        <w:jc w:val="both"/>
        <w:rPr>
          <w:rFonts w:ascii="Times New Roman" w:hAnsi="Times New Roman" w:cs="Times New Roman"/>
          <w:color w:val="000000" w:themeColor="text1"/>
          <w:sz w:val="20"/>
          <w:szCs w:val="20"/>
          <w:shd w:val="clear" w:color="auto" w:fill="FFFFFF"/>
        </w:rPr>
      </w:pPr>
    </w:p>
    <w:p w14:paraId="0B8593DB" w14:textId="4C9AFF12" w:rsidR="00C55350" w:rsidRPr="001F3B82" w:rsidRDefault="001F3B82" w:rsidP="00C55350">
      <w:pPr>
        <w:spacing w:line="36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  </w:t>
      </w:r>
      <w:r w:rsidR="00C55350" w:rsidRPr="00671B9F">
        <w:rPr>
          <w:rFonts w:ascii="Times New Roman" w:hAnsi="Times New Roman" w:cs="Times New Roman"/>
          <w:b/>
          <w:color w:val="000000" w:themeColor="text1"/>
          <w:sz w:val="24"/>
          <w:szCs w:val="24"/>
          <w:u w:val="single"/>
          <w:shd w:val="clear" w:color="auto" w:fill="FFFFFF"/>
        </w:rPr>
        <w:t>Google Scholar (46)</w:t>
      </w:r>
      <w:r w:rsidRPr="001F3B82">
        <w:rPr>
          <w:rFonts w:ascii="Times New Roman" w:hAnsi="Times New Roman" w:cs="Times New Roman"/>
          <w:b/>
          <w:color w:val="000000" w:themeColor="text1"/>
          <w:sz w:val="24"/>
          <w:szCs w:val="24"/>
          <w:shd w:val="clear" w:color="auto" w:fill="FFFFFF"/>
        </w:rPr>
        <w:t xml:space="preserve">: </w:t>
      </w:r>
      <w:r w:rsidRPr="001F3B82">
        <w:rPr>
          <w:rFonts w:ascii="Times New Roman" w:hAnsi="Times New Roman" w:cs="Times New Roman"/>
          <w:color w:val="000000" w:themeColor="text1"/>
          <w:sz w:val="24"/>
          <w:szCs w:val="24"/>
          <w:shd w:val="clear" w:color="auto" w:fill="FFFFFF"/>
        </w:rPr>
        <w:t>used the above search strategy</w:t>
      </w:r>
    </w:p>
    <w:p w14:paraId="6B9C6656" w14:textId="652D1F04" w:rsidR="00671B9F" w:rsidRPr="001F3B82" w:rsidRDefault="00671B9F" w:rsidP="00C55350">
      <w:pPr>
        <w:spacing w:line="360" w:lineRule="auto"/>
        <w:jc w:val="both"/>
        <w:rPr>
          <w:rFonts w:ascii="Times New Roman" w:hAnsi="Times New Roman" w:cs="Times New Roman"/>
          <w:color w:val="000000" w:themeColor="text1"/>
          <w:sz w:val="24"/>
          <w:szCs w:val="24"/>
          <w:shd w:val="clear" w:color="auto" w:fill="FFFFFF"/>
        </w:rPr>
      </w:pPr>
      <w:r w:rsidRPr="00671B9F">
        <w:rPr>
          <w:rFonts w:ascii="Times New Roman" w:hAnsi="Times New Roman" w:cs="Times New Roman"/>
          <w:b/>
          <w:color w:val="000000" w:themeColor="text1"/>
          <w:sz w:val="24"/>
          <w:szCs w:val="24"/>
          <w:shd w:val="clear" w:color="auto" w:fill="FFFFFF"/>
        </w:rPr>
        <w:t xml:space="preserve">  </w:t>
      </w:r>
      <w:r w:rsidRPr="00671B9F">
        <w:rPr>
          <w:rFonts w:ascii="Times New Roman" w:hAnsi="Times New Roman" w:cs="Times New Roman"/>
          <w:b/>
          <w:color w:val="000000" w:themeColor="text1"/>
          <w:sz w:val="24"/>
          <w:szCs w:val="24"/>
          <w:u w:val="single"/>
          <w:shd w:val="clear" w:color="auto" w:fill="FFFFFF"/>
        </w:rPr>
        <w:t>Hand searching</w:t>
      </w:r>
      <w:r>
        <w:rPr>
          <w:rFonts w:ascii="Times New Roman" w:hAnsi="Times New Roman" w:cs="Times New Roman"/>
          <w:b/>
          <w:color w:val="000000" w:themeColor="text1"/>
          <w:sz w:val="24"/>
          <w:szCs w:val="24"/>
          <w:u w:val="single"/>
          <w:shd w:val="clear" w:color="auto" w:fill="FFFFFF"/>
        </w:rPr>
        <w:t xml:space="preserve"> </w:t>
      </w:r>
      <w:r w:rsidRPr="00671B9F">
        <w:rPr>
          <w:rFonts w:ascii="Times New Roman" w:hAnsi="Times New Roman" w:cs="Times New Roman"/>
          <w:b/>
          <w:color w:val="000000" w:themeColor="text1"/>
          <w:sz w:val="24"/>
          <w:szCs w:val="24"/>
          <w:u w:val="single"/>
          <w:shd w:val="clear" w:color="auto" w:fill="FFFFFF"/>
        </w:rPr>
        <w:t>(2)</w:t>
      </w:r>
      <w:r w:rsidR="001F3B82" w:rsidRPr="001F3B82">
        <w:rPr>
          <w:rFonts w:ascii="Times New Roman" w:hAnsi="Times New Roman" w:cs="Times New Roman"/>
          <w:b/>
          <w:color w:val="000000" w:themeColor="text1"/>
          <w:sz w:val="24"/>
          <w:szCs w:val="24"/>
          <w:shd w:val="clear" w:color="auto" w:fill="FFFFFF"/>
        </w:rPr>
        <w:t xml:space="preserve">: </w:t>
      </w:r>
      <w:r w:rsidR="001F3B82" w:rsidRPr="001F3B82">
        <w:rPr>
          <w:rFonts w:ascii="Times New Roman" w:hAnsi="Times New Roman" w:cs="Times New Roman"/>
          <w:color w:val="000000" w:themeColor="text1"/>
          <w:sz w:val="24"/>
          <w:szCs w:val="24"/>
          <w:shd w:val="clear" w:color="auto" w:fill="FFFFFF"/>
        </w:rPr>
        <w:t>relevant articles reference check</w:t>
      </w:r>
    </w:p>
    <w:p w14:paraId="1E85F122" w14:textId="77777777" w:rsidR="00C55350" w:rsidRPr="00C55350" w:rsidRDefault="00C55350" w:rsidP="00C55350">
      <w:pPr>
        <w:spacing w:line="360" w:lineRule="auto"/>
        <w:jc w:val="both"/>
        <w:rPr>
          <w:rFonts w:ascii="Times New Roman" w:hAnsi="Times New Roman" w:cs="Times New Roman"/>
          <w:color w:val="000000" w:themeColor="text1"/>
        </w:rPr>
      </w:pPr>
    </w:p>
    <w:sectPr w:rsidR="00C55350" w:rsidRPr="00C55350" w:rsidSect="001F3B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0B5062"/>
    <w:multiLevelType w:val="multilevel"/>
    <w:tmpl w:val="0278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29A"/>
    <w:rsid w:val="0005504B"/>
    <w:rsid w:val="001F3B82"/>
    <w:rsid w:val="002E62A0"/>
    <w:rsid w:val="004C7079"/>
    <w:rsid w:val="004F529A"/>
    <w:rsid w:val="00671B9F"/>
    <w:rsid w:val="00793CAF"/>
    <w:rsid w:val="0087211A"/>
    <w:rsid w:val="008D4F84"/>
    <w:rsid w:val="00970872"/>
    <w:rsid w:val="00A817DD"/>
    <w:rsid w:val="00A83169"/>
    <w:rsid w:val="00B40227"/>
    <w:rsid w:val="00C55350"/>
    <w:rsid w:val="00DC3904"/>
    <w:rsid w:val="00F20DEE"/>
    <w:rsid w:val="00F70B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153AA"/>
  <w15:chartTrackingRefBased/>
  <w15:docId w15:val="{BED6F6B6-78C8-4F87-9B21-90A1407FA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D4F84"/>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4F84"/>
    <w:rPr>
      <w:rFonts w:ascii="Times New Roman" w:eastAsia="Times New Roman" w:hAnsi="Times New Roman" w:cs="Times New Roman"/>
      <w:b/>
      <w:bCs/>
      <w:sz w:val="36"/>
      <w:szCs w:val="36"/>
      <w:lang w:eastAsia="en-AU"/>
    </w:rPr>
  </w:style>
  <w:style w:type="paragraph" w:customStyle="1" w:styleId="msonormal0">
    <w:name w:val="msonormal"/>
    <w:basedOn w:val="Normal"/>
    <w:rsid w:val="008D4F8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querysrchtext">
    <w:name w:val="querysrchtext"/>
    <w:basedOn w:val="DefaultParagraphFont"/>
    <w:rsid w:val="008D4F84"/>
  </w:style>
  <w:style w:type="character" w:customStyle="1" w:styleId="queryoperator">
    <w:name w:val="queryoperator"/>
    <w:basedOn w:val="DefaultParagraphFont"/>
    <w:rsid w:val="008D4F84"/>
  </w:style>
  <w:style w:type="character" w:customStyle="1" w:styleId="querysrchterm">
    <w:name w:val="querysrchterm"/>
    <w:basedOn w:val="DefaultParagraphFont"/>
    <w:rsid w:val="008D4F84"/>
  </w:style>
  <w:style w:type="character" w:styleId="Emphasis">
    <w:name w:val="Emphasis"/>
    <w:basedOn w:val="DefaultParagraphFont"/>
    <w:uiPriority w:val="20"/>
    <w:qFormat/>
    <w:rsid w:val="008D4F84"/>
    <w:rPr>
      <w:i/>
      <w:iCs/>
    </w:rPr>
  </w:style>
  <w:style w:type="character" w:customStyle="1" w:styleId="bigqueryelipsis">
    <w:name w:val="bigqueryelipsis"/>
    <w:basedOn w:val="DefaultParagraphFont"/>
    <w:rsid w:val="008D4F84"/>
  </w:style>
  <w:style w:type="character" w:customStyle="1" w:styleId="btntext">
    <w:name w:val="btntext"/>
    <w:basedOn w:val="DefaultParagraphFont"/>
    <w:rsid w:val="008D4F84"/>
  </w:style>
  <w:style w:type="character" w:customStyle="1" w:styleId="ico-navigate-up">
    <w:name w:val="ico-navigate-up"/>
    <w:basedOn w:val="DefaultParagraphFont"/>
    <w:rsid w:val="008D4F84"/>
  </w:style>
  <w:style w:type="character" w:customStyle="1" w:styleId="ico-pencil">
    <w:name w:val="ico-pencil"/>
    <w:basedOn w:val="DefaultParagraphFont"/>
    <w:rsid w:val="008D4F84"/>
  </w:style>
  <w:style w:type="character" w:customStyle="1" w:styleId="ico-save-file">
    <w:name w:val="ico-save-file"/>
    <w:basedOn w:val="DefaultParagraphFont"/>
    <w:rsid w:val="008D4F84"/>
  </w:style>
  <w:style w:type="character" w:customStyle="1" w:styleId="ico-alarm">
    <w:name w:val="ico-alarm"/>
    <w:basedOn w:val="DefaultParagraphFont"/>
    <w:rsid w:val="008D4F84"/>
  </w:style>
  <w:style w:type="character" w:customStyle="1" w:styleId="rssfeed">
    <w:name w:val="rssfeed"/>
    <w:basedOn w:val="DefaultParagraphFont"/>
    <w:rsid w:val="008D4F84"/>
  </w:style>
  <w:style w:type="table" w:styleId="TableGrid">
    <w:name w:val="Table Grid"/>
    <w:basedOn w:val="TableNormal"/>
    <w:uiPriority w:val="39"/>
    <w:rsid w:val="001F3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271134">
      <w:bodyDiv w:val="1"/>
      <w:marLeft w:val="0"/>
      <w:marRight w:val="0"/>
      <w:marTop w:val="0"/>
      <w:marBottom w:val="0"/>
      <w:divBdr>
        <w:top w:val="none" w:sz="0" w:space="0" w:color="auto"/>
        <w:left w:val="none" w:sz="0" w:space="0" w:color="auto"/>
        <w:bottom w:val="none" w:sz="0" w:space="0" w:color="auto"/>
        <w:right w:val="none" w:sz="0" w:space="0" w:color="auto"/>
      </w:divBdr>
      <w:divsChild>
        <w:div w:id="1071537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dmasubelachew@uq.edu.au"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rku@griffith.edu.au%20" TargetMode="External"/><Relationship Id="rId5" Type="http://schemas.openxmlformats.org/officeDocument/2006/relationships/styles" Target="styles.xml"/><Relationship Id="rId10" Type="http://schemas.openxmlformats.org/officeDocument/2006/relationships/hyperlink" Target="mailto:l.hall3@uq.edu.au" TargetMode="External"/><Relationship Id="rId4" Type="http://schemas.openxmlformats.org/officeDocument/2006/relationships/numbering" Target="numbering.xml"/><Relationship Id="rId9" Type="http://schemas.openxmlformats.org/officeDocument/2006/relationships/hyperlink" Target="mailto:l.selvey@uq.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C0B46F2AB7074F99274E7175783B55" ma:contentTypeVersion="9" ma:contentTypeDescription="Create a new document." ma:contentTypeScope="" ma:versionID="87a8314c7e946af9b55c330c7b838347">
  <xsd:schema xmlns:xsd="http://www.w3.org/2001/XMLSchema" xmlns:xs="http://www.w3.org/2001/XMLSchema" xmlns:p="http://schemas.microsoft.com/office/2006/metadata/properties" xmlns:ns3="4e478ec6-4cd9-430c-bf23-e6f4c6714780" targetNamespace="http://schemas.microsoft.com/office/2006/metadata/properties" ma:root="true" ma:fieldsID="7b9d722de43f44b483bed82ec62e7ab7" ns3:_="">
    <xsd:import namespace="4e478ec6-4cd9-430c-bf23-e6f4c671478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78ec6-4cd9-430c-bf23-e6f4c6714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EC5733-9678-4BD3-BAB1-A8DEFD1FC697}">
  <ds:schemaRefs>
    <ds:schemaRef ds:uri="http://schemas.microsoft.com/sharepoint/v3/contenttype/forms"/>
  </ds:schemaRefs>
</ds:datastoreItem>
</file>

<file path=customXml/itemProps2.xml><?xml version="1.0" encoding="utf-8"?>
<ds:datastoreItem xmlns:ds="http://schemas.openxmlformats.org/officeDocument/2006/customXml" ds:itemID="{59238F01-CF5E-42FB-A2AF-74F2CE1F4C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0E3A67-38FF-4807-9F80-C04A59453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78ec6-4cd9-430c-bf23-e6f4c6714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1532</Words>
  <Characters>8734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10246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Sewunet Admasu Belachew</dc:creator>
  <cp:keywords/>
  <dc:description/>
  <cp:lastModifiedBy>Sewunet Belachew</cp:lastModifiedBy>
  <cp:revision>13</cp:revision>
  <dcterms:created xsi:type="dcterms:W3CDTF">2020-05-01T05:28:00Z</dcterms:created>
  <dcterms:modified xsi:type="dcterms:W3CDTF">2021-05-06T14:13:00Z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0x010100AFC0B46F2AB7074F99274E7175783B55</vt:lpwstr>
  </property>
</Properties>
</file>