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83100B" w14:textId="21A7EDDA" w:rsidR="00993C20" w:rsidRPr="00993C20" w:rsidRDefault="00993C20" w:rsidP="00993C20">
      <w:pPr>
        <w:pStyle w:val="Heading2"/>
        <w:numPr>
          <w:ilvl w:val="0"/>
          <w:numId w:val="0"/>
        </w:numPr>
        <w:spacing w:line="240" w:lineRule="auto"/>
        <w:rPr>
          <w:rFonts w:asciiTheme="minorHAnsi" w:eastAsia="Times New Roman" w:hAnsiTheme="minorHAnsi" w:cstheme="minorHAnsi"/>
          <w:b/>
          <w:bCs/>
          <w:color w:val="auto"/>
          <w:lang w:eastAsia="en-GB"/>
        </w:rPr>
      </w:pPr>
      <w:r w:rsidRPr="00993C20">
        <w:rPr>
          <w:rFonts w:asciiTheme="minorHAnsi" w:eastAsia="Times New Roman" w:hAnsiTheme="minorHAnsi" w:cstheme="minorHAnsi"/>
          <w:b/>
          <w:bCs/>
          <w:color w:val="auto"/>
          <w:sz w:val="28"/>
          <w:lang w:eastAsia="en-GB"/>
        </w:rPr>
        <w:t xml:space="preserve">Additional File 2 – </w:t>
      </w:r>
      <w:r w:rsidR="00193FE4">
        <w:rPr>
          <w:rFonts w:asciiTheme="minorHAnsi" w:eastAsia="Times New Roman" w:hAnsiTheme="minorHAnsi" w:cstheme="minorHAnsi"/>
          <w:b/>
          <w:bCs/>
          <w:color w:val="auto"/>
          <w:sz w:val="28"/>
          <w:lang w:eastAsia="en-GB"/>
        </w:rPr>
        <w:t>Respondent</w:t>
      </w:r>
      <w:r w:rsidRPr="00993C20">
        <w:rPr>
          <w:rFonts w:asciiTheme="minorHAnsi" w:eastAsia="Times New Roman" w:hAnsiTheme="minorHAnsi" w:cstheme="minorHAnsi"/>
          <w:b/>
          <w:bCs/>
          <w:color w:val="auto"/>
          <w:sz w:val="28"/>
          <w:lang w:eastAsia="en-GB"/>
        </w:rPr>
        <w:t xml:space="preserve"> database</w:t>
      </w:r>
      <w:r w:rsidR="00DB6FF4">
        <w:rPr>
          <w:rFonts w:asciiTheme="minorHAnsi" w:eastAsia="Times New Roman" w:hAnsiTheme="minorHAnsi" w:cstheme="minorHAnsi"/>
          <w:b/>
          <w:bCs/>
          <w:color w:val="auto"/>
          <w:sz w:val="28"/>
          <w:lang w:eastAsia="en-GB"/>
        </w:rPr>
        <w:t xml:space="preserve"> &amp; Policy document review</w:t>
      </w:r>
    </w:p>
    <w:p w14:paraId="1B0B2ECB" w14:textId="425C8B3A" w:rsidR="00993C20" w:rsidRDefault="00993C20" w:rsidP="00993C20">
      <w:pPr>
        <w:spacing w:line="240" w:lineRule="auto"/>
        <w:rPr>
          <w:highlight w:val="yellow"/>
          <w:lang w:eastAsia="en-GB"/>
        </w:rPr>
      </w:pPr>
    </w:p>
    <w:p w14:paraId="73561166" w14:textId="5F8CE61B" w:rsidR="00DB6FF4" w:rsidRPr="00641164" w:rsidRDefault="00DB6FF4" w:rsidP="00993C20">
      <w:pPr>
        <w:spacing w:line="240" w:lineRule="auto"/>
        <w:rPr>
          <w:b/>
          <w:bCs/>
          <w:sz w:val="28"/>
          <w:szCs w:val="28"/>
          <w:lang w:eastAsia="en-GB"/>
        </w:rPr>
      </w:pPr>
      <w:r w:rsidRPr="00641164">
        <w:rPr>
          <w:b/>
          <w:bCs/>
          <w:sz w:val="28"/>
          <w:szCs w:val="28"/>
          <w:lang w:eastAsia="en-GB"/>
        </w:rPr>
        <w:t>Respondent database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5"/>
        <w:gridCol w:w="338"/>
        <w:gridCol w:w="285"/>
        <w:gridCol w:w="6928"/>
      </w:tblGrid>
      <w:tr w:rsidR="00993C20" w:rsidRPr="00011205" w14:paraId="16C0C462" w14:textId="77777777" w:rsidTr="00C91A9F">
        <w:tc>
          <w:tcPr>
            <w:tcW w:w="817" w:type="pct"/>
            <w:vMerge w:val="restar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70EEF73" w14:textId="7ACA19DB" w:rsidR="00993C20" w:rsidRPr="00DF78E5" w:rsidRDefault="00193FE4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  <w:t>Respondents</w:t>
            </w:r>
          </w:p>
        </w:tc>
        <w:tc>
          <w:tcPr>
            <w:tcW w:w="18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3304D01E" w14:textId="77777777" w:rsidR="00993C20" w:rsidRPr="00DF78E5" w:rsidRDefault="00993C20" w:rsidP="00C91A9F">
            <w:pPr>
              <w:ind w:left="1209" w:hanging="1209"/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5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5AB0D15C" w14:textId="77777777" w:rsidR="00993C20" w:rsidRPr="00DF78E5" w:rsidRDefault="00993C20" w:rsidP="00C91A9F">
            <w:pPr>
              <w:ind w:left="1209" w:hanging="1209"/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83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/>
          </w:tcPr>
          <w:p w14:paraId="4C5C94AE" w14:textId="77777777" w:rsidR="00993C20" w:rsidRPr="00DF78E5" w:rsidRDefault="00993C20" w:rsidP="00C91A9F">
            <w:pP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 xml:space="preserve">GOV      Civil service (including health </w:t>
            </w:r>
            <w:proofErr w:type="gramStart"/>
            <w:r w:rsidRPr="00DF78E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policy-makers</w:t>
            </w:r>
            <w:proofErr w:type="gramEnd"/>
            <w:r w:rsidRPr="00DF78E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 xml:space="preserve"> and regulators)</w:t>
            </w:r>
          </w:p>
        </w:tc>
      </w:tr>
      <w:tr w:rsidR="00993C20" w:rsidRPr="00011205" w14:paraId="491D0275" w14:textId="77777777" w:rsidTr="00C91A9F">
        <w:tc>
          <w:tcPr>
            <w:tcW w:w="817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C3AB006" w14:textId="77777777" w:rsidR="00993C20" w:rsidRPr="00DF78E5" w:rsidRDefault="00993C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45" w:type="pct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727FE0DF" w14:textId="77777777" w:rsidR="00993C20" w:rsidRPr="00DF78E5" w:rsidRDefault="00993C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383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/>
          </w:tcPr>
          <w:p w14:paraId="2EE2AD3E" w14:textId="77777777" w:rsidR="00993C20" w:rsidRPr="00DF78E5" w:rsidRDefault="00993C20" w:rsidP="00C91A9F">
            <w:pP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PS          Private sector</w:t>
            </w:r>
          </w:p>
        </w:tc>
      </w:tr>
      <w:tr w:rsidR="00993C20" w:rsidRPr="00011205" w14:paraId="4FCBA796" w14:textId="77777777" w:rsidTr="00C91A9F">
        <w:tc>
          <w:tcPr>
            <w:tcW w:w="817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8F421A9" w14:textId="77777777" w:rsidR="00993C20" w:rsidRPr="00DF78E5" w:rsidRDefault="00993C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45" w:type="pct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48BC4475" w14:textId="77777777" w:rsidR="00993C20" w:rsidRPr="00DF78E5" w:rsidRDefault="00993C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383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/>
          </w:tcPr>
          <w:p w14:paraId="799B2447" w14:textId="77777777" w:rsidR="00993C20" w:rsidRPr="00DF78E5" w:rsidRDefault="00993C20" w:rsidP="00C91A9F">
            <w:pP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CSO       Civil society</w:t>
            </w:r>
          </w:p>
        </w:tc>
      </w:tr>
      <w:tr w:rsidR="00993C20" w:rsidRPr="00011205" w14:paraId="7874E111" w14:textId="77777777" w:rsidTr="00C91A9F">
        <w:tc>
          <w:tcPr>
            <w:tcW w:w="817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2E8FFA1" w14:textId="77777777" w:rsidR="00993C20" w:rsidRPr="00DF78E5" w:rsidRDefault="00993C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45" w:type="pct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4FA3B108" w14:textId="77777777" w:rsidR="00993C20" w:rsidRPr="00DF78E5" w:rsidRDefault="00993C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383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/>
          </w:tcPr>
          <w:p w14:paraId="55CB6F2C" w14:textId="77777777" w:rsidR="00993C20" w:rsidRPr="00DF78E5" w:rsidRDefault="00993C20" w:rsidP="00C91A9F">
            <w:pP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RES        Health research</w:t>
            </w:r>
          </w:p>
        </w:tc>
      </w:tr>
      <w:tr w:rsidR="00993C20" w:rsidRPr="00011205" w14:paraId="6FDD781C" w14:textId="77777777" w:rsidTr="00C91A9F">
        <w:tc>
          <w:tcPr>
            <w:tcW w:w="817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6EB5392" w14:textId="77777777" w:rsidR="00993C20" w:rsidRPr="00DF78E5" w:rsidRDefault="00993C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45" w:type="pct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7CF1CE65" w14:textId="77777777" w:rsidR="00993C20" w:rsidRPr="00DF78E5" w:rsidRDefault="00993C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383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/>
          </w:tcPr>
          <w:p w14:paraId="6387E808" w14:textId="77777777" w:rsidR="00993C20" w:rsidRPr="00DF78E5" w:rsidRDefault="00993C20" w:rsidP="00C91A9F">
            <w:pP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PS          Private sector</w:t>
            </w:r>
          </w:p>
        </w:tc>
      </w:tr>
      <w:tr w:rsidR="00993C20" w:rsidRPr="00011205" w14:paraId="75994193" w14:textId="77777777" w:rsidTr="00C91A9F">
        <w:tc>
          <w:tcPr>
            <w:tcW w:w="817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E55B805" w14:textId="77777777" w:rsidR="00993C20" w:rsidRPr="00DF78E5" w:rsidRDefault="00993C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45" w:type="pct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59815661" w14:textId="77777777" w:rsidR="00993C20" w:rsidRPr="00DF78E5" w:rsidRDefault="00993C20" w:rsidP="00C91A9F">
            <w:pPr>
              <w:ind w:left="1209" w:hanging="1209"/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383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/>
          </w:tcPr>
          <w:p w14:paraId="51DBBAC7" w14:textId="77777777" w:rsidR="00993C20" w:rsidRPr="00DF78E5" w:rsidRDefault="00993C20" w:rsidP="00C91A9F">
            <w:pP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 xml:space="preserve">GOV      Civil service (including health </w:t>
            </w:r>
            <w:proofErr w:type="gramStart"/>
            <w:r w:rsidRPr="00DF78E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policy-makers</w:t>
            </w:r>
            <w:proofErr w:type="gramEnd"/>
            <w:r w:rsidRPr="00DF78E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 xml:space="preserve"> and regulators)</w:t>
            </w:r>
          </w:p>
        </w:tc>
      </w:tr>
      <w:tr w:rsidR="00993C20" w:rsidRPr="00011205" w14:paraId="0096696F" w14:textId="77777777" w:rsidTr="00C91A9F">
        <w:tc>
          <w:tcPr>
            <w:tcW w:w="817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375AA14" w14:textId="77777777" w:rsidR="00993C20" w:rsidRPr="00DF78E5" w:rsidRDefault="00993C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45" w:type="pct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240A768B" w14:textId="77777777" w:rsidR="00993C20" w:rsidRPr="00DF78E5" w:rsidRDefault="00993C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383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/>
          </w:tcPr>
          <w:p w14:paraId="40726B97" w14:textId="77777777" w:rsidR="00993C20" w:rsidRPr="00DF78E5" w:rsidRDefault="00993C20" w:rsidP="00C91A9F">
            <w:pP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IO          International organisation</w:t>
            </w:r>
          </w:p>
        </w:tc>
      </w:tr>
      <w:tr w:rsidR="00993C20" w:rsidRPr="00011205" w14:paraId="4A140EA8" w14:textId="77777777" w:rsidTr="00C91A9F">
        <w:tc>
          <w:tcPr>
            <w:tcW w:w="817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557782E" w14:textId="77777777" w:rsidR="00993C20" w:rsidRPr="00DF78E5" w:rsidRDefault="00993C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45" w:type="pct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27AA40AD" w14:textId="77777777" w:rsidR="00993C20" w:rsidRPr="00DF78E5" w:rsidRDefault="00993C20" w:rsidP="00C91A9F">
            <w:pPr>
              <w:ind w:left="1209" w:hanging="1209"/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383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/>
          </w:tcPr>
          <w:p w14:paraId="497FE229" w14:textId="77777777" w:rsidR="00993C20" w:rsidRPr="00DF78E5" w:rsidRDefault="00993C20" w:rsidP="00C91A9F">
            <w:pP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 xml:space="preserve">GOV      Civil service (including health </w:t>
            </w:r>
            <w:proofErr w:type="gramStart"/>
            <w:r w:rsidRPr="00DF78E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policy-makers</w:t>
            </w:r>
            <w:proofErr w:type="gramEnd"/>
            <w:r w:rsidRPr="00DF78E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 xml:space="preserve"> and regulators)</w:t>
            </w:r>
          </w:p>
        </w:tc>
      </w:tr>
      <w:tr w:rsidR="00993C20" w:rsidRPr="00011205" w14:paraId="0C580507" w14:textId="77777777" w:rsidTr="00C91A9F">
        <w:tc>
          <w:tcPr>
            <w:tcW w:w="817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E831766" w14:textId="77777777" w:rsidR="00993C20" w:rsidRPr="00DF78E5" w:rsidRDefault="00993C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45" w:type="pct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06259221" w14:textId="77777777" w:rsidR="00993C20" w:rsidRPr="00DF78E5" w:rsidRDefault="00993C20" w:rsidP="00C91A9F">
            <w:pPr>
              <w:ind w:left="1209" w:hanging="1209"/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383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/>
          </w:tcPr>
          <w:p w14:paraId="6A63A905" w14:textId="77777777" w:rsidR="00993C20" w:rsidRPr="00DF78E5" w:rsidRDefault="00993C20" w:rsidP="00C91A9F">
            <w:pP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 xml:space="preserve">GOV      Civil service (including health </w:t>
            </w:r>
            <w:proofErr w:type="gramStart"/>
            <w:r w:rsidRPr="00DF78E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policy-makers</w:t>
            </w:r>
            <w:proofErr w:type="gramEnd"/>
            <w:r w:rsidRPr="00DF78E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 xml:space="preserve"> and regulators)</w:t>
            </w:r>
          </w:p>
        </w:tc>
      </w:tr>
      <w:tr w:rsidR="00993C20" w:rsidRPr="00011205" w14:paraId="38085038" w14:textId="77777777" w:rsidTr="00C91A9F">
        <w:tc>
          <w:tcPr>
            <w:tcW w:w="817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7C599B6" w14:textId="77777777" w:rsidR="00993C20" w:rsidRPr="00DF78E5" w:rsidRDefault="00993C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45" w:type="pct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62A6AF7C" w14:textId="77777777" w:rsidR="00993C20" w:rsidRPr="00DF78E5" w:rsidRDefault="00993C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383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/>
          </w:tcPr>
          <w:p w14:paraId="2FA7161E" w14:textId="77777777" w:rsidR="00993C20" w:rsidRPr="00DF78E5" w:rsidRDefault="00993C20" w:rsidP="00C91A9F">
            <w:pP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IO          International organisation</w:t>
            </w:r>
          </w:p>
        </w:tc>
      </w:tr>
      <w:tr w:rsidR="00993C20" w:rsidRPr="00011205" w14:paraId="677FF8E5" w14:textId="77777777" w:rsidTr="00C91A9F">
        <w:tc>
          <w:tcPr>
            <w:tcW w:w="817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1FA4D96" w14:textId="77777777" w:rsidR="00993C20" w:rsidRPr="00DF78E5" w:rsidRDefault="00993C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45" w:type="pct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6A7F33C7" w14:textId="77777777" w:rsidR="00993C20" w:rsidRPr="00DF78E5" w:rsidRDefault="00993C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383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/>
          </w:tcPr>
          <w:p w14:paraId="2CF253A7" w14:textId="77777777" w:rsidR="00993C20" w:rsidRPr="00DF78E5" w:rsidRDefault="00993C20" w:rsidP="00C91A9F">
            <w:pP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RES       Health research</w:t>
            </w:r>
          </w:p>
        </w:tc>
      </w:tr>
      <w:tr w:rsidR="00993C20" w:rsidRPr="00011205" w14:paraId="779BB0E0" w14:textId="77777777" w:rsidTr="00C91A9F">
        <w:tc>
          <w:tcPr>
            <w:tcW w:w="817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37C511E" w14:textId="77777777" w:rsidR="00993C20" w:rsidRPr="00DF78E5" w:rsidRDefault="00993C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45" w:type="pct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4340C344" w14:textId="77777777" w:rsidR="00993C20" w:rsidRPr="00DF78E5" w:rsidRDefault="00993C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383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/>
          </w:tcPr>
          <w:p w14:paraId="268FD99A" w14:textId="77777777" w:rsidR="00993C20" w:rsidRPr="00DF78E5" w:rsidRDefault="00993C20" w:rsidP="00C91A9F">
            <w:pP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IO          International organisation</w:t>
            </w:r>
          </w:p>
        </w:tc>
      </w:tr>
      <w:tr w:rsidR="00993C20" w:rsidRPr="00011205" w14:paraId="459A8C7F" w14:textId="77777777" w:rsidTr="00C91A9F">
        <w:tc>
          <w:tcPr>
            <w:tcW w:w="817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ADD699A" w14:textId="77777777" w:rsidR="00993C20" w:rsidRPr="00DF78E5" w:rsidRDefault="00993C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45" w:type="pct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0B2905E6" w14:textId="77777777" w:rsidR="00993C20" w:rsidRPr="00DF78E5" w:rsidRDefault="00993C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F78E5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383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/>
          </w:tcPr>
          <w:p w14:paraId="3FD410F0" w14:textId="77777777" w:rsidR="00993C20" w:rsidRPr="00DB6FF4" w:rsidRDefault="00993C20" w:rsidP="00C91A9F">
            <w:pP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DB6FF4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DR         Clinician</w:t>
            </w:r>
          </w:p>
        </w:tc>
      </w:tr>
      <w:tr w:rsidR="00993C20" w:rsidRPr="00011205" w14:paraId="5E95134E" w14:textId="77777777" w:rsidTr="00C91A9F">
        <w:tc>
          <w:tcPr>
            <w:tcW w:w="817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50CBEA6" w14:textId="77777777" w:rsidR="00993C20" w:rsidRPr="00DF78E5" w:rsidRDefault="00993C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45" w:type="pct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64FAD054" w14:textId="77777777" w:rsidR="00993C20" w:rsidRPr="00DB6FF4" w:rsidRDefault="00993C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B6FF4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383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/>
          </w:tcPr>
          <w:p w14:paraId="0517012F" w14:textId="77777777" w:rsidR="00993C20" w:rsidRPr="00DB6FF4" w:rsidRDefault="00993C20" w:rsidP="00C91A9F">
            <w:pP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DB6FF4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 xml:space="preserve">MED     Media industry (regulation) </w:t>
            </w:r>
          </w:p>
        </w:tc>
      </w:tr>
      <w:tr w:rsidR="00993C20" w:rsidRPr="00011205" w14:paraId="6D28FD38" w14:textId="77777777" w:rsidTr="00C91A9F">
        <w:tc>
          <w:tcPr>
            <w:tcW w:w="817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8129020" w14:textId="77777777" w:rsidR="00993C20" w:rsidRPr="00DF78E5" w:rsidRDefault="00993C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45" w:type="pct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1B2FC79C" w14:textId="77777777" w:rsidR="00993C20" w:rsidRPr="00DB6FF4" w:rsidRDefault="00993C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B6FF4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383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/>
          </w:tcPr>
          <w:p w14:paraId="1309770E" w14:textId="77777777" w:rsidR="00993C20" w:rsidRPr="00DB6FF4" w:rsidRDefault="00993C20" w:rsidP="00C91A9F">
            <w:pP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DB6FF4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 xml:space="preserve">GOV      Civil service (including health </w:t>
            </w:r>
            <w:proofErr w:type="gramStart"/>
            <w:r w:rsidRPr="00DB6FF4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policy-makers</w:t>
            </w:r>
            <w:proofErr w:type="gramEnd"/>
            <w:r w:rsidRPr="00DB6FF4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 xml:space="preserve"> and regulators)</w:t>
            </w:r>
          </w:p>
        </w:tc>
      </w:tr>
      <w:tr w:rsidR="00993C20" w:rsidRPr="00011205" w14:paraId="682A5256" w14:textId="77777777" w:rsidTr="00C91A9F">
        <w:tc>
          <w:tcPr>
            <w:tcW w:w="817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88742D5" w14:textId="77777777" w:rsidR="00993C20" w:rsidRPr="00DF78E5" w:rsidRDefault="00993C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45" w:type="pct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581BB806" w14:textId="77777777" w:rsidR="00993C20" w:rsidRPr="00DB6FF4" w:rsidRDefault="00993C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B6FF4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383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/>
          </w:tcPr>
          <w:p w14:paraId="3A6FA56E" w14:textId="77777777" w:rsidR="00993C20" w:rsidRPr="00DB6FF4" w:rsidRDefault="00993C20" w:rsidP="00C91A9F">
            <w:pP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DB6FF4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RES       Health research</w:t>
            </w:r>
          </w:p>
        </w:tc>
      </w:tr>
      <w:tr w:rsidR="00993C20" w:rsidRPr="00011205" w14:paraId="2236260A" w14:textId="77777777" w:rsidTr="00C91A9F">
        <w:tc>
          <w:tcPr>
            <w:tcW w:w="817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AA5A43B" w14:textId="77777777" w:rsidR="00993C20" w:rsidRPr="00DF78E5" w:rsidRDefault="00993C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45" w:type="pct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7F9A2FFD" w14:textId="77777777" w:rsidR="00993C20" w:rsidRPr="00DB6FF4" w:rsidRDefault="00993C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B6FF4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383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/>
          </w:tcPr>
          <w:p w14:paraId="593004D4" w14:textId="77777777" w:rsidR="00993C20" w:rsidRPr="00DB6FF4" w:rsidRDefault="00993C20" w:rsidP="00C91A9F">
            <w:pP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DB6FF4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CSO      Civil society</w:t>
            </w:r>
          </w:p>
        </w:tc>
      </w:tr>
      <w:tr w:rsidR="00993C20" w:rsidRPr="00011205" w14:paraId="41C72EF4" w14:textId="77777777" w:rsidTr="00C91A9F">
        <w:trPr>
          <w:trHeight w:val="83"/>
        </w:trPr>
        <w:tc>
          <w:tcPr>
            <w:tcW w:w="817" w:type="pct"/>
            <w:vMerge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25E0C20" w14:textId="77777777" w:rsidR="00993C20" w:rsidRPr="00DF78E5" w:rsidRDefault="00993C20" w:rsidP="00C91A9F">
            <w:pPr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en-GB"/>
              </w:rPr>
            </w:pPr>
          </w:p>
        </w:tc>
        <w:tc>
          <w:tcPr>
            <w:tcW w:w="345" w:type="pct"/>
            <w:gridSpan w:val="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/>
          </w:tcPr>
          <w:p w14:paraId="3D03EDD5" w14:textId="77777777" w:rsidR="00993C20" w:rsidRPr="00DB6FF4" w:rsidRDefault="00993C20" w:rsidP="00C91A9F">
            <w:pPr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</w:pPr>
            <w:r w:rsidRPr="00DB6FF4">
              <w:rPr>
                <w:rFonts w:eastAsia="Times New Roman" w:cstheme="minorHAnsi"/>
                <w:bCs/>
                <w:color w:val="333333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383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shd w:val="clear" w:color="auto" w:fill="FFFFFF"/>
          </w:tcPr>
          <w:p w14:paraId="5AC7E5C9" w14:textId="77777777" w:rsidR="00993C20" w:rsidRPr="00DB6FF4" w:rsidRDefault="00993C20" w:rsidP="00C91A9F">
            <w:pPr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</w:pPr>
            <w:r w:rsidRPr="00DB6FF4">
              <w:rPr>
                <w:rFonts w:eastAsia="Times New Roman" w:cstheme="minorHAnsi"/>
                <w:bCs/>
                <w:sz w:val="20"/>
                <w:szCs w:val="20"/>
                <w:lang w:eastAsia="en-GB"/>
              </w:rPr>
              <w:t>MED     Media industry (private)</w:t>
            </w:r>
          </w:p>
        </w:tc>
      </w:tr>
    </w:tbl>
    <w:p w14:paraId="116125CD" w14:textId="77777777" w:rsidR="00993C20" w:rsidRPr="008C0751" w:rsidRDefault="00993C20" w:rsidP="00993C20">
      <w:pPr>
        <w:rPr>
          <w:lang w:eastAsia="en-GB"/>
        </w:rPr>
      </w:pPr>
    </w:p>
    <w:p w14:paraId="56F3F72C" w14:textId="4BE1DF77" w:rsidR="00993C20" w:rsidRDefault="00993C20" w:rsidP="00993C20"/>
    <w:p w14:paraId="3346AF13" w14:textId="43ECAE4D" w:rsidR="00DB6FF4" w:rsidRPr="00641164" w:rsidRDefault="00DB6FF4" w:rsidP="00993C20">
      <w:pPr>
        <w:rPr>
          <w:b/>
          <w:bCs/>
          <w:sz w:val="28"/>
          <w:szCs w:val="28"/>
        </w:rPr>
      </w:pPr>
      <w:r w:rsidRPr="00641164">
        <w:rPr>
          <w:b/>
          <w:bCs/>
          <w:sz w:val="28"/>
          <w:szCs w:val="28"/>
        </w:rPr>
        <w:t>Policy document review</w:t>
      </w:r>
      <w:r w:rsidR="000718D8">
        <w:rPr>
          <w:b/>
          <w:bCs/>
          <w:sz w:val="28"/>
          <w:szCs w:val="28"/>
        </w:rPr>
        <w:t xml:space="preserve"> </w:t>
      </w:r>
    </w:p>
    <w:p w14:paraId="3AAFFB9B" w14:textId="6C4FB9D5" w:rsidR="00DB6FF4" w:rsidRPr="00641164" w:rsidRDefault="000718D8" w:rsidP="00641164">
      <w:pPr>
        <w:pStyle w:val="ListParagraph"/>
        <w:numPr>
          <w:ilvl w:val="0"/>
          <w:numId w:val="2"/>
        </w:numPr>
        <w:rPr>
          <w:rFonts w:eastAsia="Times New Roman"/>
          <w:b/>
          <w:i/>
          <w:iCs/>
          <w:sz w:val="28"/>
          <w:szCs w:val="28"/>
          <w:lang w:eastAsia="en-GB"/>
        </w:rPr>
      </w:pPr>
      <w:r>
        <w:rPr>
          <w:rFonts w:eastAsia="Times New Roman"/>
          <w:b/>
          <w:i/>
          <w:iCs/>
          <w:sz w:val="28"/>
          <w:szCs w:val="28"/>
          <w:lang w:eastAsia="en-GB"/>
        </w:rPr>
        <w:t>Nepal’s h</w:t>
      </w:r>
      <w:r w:rsidR="00DB6FF4" w:rsidRPr="00641164">
        <w:rPr>
          <w:rFonts w:eastAsia="Times New Roman"/>
          <w:b/>
          <w:i/>
          <w:iCs/>
          <w:sz w:val="28"/>
          <w:szCs w:val="28"/>
          <w:lang w:eastAsia="en-GB"/>
        </w:rPr>
        <w:t xml:space="preserve">ealth sector policies and legislation </w:t>
      </w:r>
    </w:p>
    <w:p w14:paraId="28CE3602" w14:textId="77777777" w:rsidR="000718D8" w:rsidRPr="000718D8" w:rsidRDefault="000718D8" w:rsidP="000718D8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/>
          <w:bCs/>
          <w:sz w:val="24"/>
          <w:szCs w:val="24"/>
          <w:lang w:eastAsia="en-GB"/>
        </w:rPr>
      </w:pPr>
      <w:r w:rsidRPr="000718D8">
        <w:rPr>
          <w:rFonts w:eastAsia="Times New Roman"/>
          <w:bCs/>
          <w:sz w:val="24"/>
          <w:szCs w:val="24"/>
          <w:lang w:eastAsia="en-GB"/>
        </w:rPr>
        <w:t>Mother’s Milk Substitutes (Control of Sale and Distribution) Act, 2049 (1992)</w:t>
      </w:r>
    </w:p>
    <w:p w14:paraId="4BA14820" w14:textId="77777777" w:rsidR="000718D8" w:rsidRPr="000718D8" w:rsidRDefault="000718D8" w:rsidP="000718D8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/>
          <w:bCs/>
          <w:sz w:val="24"/>
          <w:szCs w:val="24"/>
          <w:lang w:eastAsia="en-GB"/>
        </w:rPr>
      </w:pPr>
      <w:r w:rsidRPr="000718D8">
        <w:rPr>
          <w:rFonts w:eastAsia="Times New Roman"/>
          <w:bCs/>
          <w:sz w:val="24"/>
          <w:szCs w:val="24"/>
          <w:lang w:eastAsia="en-GB"/>
        </w:rPr>
        <w:t>Multisectoral Action Plan for the Prevention and Control of NCDs 2014–2020</w:t>
      </w:r>
    </w:p>
    <w:p w14:paraId="53D136C4" w14:textId="28DD21D0" w:rsidR="000718D8" w:rsidRPr="000718D8" w:rsidRDefault="000718D8" w:rsidP="000718D8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/>
          <w:bCs/>
          <w:sz w:val="24"/>
          <w:szCs w:val="24"/>
          <w:lang w:eastAsia="en-GB"/>
        </w:rPr>
      </w:pPr>
      <w:r w:rsidRPr="000718D8">
        <w:rPr>
          <w:rFonts w:eastAsia="Times New Roman"/>
          <w:bCs/>
          <w:sz w:val="24"/>
          <w:szCs w:val="24"/>
          <w:lang w:eastAsia="en-GB"/>
        </w:rPr>
        <w:t xml:space="preserve">Multi-sector Nutrition Plan </w:t>
      </w:r>
      <w:proofErr w:type="gramStart"/>
      <w:r w:rsidRPr="000718D8">
        <w:rPr>
          <w:rFonts w:eastAsia="Times New Roman"/>
          <w:bCs/>
          <w:sz w:val="24"/>
          <w:szCs w:val="24"/>
          <w:lang w:eastAsia="en-GB"/>
        </w:rPr>
        <w:t>For</w:t>
      </w:r>
      <w:proofErr w:type="gramEnd"/>
      <w:r w:rsidRPr="000718D8">
        <w:rPr>
          <w:rFonts w:eastAsia="Times New Roman"/>
          <w:bCs/>
          <w:sz w:val="24"/>
          <w:szCs w:val="24"/>
          <w:lang w:eastAsia="en-GB"/>
        </w:rPr>
        <w:t xml:space="preserve"> Accelerated Reduction of Maternal and Child Under-nutrition in Nepal 2013-2017</w:t>
      </w:r>
    </w:p>
    <w:p w14:paraId="16F3EF61" w14:textId="77777777" w:rsidR="000718D8" w:rsidRPr="000718D8" w:rsidRDefault="000718D8" w:rsidP="000718D8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/>
          <w:bCs/>
          <w:sz w:val="24"/>
          <w:szCs w:val="24"/>
          <w:lang w:eastAsia="en-GB"/>
        </w:rPr>
      </w:pPr>
      <w:r w:rsidRPr="000718D8">
        <w:rPr>
          <w:rFonts w:eastAsia="Times New Roman"/>
          <w:bCs/>
          <w:sz w:val="24"/>
          <w:szCs w:val="24"/>
          <w:lang w:eastAsia="en-GB"/>
        </w:rPr>
        <w:t>National Health Policy 2014</w:t>
      </w:r>
    </w:p>
    <w:p w14:paraId="2733169C" w14:textId="77777777" w:rsidR="000718D8" w:rsidRPr="000718D8" w:rsidRDefault="000718D8" w:rsidP="000718D8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/>
          <w:bCs/>
          <w:sz w:val="24"/>
          <w:szCs w:val="24"/>
          <w:lang w:eastAsia="en-GB"/>
        </w:rPr>
      </w:pPr>
      <w:r w:rsidRPr="000718D8">
        <w:rPr>
          <w:rFonts w:eastAsia="Times New Roman"/>
          <w:bCs/>
          <w:sz w:val="24"/>
          <w:szCs w:val="24"/>
          <w:lang w:eastAsia="en-GB"/>
        </w:rPr>
        <w:t>National Health Policy 1991</w:t>
      </w:r>
    </w:p>
    <w:p w14:paraId="6DF72540" w14:textId="77777777" w:rsidR="000718D8" w:rsidRDefault="000718D8" w:rsidP="000718D8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/>
          <w:bCs/>
          <w:sz w:val="24"/>
          <w:szCs w:val="24"/>
          <w:lang w:eastAsia="en-GB"/>
        </w:rPr>
      </w:pPr>
      <w:r w:rsidRPr="000718D8">
        <w:rPr>
          <w:rFonts w:eastAsia="Times New Roman"/>
          <w:bCs/>
          <w:sz w:val="24"/>
          <w:szCs w:val="24"/>
          <w:lang w:eastAsia="en-GB"/>
        </w:rPr>
        <w:t>National Nutrition Policy and Strategy 2004</w:t>
      </w:r>
    </w:p>
    <w:p w14:paraId="5D2DEFAE" w14:textId="77777777" w:rsidR="000718D8" w:rsidRPr="000718D8" w:rsidRDefault="000718D8" w:rsidP="000718D8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/>
          <w:bCs/>
          <w:sz w:val="24"/>
          <w:szCs w:val="24"/>
          <w:lang w:eastAsia="en-GB"/>
        </w:rPr>
      </w:pPr>
      <w:r w:rsidRPr="000718D8">
        <w:rPr>
          <w:rFonts w:eastAsia="Times New Roman"/>
          <w:bCs/>
          <w:sz w:val="24"/>
          <w:szCs w:val="24"/>
          <w:lang w:eastAsia="en-GB"/>
        </w:rPr>
        <w:t xml:space="preserve">National Safe Motherhood and </w:t>
      </w:r>
      <w:proofErr w:type="spellStart"/>
      <w:r w:rsidRPr="000718D8">
        <w:rPr>
          <w:rFonts w:eastAsia="Times New Roman"/>
          <w:bCs/>
          <w:sz w:val="24"/>
          <w:szCs w:val="24"/>
          <w:lang w:eastAsia="en-GB"/>
        </w:rPr>
        <w:t>Newborn</w:t>
      </w:r>
      <w:proofErr w:type="spellEnd"/>
      <w:r w:rsidRPr="000718D8">
        <w:rPr>
          <w:rFonts w:eastAsia="Times New Roman"/>
          <w:bCs/>
          <w:sz w:val="24"/>
          <w:szCs w:val="24"/>
          <w:lang w:eastAsia="en-GB"/>
        </w:rPr>
        <w:t xml:space="preserve"> Health Long Term Plan (NSMNH-LTP) 2006-2017</w:t>
      </w:r>
    </w:p>
    <w:p w14:paraId="3D5D0C80" w14:textId="77777777" w:rsidR="000718D8" w:rsidRPr="000718D8" w:rsidRDefault="000718D8" w:rsidP="000718D8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/>
          <w:bCs/>
          <w:sz w:val="24"/>
          <w:szCs w:val="24"/>
          <w:lang w:eastAsia="en-GB"/>
        </w:rPr>
      </w:pPr>
      <w:r w:rsidRPr="000718D8">
        <w:rPr>
          <w:rFonts w:eastAsia="Times New Roman"/>
          <w:bCs/>
          <w:sz w:val="24"/>
          <w:szCs w:val="24"/>
          <w:lang w:eastAsia="en-GB"/>
        </w:rPr>
        <w:t>National School Health Nutrition Strategy Nepal, 2006</w:t>
      </w:r>
    </w:p>
    <w:p w14:paraId="6BC2565B" w14:textId="77777777" w:rsidR="000718D8" w:rsidRPr="000718D8" w:rsidRDefault="000718D8" w:rsidP="000718D8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/>
          <w:bCs/>
          <w:sz w:val="24"/>
          <w:szCs w:val="24"/>
          <w:lang w:eastAsia="en-GB"/>
        </w:rPr>
      </w:pPr>
      <w:r w:rsidRPr="000718D8">
        <w:rPr>
          <w:rFonts w:eastAsia="Times New Roman"/>
          <w:bCs/>
          <w:sz w:val="24"/>
          <w:szCs w:val="24"/>
          <w:lang w:eastAsia="en-GB"/>
        </w:rPr>
        <w:t>Nepal Health Sector Strategy (2015-2020)</w:t>
      </w:r>
    </w:p>
    <w:p w14:paraId="09C62B61" w14:textId="77777777" w:rsidR="000718D8" w:rsidRPr="000718D8" w:rsidRDefault="000718D8" w:rsidP="000718D8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/>
          <w:bCs/>
          <w:sz w:val="24"/>
          <w:szCs w:val="24"/>
          <w:lang w:eastAsia="en-GB"/>
        </w:rPr>
      </w:pPr>
      <w:r w:rsidRPr="000718D8">
        <w:rPr>
          <w:rFonts w:eastAsia="Times New Roman"/>
          <w:bCs/>
          <w:sz w:val="24"/>
          <w:szCs w:val="24"/>
          <w:lang w:eastAsia="en-GB"/>
        </w:rPr>
        <w:t>Second Long Term Health Plan 1997-2017</w:t>
      </w:r>
    </w:p>
    <w:p w14:paraId="62B29644" w14:textId="74E44DA0" w:rsidR="000718D8" w:rsidRDefault="000718D8" w:rsidP="000718D8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/>
          <w:bCs/>
          <w:sz w:val="24"/>
          <w:szCs w:val="24"/>
          <w:lang w:eastAsia="en-GB"/>
        </w:rPr>
      </w:pPr>
      <w:r w:rsidRPr="000718D8">
        <w:rPr>
          <w:rFonts w:eastAsia="Times New Roman"/>
          <w:bCs/>
          <w:sz w:val="24"/>
          <w:szCs w:val="24"/>
          <w:lang w:eastAsia="en-GB"/>
        </w:rPr>
        <w:t>The Mother's Milk Substitutes (Control of Sale and Distribution) Regulation, 1994 (2051)</w:t>
      </w:r>
    </w:p>
    <w:p w14:paraId="10E3C4B6" w14:textId="52892742" w:rsidR="00DB6FF4" w:rsidRPr="00641164" w:rsidRDefault="000718D8" w:rsidP="00641164">
      <w:pPr>
        <w:pStyle w:val="ListParagraph"/>
        <w:numPr>
          <w:ilvl w:val="0"/>
          <w:numId w:val="2"/>
        </w:numPr>
        <w:rPr>
          <w:rFonts w:eastAsia="Times New Roman"/>
          <w:b/>
          <w:i/>
          <w:iCs/>
          <w:sz w:val="28"/>
          <w:szCs w:val="28"/>
          <w:lang w:eastAsia="en-GB"/>
        </w:rPr>
      </w:pPr>
      <w:r>
        <w:rPr>
          <w:rFonts w:eastAsia="Times New Roman"/>
          <w:b/>
          <w:i/>
          <w:iCs/>
          <w:sz w:val="28"/>
          <w:szCs w:val="28"/>
          <w:lang w:eastAsia="en-GB"/>
        </w:rPr>
        <w:t>Nepal’s n</w:t>
      </w:r>
      <w:r w:rsidR="00DB6FF4" w:rsidRPr="00641164">
        <w:rPr>
          <w:rFonts w:eastAsia="Times New Roman"/>
          <w:b/>
          <w:i/>
          <w:iCs/>
          <w:sz w:val="28"/>
          <w:szCs w:val="28"/>
          <w:lang w:eastAsia="en-GB"/>
        </w:rPr>
        <w:t xml:space="preserve">on-health sector policies </w:t>
      </w:r>
    </w:p>
    <w:p w14:paraId="1F579B43" w14:textId="77777777" w:rsidR="000718D8" w:rsidRPr="000718D8" w:rsidRDefault="000718D8" w:rsidP="000718D8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/>
          <w:bCs/>
          <w:sz w:val="24"/>
          <w:szCs w:val="24"/>
          <w:lang w:eastAsia="en-GB"/>
        </w:rPr>
      </w:pPr>
      <w:r w:rsidRPr="000718D8">
        <w:rPr>
          <w:rFonts w:eastAsia="Times New Roman"/>
          <w:bCs/>
          <w:sz w:val="24"/>
          <w:szCs w:val="24"/>
          <w:lang w:eastAsia="en-GB"/>
        </w:rPr>
        <w:t>Constitution of Nepal (2015)</w:t>
      </w:r>
    </w:p>
    <w:p w14:paraId="70797AD5" w14:textId="082C1CC0" w:rsidR="000718D8" w:rsidRPr="000718D8" w:rsidRDefault="000718D8" w:rsidP="000718D8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/>
          <w:bCs/>
          <w:sz w:val="24"/>
          <w:szCs w:val="24"/>
          <w:lang w:eastAsia="en-GB"/>
        </w:rPr>
      </w:pPr>
      <w:r w:rsidRPr="000718D8">
        <w:rPr>
          <w:rFonts w:eastAsia="Times New Roman"/>
          <w:bCs/>
          <w:sz w:val="24"/>
          <w:szCs w:val="24"/>
          <w:lang w:eastAsia="en-GB"/>
        </w:rPr>
        <w:t>Consumer Protection Act 2054 (1998)</w:t>
      </w:r>
    </w:p>
    <w:p w14:paraId="5CCDA93B" w14:textId="77777777" w:rsidR="000718D8" w:rsidRPr="000718D8" w:rsidRDefault="000718D8" w:rsidP="000718D8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/>
          <w:bCs/>
          <w:sz w:val="24"/>
          <w:szCs w:val="24"/>
          <w:lang w:eastAsia="en-GB"/>
        </w:rPr>
      </w:pPr>
      <w:r w:rsidRPr="000718D8">
        <w:rPr>
          <w:rFonts w:eastAsia="Times New Roman"/>
          <w:bCs/>
          <w:sz w:val="24"/>
          <w:szCs w:val="24"/>
          <w:lang w:eastAsia="en-GB"/>
        </w:rPr>
        <w:t>Education Act, 2028 (1971)</w:t>
      </w:r>
    </w:p>
    <w:p w14:paraId="12AC6B59" w14:textId="3BF26306" w:rsidR="00DB7467" w:rsidRDefault="00DB6FF4" w:rsidP="000718D8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/>
          <w:bCs/>
          <w:sz w:val="24"/>
          <w:szCs w:val="24"/>
          <w:lang w:eastAsia="en-GB"/>
        </w:rPr>
      </w:pPr>
      <w:r>
        <w:rPr>
          <w:rFonts w:eastAsia="Times New Roman"/>
          <w:bCs/>
          <w:sz w:val="24"/>
          <w:szCs w:val="24"/>
          <w:lang w:eastAsia="en-GB"/>
        </w:rPr>
        <w:t>Food Act 2023 (1967)</w:t>
      </w:r>
    </w:p>
    <w:p w14:paraId="73526817" w14:textId="77777777" w:rsidR="000718D8" w:rsidRPr="000718D8" w:rsidRDefault="000718D8" w:rsidP="000718D8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/>
          <w:bCs/>
          <w:sz w:val="24"/>
          <w:szCs w:val="24"/>
          <w:lang w:eastAsia="en-GB"/>
        </w:rPr>
      </w:pPr>
      <w:r w:rsidRPr="000718D8">
        <w:rPr>
          <w:rFonts w:eastAsia="Times New Roman"/>
          <w:bCs/>
          <w:sz w:val="24"/>
          <w:szCs w:val="24"/>
          <w:lang w:eastAsia="en-GB"/>
        </w:rPr>
        <w:t>Food and Nutrition Security Plan of Action (FNSP) - A National Programme for Food and Nutrition Security 2013</w:t>
      </w:r>
    </w:p>
    <w:p w14:paraId="626756B8" w14:textId="02E75CF3" w:rsidR="000718D8" w:rsidRDefault="000718D8" w:rsidP="000718D8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/>
          <w:bCs/>
          <w:sz w:val="24"/>
          <w:szCs w:val="24"/>
          <w:lang w:eastAsia="en-GB"/>
        </w:rPr>
      </w:pPr>
      <w:r>
        <w:rPr>
          <w:rFonts w:eastAsia="Times New Roman"/>
          <w:bCs/>
          <w:sz w:val="24"/>
          <w:szCs w:val="24"/>
          <w:lang w:eastAsia="en-GB"/>
        </w:rPr>
        <w:lastRenderedPageBreak/>
        <w:t xml:space="preserve">Food </w:t>
      </w:r>
      <w:r>
        <w:rPr>
          <w:rFonts w:eastAsia="Times New Roman"/>
          <w:bCs/>
          <w:sz w:val="24"/>
          <w:szCs w:val="24"/>
          <w:lang w:eastAsia="en-GB"/>
        </w:rPr>
        <w:t>Rules, 2028 (</w:t>
      </w:r>
      <w:r>
        <w:rPr>
          <w:rFonts w:eastAsia="Times New Roman"/>
          <w:bCs/>
          <w:sz w:val="24"/>
          <w:szCs w:val="24"/>
          <w:lang w:eastAsia="en-GB"/>
        </w:rPr>
        <w:t>1970</w:t>
      </w:r>
      <w:r>
        <w:rPr>
          <w:rFonts w:eastAsia="Times New Roman"/>
          <w:bCs/>
          <w:sz w:val="24"/>
          <w:szCs w:val="24"/>
          <w:lang w:eastAsia="en-GB"/>
        </w:rPr>
        <w:t>)</w:t>
      </w:r>
    </w:p>
    <w:p w14:paraId="1917E966" w14:textId="3D0CA4F9" w:rsidR="000718D8" w:rsidRDefault="000718D8" w:rsidP="000718D8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/>
          <w:bCs/>
          <w:sz w:val="24"/>
          <w:szCs w:val="24"/>
          <w:lang w:eastAsia="en-GB"/>
        </w:rPr>
      </w:pPr>
      <w:r>
        <w:rPr>
          <w:rFonts w:eastAsia="Times New Roman"/>
          <w:bCs/>
          <w:sz w:val="24"/>
          <w:szCs w:val="24"/>
          <w:lang w:eastAsia="en-GB"/>
        </w:rPr>
        <w:t>Industrial Policy 2010</w:t>
      </w:r>
    </w:p>
    <w:p w14:paraId="13731164" w14:textId="77777777" w:rsidR="000718D8" w:rsidRPr="000718D8" w:rsidRDefault="000718D8" w:rsidP="000718D8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/>
          <w:bCs/>
          <w:sz w:val="24"/>
          <w:szCs w:val="24"/>
          <w:lang w:eastAsia="en-GB"/>
        </w:rPr>
      </w:pPr>
      <w:r w:rsidRPr="000718D8">
        <w:rPr>
          <w:rFonts w:eastAsia="Times New Roman"/>
          <w:bCs/>
          <w:sz w:val="24"/>
          <w:szCs w:val="24"/>
          <w:lang w:eastAsia="en-GB"/>
        </w:rPr>
        <w:t>Media Policy 2012</w:t>
      </w:r>
    </w:p>
    <w:p w14:paraId="331512DF" w14:textId="77777777" w:rsidR="00641164" w:rsidRDefault="00641164" w:rsidP="000718D8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/>
          <w:bCs/>
          <w:sz w:val="24"/>
          <w:szCs w:val="24"/>
          <w:lang w:eastAsia="en-GB"/>
        </w:rPr>
      </w:pPr>
      <w:r>
        <w:rPr>
          <w:rFonts w:eastAsia="Times New Roman"/>
          <w:bCs/>
          <w:sz w:val="24"/>
          <w:szCs w:val="24"/>
          <w:lang w:eastAsia="en-GB"/>
        </w:rPr>
        <w:t xml:space="preserve">Multi-sector Nutrition Plan II (2018-2022) </w:t>
      </w:r>
    </w:p>
    <w:p w14:paraId="44AB8EB0" w14:textId="77777777" w:rsidR="000718D8" w:rsidRPr="000718D8" w:rsidRDefault="000718D8" w:rsidP="000718D8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/>
          <w:bCs/>
          <w:sz w:val="24"/>
          <w:szCs w:val="24"/>
          <w:lang w:eastAsia="en-GB"/>
        </w:rPr>
      </w:pPr>
      <w:r w:rsidRPr="000718D8">
        <w:rPr>
          <w:rFonts w:eastAsia="Times New Roman"/>
          <w:bCs/>
          <w:sz w:val="24"/>
          <w:szCs w:val="24"/>
          <w:lang w:eastAsia="en-GB"/>
        </w:rPr>
        <w:t>National Adolescent Health &amp; Development Strategy 2000</w:t>
      </w:r>
    </w:p>
    <w:p w14:paraId="7EB70B01" w14:textId="77777777" w:rsidR="000718D8" w:rsidRPr="000718D8" w:rsidRDefault="000718D8" w:rsidP="000718D8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/>
          <w:bCs/>
          <w:sz w:val="24"/>
          <w:szCs w:val="24"/>
          <w:lang w:eastAsia="en-GB"/>
        </w:rPr>
      </w:pPr>
      <w:r w:rsidRPr="000718D8">
        <w:rPr>
          <w:rFonts w:eastAsia="Times New Roman"/>
          <w:bCs/>
          <w:sz w:val="24"/>
          <w:szCs w:val="24"/>
          <w:lang w:eastAsia="en-GB"/>
        </w:rPr>
        <w:t>National Plan of Action for Children: Nepal (2004/05 – 2014/15)</w:t>
      </w:r>
    </w:p>
    <w:p w14:paraId="345FDBDA" w14:textId="77777777" w:rsidR="000718D8" w:rsidRPr="000718D8" w:rsidRDefault="000718D8" w:rsidP="000718D8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/>
          <w:bCs/>
          <w:sz w:val="24"/>
          <w:szCs w:val="24"/>
          <w:lang w:eastAsia="en-GB"/>
        </w:rPr>
      </w:pPr>
      <w:r w:rsidRPr="000718D8">
        <w:rPr>
          <w:rFonts w:eastAsia="Times New Roman"/>
          <w:bCs/>
          <w:sz w:val="24"/>
          <w:szCs w:val="24"/>
          <w:lang w:eastAsia="en-GB"/>
        </w:rPr>
        <w:t>The National Broadcasting Act, 1993</w:t>
      </w:r>
    </w:p>
    <w:p w14:paraId="74501762" w14:textId="47CDFE8F" w:rsidR="00DB7467" w:rsidRDefault="00DB6FF4" w:rsidP="000718D8">
      <w:pPr>
        <w:pStyle w:val="ListParagraph"/>
        <w:numPr>
          <w:ilvl w:val="1"/>
          <w:numId w:val="2"/>
        </w:numPr>
        <w:spacing w:after="0" w:line="240" w:lineRule="auto"/>
        <w:rPr>
          <w:rFonts w:eastAsia="Times New Roman"/>
          <w:bCs/>
          <w:sz w:val="24"/>
          <w:szCs w:val="24"/>
          <w:lang w:eastAsia="en-GB"/>
        </w:rPr>
      </w:pPr>
      <w:r>
        <w:rPr>
          <w:rFonts w:eastAsia="Times New Roman"/>
          <w:bCs/>
          <w:sz w:val="24"/>
          <w:szCs w:val="24"/>
          <w:lang w:eastAsia="en-GB"/>
        </w:rPr>
        <w:t>Trade Policy 2015</w:t>
      </w:r>
    </w:p>
    <w:p w14:paraId="64B2B07E" w14:textId="77777777" w:rsidR="00EF0E59" w:rsidRDefault="000718D8"/>
    <w:sectPr w:rsidR="00EF0E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740420"/>
    <w:multiLevelType w:val="hybridMultilevel"/>
    <w:tmpl w:val="2A601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312BDE"/>
    <w:multiLevelType w:val="multilevel"/>
    <w:tmpl w:val="7B4A35A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color w:val="2F5496" w:themeColor="accent1" w:themeShade="BF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5966" w:hanging="720"/>
      </w:pPr>
      <w:rPr>
        <w:b w:val="0"/>
        <w:i w:val="0"/>
        <w:color w:val="2F5496" w:themeColor="accent1" w:themeShade="BF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C20"/>
    <w:rsid w:val="000718D8"/>
    <w:rsid w:val="000A39F8"/>
    <w:rsid w:val="0018290E"/>
    <w:rsid w:val="00193FE4"/>
    <w:rsid w:val="00641164"/>
    <w:rsid w:val="00752590"/>
    <w:rsid w:val="00963389"/>
    <w:rsid w:val="00993C20"/>
    <w:rsid w:val="00A1160F"/>
    <w:rsid w:val="00A4433A"/>
    <w:rsid w:val="00BE29B4"/>
    <w:rsid w:val="00DB6FF4"/>
    <w:rsid w:val="00DB7467"/>
    <w:rsid w:val="00FA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FFE8B"/>
  <w15:chartTrackingRefBased/>
  <w15:docId w15:val="{6AEA597F-3B50-4ABD-AF6C-58981F503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C20"/>
  </w:style>
  <w:style w:type="paragraph" w:styleId="Heading1">
    <w:name w:val="heading 1"/>
    <w:basedOn w:val="Normal"/>
    <w:next w:val="Normal"/>
    <w:link w:val="Heading1Char"/>
    <w:uiPriority w:val="9"/>
    <w:qFormat/>
    <w:rsid w:val="00993C20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3C20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3C20"/>
    <w:pPr>
      <w:keepNext/>
      <w:keepLines/>
      <w:numPr>
        <w:ilvl w:val="2"/>
        <w:numId w:val="1"/>
      </w:numPr>
      <w:spacing w:before="40" w:after="0"/>
      <w:ind w:left="2563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93C20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3C20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3C20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3C20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3C20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3C20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3C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3C2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93C2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93C2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3C2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3C2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3C2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3C2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3C2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993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3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C2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B6F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6F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6FF4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DB6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15</cp:revision>
  <dcterms:created xsi:type="dcterms:W3CDTF">2020-04-26T03:14:00Z</dcterms:created>
  <dcterms:modified xsi:type="dcterms:W3CDTF">2021-01-10T04:12:00Z</dcterms:modified>
</cp:coreProperties>
</file>