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DB6A6" w14:textId="69EFF4F2" w:rsidR="0019363D" w:rsidRDefault="0019363D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Appendix : Updated Covid-19 data</w:t>
      </w:r>
      <w:r w:rsidR="00DF61BA">
        <w:rPr>
          <w:lang w:val="en-GB"/>
        </w:rPr>
        <w:t xml:space="preserve"> (July 2021)</w:t>
      </w:r>
    </w:p>
    <w:p w14:paraId="27464A40" w14:textId="77777777" w:rsidR="0019363D" w:rsidRDefault="0019363D" w:rsidP="004A6B44">
      <w:pPr>
        <w:spacing w:line="480" w:lineRule="auto"/>
        <w:jc w:val="center"/>
        <w:outlineLvl w:val="0"/>
        <w:rPr>
          <w:lang w:val="en-GB"/>
        </w:rPr>
      </w:pPr>
    </w:p>
    <w:p w14:paraId="379BAD5B" w14:textId="77777777" w:rsidR="0019363D" w:rsidRDefault="0019363D" w:rsidP="004A6B44">
      <w:pPr>
        <w:spacing w:line="480" w:lineRule="auto"/>
        <w:jc w:val="center"/>
        <w:outlineLvl w:val="0"/>
        <w:rPr>
          <w:lang w:val="en-GB"/>
        </w:rPr>
      </w:pPr>
    </w:p>
    <w:p w14:paraId="535CE20C" w14:textId="4E9B51BD" w:rsidR="005732BE" w:rsidRDefault="00920D2F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7216" behindDoc="0" locked="0" layoutInCell="1" allowOverlap="1" wp14:anchorId="7A55426E" wp14:editId="45913BB0">
            <wp:simplePos x="0" y="0"/>
            <wp:positionH relativeFrom="column">
              <wp:posOffset>5080</wp:posOffset>
            </wp:positionH>
            <wp:positionV relativeFrom="paragraph">
              <wp:posOffset>-737870</wp:posOffset>
            </wp:positionV>
            <wp:extent cx="5753100" cy="2676525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0AA5C" w14:textId="6CF448DD" w:rsidR="005732BE" w:rsidRDefault="005732BE" w:rsidP="004A6B44">
      <w:pPr>
        <w:spacing w:line="480" w:lineRule="auto"/>
        <w:jc w:val="center"/>
        <w:outlineLvl w:val="0"/>
        <w:rPr>
          <w:lang w:val="en-GB"/>
        </w:rPr>
      </w:pPr>
    </w:p>
    <w:p w14:paraId="3B280956" w14:textId="77777777" w:rsidR="005732BE" w:rsidRDefault="005732BE" w:rsidP="004A6B44">
      <w:pPr>
        <w:spacing w:line="480" w:lineRule="auto"/>
        <w:jc w:val="center"/>
        <w:outlineLvl w:val="0"/>
        <w:rPr>
          <w:lang w:val="en-GB"/>
        </w:rPr>
      </w:pPr>
    </w:p>
    <w:p w14:paraId="7ABFF180" w14:textId="7534FFCD" w:rsidR="005732BE" w:rsidRDefault="005732BE" w:rsidP="004A6B44">
      <w:pPr>
        <w:spacing w:line="480" w:lineRule="auto"/>
        <w:jc w:val="center"/>
        <w:outlineLvl w:val="0"/>
        <w:rPr>
          <w:lang w:val="en-GB"/>
        </w:rPr>
      </w:pPr>
    </w:p>
    <w:p w14:paraId="1FC9AB86" w14:textId="5BA2D6C6" w:rsidR="005732BE" w:rsidRDefault="005732BE" w:rsidP="004A6B44">
      <w:pPr>
        <w:spacing w:line="480" w:lineRule="auto"/>
        <w:jc w:val="center"/>
        <w:outlineLvl w:val="0"/>
        <w:rPr>
          <w:lang w:val="en-GB"/>
        </w:rPr>
      </w:pPr>
    </w:p>
    <w:p w14:paraId="11164D96" w14:textId="77734A30" w:rsidR="00920D2F" w:rsidRDefault="00916ABA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(a)</w:t>
      </w:r>
    </w:p>
    <w:p w14:paraId="29F79B21" w14:textId="1B070AB8" w:rsidR="00920D2F" w:rsidRDefault="00920D2F" w:rsidP="004A6B44">
      <w:pPr>
        <w:spacing w:line="480" w:lineRule="auto"/>
        <w:jc w:val="center"/>
        <w:outlineLvl w:val="0"/>
        <w:rPr>
          <w:lang w:val="en-GB"/>
        </w:rPr>
      </w:pPr>
    </w:p>
    <w:p w14:paraId="066CA248" w14:textId="5B8F77C9" w:rsidR="005732BE" w:rsidRDefault="00920D2F" w:rsidP="00920D2F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218A6B3" wp14:editId="592D0BE0">
            <wp:extent cx="5760720" cy="3208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EE8E" w14:textId="6AC48911" w:rsidR="005732BE" w:rsidRDefault="00916ABA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(b)</w:t>
      </w:r>
    </w:p>
    <w:p w14:paraId="4A86F590" w14:textId="208483E8" w:rsidR="005732BE" w:rsidRPr="007266DF" w:rsidRDefault="005732BE" w:rsidP="005732BE">
      <w:pPr>
        <w:spacing w:line="480" w:lineRule="auto"/>
        <w:jc w:val="center"/>
        <w:rPr>
          <w:color w:val="000000"/>
          <w:lang w:val="en-GB"/>
        </w:rPr>
      </w:pPr>
      <w:r w:rsidRPr="007266DF">
        <w:rPr>
          <w:color w:val="000000"/>
          <w:lang w:val="en-GB"/>
        </w:rPr>
        <w:t xml:space="preserve">Figure 1: Cumulative COVID-19 cases (a) and deaths (b) by country between 28 February and </w:t>
      </w:r>
      <w:r>
        <w:rPr>
          <w:color w:val="000000"/>
          <w:lang w:val="en-GB"/>
        </w:rPr>
        <w:t>3 July 2021</w:t>
      </w:r>
    </w:p>
    <w:p w14:paraId="5EE00762" w14:textId="77777777" w:rsidR="005732BE" w:rsidRDefault="005732BE" w:rsidP="004A6B44">
      <w:pPr>
        <w:spacing w:line="480" w:lineRule="auto"/>
        <w:jc w:val="center"/>
        <w:outlineLvl w:val="0"/>
        <w:rPr>
          <w:lang w:val="en-GB"/>
        </w:rPr>
      </w:pPr>
    </w:p>
    <w:p w14:paraId="2B396E89" w14:textId="08F9AFCE" w:rsidR="005732BE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5917B89" wp14:editId="2F7CC89F">
            <wp:extent cx="5753100" cy="22669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A168C" w14:textId="40405274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Burkina Faso</w:t>
      </w:r>
    </w:p>
    <w:p w14:paraId="7EA80CDF" w14:textId="613346EF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C1D9711" wp14:editId="33A58FCC">
            <wp:extent cx="5760720" cy="221869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533F1" w14:textId="25A5E41B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Benin</w:t>
      </w:r>
    </w:p>
    <w:p w14:paraId="682C97B4" w14:textId="03E80540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0982702" wp14:editId="2AD0828C">
            <wp:extent cx="5753100" cy="226314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E2863" w14:textId="65EDBEEA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Ivory Coast</w:t>
      </w:r>
    </w:p>
    <w:p w14:paraId="6CC1F6D7" w14:textId="7668836D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4460A34" wp14:editId="3FB4ADCF">
            <wp:extent cx="5760720" cy="23698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E0D0" w14:textId="613D2D69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Guinea</w:t>
      </w:r>
    </w:p>
    <w:p w14:paraId="0303FA3A" w14:textId="015A5D3D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BB9FB9A" wp14:editId="1D012114">
            <wp:extent cx="5753100" cy="222504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A19D" w14:textId="6D211A6A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Niger</w:t>
      </w:r>
    </w:p>
    <w:p w14:paraId="29FF38C3" w14:textId="2512CF29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995AEA7" wp14:editId="2300EAE2">
            <wp:extent cx="5760720" cy="230441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2248B" w14:textId="561062E4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Mali</w:t>
      </w:r>
    </w:p>
    <w:p w14:paraId="4DAEB43F" w14:textId="54129736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43AB5B8" wp14:editId="00A459A8">
            <wp:extent cx="5760720" cy="236982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CD47" w14:textId="6C2EE042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>Senegal</w:t>
      </w:r>
    </w:p>
    <w:p w14:paraId="4B8690A8" w14:textId="70006366" w:rsidR="00DD51A5" w:rsidRPr="007266DF" w:rsidRDefault="00DD51A5" w:rsidP="00DD51A5">
      <w:pPr>
        <w:spacing w:line="480" w:lineRule="auto"/>
        <w:jc w:val="center"/>
        <w:rPr>
          <w:color w:val="000000"/>
          <w:vertAlign w:val="superscript"/>
          <w:lang w:val="en-GB"/>
        </w:rPr>
      </w:pPr>
      <w:r w:rsidRPr="007266DF">
        <w:rPr>
          <w:color w:val="000000"/>
          <w:lang w:val="en-GB"/>
        </w:rPr>
        <w:t xml:space="preserve">Figure 2: Number of daily cases and moving average (7 days) per country (red line) between 28 February 2020 and </w:t>
      </w:r>
      <w:r>
        <w:rPr>
          <w:color w:val="000000"/>
          <w:lang w:val="en-GB"/>
        </w:rPr>
        <w:t>3</w:t>
      </w:r>
      <w:r w:rsidRPr="007266D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July</w:t>
      </w:r>
      <w:r w:rsidRPr="007266D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2021</w:t>
      </w:r>
    </w:p>
    <w:p w14:paraId="314383DA" w14:textId="06260675" w:rsidR="00DD51A5" w:rsidRDefault="00DD51A5" w:rsidP="00DD51A5">
      <w:pPr>
        <w:spacing w:line="480" w:lineRule="auto"/>
        <w:outlineLvl w:val="0"/>
        <w:rPr>
          <w:lang w:val="en-GB"/>
        </w:rPr>
      </w:pPr>
    </w:p>
    <w:p w14:paraId="7BD27C2F" w14:textId="77777777" w:rsidR="00DD51A5" w:rsidRDefault="00DD51A5" w:rsidP="004A6B44">
      <w:pPr>
        <w:spacing w:line="480" w:lineRule="auto"/>
        <w:jc w:val="center"/>
        <w:outlineLvl w:val="0"/>
        <w:rPr>
          <w:lang w:val="en-GB"/>
        </w:rPr>
      </w:pPr>
    </w:p>
    <w:p w14:paraId="52D82EC4" w14:textId="77777777" w:rsidR="005732BE" w:rsidRDefault="005732BE" w:rsidP="00DD51A5">
      <w:pPr>
        <w:spacing w:line="480" w:lineRule="auto"/>
        <w:outlineLvl w:val="0"/>
        <w:rPr>
          <w:lang w:val="en-GB"/>
        </w:rPr>
      </w:pPr>
    </w:p>
    <w:p w14:paraId="1F36223D" w14:textId="555256C9" w:rsidR="004A6B44" w:rsidRPr="007266DF" w:rsidRDefault="004A6B44" w:rsidP="004A6B44">
      <w:pPr>
        <w:spacing w:line="480" w:lineRule="auto"/>
        <w:jc w:val="center"/>
        <w:outlineLvl w:val="0"/>
        <w:rPr>
          <w:lang w:val="en-GB"/>
        </w:rPr>
      </w:pPr>
      <w:r w:rsidRPr="007266DF">
        <w:rPr>
          <w:lang w:val="en-GB"/>
        </w:rPr>
        <w:t xml:space="preserve">Table 1: Attack rate and Case Fatality rate of COVID-19 (end of February to </w:t>
      </w:r>
      <w:r>
        <w:rPr>
          <w:lang w:val="en-GB"/>
        </w:rPr>
        <w:t>3</w:t>
      </w:r>
      <w:r w:rsidRPr="007266DF">
        <w:rPr>
          <w:lang w:val="en-GB"/>
        </w:rPr>
        <w:t xml:space="preserve"> </w:t>
      </w:r>
      <w:r>
        <w:rPr>
          <w:lang w:val="en-GB"/>
        </w:rPr>
        <w:t>July</w:t>
      </w:r>
      <w:r w:rsidRPr="007266DF">
        <w:rPr>
          <w:lang w:val="en-GB"/>
        </w:rPr>
        <w:t xml:space="preserve"> </w:t>
      </w:r>
      <w:r>
        <w:rPr>
          <w:lang w:val="en-GB"/>
        </w:rPr>
        <w:t>2021</w:t>
      </w:r>
      <w:r w:rsidRPr="007266DF">
        <w:rPr>
          <w:lang w:val="en-GB"/>
        </w:rPr>
        <w:t>)</w:t>
      </w:r>
    </w:p>
    <w:tbl>
      <w:tblPr>
        <w:tblStyle w:val="8"/>
        <w:tblW w:w="892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21"/>
        <w:gridCol w:w="1204"/>
        <w:gridCol w:w="1204"/>
        <w:gridCol w:w="980"/>
        <w:gridCol w:w="992"/>
        <w:gridCol w:w="688"/>
        <w:gridCol w:w="688"/>
        <w:gridCol w:w="850"/>
      </w:tblGrid>
      <w:tr w:rsidR="004A6B44" w:rsidRPr="007266DF" w14:paraId="6D37057A" w14:textId="77777777" w:rsidTr="00F2343D">
        <w:trPr>
          <w:trHeight w:val="320"/>
          <w:jc w:val="center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C415E" w14:textId="77777777" w:rsidR="004A6B44" w:rsidRPr="007266DF" w:rsidRDefault="004A6B44" w:rsidP="00F2343D">
            <w:pPr>
              <w:spacing w:line="48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4B0BB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Benin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CB9E5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4565E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Côte d’Ivoire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21543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Guinea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67F43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Mali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CF19A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Niger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D66A0" w14:textId="77777777" w:rsidR="004A6B44" w:rsidRPr="007266DF" w:rsidRDefault="004A6B44" w:rsidP="00F2343D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Senegal</w:t>
            </w:r>
          </w:p>
        </w:tc>
      </w:tr>
      <w:tr w:rsidR="004A6B44" w:rsidRPr="007266DF" w14:paraId="1F4771A0" w14:textId="77777777" w:rsidTr="00F2343D">
        <w:trPr>
          <w:trHeight w:val="320"/>
          <w:jc w:val="center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A152D" w14:textId="77777777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color w:val="000000"/>
                <w:sz w:val="20"/>
                <w:szCs w:val="20"/>
                <w:lang w:val="en-GB"/>
              </w:rPr>
              <w:t xml:space="preserve">Attack rate per </w:t>
            </w:r>
          </w:p>
          <w:p w14:paraId="336B42EE" w14:textId="77777777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color w:val="000000"/>
                <w:sz w:val="20"/>
                <w:szCs w:val="20"/>
                <w:lang w:val="en-GB"/>
              </w:rPr>
              <w:t>100,000 population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3675F" w14:textId="1ED13CD2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71,32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18937" w14:textId="09D3C5A7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62,73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9FDCA" w14:textId="532DC9F8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183,12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9FD22" w14:textId="6E7197FA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179,80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0D786" w14:textId="4B4B1ED9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68,97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8DECE" w14:textId="7041953F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22,80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88EB5" w14:textId="31D01EB5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269,15</w:t>
            </w:r>
          </w:p>
        </w:tc>
      </w:tr>
      <w:tr w:rsidR="004A6B44" w:rsidRPr="007266DF" w14:paraId="0DB09DA0" w14:textId="77777777" w:rsidTr="00F2343D">
        <w:trPr>
          <w:trHeight w:val="320"/>
          <w:jc w:val="center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EBFA0" w14:textId="77777777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sz w:val="20"/>
                <w:szCs w:val="20"/>
                <w:lang w:val="en-GB"/>
              </w:rPr>
              <w:t>Case fatality</w:t>
            </w:r>
            <w:r w:rsidRPr="007266DF">
              <w:rPr>
                <w:color w:val="000000"/>
                <w:sz w:val="20"/>
                <w:szCs w:val="20"/>
                <w:lang w:val="en-GB"/>
              </w:rPr>
              <w:t xml:space="preserve"> rate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A0EF5" w14:textId="023007BB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1,27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C7877" w14:textId="0D5C316C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1,24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62E32" w14:textId="5081A389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0,65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6FA25" w14:textId="64D435BA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0,77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7504E" w14:textId="1F0F943A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3,64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0ABB5" w14:textId="074B9919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3,53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823C2" w14:textId="5CF8D654" w:rsidR="004A6B44" w:rsidRPr="007266DF" w:rsidRDefault="004A6B44" w:rsidP="00F234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2,69</w:t>
            </w:r>
          </w:p>
        </w:tc>
      </w:tr>
    </w:tbl>
    <w:p w14:paraId="7DA79E81" w14:textId="75662B66" w:rsidR="004512F1" w:rsidRDefault="004512F1"/>
    <w:p w14:paraId="6B9BD599" w14:textId="545E3E00" w:rsidR="004A6B44" w:rsidRDefault="004A6B44"/>
    <w:p w14:paraId="6B68060D" w14:textId="34361099" w:rsidR="004A6B44" w:rsidRPr="007266DF" w:rsidRDefault="004A6B44" w:rsidP="004A6B44">
      <w:pPr>
        <w:spacing w:line="480" w:lineRule="auto"/>
        <w:jc w:val="center"/>
        <w:outlineLvl w:val="0"/>
        <w:rPr>
          <w:lang w:val="en-GB"/>
        </w:rPr>
      </w:pPr>
      <w:r w:rsidRPr="007266DF">
        <w:rPr>
          <w:lang w:val="en-GB"/>
        </w:rPr>
        <w:t>Table 2: Number of PCR tests per 100,000 inhabitants</w:t>
      </w:r>
      <w:r w:rsidRPr="007266DF">
        <w:rPr>
          <w:color w:val="000000"/>
          <w:lang w:val="en-GB"/>
        </w:rPr>
        <w:t xml:space="preserve"> as of </w:t>
      </w:r>
      <w:r>
        <w:rPr>
          <w:color w:val="000000"/>
          <w:lang w:val="en-GB"/>
        </w:rPr>
        <w:t>3</w:t>
      </w:r>
      <w:r w:rsidRPr="007266D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July</w:t>
      </w:r>
      <w:r w:rsidRPr="007266DF">
        <w:rPr>
          <w:color w:val="000000"/>
          <w:lang w:val="en-GB"/>
        </w:rPr>
        <w:t xml:space="preserve">, </w:t>
      </w:r>
      <w:r>
        <w:rPr>
          <w:color w:val="000000"/>
          <w:lang w:val="en-GB"/>
        </w:rPr>
        <w:t>2021</w:t>
      </w:r>
    </w:p>
    <w:tbl>
      <w:tblPr>
        <w:tblStyle w:val="7"/>
        <w:tblW w:w="721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05"/>
        <w:gridCol w:w="1305"/>
        <w:gridCol w:w="1299"/>
        <w:gridCol w:w="886"/>
        <w:gridCol w:w="886"/>
        <w:gridCol w:w="688"/>
        <w:gridCol w:w="850"/>
      </w:tblGrid>
      <w:tr w:rsidR="004A6B44" w:rsidRPr="007266DF" w14:paraId="47C161BC" w14:textId="77777777" w:rsidTr="004A6B44">
        <w:trPr>
          <w:trHeight w:val="362"/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D0A00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Benin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55D6B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Burkina Faso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DAD48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Côte d’Ivoire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D9413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Guinea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66C8D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Mali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F3A49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Niger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BCCED" w14:textId="77777777" w:rsidR="004A6B44" w:rsidRPr="007266DF" w:rsidRDefault="004A6B44" w:rsidP="00916ABA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7266DF">
              <w:rPr>
                <w:b/>
                <w:color w:val="000000"/>
                <w:sz w:val="20"/>
                <w:szCs w:val="20"/>
                <w:lang w:val="en-GB"/>
              </w:rPr>
              <w:t>Senegal</w:t>
            </w:r>
          </w:p>
        </w:tc>
      </w:tr>
      <w:tr w:rsidR="004A6B44" w:rsidRPr="007266DF" w14:paraId="7AFA614D" w14:textId="77777777" w:rsidTr="004A6B44">
        <w:trPr>
          <w:trHeight w:val="459"/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F47A1" w14:textId="477E0593" w:rsidR="004A6B44" w:rsidRPr="007266DF" w:rsidRDefault="0019363D" w:rsidP="0019363D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N</w:t>
            </w:r>
            <w:r w:rsidR="00916ABA">
              <w:rPr>
                <w:color w:val="000000"/>
                <w:sz w:val="20"/>
                <w:szCs w:val="20"/>
                <w:lang w:val="en-GB"/>
              </w:rPr>
              <w:t>ot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available since June 2021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BDFA1" w14:textId="1D6B1A7A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991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EEBCA" w14:textId="77777777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</w:p>
          <w:p w14:paraId="6668AF73" w14:textId="2B767ADB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2703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FAD69" w14:textId="7479994A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2991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C7ECB" w14:textId="4AB11DAC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1529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90FEF" w14:textId="1D3CE58F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503AB" w14:textId="1084AAA8" w:rsidR="004A6B44" w:rsidRPr="007266DF" w:rsidRDefault="004A6B44" w:rsidP="00F2343D">
            <w:pPr>
              <w:spacing w:line="48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360</w:t>
            </w:r>
          </w:p>
        </w:tc>
      </w:tr>
    </w:tbl>
    <w:p w14:paraId="2F580271" w14:textId="5E627EB1" w:rsidR="004A6B44" w:rsidRDefault="004A6B44" w:rsidP="00920D2F">
      <w:pPr>
        <w:spacing w:line="480" w:lineRule="auto"/>
        <w:rPr>
          <w:color w:val="000000"/>
          <w:lang w:val="en-GB"/>
        </w:rPr>
      </w:pPr>
    </w:p>
    <w:p w14:paraId="03A33DBF" w14:textId="28847C04" w:rsidR="004A6B44" w:rsidRDefault="004A6B44" w:rsidP="004A6B44">
      <w:pPr>
        <w:spacing w:line="480" w:lineRule="auto"/>
        <w:jc w:val="center"/>
        <w:rPr>
          <w:color w:val="000000"/>
          <w:lang w:val="en-GB"/>
        </w:rPr>
      </w:pPr>
    </w:p>
    <w:p w14:paraId="7D965EB2" w14:textId="3FD06695" w:rsidR="004A6B44" w:rsidRPr="007266DF" w:rsidRDefault="004A6B44" w:rsidP="004A6B44">
      <w:pPr>
        <w:spacing w:line="480" w:lineRule="auto"/>
        <w:jc w:val="center"/>
        <w:rPr>
          <w:color w:val="000000"/>
          <w:lang w:val="en-GB"/>
        </w:rPr>
      </w:pPr>
      <w:r>
        <w:rPr>
          <w:noProof/>
          <w:color w:val="000000"/>
          <w:lang w:val="en-GB"/>
        </w:rPr>
        <w:drawing>
          <wp:inline distT="0" distB="0" distL="0" distR="0" wp14:anchorId="38FC2BC9" wp14:editId="00813ED9">
            <wp:extent cx="6796748" cy="3860631"/>
            <wp:effectExtent l="0" t="0" r="0" b="0"/>
            <wp:docPr id="2" name="Image 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art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280" cy="387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1B583" w14:textId="77777777" w:rsidR="00E828EA" w:rsidRDefault="004A6B44" w:rsidP="004A6B44">
      <w:pPr>
        <w:spacing w:line="480" w:lineRule="auto"/>
        <w:jc w:val="center"/>
        <w:outlineLvl w:val="0"/>
        <w:rPr>
          <w:lang w:val="en-GB"/>
        </w:rPr>
      </w:pPr>
      <w:r w:rsidRPr="007266DF">
        <w:rPr>
          <w:lang w:val="en-GB"/>
        </w:rPr>
        <w:t>Figure 3: Case and Case-Fatality Mapping in Africa (in brown, country of our study)</w:t>
      </w:r>
    </w:p>
    <w:p w14:paraId="1FB2DC1E" w14:textId="259079E9" w:rsidR="004A6B44" w:rsidRPr="007266DF" w:rsidRDefault="00E828EA" w:rsidP="004A6B44">
      <w:pPr>
        <w:spacing w:line="480" w:lineRule="auto"/>
        <w:jc w:val="center"/>
        <w:outlineLvl w:val="0"/>
        <w:rPr>
          <w:lang w:val="en-GB"/>
        </w:rPr>
      </w:pPr>
      <w:r>
        <w:rPr>
          <w:lang w:val="en-GB"/>
        </w:rPr>
        <w:t xml:space="preserve"> </w:t>
      </w:r>
      <w:r>
        <w:t>(2020/03 – 2021/06)</w:t>
      </w:r>
    </w:p>
    <w:p w14:paraId="3E7D63BC" w14:textId="2320AC87" w:rsidR="004A6B44" w:rsidRDefault="004A6B44"/>
    <w:p w14:paraId="107BE861" w14:textId="74FF2083" w:rsidR="00073293" w:rsidRPr="00073293" w:rsidRDefault="00073293" w:rsidP="00073293">
      <w:pPr>
        <w:rPr>
          <w:b/>
          <w:bCs/>
          <w:sz w:val="16"/>
          <w:szCs w:val="16"/>
        </w:rPr>
      </w:pPr>
      <w:r w:rsidRPr="00073293">
        <w:rPr>
          <w:b/>
          <w:bCs/>
          <w:sz w:val="16"/>
          <w:szCs w:val="16"/>
        </w:rPr>
        <w:t>CLUSTERS DETECTED</w:t>
      </w:r>
      <w:r w:rsidRPr="00073293">
        <w:rPr>
          <w:b/>
          <w:bCs/>
          <w:sz w:val="16"/>
          <w:szCs w:val="16"/>
        </w:rPr>
        <w:t xml:space="preserve"> in Burkina Faso 2020/</w:t>
      </w:r>
      <w:r w:rsidRPr="00073293">
        <w:rPr>
          <w:b/>
          <w:bCs/>
          <w:sz w:val="16"/>
          <w:szCs w:val="16"/>
        </w:rPr>
        <w:t>0</w:t>
      </w:r>
      <w:r w:rsidRPr="00073293">
        <w:rPr>
          <w:b/>
          <w:bCs/>
          <w:sz w:val="16"/>
          <w:szCs w:val="16"/>
        </w:rPr>
        <w:t>3</w:t>
      </w:r>
      <w:r w:rsidRPr="00073293">
        <w:rPr>
          <w:b/>
          <w:bCs/>
          <w:sz w:val="16"/>
          <w:szCs w:val="16"/>
        </w:rPr>
        <w:t>/0</w:t>
      </w:r>
      <w:r w:rsidRPr="00073293">
        <w:rPr>
          <w:b/>
          <w:bCs/>
          <w:sz w:val="16"/>
          <w:szCs w:val="16"/>
        </w:rPr>
        <w:t>1 to 2021/06/30</w:t>
      </w:r>
    </w:p>
    <w:p w14:paraId="7C8E9319" w14:textId="77777777" w:rsidR="00073293" w:rsidRPr="00073293" w:rsidRDefault="00073293" w:rsidP="00073293">
      <w:pPr>
        <w:rPr>
          <w:sz w:val="16"/>
          <w:szCs w:val="16"/>
        </w:rPr>
      </w:pPr>
    </w:p>
    <w:p w14:paraId="04AE195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>1.Location IDs included.: DIEBOUGOU, DANO, GAOUA, KARANGASSO VIGUE, HOUNDE, LENA, BOROMO,</w:t>
      </w:r>
    </w:p>
    <w:p w14:paraId="260E46B7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                        BAGASSI, SIDERADOUGOU, BOBO DIOULASSO</w:t>
      </w:r>
    </w:p>
    <w:p w14:paraId="0CBBB1DA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(10.928009 N, 3.261135 W) / 114.18 km</w:t>
      </w:r>
    </w:p>
    <w:p w14:paraId="17A2A3BB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Time frame............: 2020/9/11 to 2020/12/12</w:t>
      </w:r>
    </w:p>
    <w:p w14:paraId="557004DD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70461</w:t>
      </w:r>
    </w:p>
    <w:p w14:paraId="45777A8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47722.74</w:t>
      </w:r>
    </w:p>
    <w:p w14:paraId="13A3C078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1.48</w:t>
      </w:r>
    </w:p>
    <w:p w14:paraId="0C1B7D0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4815.279714</w:t>
      </w:r>
    </w:p>
    <w:p w14:paraId="15977F29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6FF5FBAB" w14:textId="77777777" w:rsidR="00073293" w:rsidRPr="00073293" w:rsidRDefault="00073293" w:rsidP="00073293">
      <w:pPr>
        <w:rPr>
          <w:sz w:val="16"/>
          <w:szCs w:val="16"/>
        </w:rPr>
      </w:pPr>
    </w:p>
    <w:p w14:paraId="4AC4BCAA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2.Location IDs included.: GOROM </w:t>
      </w:r>
      <w:proofErr w:type="spellStart"/>
      <w:r w:rsidRPr="00073293">
        <w:rPr>
          <w:sz w:val="16"/>
          <w:szCs w:val="16"/>
        </w:rPr>
        <w:t>GOROM</w:t>
      </w:r>
      <w:proofErr w:type="spellEnd"/>
      <w:r w:rsidRPr="00073293">
        <w:rPr>
          <w:sz w:val="16"/>
          <w:szCs w:val="16"/>
        </w:rPr>
        <w:t>, FALAGOUNTOU</w:t>
      </w:r>
    </w:p>
    <w:p w14:paraId="7886B52C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(14.398626 N, 0.256172 W) / 46.57 km</w:t>
      </w:r>
    </w:p>
    <w:p w14:paraId="62E15D0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Time frame............: 2020/4/10 to 2020/11/29</w:t>
      </w:r>
    </w:p>
    <w:p w14:paraId="7AB9F1A9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5791</w:t>
      </w:r>
    </w:p>
    <w:p w14:paraId="4A78DBBA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1663.79</w:t>
      </w:r>
    </w:p>
    <w:p w14:paraId="199247D0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3.48</w:t>
      </w:r>
    </w:p>
    <w:p w14:paraId="1BD9B6DA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3098.538189</w:t>
      </w:r>
    </w:p>
    <w:p w14:paraId="0A489D3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1EC32C08" w14:textId="77777777" w:rsidR="00073293" w:rsidRPr="00073293" w:rsidRDefault="00073293" w:rsidP="00073293">
      <w:pPr>
        <w:rPr>
          <w:sz w:val="16"/>
          <w:szCs w:val="16"/>
        </w:rPr>
      </w:pPr>
    </w:p>
    <w:p w14:paraId="407CF078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>3.Location IDs included.: BOGANDE, PIELA, MANNI, TOUGOURI, BOULSA, YALGO, GAYERI, SEBBA,</w:t>
      </w:r>
    </w:p>
    <w:p w14:paraId="142202F7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                        POUYTENGA, KOUPELA, ZORGHO, BOUROUM, DORI, KORSIMORO, KAYA, SEYTENGA,</w:t>
      </w:r>
    </w:p>
    <w:p w14:paraId="77D8694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                        BARSALOGHO, FADA, ZINIARE, TENKODOGO</w:t>
      </w:r>
    </w:p>
    <w:p w14:paraId="444B1DA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(12.948564 N, 0.048381 W) / 137.14 km</w:t>
      </w:r>
    </w:p>
    <w:p w14:paraId="10BCB814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lastRenderedPageBreak/>
        <w:t xml:space="preserve">  Time frame............: 2020/12/21 to 2021/4/6</w:t>
      </w:r>
    </w:p>
    <w:p w14:paraId="32EEA425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73543</w:t>
      </w:r>
    </w:p>
    <w:p w14:paraId="081BE0DC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61206.52</w:t>
      </w:r>
    </w:p>
    <w:p w14:paraId="308DFAFD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1.20</w:t>
      </w:r>
    </w:p>
    <w:p w14:paraId="51E2960C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1196.281583</w:t>
      </w:r>
    </w:p>
    <w:p w14:paraId="7CA337E7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1CA48830" w14:textId="77777777" w:rsidR="00073293" w:rsidRPr="00073293" w:rsidRDefault="00073293" w:rsidP="00073293">
      <w:pPr>
        <w:rPr>
          <w:sz w:val="16"/>
          <w:szCs w:val="16"/>
        </w:rPr>
      </w:pPr>
    </w:p>
    <w:p w14:paraId="6F09693C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>4.Location IDs included.: KOMBISSIRI</w:t>
      </w:r>
    </w:p>
    <w:p w14:paraId="57170DCB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(11.984075 N, 1.336525 W) / 0 km</w:t>
      </w:r>
    </w:p>
    <w:p w14:paraId="2A790D46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Time frame............: 2020/7/7 to 2020/12/10</w:t>
      </w:r>
    </w:p>
    <w:p w14:paraId="00FEF8D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2291</w:t>
      </w:r>
    </w:p>
    <w:p w14:paraId="509C4137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1000.04</w:t>
      </w:r>
    </w:p>
    <w:p w14:paraId="157ECC47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2.29</w:t>
      </w:r>
    </w:p>
    <w:p w14:paraId="3C6F70F2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608.466723</w:t>
      </w:r>
    </w:p>
    <w:p w14:paraId="1A4CD3C0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10642C71" w14:textId="77777777" w:rsidR="00073293" w:rsidRPr="00073293" w:rsidRDefault="00073293" w:rsidP="00073293">
      <w:pPr>
        <w:rPr>
          <w:sz w:val="16"/>
          <w:szCs w:val="16"/>
        </w:rPr>
      </w:pPr>
    </w:p>
    <w:p w14:paraId="6E09ADA9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>5.Location IDs included.: KOUDOUGOU, REO, SABOU, TENADO, NANORO, SIGLE</w:t>
      </w:r>
    </w:p>
    <w:p w14:paraId="04581898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(12.295035 N, 2.324108 W) / 54.81 km</w:t>
      </w:r>
    </w:p>
    <w:p w14:paraId="42B43DC9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Time frame............: 2021/1/5 to 2021/6/29</w:t>
      </w:r>
    </w:p>
    <w:p w14:paraId="17B3153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26643</w:t>
      </w:r>
    </w:p>
    <w:p w14:paraId="4C40FC7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22141.84</w:t>
      </w:r>
    </w:p>
    <w:p w14:paraId="7421A715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1.20</w:t>
      </w:r>
    </w:p>
    <w:p w14:paraId="4A13D2A1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433.131465</w:t>
      </w:r>
    </w:p>
    <w:p w14:paraId="75844A05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6F18925B" w14:textId="77777777" w:rsidR="00073293" w:rsidRPr="00073293" w:rsidRDefault="00073293" w:rsidP="00073293">
      <w:pPr>
        <w:rPr>
          <w:sz w:val="16"/>
          <w:szCs w:val="16"/>
        </w:rPr>
      </w:pPr>
    </w:p>
    <w:p w14:paraId="1CB3A6AB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>6.Location IDs included.: TOMA</w:t>
      </w:r>
    </w:p>
    <w:p w14:paraId="330DC078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Coordinates / </w:t>
      </w:r>
      <w:proofErr w:type="gramStart"/>
      <w:r w:rsidRPr="00073293">
        <w:rPr>
          <w:sz w:val="16"/>
          <w:szCs w:val="16"/>
        </w:rPr>
        <w:t>radius..</w:t>
      </w:r>
      <w:proofErr w:type="gramEnd"/>
      <w:r w:rsidRPr="00073293">
        <w:rPr>
          <w:sz w:val="16"/>
          <w:szCs w:val="16"/>
        </w:rPr>
        <w:t>: (12.686276 N, 2.885188 W) / 0 km</w:t>
      </w:r>
    </w:p>
    <w:p w14:paraId="319D86F9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Time frame............: 2020/8/18 to 2020/12/16</w:t>
      </w:r>
    </w:p>
    <w:p w14:paraId="034FCDF6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Number of cases.......: 624</w:t>
      </w:r>
    </w:p>
    <w:p w14:paraId="279CFF21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Expected cases........: 200.27</w:t>
      </w:r>
    </w:p>
    <w:p w14:paraId="4CF467A3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Observed / expected...: 3.12</w:t>
      </w:r>
    </w:p>
    <w:p w14:paraId="5738B01B" w14:textId="77777777" w:rsidR="00073293" w:rsidRP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Test statistic........: 285.467128</w:t>
      </w:r>
    </w:p>
    <w:p w14:paraId="37878B0A" w14:textId="7A8F2D7C" w:rsidR="00073293" w:rsidRDefault="00073293" w:rsidP="00073293">
      <w:pPr>
        <w:rPr>
          <w:sz w:val="16"/>
          <w:szCs w:val="16"/>
        </w:rPr>
      </w:pPr>
      <w:r w:rsidRPr="00073293">
        <w:rPr>
          <w:sz w:val="16"/>
          <w:szCs w:val="16"/>
        </w:rPr>
        <w:t xml:space="preserve">  P-value...............: &lt; 0.00000000000000001</w:t>
      </w:r>
    </w:p>
    <w:p w14:paraId="61D0DD77" w14:textId="24CCFBF8" w:rsidR="00073293" w:rsidRDefault="00073293" w:rsidP="00073293">
      <w:pPr>
        <w:rPr>
          <w:sz w:val="16"/>
          <w:szCs w:val="16"/>
        </w:rPr>
      </w:pPr>
    </w:p>
    <w:p w14:paraId="66EB157C" w14:textId="0922B685" w:rsidR="00073293" w:rsidRDefault="00FF2259" w:rsidP="00073293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479F4AF" wp14:editId="332E9E42">
            <wp:extent cx="5760720" cy="336550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C8B6" w14:textId="2563E8FA" w:rsidR="00CF312B" w:rsidRDefault="00CF312B" w:rsidP="00073293">
      <w:pPr>
        <w:rPr>
          <w:sz w:val="16"/>
          <w:szCs w:val="16"/>
        </w:rPr>
      </w:pPr>
    </w:p>
    <w:p w14:paraId="2987E2C2" w14:textId="2CCFB8A7" w:rsidR="00E828EA" w:rsidRPr="007266DF" w:rsidRDefault="00E828EA" w:rsidP="00E828EA">
      <w:pPr>
        <w:jc w:val="center"/>
        <w:outlineLvl w:val="0"/>
      </w:pPr>
      <w:r w:rsidRPr="007266DF">
        <w:t xml:space="preserve">Figure </w:t>
      </w:r>
      <w:proofErr w:type="gramStart"/>
      <w:r w:rsidRPr="007266DF">
        <w:t>4 :</w:t>
      </w:r>
      <w:proofErr w:type="gramEnd"/>
      <w:r w:rsidRPr="007266DF">
        <w:t xml:space="preserve"> </w:t>
      </w:r>
      <w:proofErr w:type="spellStart"/>
      <w:r w:rsidRPr="007266DF">
        <w:t>Spatio</w:t>
      </w:r>
      <w:proofErr w:type="spellEnd"/>
      <w:r w:rsidRPr="007266DF">
        <w:t>-temporal cluster of COVID-19 – Burkina Faso</w:t>
      </w:r>
      <w:r>
        <w:t xml:space="preserve"> </w:t>
      </w:r>
      <w:r>
        <w:t>(2020/03 – 2021/06)</w:t>
      </w:r>
    </w:p>
    <w:p w14:paraId="04ED955E" w14:textId="77777777" w:rsidR="00E828EA" w:rsidRDefault="00E828EA" w:rsidP="00073293">
      <w:pPr>
        <w:rPr>
          <w:sz w:val="16"/>
          <w:szCs w:val="16"/>
        </w:rPr>
      </w:pPr>
    </w:p>
    <w:p w14:paraId="77F43B3F" w14:textId="6F91DAB1" w:rsidR="00CF312B" w:rsidRDefault="00CF312B" w:rsidP="00073293">
      <w:pPr>
        <w:rPr>
          <w:sz w:val="16"/>
          <w:szCs w:val="16"/>
        </w:rPr>
      </w:pPr>
    </w:p>
    <w:p w14:paraId="497FAD6A" w14:textId="422C91C0" w:rsidR="00CF312B" w:rsidRDefault="00CF312B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B092C52" w14:textId="5409C297" w:rsidR="00CF312B" w:rsidRPr="00CF312B" w:rsidRDefault="00CF312B" w:rsidP="00CF312B">
      <w:pPr>
        <w:rPr>
          <w:b/>
          <w:bCs/>
          <w:sz w:val="16"/>
          <w:szCs w:val="16"/>
        </w:rPr>
      </w:pPr>
      <w:r w:rsidRPr="00CF312B">
        <w:rPr>
          <w:b/>
          <w:bCs/>
          <w:sz w:val="16"/>
          <w:szCs w:val="16"/>
        </w:rPr>
        <w:lastRenderedPageBreak/>
        <w:t>CLUSTERS DETECTED</w:t>
      </w:r>
      <w:r w:rsidRPr="00CF312B">
        <w:rPr>
          <w:b/>
          <w:bCs/>
          <w:sz w:val="16"/>
          <w:szCs w:val="16"/>
        </w:rPr>
        <w:t xml:space="preserve"> in Senegal </w:t>
      </w:r>
      <w:r w:rsidRPr="00CF312B">
        <w:rPr>
          <w:b/>
          <w:bCs/>
          <w:sz w:val="16"/>
          <w:szCs w:val="16"/>
        </w:rPr>
        <w:t>2020/03/01 to 2021/06/30</w:t>
      </w:r>
    </w:p>
    <w:p w14:paraId="2D62C4CA" w14:textId="69F608C6" w:rsidR="00CF312B" w:rsidRPr="00CF312B" w:rsidRDefault="00CF312B" w:rsidP="00CF312B">
      <w:pPr>
        <w:rPr>
          <w:sz w:val="16"/>
          <w:szCs w:val="16"/>
        </w:rPr>
      </w:pPr>
    </w:p>
    <w:p w14:paraId="29F29F5F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1.Location IDs included.: </w:t>
      </w:r>
      <w:proofErr w:type="spellStart"/>
      <w:r w:rsidRPr="00CF312B">
        <w:rPr>
          <w:sz w:val="16"/>
          <w:szCs w:val="16"/>
        </w:rPr>
        <w:t>Podor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Dagana</w:t>
      </w:r>
      <w:proofErr w:type="spellEnd"/>
      <w:r w:rsidRPr="00CF312B">
        <w:rPr>
          <w:sz w:val="16"/>
          <w:szCs w:val="16"/>
        </w:rPr>
        <w:t xml:space="preserve">, Richard-Toll, Pete, </w:t>
      </w:r>
      <w:proofErr w:type="spellStart"/>
      <w:r w:rsidRPr="00CF312B">
        <w:rPr>
          <w:sz w:val="16"/>
          <w:szCs w:val="16"/>
        </w:rPr>
        <w:t>Keur</w:t>
      </w:r>
      <w:proofErr w:type="spellEnd"/>
      <w:r w:rsidRPr="00CF312B">
        <w:rPr>
          <w:sz w:val="16"/>
          <w:szCs w:val="16"/>
        </w:rPr>
        <w:t xml:space="preserve"> </w:t>
      </w:r>
      <w:proofErr w:type="spellStart"/>
      <w:r w:rsidRPr="00CF312B">
        <w:rPr>
          <w:sz w:val="16"/>
          <w:szCs w:val="16"/>
        </w:rPr>
        <w:t>Momar</w:t>
      </w:r>
      <w:proofErr w:type="spellEnd"/>
      <w:r w:rsidRPr="00CF312B">
        <w:rPr>
          <w:sz w:val="16"/>
          <w:szCs w:val="16"/>
        </w:rPr>
        <w:t xml:space="preserve"> </w:t>
      </w:r>
      <w:proofErr w:type="spellStart"/>
      <w:r w:rsidRPr="00CF312B">
        <w:rPr>
          <w:sz w:val="16"/>
          <w:szCs w:val="16"/>
        </w:rPr>
        <w:t>Sarr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Linguere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Dahra</w:t>
      </w:r>
      <w:proofErr w:type="spellEnd"/>
      <w:r w:rsidRPr="00CF312B">
        <w:rPr>
          <w:sz w:val="16"/>
          <w:szCs w:val="16"/>
        </w:rPr>
        <w:t>,</w:t>
      </w:r>
    </w:p>
    <w:p w14:paraId="5BD8CC3D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</w:t>
      </w:r>
      <w:proofErr w:type="spellStart"/>
      <w:r w:rsidRPr="00CF312B">
        <w:rPr>
          <w:sz w:val="16"/>
          <w:szCs w:val="16"/>
        </w:rPr>
        <w:t>Thilogne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Sakal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Coki</w:t>
      </w:r>
      <w:proofErr w:type="spellEnd"/>
      <w:r w:rsidRPr="00CF312B">
        <w:rPr>
          <w:sz w:val="16"/>
          <w:szCs w:val="16"/>
        </w:rPr>
        <w:t xml:space="preserve">, Saint-Louis, </w:t>
      </w:r>
      <w:proofErr w:type="spellStart"/>
      <w:r w:rsidRPr="00CF312B">
        <w:rPr>
          <w:sz w:val="16"/>
          <w:szCs w:val="16"/>
        </w:rPr>
        <w:t>Louga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Ranerou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Matam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Kebemer</w:t>
      </w:r>
      <w:proofErr w:type="spellEnd"/>
      <w:r w:rsidRPr="00CF312B">
        <w:rPr>
          <w:sz w:val="16"/>
          <w:szCs w:val="16"/>
        </w:rPr>
        <w:t>,</w:t>
      </w:r>
    </w:p>
    <w:p w14:paraId="27201A00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</w:t>
      </w:r>
      <w:proofErr w:type="spellStart"/>
      <w:r w:rsidRPr="00CF312B">
        <w:rPr>
          <w:sz w:val="16"/>
          <w:szCs w:val="16"/>
        </w:rPr>
        <w:t>Darou</w:t>
      </w:r>
      <w:proofErr w:type="spellEnd"/>
      <w:r w:rsidRPr="00CF312B">
        <w:rPr>
          <w:sz w:val="16"/>
          <w:szCs w:val="16"/>
        </w:rPr>
        <w:t xml:space="preserve"> </w:t>
      </w:r>
      <w:proofErr w:type="spellStart"/>
      <w:r w:rsidRPr="00CF312B">
        <w:rPr>
          <w:sz w:val="16"/>
          <w:szCs w:val="16"/>
        </w:rPr>
        <w:t>Mousty</w:t>
      </w:r>
      <w:proofErr w:type="spellEnd"/>
    </w:p>
    <w:p w14:paraId="159243AD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(16.660065 N, 14.959326 W) / 213.99 km</w:t>
      </w:r>
    </w:p>
    <w:p w14:paraId="273AF6E0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2021/1/7 to 2021/3/14</w:t>
      </w:r>
    </w:p>
    <w:p w14:paraId="1C1DBD9A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132626</w:t>
      </w:r>
    </w:p>
    <w:p w14:paraId="3BFF88B3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84043.04</w:t>
      </w:r>
    </w:p>
    <w:p w14:paraId="552C0701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1.58</w:t>
      </w:r>
    </w:p>
    <w:p w14:paraId="15159240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12169.413198</w:t>
      </w:r>
    </w:p>
    <w:p w14:paraId="77984F67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292B1E6D" w14:textId="77777777" w:rsidR="00CF312B" w:rsidRPr="00CF312B" w:rsidRDefault="00CF312B" w:rsidP="00CF312B">
      <w:pPr>
        <w:rPr>
          <w:sz w:val="16"/>
          <w:szCs w:val="16"/>
        </w:rPr>
      </w:pPr>
    </w:p>
    <w:p w14:paraId="763B06BF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2.Location IDs included.: Passy, </w:t>
      </w:r>
      <w:proofErr w:type="spellStart"/>
      <w:r w:rsidRPr="00CF312B">
        <w:rPr>
          <w:sz w:val="16"/>
          <w:szCs w:val="16"/>
        </w:rPr>
        <w:t>Sokone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Makacoulibantang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Foundiougne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Kaolack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Ndoffane</w:t>
      </w:r>
      <w:proofErr w:type="spellEnd"/>
      <w:r w:rsidRPr="00CF312B">
        <w:rPr>
          <w:sz w:val="16"/>
          <w:szCs w:val="16"/>
        </w:rPr>
        <w:t>,</w:t>
      </w:r>
    </w:p>
    <w:p w14:paraId="517ED4B5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</w:t>
      </w:r>
      <w:proofErr w:type="spellStart"/>
      <w:r w:rsidRPr="00CF312B">
        <w:rPr>
          <w:sz w:val="16"/>
          <w:szCs w:val="16"/>
        </w:rPr>
        <w:t>Fatick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Guinguineo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Dioffor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Diakhao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Niakhar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Birkilane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Nioro</w:t>
      </w:r>
      <w:proofErr w:type="spellEnd"/>
      <w:r w:rsidRPr="00CF312B">
        <w:rPr>
          <w:sz w:val="16"/>
          <w:szCs w:val="16"/>
        </w:rPr>
        <w:t xml:space="preserve"> du</w:t>
      </w:r>
    </w:p>
    <w:p w14:paraId="09B2FF65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Rip, </w:t>
      </w:r>
      <w:proofErr w:type="spellStart"/>
      <w:r w:rsidRPr="00CF312B">
        <w:rPr>
          <w:sz w:val="16"/>
          <w:szCs w:val="16"/>
        </w:rPr>
        <w:t>Gossas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Joal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Thiadaye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Diourbel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Kaffrine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Bambey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Mbour</w:t>
      </w:r>
      <w:proofErr w:type="spellEnd"/>
    </w:p>
    <w:p w14:paraId="32FC7ECA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(13.986558 N, 16.261040 W) / 83.86 km</w:t>
      </w:r>
    </w:p>
    <w:p w14:paraId="1B98CE99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2021/1/22 to 2021/3/14</w:t>
      </w:r>
    </w:p>
    <w:p w14:paraId="503A746F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167426</w:t>
      </w:r>
    </w:p>
    <w:p w14:paraId="6D91B0A5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118278.36</w:t>
      </w:r>
    </w:p>
    <w:p w14:paraId="0932A07B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1.42</w:t>
      </w:r>
    </w:p>
    <w:p w14:paraId="76434FF1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9288.495707</w:t>
      </w:r>
    </w:p>
    <w:p w14:paraId="0F5ED8C6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44AEE019" w14:textId="77777777" w:rsidR="00CF312B" w:rsidRPr="00CF312B" w:rsidRDefault="00CF312B" w:rsidP="00CF312B">
      <w:pPr>
        <w:rPr>
          <w:sz w:val="16"/>
          <w:szCs w:val="16"/>
        </w:rPr>
      </w:pPr>
    </w:p>
    <w:p w14:paraId="03D7F375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3.Location IDs included.: </w:t>
      </w:r>
      <w:proofErr w:type="spellStart"/>
      <w:r w:rsidRPr="00CF312B">
        <w:rPr>
          <w:sz w:val="16"/>
          <w:szCs w:val="16"/>
        </w:rPr>
        <w:t>Mbake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Touba</w:t>
      </w:r>
      <w:proofErr w:type="spellEnd"/>
    </w:p>
    <w:p w14:paraId="0EA370DA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(14.792911 N, 15.907353 W) / 11.50 km</w:t>
      </w:r>
    </w:p>
    <w:p w14:paraId="2F2D0827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2020/3/11 to 2020/7/21</w:t>
      </w:r>
    </w:p>
    <w:p w14:paraId="6D9E9968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37771</w:t>
      </w:r>
    </w:p>
    <w:p w14:paraId="7870116E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19518.36</w:t>
      </w:r>
    </w:p>
    <w:p w14:paraId="7E59A377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1.94</w:t>
      </w:r>
    </w:p>
    <w:p w14:paraId="4FE10BD5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6717.690930</w:t>
      </w:r>
    </w:p>
    <w:p w14:paraId="078FD11C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3355D3C6" w14:textId="77777777" w:rsidR="00CF312B" w:rsidRPr="00CF312B" w:rsidRDefault="00CF312B" w:rsidP="00CF312B">
      <w:pPr>
        <w:rPr>
          <w:sz w:val="16"/>
          <w:szCs w:val="16"/>
        </w:rPr>
      </w:pPr>
    </w:p>
    <w:p w14:paraId="7EAA1A08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4.Location IDs included.: </w:t>
      </w:r>
      <w:proofErr w:type="spellStart"/>
      <w:r w:rsidRPr="00CF312B">
        <w:rPr>
          <w:sz w:val="16"/>
          <w:szCs w:val="16"/>
        </w:rPr>
        <w:t>Velingara</w:t>
      </w:r>
      <w:proofErr w:type="spellEnd"/>
      <w:r w:rsidRPr="00CF312B">
        <w:rPr>
          <w:sz w:val="16"/>
          <w:szCs w:val="16"/>
        </w:rPr>
        <w:t xml:space="preserve">, Medina Yoro </w:t>
      </w:r>
      <w:proofErr w:type="spellStart"/>
      <w:r w:rsidRPr="00CF312B">
        <w:rPr>
          <w:sz w:val="16"/>
          <w:szCs w:val="16"/>
        </w:rPr>
        <w:t>Foula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Tambacounda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Kolda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Koumpentoum</w:t>
      </w:r>
      <w:proofErr w:type="spellEnd"/>
      <w:r w:rsidRPr="00CF312B">
        <w:rPr>
          <w:sz w:val="16"/>
          <w:szCs w:val="16"/>
        </w:rPr>
        <w:t>,</w:t>
      </w:r>
    </w:p>
    <w:p w14:paraId="5EB5B391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</w:t>
      </w:r>
      <w:proofErr w:type="spellStart"/>
      <w:r w:rsidRPr="00CF312B">
        <w:rPr>
          <w:sz w:val="16"/>
          <w:szCs w:val="16"/>
        </w:rPr>
        <w:t>Khoungheul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Salemata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Dianke</w:t>
      </w:r>
      <w:proofErr w:type="spellEnd"/>
      <w:r w:rsidRPr="00CF312B">
        <w:rPr>
          <w:sz w:val="16"/>
          <w:szCs w:val="16"/>
        </w:rPr>
        <w:t xml:space="preserve"> </w:t>
      </w:r>
      <w:proofErr w:type="spellStart"/>
      <w:r w:rsidRPr="00CF312B">
        <w:rPr>
          <w:sz w:val="16"/>
          <w:szCs w:val="16"/>
        </w:rPr>
        <w:t>Makha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Sedhiou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Malem</w:t>
      </w:r>
      <w:proofErr w:type="spellEnd"/>
      <w:r w:rsidRPr="00CF312B">
        <w:rPr>
          <w:sz w:val="16"/>
          <w:szCs w:val="16"/>
        </w:rPr>
        <w:t xml:space="preserve"> </w:t>
      </w:r>
      <w:proofErr w:type="spellStart"/>
      <w:r w:rsidRPr="00CF312B">
        <w:rPr>
          <w:sz w:val="16"/>
          <w:szCs w:val="16"/>
        </w:rPr>
        <w:t>Hoddar</w:t>
      </w:r>
      <w:proofErr w:type="spellEnd"/>
      <w:r w:rsidRPr="00CF312B">
        <w:rPr>
          <w:sz w:val="16"/>
          <w:szCs w:val="16"/>
        </w:rPr>
        <w:t>,</w:t>
      </w:r>
    </w:p>
    <w:p w14:paraId="7BB6BBE1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                        </w:t>
      </w:r>
      <w:proofErr w:type="spellStart"/>
      <w:r w:rsidRPr="00CF312B">
        <w:rPr>
          <w:sz w:val="16"/>
          <w:szCs w:val="16"/>
        </w:rPr>
        <w:t>Bounkiling</w:t>
      </w:r>
      <w:proofErr w:type="spellEnd"/>
      <w:r w:rsidRPr="00CF312B">
        <w:rPr>
          <w:sz w:val="16"/>
          <w:szCs w:val="16"/>
        </w:rPr>
        <w:t xml:space="preserve">, </w:t>
      </w:r>
      <w:proofErr w:type="spellStart"/>
      <w:r w:rsidRPr="00CF312B">
        <w:rPr>
          <w:sz w:val="16"/>
          <w:szCs w:val="16"/>
        </w:rPr>
        <w:t>Goudiry</w:t>
      </w:r>
      <w:proofErr w:type="spellEnd"/>
    </w:p>
    <w:p w14:paraId="2C52B0C2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(13.083355 N, 14.048129 W) / 179.66 km</w:t>
      </w:r>
    </w:p>
    <w:p w14:paraId="7B53CC6D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2020/4/10 to 2020/6/18</w:t>
      </w:r>
    </w:p>
    <w:p w14:paraId="58D67C83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12791</w:t>
      </w:r>
    </w:p>
    <w:p w14:paraId="3773A4CD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4987.54</w:t>
      </w:r>
    </w:p>
    <w:p w14:paraId="6A8625EF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2.56</w:t>
      </w:r>
    </w:p>
    <w:p w14:paraId="376A3D62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4249.370690</w:t>
      </w:r>
    </w:p>
    <w:p w14:paraId="01C1A03D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7C2CEA25" w14:textId="77777777" w:rsidR="00CF312B" w:rsidRPr="00CF312B" w:rsidRDefault="00CF312B" w:rsidP="00CF312B">
      <w:pPr>
        <w:rPr>
          <w:sz w:val="16"/>
          <w:szCs w:val="16"/>
        </w:rPr>
      </w:pPr>
    </w:p>
    <w:p w14:paraId="621F912A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5.Location IDs included.: </w:t>
      </w:r>
      <w:proofErr w:type="spellStart"/>
      <w:r w:rsidRPr="00CF312B">
        <w:rPr>
          <w:sz w:val="16"/>
          <w:szCs w:val="16"/>
        </w:rPr>
        <w:t>Popenguine</w:t>
      </w:r>
      <w:proofErr w:type="spellEnd"/>
    </w:p>
    <w:p w14:paraId="7010F59C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(14.628358 N, 17.075243 W) / 0 km</w:t>
      </w:r>
    </w:p>
    <w:p w14:paraId="55AB5D74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2020/10/16 to 2021/1/2</w:t>
      </w:r>
    </w:p>
    <w:p w14:paraId="2A2D07AE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28375</w:t>
      </w:r>
    </w:p>
    <w:p w14:paraId="1C8C5E34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22407.54</w:t>
      </w:r>
    </w:p>
    <w:p w14:paraId="5006A903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1.27</w:t>
      </w:r>
    </w:p>
    <w:p w14:paraId="2A8EB3CE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735.870287</w:t>
      </w:r>
    </w:p>
    <w:p w14:paraId="3F94A5E6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44AD4E02" w14:textId="77777777" w:rsidR="00CF312B" w:rsidRPr="00CF312B" w:rsidRDefault="00CF312B" w:rsidP="00CF312B">
      <w:pPr>
        <w:rPr>
          <w:sz w:val="16"/>
          <w:szCs w:val="16"/>
        </w:rPr>
      </w:pPr>
    </w:p>
    <w:p w14:paraId="47967A51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>6.Location IDs included.: Pout</w:t>
      </w:r>
    </w:p>
    <w:p w14:paraId="72DF5C3A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Coordinates / </w:t>
      </w:r>
      <w:proofErr w:type="gramStart"/>
      <w:r w:rsidRPr="00CF312B">
        <w:rPr>
          <w:sz w:val="16"/>
          <w:szCs w:val="16"/>
        </w:rPr>
        <w:t>radius..</w:t>
      </w:r>
      <w:proofErr w:type="gramEnd"/>
      <w:r w:rsidRPr="00CF312B">
        <w:rPr>
          <w:sz w:val="16"/>
          <w:szCs w:val="16"/>
        </w:rPr>
        <w:t>: (14.773743 N, 17.059550 W) / 0 km</w:t>
      </w:r>
    </w:p>
    <w:p w14:paraId="7DE1FF00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Time frame............: 2020/4/27 to 2020/6/8</w:t>
      </w:r>
    </w:p>
    <w:p w14:paraId="62008C6C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Number of cases.......: 2022</w:t>
      </w:r>
    </w:p>
    <w:p w14:paraId="4A17FAF4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Expected cases........: 812.36</w:t>
      </w:r>
    </w:p>
    <w:p w14:paraId="150335D0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Observed / expected...: 2.49</w:t>
      </w:r>
    </w:p>
    <w:p w14:paraId="373437DE" w14:textId="77777777" w:rsidR="00CF312B" w:rsidRP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Test statistic........: 634.364719</w:t>
      </w:r>
    </w:p>
    <w:p w14:paraId="42E04F36" w14:textId="67F5D146" w:rsidR="00CF312B" w:rsidRDefault="00CF312B" w:rsidP="00CF312B">
      <w:pPr>
        <w:rPr>
          <w:sz w:val="16"/>
          <w:szCs w:val="16"/>
        </w:rPr>
      </w:pPr>
      <w:r w:rsidRPr="00CF312B">
        <w:rPr>
          <w:sz w:val="16"/>
          <w:szCs w:val="16"/>
        </w:rPr>
        <w:t xml:space="preserve">  P-value...............: &lt; 0.00000000000000001</w:t>
      </w:r>
    </w:p>
    <w:p w14:paraId="5C6A5EF1" w14:textId="77C92EB2" w:rsidR="00CF42DF" w:rsidRDefault="00CF42DF" w:rsidP="00CF312B">
      <w:pPr>
        <w:rPr>
          <w:sz w:val="16"/>
          <w:szCs w:val="16"/>
        </w:rPr>
      </w:pPr>
    </w:p>
    <w:p w14:paraId="7C11591F" w14:textId="3C4275FB" w:rsidR="00CF42DF" w:rsidRDefault="00CF42DF" w:rsidP="00CF42D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7E442956" wp14:editId="75AB6890">
            <wp:extent cx="5760720" cy="3127375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E595" w14:textId="58C2B527" w:rsidR="00E828EA" w:rsidRPr="007266DF" w:rsidRDefault="00E828EA" w:rsidP="00E828EA">
      <w:pPr>
        <w:jc w:val="center"/>
        <w:outlineLvl w:val="0"/>
      </w:pPr>
      <w:r w:rsidRPr="007266DF">
        <w:t xml:space="preserve">Figure </w:t>
      </w:r>
      <w:proofErr w:type="gramStart"/>
      <w:r w:rsidRPr="007266DF">
        <w:t>4 :</w:t>
      </w:r>
      <w:proofErr w:type="gramEnd"/>
      <w:r w:rsidRPr="007266DF">
        <w:t xml:space="preserve"> </w:t>
      </w:r>
      <w:proofErr w:type="spellStart"/>
      <w:r w:rsidRPr="007266DF">
        <w:t>Spatio</w:t>
      </w:r>
      <w:proofErr w:type="spellEnd"/>
      <w:r w:rsidRPr="007266DF">
        <w:t xml:space="preserve">-temporal cluster of COVID-19 – </w:t>
      </w:r>
      <w:r>
        <w:t xml:space="preserve">Senegal (2020/03 – 2021/06) </w:t>
      </w:r>
    </w:p>
    <w:p w14:paraId="5CB4EB6F" w14:textId="77777777" w:rsidR="00E828EA" w:rsidRPr="00073293" w:rsidRDefault="00E828EA" w:rsidP="00CF42DF">
      <w:pPr>
        <w:jc w:val="center"/>
        <w:rPr>
          <w:sz w:val="16"/>
          <w:szCs w:val="16"/>
        </w:rPr>
      </w:pPr>
    </w:p>
    <w:sectPr w:rsidR="00E828EA" w:rsidRPr="00073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44"/>
    <w:rsid w:val="00073293"/>
    <w:rsid w:val="0019363D"/>
    <w:rsid w:val="004263B4"/>
    <w:rsid w:val="004512F1"/>
    <w:rsid w:val="004A6B44"/>
    <w:rsid w:val="005732BE"/>
    <w:rsid w:val="00916ABA"/>
    <w:rsid w:val="00920D2F"/>
    <w:rsid w:val="00CF312B"/>
    <w:rsid w:val="00CF42DF"/>
    <w:rsid w:val="00DD51A5"/>
    <w:rsid w:val="00DF61BA"/>
    <w:rsid w:val="00E828EA"/>
    <w:rsid w:val="00F2343D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C107"/>
  <w15:docId w15:val="{283AF5EE-BC5F-43AF-BE3F-FAFD6B37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44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8">
    <w:name w:val="8"/>
    <w:basedOn w:val="TableauNormal"/>
    <w:rsid w:val="004A6B44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fr-F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7">
    <w:name w:val="7"/>
    <w:basedOn w:val="TableauNormal"/>
    <w:rsid w:val="004A6B44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fr-FR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tif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954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Flore-Apolline ROY</dc:creator>
  <cp:keywords/>
  <dc:description/>
  <cp:lastModifiedBy>Emmanuel Bonnet</cp:lastModifiedBy>
  <cp:revision>3</cp:revision>
  <dcterms:created xsi:type="dcterms:W3CDTF">2021-07-06T17:07:00Z</dcterms:created>
  <dcterms:modified xsi:type="dcterms:W3CDTF">2021-07-06T17:08:00Z</dcterms:modified>
</cp:coreProperties>
</file>