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55" w:rsidRPr="009E6BC3" w:rsidRDefault="00ED4955" w:rsidP="00ED495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C670D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BC3">
        <w:rPr>
          <w:rStyle w:val="BookTitle"/>
          <w:rFonts w:ascii="Times New Roman" w:hAnsi="Times New Roman" w:cs="Times New Roman"/>
          <w:sz w:val="24"/>
          <w:szCs w:val="24"/>
        </w:rPr>
        <w:t>Table S4</w:t>
      </w:r>
      <w:bookmarkEnd w:id="0"/>
      <w:r w:rsidRPr="009E6BC3">
        <w:rPr>
          <w:rStyle w:val="BookTitle"/>
          <w:rFonts w:ascii="Times New Roman" w:hAnsi="Times New Roman" w:cs="Times New Roman"/>
          <w:sz w:val="24"/>
          <w:szCs w:val="24"/>
        </w:rPr>
        <w:t>. Morbidity patterns and number of conditions. Number of participants with each number of conditions and percentage within each morbidity pattern.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ED4955" w:rsidRPr="009E6BC3" w:rsidTr="009D79C9">
        <w:tc>
          <w:tcPr>
            <w:tcW w:w="1540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Morbidity Patterns*</w:t>
            </w: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955" w:rsidRPr="009E6BC3" w:rsidTr="009D79C9">
        <w:tc>
          <w:tcPr>
            <w:tcW w:w="1540" w:type="dxa"/>
            <w:tcBorders>
              <w:top w:val="nil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 xml:space="preserve">Number (%) conditions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Class 1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Class 2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Class 3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Class 4</w:t>
            </w:r>
          </w:p>
        </w:tc>
        <w:tc>
          <w:tcPr>
            <w:tcW w:w="1541" w:type="dxa"/>
            <w:tcBorders>
              <w:top w:val="nil"/>
              <w:bottom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D4955" w:rsidRPr="009E6BC3" w:rsidTr="009D79C9">
        <w:tc>
          <w:tcPr>
            <w:tcW w:w="1540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955" w:rsidRPr="009E6BC3" w:rsidTr="009D79C9">
        <w:tc>
          <w:tcPr>
            <w:tcW w:w="1540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(98.4)</w:t>
            </w:r>
          </w:p>
        </w:tc>
        <w:tc>
          <w:tcPr>
            <w:tcW w:w="1540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(1.6)</w:t>
            </w:r>
          </w:p>
        </w:tc>
        <w:tc>
          <w:tcPr>
            <w:tcW w:w="1540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1069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(91.2)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(8.0)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(0.8)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1172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(73.9)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(14.3)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(11.4)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(0.4)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(29.7)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(4.4)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(17.2)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(19.2)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(48.2)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(15.5)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(3.1)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(18.4)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(44.8)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(33.6)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(53.8)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(35.2)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(1.8)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(38.6)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(59.6)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(13.3)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(86.7)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(22.2)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(77.8)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D4955" w:rsidRPr="009E6BC3" w:rsidTr="009D79C9"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541" w:type="dxa"/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4955" w:rsidRPr="009E6BC3" w:rsidTr="009D79C9">
        <w:tc>
          <w:tcPr>
            <w:tcW w:w="1540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541" w:type="dxa"/>
            <w:tcBorders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4955" w:rsidRPr="009E6BC3" w:rsidTr="009D79C9"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4955" w:rsidRPr="009E6BC3" w:rsidTr="009D79C9"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3541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(70.4)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(10.5)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(13.7)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(5.3)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5029</w:t>
            </w:r>
          </w:p>
          <w:p w:rsidR="00ED4955" w:rsidRPr="009E6BC3" w:rsidRDefault="00ED4955" w:rsidP="009D79C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BC3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</w:tr>
    </w:tbl>
    <w:p w:rsidR="00ED4955" w:rsidRPr="009E6BC3" w:rsidRDefault="00ED4955" w:rsidP="00ED49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BC3">
        <w:rPr>
          <w:rFonts w:ascii="Times New Roman" w:hAnsi="Times New Roman" w:cs="Times New Roman"/>
          <w:sz w:val="24"/>
          <w:szCs w:val="24"/>
        </w:rPr>
        <w:t>* Latent class analysis.</w:t>
      </w:r>
    </w:p>
    <w:p w:rsidR="00E1197D" w:rsidRDefault="00E1197D"/>
    <w:sectPr w:rsidR="00E11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1C8"/>
    <w:rsid w:val="003351C8"/>
    <w:rsid w:val="00E1197D"/>
    <w:rsid w:val="00ED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ED4955"/>
    <w:rPr>
      <w:rFonts w:ascii="Arial" w:hAnsi="Arial"/>
      <w:b/>
      <w:bCs/>
      <w:i w:val="0"/>
      <w:iCs/>
      <w:spacing w:val="5"/>
      <w:sz w:val="20"/>
    </w:rPr>
  </w:style>
  <w:style w:type="table" w:styleId="TableGrid">
    <w:name w:val="Table Grid"/>
    <w:basedOn w:val="TableNormal"/>
    <w:uiPriority w:val="39"/>
    <w:rsid w:val="00ED4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5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ED4955"/>
    <w:rPr>
      <w:rFonts w:ascii="Arial" w:hAnsi="Arial"/>
      <w:b/>
      <w:bCs/>
      <w:i w:val="0"/>
      <w:iCs/>
      <w:spacing w:val="5"/>
      <w:sz w:val="20"/>
    </w:rPr>
  </w:style>
  <w:style w:type="table" w:styleId="TableGrid">
    <w:name w:val="Table Grid"/>
    <w:basedOn w:val="TableNormal"/>
    <w:uiPriority w:val="39"/>
    <w:rsid w:val="00ED4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716</Characters>
  <Application>Microsoft Office Word</Application>
  <DocSecurity>0</DocSecurity>
  <Lines>5</Lines>
  <Paragraphs>1</Paragraphs>
  <ScaleCrop>false</ScaleCrop>
  <Company>WA Health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Hunter</dc:creator>
  <cp:keywords/>
  <dc:description/>
  <cp:lastModifiedBy>Michael Hunter</cp:lastModifiedBy>
  <cp:revision>2</cp:revision>
  <dcterms:created xsi:type="dcterms:W3CDTF">2021-07-28T04:33:00Z</dcterms:created>
  <dcterms:modified xsi:type="dcterms:W3CDTF">2021-07-28T04:33:00Z</dcterms:modified>
</cp:coreProperties>
</file>