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0A407F" w14:textId="426FDCBC" w:rsidR="009C33EE" w:rsidRPr="00DE4AB5" w:rsidRDefault="00162FFA" w:rsidP="00DE4AB5">
      <w:pPr>
        <w:pStyle w:val="Stijl1"/>
      </w:pPr>
      <w:r>
        <w:t>Additional File 4</w:t>
      </w:r>
    </w:p>
    <w:p w14:paraId="53593BE6" w14:textId="03BD0F56" w:rsidR="00DE4AB5" w:rsidRDefault="00162FFA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A4</w:t>
      </w:r>
      <w:bookmarkStart w:id="0" w:name="_GoBack"/>
      <w:bookmarkEnd w:id="0"/>
      <w:r w:rsidR="00DE4AB5" w:rsidRPr="00DE4AB5">
        <w:rPr>
          <w:rFonts w:ascii="Arial" w:hAnsi="Arial" w:cs="Arial"/>
          <w:b/>
          <w:lang w:val="en-US"/>
        </w:rPr>
        <w:t>.</w:t>
      </w:r>
      <w:r w:rsidR="00DE4AB5" w:rsidRPr="00DE4AB5">
        <w:rPr>
          <w:rFonts w:ascii="Arial" w:hAnsi="Arial" w:cs="Arial"/>
          <w:lang w:val="en-US"/>
        </w:rPr>
        <w:t xml:space="preserve"> Baseline characteristics of people who use drugs at the Centre for Alcohol and Drug abuse in Limburg.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74"/>
        <w:gridCol w:w="3988"/>
      </w:tblGrid>
      <w:tr w:rsidR="00DE4AB5" w:rsidRPr="00940B5C" w14:paraId="35EF0588" w14:textId="77777777" w:rsidTr="00636558">
        <w:tc>
          <w:tcPr>
            <w:tcW w:w="5074" w:type="dxa"/>
          </w:tcPr>
          <w:p w14:paraId="215BD8D3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40B5C">
              <w:rPr>
                <w:rFonts w:ascii="Arial" w:hAnsi="Arial" w:cs="Arial"/>
                <w:b/>
                <w:sz w:val="20"/>
                <w:szCs w:val="20"/>
              </w:rPr>
              <w:t>Characteristic (n=441)</w:t>
            </w:r>
          </w:p>
        </w:tc>
        <w:tc>
          <w:tcPr>
            <w:tcW w:w="3988" w:type="dxa"/>
          </w:tcPr>
          <w:p w14:paraId="5B99CA34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40B5C">
              <w:rPr>
                <w:rFonts w:ascii="Arial" w:hAnsi="Arial" w:cs="Arial"/>
                <w:b/>
                <w:sz w:val="20"/>
                <w:szCs w:val="20"/>
              </w:rPr>
              <w:t>N (%)</w:t>
            </w:r>
          </w:p>
        </w:tc>
      </w:tr>
      <w:tr w:rsidR="00DE4AB5" w:rsidRPr="00940B5C" w14:paraId="3C767202" w14:textId="77777777" w:rsidTr="00636558">
        <w:tc>
          <w:tcPr>
            <w:tcW w:w="5074" w:type="dxa"/>
          </w:tcPr>
          <w:p w14:paraId="2DB407AD" w14:textId="77777777" w:rsidR="00DE4AB5" w:rsidRPr="00DE4AB5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b/>
                <w:sz w:val="20"/>
                <w:szCs w:val="20"/>
                <w:lang w:val="en-US"/>
              </w:rPr>
              <w:t>Age</w:t>
            </w: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 xml:space="preserve"> (years) mean ± SD (range)</w:t>
            </w:r>
          </w:p>
        </w:tc>
        <w:tc>
          <w:tcPr>
            <w:tcW w:w="3988" w:type="dxa"/>
          </w:tcPr>
          <w:p w14:paraId="6E974672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40B5C">
              <w:rPr>
                <w:rFonts w:ascii="Arial" w:hAnsi="Arial" w:cs="Arial"/>
                <w:sz w:val="20"/>
                <w:szCs w:val="20"/>
              </w:rPr>
              <w:t>42 ± 9 (19-62)</w:t>
            </w:r>
          </w:p>
        </w:tc>
      </w:tr>
      <w:tr w:rsidR="00DE4AB5" w:rsidRPr="00940B5C" w14:paraId="777D9E08" w14:textId="77777777" w:rsidTr="00636558">
        <w:tc>
          <w:tcPr>
            <w:tcW w:w="5074" w:type="dxa"/>
          </w:tcPr>
          <w:p w14:paraId="27009477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40B5C">
              <w:rPr>
                <w:rFonts w:ascii="Arial" w:hAnsi="Arial" w:cs="Arial"/>
                <w:b/>
                <w:sz w:val="20"/>
                <w:szCs w:val="20"/>
              </w:rPr>
              <w:t xml:space="preserve">Gender </w:t>
            </w:r>
            <w:r w:rsidRPr="00940B5C">
              <w:rPr>
                <w:rFonts w:ascii="Arial" w:hAnsi="Arial" w:cs="Arial"/>
                <w:sz w:val="20"/>
                <w:szCs w:val="20"/>
              </w:rPr>
              <w:t>(male)</w:t>
            </w:r>
          </w:p>
        </w:tc>
        <w:tc>
          <w:tcPr>
            <w:tcW w:w="3988" w:type="dxa"/>
          </w:tcPr>
          <w:p w14:paraId="5C4C559F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356 (80.7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E4AB5" w:rsidRPr="00162FFA" w14:paraId="2B5FDE61" w14:textId="77777777" w:rsidTr="00636558">
        <w:tc>
          <w:tcPr>
            <w:tcW w:w="5074" w:type="dxa"/>
          </w:tcPr>
          <w:p w14:paraId="2924A0FA" w14:textId="77777777" w:rsidR="00DE4AB5" w:rsidRPr="00DE4AB5" w:rsidRDefault="00DE4AB5" w:rsidP="0063655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b/>
                <w:sz w:val="20"/>
                <w:szCs w:val="20"/>
                <w:lang w:val="en-US"/>
              </w:rPr>
              <w:t>Source of income last six months</w:t>
            </w:r>
          </w:p>
        </w:tc>
        <w:tc>
          <w:tcPr>
            <w:tcW w:w="3988" w:type="dxa"/>
          </w:tcPr>
          <w:p w14:paraId="7D406B43" w14:textId="77777777" w:rsidR="00DE4AB5" w:rsidRPr="00DE4AB5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E4AB5" w:rsidRPr="00940B5C" w14:paraId="353B001B" w14:textId="77777777" w:rsidTr="00636558">
        <w:trPr>
          <w:trHeight w:val="1451"/>
        </w:trPr>
        <w:tc>
          <w:tcPr>
            <w:tcW w:w="5074" w:type="dxa"/>
          </w:tcPr>
          <w:p w14:paraId="17E2FE97" w14:textId="77777777" w:rsidR="00DE4AB5" w:rsidRPr="00DE4AB5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>Employment</w:t>
            </w:r>
          </w:p>
          <w:p w14:paraId="7A4DA80A" w14:textId="77777777" w:rsidR="00DE4AB5" w:rsidRPr="00DE4AB5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>Welfare check</w:t>
            </w:r>
          </w:p>
          <w:p w14:paraId="103488E3" w14:textId="77777777" w:rsidR="00DE4AB5" w:rsidRPr="00DE4AB5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>Pension</w:t>
            </w:r>
          </w:p>
          <w:p w14:paraId="4A742CAE" w14:textId="77777777" w:rsidR="00DE4AB5" w:rsidRPr="00DE4AB5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>None</w:t>
            </w:r>
          </w:p>
          <w:p w14:paraId="65E2DC3C" w14:textId="77777777" w:rsidR="00DE4AB5" w:rsidRPr="00DE4AB5" w:rsidRDefault="00DE4AB5" w:rsidP="00636558">
            <w:pPr>
              <w:spacing w:line="360" w:lineRule="auto"/>
              <w:ind w:left="708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i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3988" w:type="dxa"/>
          </w:tcPr>
          <w:p w14:paraId="4B27DF82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 (20.2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3B665C7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312 (70.7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76B5E2F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(0.2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D08F137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(6.8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B1A910A" w14:textId="77777777" w:rsidR="00DE4AB5" w:rsidRPr="00BE76CB" w:rsidRDefault="00DE4AB5" w:rsidP="00636558">
            <w:pPr>
              <w:spacing w:line="360" w:lineRule="auto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9 (2.0</w:t>
            </w:r>
            <w:r w:rsidRPr="00BE76CB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  <w:tr w:rsidR="00DE4AB5" w:rsidRPr="00940B5C" w14:paraId="66C742BA" w14:textId="77777777" w:rsidTr="00636558">
        <w:tc>
          <w:tcPr>
            <w:tcW w:w="5074" w:type="dxa"/>
          </w:tcPr>
          <w:p w14:paraId="337FCC9F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40B5C">
              <w:rPr>
                <w:rFonts w:ascii="Arial" w:hAnsi="Arial" w:cs="Arial"/>
                <w:b/>
                <w:sz w:val="20"/>
                <w:szCs w:val="20"/>
              </w:rPr>
              <w:t>Housing last six months</w:t>
            </w:r>
          </w:p>
        </w:tc>
        <w:tc>
          <w:tcPr>
            <w:tcW w:w="3988" w:type="dxa"/>
          </w:tcPr>
          <w:p w14:paraId="48D9CE2C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AB5" w:rsidRPr="00940B5C" w14:paraId="76098741" w14:textId="77777777" w:rsidTr="00636558">
        <w:trPr>
          <w:trHeight w:val="1859"/>
        </w:trPr>
        <w:tc>
          <w:tcPr>
            <w:tcW w:w="5074" w:type="dxa"/>
          </w:tcPr>
          <w:p w14:paraId="0557C41F" w14:textId="77777777" w:rsidR="00DE4AB5" w:rsidRPr="00DE4AB5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>At home (owned/rented)</w:t>
            </w:r>
          </w:p>
          <w:p w14:paraId="130B97FB" w14:textId="525B7ACC" w:rsidR="00DE4AB5" w:rsidRPr="00DE4AB5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>At family/friends</w:t>
            </w:r>
          </w:p>
          <w:p w14:paraId="3ED22CEF" w14:textId="77777777" w:rsidR="00DE4AB5" w:rsidRPr="00DE4AB5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>Prison</w:t>
            </w:r>
          </w:p>
          <w:p w14:paraId="2012A1DF" w14:textId="77777777" w:rsidR="00DE4AB5" w:rsidRPr="00DE4AB5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>Mental health/drug abuse institution</w:t>
            </w:r>
          </w:p>
          <w:p w14:paraId="05D8A1B6" w14:textId="77777777" w:rsidR="00DE4AB5" w:rsidRPr="00940B5C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940B5C">
              <w:rPr>
                <w:rFonts w:ascii="Arial" w:hAnsi="Arial" w:cs="Arial"/>
                <w:sz w:val="20"/>
                <w:szCs w:val="20"/>
              </w:rPr>
              <w:t>Streets/squatted building</w:t>
            </w:r>
          </w:p>
          <w:p w14:paraId="62C07159" w14:textId="77777777" w:rsidR="00DE4AB5" w:rsidRPr="00BE76CB" w:rsidRDefault="00DE4AB5" w:rsidP="00636558">
            <w:pPr>
              <w:spacing w:line="360" w:lineRule="auto"/>
              <w:ind w:left="708"/>
              <w:rPr>
                <w:rFonts w:ascii="Arial" w:hAnsi="Arial" w:cs="Arial"/>
                <w:i/>
                <w:sz w:val="20"/>
                <w:szCs w:val="20"/>
              </w:rPr>
            </w:pPr>
            <w:r w:rsidRPr="00BE76CB">
              <w:rPr>
                <w:rFonts w:ascii="Arial" w:hAnsi="Arial" w:cs="Arial"/>
                <w:i/>
                <w:sz w:val="20"/>
                <w:szCs w:val="20"/>
              </w:rPr>
              <w:t>Missing</w:t>
            </w:r>
          </w:p>
        </w:tc>
        <w:tc>
          <w:tcPr>
            <w:tcW w:w="3988" w:type="dxa"/>
          </w:tcPr>
          <w:p w14:paraId="0BC93FF2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311 (70.5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2A6EDDF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 (17.9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9005E61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(2.0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E3164F6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 (3.9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7FB1447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 (3.9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6459247" w14:textId="77777777" w:rsidR="00DE4AB5" w:rsidRPr="00BE76CB" w:rsidRDefault="00DE4AB5" w:rsidP="00636558">
            <w:pPr>
              <w:spacing w:line="360" w:lineRule="auto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8 (1.8</w:t>
            </w:r>
            <w:r w:rsidRPr="00BE76CB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  <w:tr w:rsidR="00DE4AB5" w:rsidRPr="00940B5C" w14:paraId="685EC09E" w14:textId="77777777" w:rsidTr="00636558">
        <w:tc>
          <w:tcPr>
            <w:tcW w:w="5074" w:type="dxa"/>
          </w:tcPr>
          <w:p w14:paraId="6696C42B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40B5C">
              <w:rPr>
                <w:rFonts w:ascii="Arial" w:hAnsi="Arial" w:cs="Arial"/>
                <w:b/>
                <w:sz w:val="20"/>
                <w:szCs w:val="20"/>
              </w:rPr>
              <w:t>Level of education</w:t>
            </w:r>
          </w:p>
        </w:tc>
        <w:tc>
          <w:tcPr>
            <w:tcW w:w="3988" w:type="dxa"/>
          </w:tcPr>
          <w:p w14:paraId="40F093B1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AB5" w:rsidRPr="00940B5C" w14:paraId="5B0D2778" w14:textId="77777777" w:rsidTr="00636558">
        <w:trPr>
          <w:trHeight w:val="1318"/>
        </w:trPr>
        <w:tc>
          <w:tcPr>
            <w:tcW w:w="5074" w:type="dxa"/>
          </w:tcPr>
          <w:p w14:paraId="16106D01" w14:textId="77777777" w:rsidR="00DE4AB5" w:rsidRPr="00DE4AB5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>Primary school (7-12 years)</w:t>
            </w:r>
          </w:p>
          <w:p w14:paraId="0F327FA8" w14:textId="77777777" w:rsidR="00DE4AB5" w:rsidRPr="00DE4AB5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>Partly completed high school (&lt;16 years)</w:t>
            </w:r>
          </w:p>
          <w:p w14:paraId="1F57FDAA" w14:textId="77777777" w:rsidR="00DE4AB5" w:rsidRPr="00DE4AB5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>Completed high school (18 years)</w:t>
            </w:r>
          </w:p>
          <w:p w14:paraId="0DAB2DFD" w14:textId="77777777" w:rsidR="00DE4AB5" w:rsidRPr="00DE4AB5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>Higher education (&gt;18 years)</w:t>
            </w:r>
          </w:p>
          <w:p w14:paraId="7B100478" w14:textId="77777777" w:rsidR="00DE4AB5" w:rsidRPr="00BE76CB" w:rsidRDefault="00DE4AB5" w:rsidP="00636558">
            <w:pPr>
              <w:spacing w:line="360" w:lineRule="auto"/>
              <w:ind w:left="708"/>
              <w:rPr>
                <w:rFonts w:ascii="Arial" w:hAnsi="Arial" w:cs="Arial"/>
                <w:i/>
                <w:sz w:val="20"/>
                <w:szCs w:val="20"/>
              </w:rPr>
            </w:pPr>
            <w:r w:rsidRPr="00BE76CB">
              <w:rPr>
                <w:rFonts w:ascii="Arial" w:hAnsi="Arial" w:cs="Arial"/>
                <w:i/>
                <w:sz w:val="20"/>
                <w:szCs w:val="20"/>
              </w:rPr>
              <w:t>Missing</w:t>
            </w:r>
          </w:p>
        </w:tc>
        <w:tc>
          <w:tcPr>
            <w:tcW w:w="3988" w:type="dxa"/>
          </w:tcPr>
          <w:p w14:paraId="30886D53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(4.1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CD6DB32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 (29.9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9A40965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226 (51.2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50947D4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(1.6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0154537" w14:textId="77777777" w:rsidR="00DE4AB5" w:rsidRPr="00BE76CB" w:rsidRDefault="00DE4AB5" w:rsidP="00636558">
            <w:pPr>
              <w:spacing w:line="360" w:lineRule="auto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58 (13.1</w:t>
            </w:r>
            <w:r w:rsidRPr="00BE76CB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  <w:tr w:rsidR="00DE4AB5" w:rsidRPr="00940B5C" w14:paraId="270B740E" w14:textId="77777777" w:rsidTr="00636558">
        <w:tc>
          <w:tcPr>
            <w:tcW w:w="5074" w:type="dxa"/>
          </w:tcPr>
          <w:p w14:paraId="22B0144A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40B5C">
              <w:rPr>
                <w:rFonts w:ascii="Arial" w:hAnsi="Arial" w:cs="Arial"/>
                <w:b/>
                <w:sz w:val="20"/>
                <w:szCs w:val="20"/>
              </w:rPr>
              <w:t>Health insurance</w:t>
            </w:r>
            <w:r w:rsidRPr="00940B5C">
              <w:rPr>
                <w:rFonts w:ascii="Arial" w:hAnsi="Arial" w:cs="Arial"/>
                <w:sz w:val="20"/>
                <w:szCs w:val="20"/>
              </w:rPr>
              <w:t xml:space="preserve"> (yes)</w:t>
            </w:r>
          </w:p>
        </w:tc>
        <w:tc>
          <w:tcPr>
            <w:tcW w:w="3988" w:type="dxa"/>
          </w:tcPr>
          <w:p w14:paraId="580731B9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417 (94.6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E4AB5" w:rsidRPr="00940B5C" w14:paraId="343C7822" w14:textId="77777777" w:rsidTr="00636558">
        <w:trPr>
          <w:trHeight w:val="214"/>
        </w:trPr>
        <w:tc>
          <w:tcPr>
            <w:tcW w:w="5074" w:type="dxa"/>
          </w:tcPr>
          <w:p w14:paraId="7D6FFB7F" w14:textId="77777777" w:rsidR="00DE4AB5" w:rsidRPr="00DE4AB5" w:rsidRDefault="00DE4AB5" w:rsidP="0063655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b/>
                <w:sz w:val="20"/>
                <w:szCs w:val="20"/>
                <w:lang w:val="en-US"/>
              </w:rPr>
              <w:t>Ever been incarcerated</w:t>
            </w:r>
          </w:p>
          <w:p w14:paraId="4C10431A" w14:textId="77777777" w:rsidR="00DE4AB5" w:rsidRPr="00DE4AB5" w:rsidRDefault="00DE4AB5" w:rsidP="00636558">
            <w:pPr>
              <w:spacing w:line="360" w:lineRule="auto"/>
              <w:ind w:left="708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>Incarcerated last six months</w:t>
            </w:r>
          </w:p>
        </w:tc>
        <w:tc>
          <w:tcPr>
            <w:tcW w:w="3988" w:type="dxa"/>
          </w:tcPr>
          <w:p w14:paraId="26EB21FA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40B5C">
              <w:rPr>
                <w:rFonts w:ascii="Arial" w:hAnsi="Arial" w:cs="Arial"/>
                <w:sz w:val="20"/>
                <w:szCs w:val="20"/>
              </w:rPr>
              <w:t>234</w:t>
            </w:r>
            <w:r>
              <w:rPr>
                <w:rFonts w:ascii="Arial" w:hAnsi="Arial" w:cs="Arial"/>
                <w:sz w:val="20"/>
                <w:szCs w:val="20"/>
              </w:rPr>
              <w:t xml:space="preserve"> (53.1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5832C05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22/234 (9.4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E4AB5" w:rsidRPr="00940B5C" w14:paraId="564BF7FE" w14:textId="77777777" w:rsidTr="00636558">
        <w:tc>
          <w:tcPr>
            <w:tcW w:w="5074" w:type="dxa"/>
          </w:tcPr>
          <w:p w14:paraId="0ED992A9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40B5C">
              <w:rPr>
                <w:rFonts w:ascii="Arial" w:hAnsi="Arial" w:cs="Arial"/>
                <w:b/>
                <w:sz w:val="20"/>
                <w:szCs w:val="20"/>
              </w:rPr>
              <w:t>Current OAT</w:t>
            </w:r>
          </w:p>
        </w:tc>
        <w:tc>
          <w:tcPr>
            <w:tcW w:w="3988" w:type="dxa"/>
          </w:tcPr>
          <w:p w14:paraId="4BDC1CDC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AB5" w:rsidRPr="00940B5C" w14:paraId="4B698449" w14:textId="77777777" w:rsidTr="00636558">
        <w:trPr>
          <w:trHeight w:val="1125"/>
        </w:trPr>
        <w:tc>
          <w:tcPr>
            <w:tcW w:w="5074" w:type="dxa"/>
          </w:tcPr>
          <w:p w14:paraId="3B759D78" w14:textId="77777777" w:rsidR="00DE4AB5" w:rsidRPr="00940B5C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940B5C">
              <w:rPr>
                <w:rFonts w:ascii="Arial" w:hAnsi="Arial" w:cs="Arial"/>
                <w:sz w:val="20"/>
                <w:szCs w:val="20"/>
              </w:rPr>
              <w:t>Methadone</w:t>
            </w:r>
          </w:p>
          <w:p w14:paraId="2A26E866" w14:textId="77777777" w:rsidR="00DE4AB5" w:rsidRPr="00940B5C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940B5C">
              <w:rPr>
                <w:rFonts w:ascii="Arial" w:hAnsi="Arial" w:cs="Arial"/>
                <w:sz w:val="20"/>
                <w:szCs w:val="20"/>
              </w:rPr>
              <w:t>Suboxone</w:t>
            </w:r>
          </w:p>
          <w:p w14:paraId="31AE68CC" w14:textId="77777777" w:rsidR="00DE4AB5" w:rsidRPr="00940B5C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940B5C">
              <w:rPr>
                <w:rFonts w:ascii="Arial" w:hAnsi="Arial" w:cs="Arial"/>
                <w:sz w:val="20"/>
                <w:szCs w:val="20"/>
              </w:rPr>
              <w:t>None</w:t>
            </w:r>
          </w:p>
          <w:p w14:paraId="0AF7287D" w14:textId="77777777" w:rsidR="00DE4AB5" w:rsidRPr="00940B5C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940B5C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3988" w:type="dxa"/>
          </w:tcPr>
          <w:p w14:paraId="46D8F6BC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368 (83.4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C7E7466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(3.2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A442852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 (12.5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3CBC5A1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(0.9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E4AB5" w:rsidRPr="00940B5C" w14:paraId="544D212E" w14:textId="77777777" w:rsidTr="00636558">
        <w:tc>
          <w:tcPr>
            <w:tcW w:w="5074" w:type="dxa"/>
          </w:tcPr>
          <w:p w14:paraId="2A04B359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40B5C">
              <w:rPr>
                <w:rFonts w:ascii="Arial" w:hAnsi="Arial" w:cs="Arial"/>
                <w:b/>
                <w:sz w:val="20"/>
                <w:szCs w:val="20"/>
              </w:rPr>
              <w:t>Contact location for recruitment</w:t>
            </w:r>
          </w:p>
        </w:tc>
        <w:tc>
          <w:tcPr>
            <w:tcW w:w="3988" w:type="dxa"/>
          </w:tcPr>
          <w:p w14:paraId="1161141C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AB5" w:rsidRPr="00940B5C" w14:paraId="27E725CD" w14:textId="77777777" w:rsidTr="00F8237B">
        <w:trPr>
          <w:trHeight w:val="70"/>
        </w:trPr>
        <w:tc>
          <w:tcPr>
            <w:tcW w:w="5074" w:type="dxa"/>
          </w:tcPr>
          <w:p w14:paraId="2DFEC597" w14:textId="77777777" w:rsidR="00DE4AB5" w:rsidRPr="00DE4AB5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>Centralized OAT (CAD Limburg)</w:t>
            </w:r>
          </w:p>
          <w:p w14:paraId="21EF1091" w14:textId="77777777" w:rsidR="00DE4AB5" w:rsidRPr="00DE4AB5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>Decentralized OAT (pharmacy)</w:t>
            </w:r>
          </w:p>
          <w:p w14:paraId="6B5B54ED" w14:textId="77777777" w:rsidR="00DE4AB5" w:rsidRPr="00DE4AB5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>NSP</w:t>
            </w:r>
          </w:p>
          <w:p w14:paraId="29D60887" w14:textId="77777777" w:rsidR="00DE4AB5" w:rsidRPr="00DE4AB5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>Former PWUD</w:t>
            </w:r>
          </w:p>
          <w:p w14:paraId="1311E369" w14:textId="77777777" w:rsidR="00DE4AB5" w:rsidRPr="00DE4AB5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Active user, no therapy</w:t>
            </w:r>
          </w:p>
        </w:tc>
        <w:tc>
          <w:tcPr>
            <w:tcW w:w="3988" w:type="dxa"/>
          </w:tcPr>
          <w:p w14:paraId="304DE7BF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211 (47.8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7C0517F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187(42.4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8033712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(3.6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E64A7BF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(3.6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6842E0A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11 (2.5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E4AB5" w:rsidRPr="00940B5C" w14:paraId="65576D63" w14:textId="77777777" w:rsidTr="00636558">
        <w:tc>
          <w:tcPr>
            <w:tcW w:w="5074" w:type="dxa"/>
          </w:tcPr>
          <w:p w14:paraId="69A20016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40B5C">
              <w:rPr>
                <w:rFonts w:ascii="Arial" w:hAnsi="Arial" w:cs="Arial"/>
                <w:b/>
                <w:sz w:val="20"/>
                <w:szCs w:val="20"/>
              </w:rPr>
              <w:lastRenderedPageBreak/>
              <w:t>Drug use</w:t>
            </w:r>
          </w:p>
        </w:tc>
        <w:tc>
          <w:tcPr>
            <w:tcW w:w="3988" w:type="dxa"/>
          </w:tcPr>
          <w:p w14:paraId="06EA4B4D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AB5" w:rsidRPr="00940B5C" w14:paraId="7BBA1452" w14:textId="77777777" w:rsidTr="00636558">
        <w:trPr>
          <w:trHeight w:val="1649"/>
        </w:trPr>
        <w:tc>
          <w:tcPr>
            <w:tcW w:w="5074" w:type="dxa"/>
          </w:tcPr>
          <w:p w14:paraId="660C5371" w14:textId="77777777" w:rsidR="00DE4AB5" w:rsidRPr="00DE4AB5" w:rsidRDefault="00DE4AB5" w:rsidP="00636558">
            <w:pPr>
              <w:spacing w:line="360" w:lineRule="auto"/>
              <w:ind w:left="709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>Age first drug use (years) mean ± SD (range)</w:t>
            </w:r>
          </w:p>
          <w:p w14:paraId="01EA0626" w14:textId="77777777" w:rsidR="00DE4AB5" w:rsidRPr="00DE4AB5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>Ever injected drugs</w:t>
            </w:r>
          </w:p>
          <w:p w14:paraId="09FA8918" w14:textId="77777777" w:rsidR="00DE4AB5" w:rsidRPr="00DE4AB5" w:rsidRDefault="00DE4AB5" w:rsidP="00636558">
            <w:pPr>
              <w:spacing w:line="360" w:lineRule="auto"/>
              <w:ind w:left="709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>IDU during last six months</w:t>
            </w:r>
          </w:p>
          <w:p w14:paraId="6B6A146B" w14:textId="77777777" w:rsidR="00DE4AB5" w:rsidRPr="00DE4AB5" w:rsidRDefault="00DE4AB5" w:rsidP="00636558">
            <w:pPr>
              <w:spacing w:line="360" w:lineRule="auto"/>
              <w:ind w:left="709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 xml:space="preserve">Connected to NSP </w:t>
            </w:r>
          </w:p>
          <w:p w14:paraId="5F9E2E44" w14:textId="77777777" w:rsidR="00DE4AB5" w:rsidRPr="00DE4AB5" w:rsidRDefault="00DE4AB5" w:rsidP="00636558">
            <w:pPr>
              <w:spacing w:line="360" w:lineRule="auto"/>
              <w:ind w:left="709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4AB5">
              <w:rPr>
                <w:rFonts w:ascii="Arial" w:hAnsi="Arial" w:cs="Arial"/>
                <w:sz w:val="20"/>
                <w:szCs w:val="20"/>
                <w:lang w:val="en-US"/>
              </w:rPr>
              <w:t>Duration IDU (years); mean ± SD (range)</w:t>
            </w:r>
          </w:p>
        </w:tc>
        <w:tc>
          <w:tcPr>
            <w:tcW w:w="3988" w:type="dxa"/>
          </w:tcPr>
          <w:p w14:paraId="5261DCDD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40B5C">
              <w:rPr>
                <w:rFonts w:ascii="Arial" w:hAnsi="Arial" w:cs="Arial"/>
                <w:sz w:val="20"/>
                <w:szCs w:val="20"/>
              </w:rPr>
              <w:t>19 ± 5 (10-44)</w:t>
            </w:r>
          </w:p>
          <w:p w14:paraId="0F62F549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40B5C">
              <w:rPr>
                <w:rFonts w:ascii="Arial" w:hAnsi="Arial" w:cs="Arial"/>
                <w:sz w:val="20"/>
                <w:szCs w:val="20"/>
              </w:rPr>
              <w:t>344 (</w:t>
            </w:r>
            <w:r>
              <w:rPr>
                <w:rFonts w:ascii="Arial" w:hAnsi="Arial" w:cs="Arial"/>
                <w:sz w:val="20"/>
                <w:szCs w:val="20"/>
              </w:rPr>
              <w:t>78.0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268B3AE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40B5C">
              <w:rPr>
                <w:rFonts w:ascii="Arial" w:hAnsi="Arial" w:cs="Arial"/>
                <w:sz w:val="20"/>
                <w:szCs w:val="20"/>
              </w:rPr>
              <w:t>113/344 (3</w:t>
            </w:r>
            <w:r>
              <w:rPr>
                <w:rFonts w:ascii="Arial" w:hAnsi="Arial" w:cs="Arial"/>
                <w:sz w:val="20"/>
                <w:szCs w:val="20"/>
              </w:rPr>
              <w:t>2.8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5C202F5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 (15.1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EF86EA8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40B5C">
              <w:rPr>
                <w:rFonts w:ascii="Arial" w:hAnsi="Arial" w:cs="Arial"/>
                <w:sz w:val="20"/>
                <w:szCs w:val="20"/>
              </w:rPr>
              <w:t>12 ± 10 (0-39)</w:t>
            </w:r>
          </w:p>
        </w:tc>
      </w:tr>
      <w:tr w:rsidR="00DE4AB5" w:rsidRPr="00940B5C" w14:paraId="767B534A" w14:textId="77777777" w:rsidTr="00636558">
        <w:tc>
          <w:tcPr>
            <w:tcW w:w="5074" w:type="dxa"/>
          </w:tcPr>
          <w:p w14:paraId="2CAA8035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40B5C">
              <w:rPr>
                <w:rFonts w:ascii="Arial" w:hAnsi="Arial" w:cs="Arial"/>
                <w:b/>
                <w:sz w:val="20"/>
                <w:szCs w:val="20"/>
              </w:rPr>
              <w:t>Alcohol abuse</w:t>
            </w:r>
          </w:p>
        </w:tc>
        <w:tc>
          <w:tcPr>
            <w:tcW w:w="3988" w:type="dxa"/>
          </w:tcPr>
          <w:p w14:paraId="240532D1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AB5" w:rsidRPr="00940B5C" w14:paraId="107EA6C5" w14:textId="77777777" w:rsidTr="00636558">
        <w:trPr>
          <w:trHeight w:val="1396"/>
        </w:trPr>
        <w:tc>
          <w:tcPr>
            <w:tcW w:w="5074" w:type="dxa"/>
          </w:tcPr>
          <w:p w14:paraId="74373624" w14:textId="77777777" w:rsidR="00DE4AB5" w:rsidRPr="00940B5C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940B5C">
              <w:rPr>
                <w:rFonts w:ascii="Arial" w:hAnsi="Arial" w:cs="Arial"/>
                <w:sz w:val="20"/>
                <w:szCs w:val="20"/>
              </w:rPr>
              <w:t>Active</w:t>
            </w:r>
          </w:p>
          <w:p w14:paraId="0524F174" w14:textId="77777777" w:rsidR="00DE4AB5" w:rsidRPr="00940B5C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940B5C">
              <w:rPr>
                <w:rFonts w:ascii="Arial" w:hAnsi="Arial" w:cs="Arial"/>
                <w:sz w:val="20"/>
                <w:szCs w:val="20"/>
              </w:rPr>
              <w:t>Former</w:t>
            </w:r>
          </w:p>
          <w:p w14:paraId="754F91AE" w14:textId="77777777" w:rsidR="00DE4AB5" w:rsidRPr="00940B5C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940B5C">
              <w:rPr>
                <w:rFonts w:ascii="Arial" w:hAnsi="Arial" w:cs="Arial"/>
                <w:sz w:val="20"/>
                <w:szCs w:val="20"/>
              </w:rPr>
              <w:t>No</w:t>
            </w:r>
          </w:p>
          <w:p w14:paraId="0894B64D" w14:textId="77777777" w:rsidR="00DE4AB5" w:rsidRPr="00940B5C" w:rsidRDefault="00DE4AB5" w:rsidP="00636558">
            <w:pPr>
              <w:spacing w:line="360" w:lineRule="auto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940B5C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3988" w:type="dxa"/>
          </w:tcPr>
          <w:p w14:paraId="4C2265A3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144 (32.7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EA20ADC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40B5C">
              <w:rPr>
                <w:rFonts w:ascii="Arial" w:hAnsi="Arial" w:cs="Arial"/>
                <w:sz w:val="20"/>
                <w:szCs w:val="20"/>
              </w:rPr>
              <w:t>25 (5.7)</w:t>
            </w:r>
          </w:p>
          <w:p w14:paraId="0987824D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 (34.7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E9E786D" w14:textId="77777777" w:rsidR="00DE4AB5" w:rsidRPr="00940B5C" w:rsidRDefault="00DE4AB5" w:rsidP="0063655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 (27.0</w:t>
            </w:r>
            <w:r w:rsidRPr="00940B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65D09DBE" w14:textId="2C99E4B3" w:rsidR="00DE4AB5" w:rsidRPr="00DE4AB5" w:rsidRDefault="00DE4AB5" w:rsidP="00DE4AB5">
      <w:pPr>
        <w:spacing w:before="120" w:line="360" w:lineRule="auto"/>
        <w:jc w:val="both"/>
        <w:rPr>
          <w:rFonts w:ascii="Arial" w:hAnsi="Arial" w:cs="Arial"/>
          <w:lang w:val="en-US"/>
        </w:rPr>
      </w:pPr>
      <w:r w:rsidRPr="00DE4AB5">
        <w:rPr>
          <w:rFonts w:ascii="Arial" w:hAnsi="Arial" w:cs="Arial"/>
          <w:lang w:val="en-US"/>
        </w:rPr>
        <w:t xml:space="preserve">Abbreviations: SD: standard deviation; OAT: opiate agonist </w:t>
      </w:r>
      <w:r w:rsidR="003B7139">
        <w:rPr>
          <w:rFonts w:ascii="Arial" w:hAnsi="Arial" w:cs="Arial"/>
          <w:lang w:val="en-US"/>
        </w:rPr>
        <w:t>therapy; CAD: Center for Alcohol and D</w:t>
      </w:r>
      <w:r w:rsidRPr="00DE4AB5">
        <w:rPr>
          <w:rFonts w:ascii="Arial" w:hAnsi="Arial" w:cs="Arial"/>
          <w:lang w:val="en-US"/>
        </w:rPr>
        <w:t>rug abuse; IDU: intravenous drug use; NSP: needle syringe program; PWUD: people who use drug</w:t>
      </w:r>
      <w:r w:rsidR="003B7139">
        <w:rPr>
          <w:rFonts w:ascii="Arial" w:hAnsi="Arial" w:cs="Arial"/>
          <w:lang w:val="en-US"/>
        </w:rPr>
        <w:t>s</w:t>
      </w:r>
    </w:p>
    <w:p w14:paraId="0F407B7C" w14:textId="77777777" w:rsidR="00DE4AB5" w:rsidRPr="00DE4AB5" w:rsidRDefault="00DE4AB5">
      <w:pPr>
        <w:rPr>
          <w:lang w:val="en-US"/>
        </w:rPr>
      </w:pPr>
    </w:p>
    <w:sectPr w:rsidR="00DE4AB5" w:rsidRPr="00DE4A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734E6"/>
    <w:multiLevelType w:val="hybridMultilevel"/>
    <w:tmpl w:val="DDCA1D3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S2MDWxMDM1NDA2NDBR0lEKTi0uzszPAykwrgUAApLhZiwAAAA="/>
  </w:docVars>
  <w:rsids>
    <w:rsidRoot w:val="00DE4AB5"/>
    <w:rsid w:val="00162FFA"/>
    <w:rsid w:val="001A4D50"/>
    <w:rsid w:val="001B5022"/>
    <w:rsid w:val="003B7139"/>
    <w:rsid w:val="006B5FF0"/>
    <w:rsid w:val="00892D0B"/>
    <w:rsid w:val="009F08B6"/>
    <w:rsid w:val="00BB3B55"/>
    <w:rsid w:val="00BC6136"/>
    <w:rsid w:val="00DE4AB5"/>
    <w:rsid w:val="00F8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0DE6"/>
  <w15:chartTrackingRefBased/>
  <w15:docId w15:val="{57CDB4CF-2096-420C-AFBC-42CA7FE1F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="Times New Roman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C61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1">
    <w:name w:val="Stijl1"/>
    <w:basedOn w:val="Kop2"/>
    <w:link w:val="Stijl1Char"/>
    <w:autoRedefine/>
    <w:qFormat/>
    <w:rsid w:val="00DE4AB5"/>
    <w:pPr>
      <w:spacing w:line="480" w:lineRule="auto"/>
    </w:pPr>
    <w:rPr>
      <w:rFonts w:ascii="Arial" w:hAnsi="Arial" w:cs="Arial"/>
      <w:b/>
      <w:color w:val="auto"/>
      <w:sz w:val="32"/>
      <w:lang w:val="en-US"/>
    </w:rPr>
  </w:style>
  <w:style w:type="character" w:customStyle="1" w:styleId="Stijl1Char">
    <w:name w:val="Stijl1 Char"/>
    <w:basedOn w:val="Kop2Char"/>
    <w:link w:val="Stijl1"/>
    <w:rsid w:val="00DE4AB5"/>
    <w:rPr>
      <w:rFonts w:ascii="Arial" w:eastAsiaTheme="majorEastAsia" w:hAnsi="Arial" w:cs="Arial"/>
      <w:b/>
      <w:color w:val="2E74B5" w:themeColor="accent1" w:themeShade="BF"/>
      <w:sz w:val="32"/>
      <w:szCs w:val="26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C61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DE4AB5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9F08B6"/>
    <w:pPr>
      <w:ind w:left="720"/>
      <w:contextualSpacing/>
    </w:pPr>
    <w:rPr>
      <w:rFonts w:asciiTheme="minorHAnsi" w:hAnsiTheme="minorHAnsi" w:cstheme="minorBidi"/>
      <w:sz w:val="22"/>
      <w:szCs w:val="22"/>
      <w:lang w:val="en-US"/>
    </w:rPr>
  </w:style>
  <w:style w:type="character" w:styleId="Hyperlink">
    <w:name w:val="Hyperlink"/>
    <w:basedOn w:val="Standaardalinea-lettertype"/>
    <w:uiPriority w:val="99"/>
    <w:unhideWhenUsed/>
    <w:rsid w:val="009F08B6"/>
    <w:rPr>
      <w:color w:val="0563C1" w:themeColor="hyperlink"/>
      <w:u w:val="single"/>
    </w:rPr>
  </w:style>
  <w:style w:type="character" w:customStyle="1" w:styleId="result-number">
    <w:name w:val="result-number"/>
    <w:basedOn w:val="Standaardalinea-lettertype"/>
    <w:rsid w:val="009F0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Ziekenhuis Oost Limburg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Busschots</dc:creator>
  <cp:keywords/>
  <dc:description/>
  <cp:lastModifiedBy>Dana Busschots</cp:lastModifiedBy>
  <cp:revision>5</cp:revision>
  <dcterms:created xsi:type="dcterms:W3CDTF">2020-12-01T10:22:00Z</dcterms:created>
  <dcterms:modified xsi:type="dcterms:W3CDTF">2021-05-31T08:37:00Z</dcterms:modified>
</cp:coreProperties>
</file>