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35751" w14:textId="77777777" w:rsidR="005E7CB1" w:rsidRPr="00027CF8" w:rsidRDefault="005E7CB1" w:rsidP="005E7CB1">
      <w:pPr>
        <w:rPr>
          <w:rFonts w:ascii="Calibri" w:hAnsi="Calibri"/>
          <w:b/>
        </w:rPr>
      </w:pPr>
      <w:r w:rsidRPr="00027CF8">
        <w:rPr>
          <w:rFonts w:ascii="Calibri" w:hAnsi="Calibri"/>
          <w:b/>
        </w:rPr>
        <w:t>Supplementary file</w:t>
      </w:r>
    </w:p>
    <w:p w14:paraId="22DA0169" w14:textId="77777777" w:rsidR="005E7CB1" w:rsidRPr="005C1C93" w:rsidRDefault="005E7CB1" w:rsidP="005E7CB1">
      <w:pPr>
        <w:rPr>
          <w:rFonts w:ascii="Calibri" w:hAnsi="Calibri"/>
        </w:rPr>
      </w:pPr>
    </w:p>
    <w:p w14:paraId="3D71C303" w14:textId="159C772E" w:rsidR="005D17FE" w:rsidRPr="005D17FE" w:rsidRDefault="005D17FE" w:rsidP="005D17FE">
      <w:pPr>
        <w:spacing w:line="480" w:lineRule="auto"/>
        <w:rPr>
          <w:rFonts w:ascii="Calibri" w:hAnsi="Calibri"/>
          <w:b/>
          <w:color w:val="000000" w:themeColor="text1"/>
        </w:rPr>
      </w:pPr>
      <w:r w:rsidRPr="00C15C75">
        <w:rPr>
          <w:rFonts w:ascii="Calibri" w:hAnsi="Calibri"/>
          <w:b/>
          <w:color w:val="000000" w:themeColor="text1"/>
        </w:rPr>
        <w:t xml:space="preserve">Trends and </w:t>
      </w:r>
      <w:r w:rsidRPr="00731F58">
        <w:rPr>
          <w:rFonts w:ascii="Calibri" w:hAnsi="Calibri"/>
          <w:b/>
          <w:bCs/>
          <w:color w:val="000000" w:themeColor="text1"/>
          <w:bdr w:val="none" w:sz="0" w:space="0" w:color="auto" w:frame="1"/>
          <w:shd w:val="clear" w:color="auto" w:fill="FFFFFF"/>
        </w:rPr>
        <w:t>socioeconomic</w:t>
      </w:r>
      <w:r w:rsidRPr="00731F58">
        <w:rPr>
          <w:rFonts w:ascii="Calibri" w:hAnsi="Calibri"/>
          <w:b/>
          <w:color w:val="000000" w:themeColor="text1"/>
        </w:rPr>
        <w:t xml:space="preserve"> inequalities in self-rated health in Japan, 1986</w:t>
      </w:r>
      <w:r w:rsidRPr="00731F58">
        <w:rPr>
          <w:rFonts w:ascii="Calibri" w:eastAsia="Yu Gothic" w:hAnsi="Calibri" w:cs="Calibri"/>
          <w:color w:val="000000" w:themeColor="text1"/>
        </w:rPr>
        <w:t>–</w:t>
      </w:r>
      <w:r w:rsidRPr="00731F58">
        <w:rPr>
          <w:rFonts w:ascii="Calibri" w:hAnsi="Calibri"/>
          <w:b/>
          <w:color w:val="000000" w:themeColor="text1"/>
        </w:rPr>
        <w:t>2016</w:t>
      </w:r>
    </w:p>
    <w:p w14:paraId="50531218" w14:textId="6E1446D4" w:rsidR="005D17FE" w:rsidRPr="00731F58" w:rsidRDefault="00FC56EB" w:rsidP="005D17FE">
      <w:pPr>
        <w:spacing w:line="480" w:lineRule="auto"/>
        <w:rPr>
          <w:rFonts w:ascii="Calibri" w:hAnsi="Calibri"/>
          <w:color w:val="000000" w:themeColor="text1"/>
        </w:rPr>
      </w:pPr>
      <w:r w:rsidRPr="00FC56EB">
        <w:rPr>
          <w:rFonts w:ascii="Calibri" w:hAnsi="Calibri"/>
          <w:color w:val="000000" w:themeColor="text1"/>
          <w:shd w:val="clear" w:color="auto" w:fill="FFFFFF"/>
        </w:rPr>
        <w:t>Hirokazu Tanaka;</w:t>
      </w:r>
      <w:r w:rsidRPr="00FC56EB">
        <w:rPr>
          <w:rFonts w:ascii="Calibri" w:hAnsi="Calibri"/>
          <w:color w:val="000000" w:themeColor="text1"/>
          <w:shd w:val="clear" w:color="auto" w:fill="FFFFFF"/>
          <w:vertAlign w:val="superscript"/>
        </w:rPr>
        <w:t>1,2, 3</w:t>
      </w:r>
      <w:r w:rsidRPr="00FC56EB">
        <w:rPr>
          <w:rFonts w:ascii="Calibri" w:hAnsi="Calibri"/>
          <w:color w:val="000000" w:themeColor="text1"/>
          <w:shd w:val="clear" w:color="auto" w:fill="FFFFFF"/>
        </w:rPr>
        <w:t xml:space="preserve"> Johan P. Mackenbach;</w:t>
      </w:r>
      <w:r w:rsidRPr="00FC56EB">
        <w:rPr>
          <w:rFonts w:ascii="Calibri" w:hAnsi="Calibri"/>
          <w:color w:val="000000" w:themeColor="text1"/>
          <w:shd w:val="clear" w:color="auto" w:fill="FFFFFF"/>
          <w:vertAlign w:val="superscript"/>
        </w:rPr>
        <w:t>1</w:t>
      </w:r>
      <w:r w:rsidRPr="00FC56EB">
        <w:rPr>
          <w:rFonts w:ascii="Calibri" w:hAnsi="Calibri"/>
          <w:color w:val="000000" w:themeColor="text1"/>
          <w:shd w:val="clear" w:color="auto" w:fill="FFFFFF"/>
        </w:rPr>
        <w:t xml:space="preserve"> </w:t>
      </w:r>
      <w:proofErr w:type="spellStart"/>
      <w:r w:rsidRPr="00FC56EB">
        <w:rPr>
          <w:rFonts w:ascii="Calibri" w:hAnsi="Calibri"/>
          <w:color w:val="000000" w:themeColor="text1"/>
          <w:shd w:val="clear" w:color="auto" w:fill="FFFFFF"/>
        </w:rPr>
        <w:t>Yasuki</w:t>
      </w:r>
      <w:proofErr w:type="spellEnd"/>
      <w:r w:rsidRPr="00FC56EB">
        <w:rPr>
          <w:rFonts w:ascii="Calibri" w:hAnsi="Calibri"/>
          <w:color w:val="000000" w:themeColor="text1"/>
          <w:shd w:val="clear" w:color="auto" w:fill="FFFFFF"/>
        </w:rPr>
        <w:t xml:space="preserve"> Kobayashi</w:t>
      </w:r>
      <w:r w:rsidRPr="00FC56EB">
        <w:rPr>
          <w:rFonts w:ascii="Calibri" w:hAnsi="Calibri"/>
          <w:color w:val="000000" w:themeColor="text1"/>
          <w:shd w:val="clear" w:color="auto" w:fill="FFFFFF"/>
          <w:vertAlign w:val="superscript"/>
        </w:rPr>
        <w:t>3</w:t>
      </w:r>
      <w:r w:rsidRPr="00FC56EB">
        <w:rPr>
          <w:rFonts w:ascii="Calibri" w:hAnsi="Calibri"/>
          <w:color w:val="000000" w:themeColor="text1"/>
          <w:shd w:val="clear" w:color="auto" w:fill="FFFFFF"/>
        </w:rPr>
        <w:t>*</w:t>
      </w:r>
    </w:p>
    <w:p w14:paraId="1DEA11EA" w14:textId="77777777" w:rsidR="005D17FE" w:rsidRPr="00731F58" w:rsidRDefault="005D17FE" w:rsidP="005D17FE">
      <w:pPr>
        <w:spacing w:line="480" w:lineRule="auto"/>
        <w:rPr>
          <w:rFonts w:ascii="Calibri" w:hAnsi="Calibri"/>
          <w:b/>
          <w:bCs/>
          <w:color w:val="000000" w:themeColor="text1"/>
          <w:bdr w:val="none" w:sz="0" w:space="0" w:color="auto" w:frame="1"/>
          <w:shd w:val="clear" w:color="auto" w:fill="FFFFFF"/>
        </w:rPr>
      </w:pPr>
    </w:p>
    <w:p w14:paraId="37BE06C4" w14:textId="77777777" w:rsidR="005D17FE" w:rsidRPr="00731F58" w:rsidRDefault="005D17FE" w:rsidP="005D17FE">
      <w:pPr>
        <w:spacing w:line="480" w:lineRule="auto"/>
        <w:outlineLvl w:val="0"/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</w:pPr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  <w:vertAlign w:val="superscript"/>
        </w:rPr>
        <w:t>1</w:t>
      </w:r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731F58">
        <w:rPr>
          <w:rFonts w:ascii="Calibri" w:hAnsi="Calibri" w:cs="Times"/>
          <w:color w:val="000000" w:themeColor="text1"/>
        </w:rPr>
        <w:t xml:space="preserve">Department of Public Health, Erasmus University Medical Center, </w:t>
      </w:r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>3000 CA Rotterdam, The Netherlands</w:t>
      </w:r>
      <w:r w:rsidRPr="00731F58">
        <w:rPr>
          <w:rFonts w:ascii="Calibri" w:hAnsi="Calibri" w:cs="Times"/>
          <w:color w:val="000000" w:themeColor="text1"/>
        </w:rPr>
        <w:t>.</w:t>
      </w:r>
    </w:p>
    <w:p w14:paraId="1F5828C4" w14:textId="77777777" w:rsidR="00FC56EB" w:rsidRPr="00FC56EB" w:rsidRDefault="00FC56EB" w:rsidP="00FC56EB">
      <w:pPr>
        <w:spacing w:line="480" w:lineRule="auto"/>
        <w:outlineLvl w:val="0"/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</w:pPr>
      <w:r w:rsidRPr="00FC56EB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  <w:vertAlign w:val="superscript"/>
        </w:rPr>
        <w:t xml:space="preserve">2 </w:t>
      </w:r>
      <w:r w:rsidRPr="00FC56EB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>Department of Public Health and Occupational Medicine, Graduate School of Medicine, Mie University, 514-8507 Mie, Japan.</w:t>
      </w:r>
    </w:p>
    <w:p w14:paraId="1420B8A7" w14:textId="77777777" w:rsidR="00FC56EB" w:rsidRPr="00FC56EB" w:rsidRDefault="00FC56EB" w:rsidP="00FC56EB">
      <w:pPr>
        <w:spacing w:line="480" w:lineRule="auto"/>
        <w:outlineLvl w:val="0"/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</w:pPr>
      <w:r w:rsidRPr="00FC56EB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  <w:vertAlign w:val="superscript"/>
        </w:rPr>
        <w:t>3</w:t>
      </w:r>
      <w:r w:rsidRPr="00FC56EB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 xml:space="preserve"> Department of Public Health, Graduate School of Medicine, The University of Tokyo, 113-0033 Tokyo, Japan.</w:t>
      </w:r>
    </w:p>
    <w:p w14:paraId="42E12C2F" w14:textId="77777777" w:rsidR="005D17FE" w:rsidRPr="00731F58" w:rsidRDefault="005D17FE" w:rsidP="005D17FE">
      <w:pPr>
        <w:spacing w:line="480" w:lineRule="auto"/>
        <w:rPr>
          <w:rFonts w:ascii="Calibri" w:hAnsi="Calibri"/>
          <w:b/>
          <w:bCs/>
          <w:color w:val="000000" w:themeColor="text1"/>
          <w:bdr w:val="none" w:sz="0" w:space="0" w:color="auto" w:frame="1"/>
          <w:shd w:val="clear" w:color="auto" w:fill="FFFFFF"/>
        </w:rPr>
      </w:pPr>
    </w:p>
    <w:p w14:paraId="5368CC9B" w14:textId="77777777" w:rsidR="005D17FE" w:rsidRPr="00731F58" w:rsidRDefault="005D17FE" w:rsidP="005D17FE">
      <w:pPr>
        <w:spacing w:line="480" w:lineRule="auto"/>
        <w:outlineLvl w:val="0"/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</w:pPr>
      <w:r w:rsidRPr="00731F58">
        <w:rPr>
          <w:rFonts w:ascii="Calibri" w:hAnsi="Calibri"/>
          <w:b/>
          <w:color w:val="000000" w:themeColor="text1"/>
          <w:shd w:val="clear" w:color="auto" w:fill="FFFFFF"/>
        </w:rPr>
        <w:t>*</w:t>
      </w:r>
      <w:r w:rsidRPr="00731F58">
        <w:rPr>
          <w:rFonts w:ascii="Calibri" w:hAnsi="Calibri"/>
          <w:b/>
          <w:color w:val="000000" w:themeColor="text1"/>
        </w:rPr>
        <w:t>Corresponding author:</w:t>
      </w:r>
      <w:r w:rsidRPr="00731F58">
        <w:rPr>
          <w:rFonts w:ascii="Calibri" w:hAnsi="Calibri"/>
          <w:color w:val="000000" w:themeColor="text1"/>
        </w:rPr>
        <w:t xml:space="preserve"> </w:t>
      </w:r>
      <w:proofErr w:type="spellStart"/>
      <w:r w:rsidRPr="00731F58">
        <w:rPr>
          <w:rFonts w:ascii="Calibri" w:hAnsi="Calibri"/>
          <w:color w:val="000000" w:themeColor="text1"/>
          <w:shd w:val="clear" w:color="auto" w:fill="FFFFFF"/>
        </w:rPr>
        <w:t>Yasuki</w:t>
      </w:r>
      <w:proofErr w:type="spellEnd"/>
      <w:r w:rsidRPr="00731F58">
        <w:rPr>
          <w:rFonts w:ascii="Calibri" w:hAnsi="Calibri"/>
          <w:color w:val="000000" w:themeColor="text1"/>
          <w:shd w:val="clear" w:color="auto" w:fill="FFFFFF"/>
        </w:rPr>
        <w:t xml:space="preserve"> Kobayashi</w:t>
      </w:r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</w:p>
    <w:p w14:paraId="767E45B9" w14:textId="77777777" w:rsidR="005D17FE" w:rsidRPr="00731F58" w:rsidRDefault="005D17FE" w:rsidP="005D17FE">
      <w:pPr>
        <w:spacing w:line="480" w:lineRule="auto"/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</w:pPr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>Department of Public Health, Graduate School of Medicine, The University of Tokyo, Tokyo, Japan</w:t>
      </w:r>
    </w:p>
    <w:p w14:paraId="6545CE3B" w14:textId="77777777" w:rsidR="005D17FE" w:rsidRPr="00731F58" w:rsidRDefault="005D17FE" w:rsidP="005D17FE">
      <w:pPr>
        <w:spacing w:line="480" w:lineRule="auto"/>
        <w:rPr>
          <w:rFonts w:ascii="Calibri" w:hAnsi="Calibri"/>
          <w:b/>
          <w:bCs/>
          <w:color w:val="000000" w:themeColor="text1"/>
          <w:bdr w:val="none" w:sz="0" w:space="0" w:color="auto" w:frame="1"/>
          <w:shd w:val="clear" w:color="auto" w:fill="FFFFFF"/>
        </w:rPr>
      </w:pPr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 xml:space="preserve">7-3-1 </w:t>
      </w:r>
      <w:proofErr w:type="spellStart"/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>Hongo</w:t>
      </w:r>
      <w:proofErr w:type="spellEnd"/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>, Bunkyo-</w:t>
      </w:r>
      <w:proofErr w:type="spellStart"/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>ku</w:t>
      </w:r>
      <w:proofErr w:type="spellEnd"/>
      <w:r w:rsidRPr="00731F58">
        <w:rPr>
          <w:rFonts w:ascii="Calibri" w:hAnsi="Calibri"/>
          <w:bCs/>
          <w:color w:val="000000" w:themeColor="text1"/>
          <w:bdr w:val="none" w:sz="0" w:space="0" w:color="auto" w:frame="1"/>
          <w:shd w:val="clear" w:color="auto" w:fill="FFFFFF"/>
        </w:rPr>
        <w:t>, Tokyo 113-0033, Japan</w:t>
      </w:r>
    </w:p>
    <w:p w14:paraId="4205895F" w14:textId="77777777" w:rsidR="005D17FE" w:rsidRPr="00C15C75" w:rsidRDefault="005D17FE" w:rsidP="005D17FE">
      <w:pPr>
        <w:spacing w:line="480" w:lineRule="auto"/>
        <w:rPr>
          <w:rFonts w:ascii="Calibri" w:hAnsi="Calibri"/>
          <w:bCs/>
          <w:color w:val="000000" w:themeColor="text1"/>
          <w:u w:val="single"/>
          <w:bdr w:val="none" w:sz="0" w:space="0" w:color="auto" w:frame="1"/>
          <w:shd w:val="clear" w:color="auto" w:fill="FFFFFF"/>
        </w:rPr>
      </w:pPr>
      <w:r w:rsidRPr="00731F58">
        <w:rPr>
          <w:rFonts w:ascii="Calibri" w:hAnsi="Calibri"/>
          <w:color w:val="000000" w:themeColor="text1"/>
        </w:rPr>
        <w:t xml:space="preserve">E-mail: </w:t>
      </w:r>
      <w:hyperlink r:id="rId7" w:history="1">
        <w:r w:rsidRPr="00731F58">
          <w:rPr>
            <w:rStyle w:val="aa"/>
            <w:rFonts w:ascii="Calibri" w:hAnsi="Calibri"/>
            <w:bCs/>
            <w:color w:val="000000" w:themeColor="text1"/>
            <w:bdr w:val="none" w:sz="0" w:space="0" w:color="auto" w:frame="1"/>
            <w:shd w:val="clear" w:color="auto" w:fill="FFFFFF"/>
          </w:rPr>
          <w:t>yasukik@m.u-tokyo.ac.jp</w:t>
        </w:r>
      </w:hyperlink>
    </w:p>
    <w:p w14:paraId="53735D83" w14:textId="0BD75EF5" w:rsidR="00BD5E5E" w:rsidRDefault="00BD5E5E" w:rsidP="005D17FE">
      <w:pPr>
        <w:spacing w:line="480" w:lineRule="auto"/>
        <w:rPr>
          <w:rFonts w:ascii="Calibri" w:hAnsi="Calibri"/>
          <w:b/>
          <w:bCs/>
          <w:color w:val="000000" w:themeColor="text1"/>
        </w:rPr>
      </w:pPr>
    </w:p>
    <w:p w14:paraId="606293DA" w14:textId="40CEEA89" w:rsidR="00BD5E5E" w:rsidRDefault="00BD5E5E" w:rsidP="005D17FE">
      <w:pPr>
        <w:spacing w:line="480" w:lineRule="auto"/>
        <w:rPr>
          <w:rFonts w:ascii="Calibri" w:hAnsi="Calibri"/>
          <w:b/>
          <w:bCs/>
          <w:color w:val="000000" w:themeColor="text1"/>
        </w:rPr>
      </w:pPr>
    </w:p>
    <w:p w14:paraId="783E0D05" w14:textId="77777777" w:rsidR="005D17FE" w:rsidRDefault="005D17FE" w:rsidP="005E7CB1">
      <w:pPr>
        <w:rPr>
          <w:rFonts w:ascii="Calibri" w:hAnsi="Calibri"/>
          <w:b/>
          <w:bCs/>
          <w:lang w:eastAsia="ja-JP"/>
        </w:rPr>
      </w:pPr>
    </w:p>
    <w:p w14:paraId="1ED69D58" w14:textId="595DF50C" w:rsidR="005E7CB1" w:rsidRPr="00027CF8" w:rsidRDefault="005E7CB1" w:rsidP="005E7CB1">
      <w:pPr>
        <w:rPr>
          <w:rFonts w:ascii="Calibri" w:eastAsia="Yu Gothic" w:hAnsi="Calibri"/>
          <w:color w:val="000000"/>
        </w:rPr>
      </w:pPr>
      <w:r w:rsidRPr="005C2233">
        <w:rPr>
          <w:rFonts w:ascii="Calibri" w:hAnsi="Calibri"/>
          <w:b/>
          <w:bCs/>
        </w:rPr>
        <w:lastRenderedPageBreak/>
        <w:t>Contents:</w:t>
      </w:r>
    </w:p>
    <w:p w14:paraId="2A5F07CC" w14:textId="6FEA9E9C" w:rsidR="005E7CB1" w:rsidRPr="00027CF8" w:rsidRDefault="005E7CB1" w:rsidP="005E7CB1">
      <w:pPr>
        <w:rPr>
          <w:rFonts w:ascii="Calibri" w:hAnsi="Calibri"/>
        </w:rPr>
      </w:pPr>
      <w:r w:rsidRPr="00027CF8">
        <w:rPr>
          <w:rFonts w:ascii="Calibri" w:hAnsi="Calibri"/>
          <w:b/>
        </w:rPr>
        <w:t xml:space="preserve">Appendix Table </w:t>
      </w:r>
      <w:r w:rsidR="009538D4">
        <w:rPr>
          <w:rFonts w:ascii="Calibri" w:hAnsi="Calibri"/>
          <w:b/>
        </w:rPr>
        <w:t>1</w:t>
      </w:r>
      <w:r w:rsidRPr="00027CF8">
        <w:rPr>
          <w:rFonts w:ascii="Calibri" w:hAnsi="Calibri"/>
          <w:b/>
        </w:rPr>
        <w:t xml:space="preserve">. </w:t>
      </w:r>
      <w:r w:rsidRPr="00027CF8">
        <w:rPr>
          <w:rFonts w:ascii="Calibri" w:eastAsia="Yu Gothic" w:hAnsi="Calibri"/>
          <w:color w:val="000000" w:themeColor="text1"/>
        </w:rPr>
        <w:t>Definitions of occupational class</w:t>
      </w:r>
      <w:r w:rsidR="008E460E" w:rsidRPr="00027CF8">
        <w:rPr>
          <w:rFonts w:ascii="Calibri" w:eastAsia="Yu Gothic" w:hAnsi="Calibri"/>
          <w:color w:val="000000" w:themeColor="text1"/>
        </w:rPr>
        <w:t xml:space="preserve"> (page </w:t>
      </w:r>
      <w:r w:rsidR="009538D4">
        <w:rPr>
          <w:rFonts w:ascii="Calibri" w:eastAsia="Yu Gothic" w:hAnsi="Calibri"/>
          <w:color w:val="000000" w:themeColor="text1"/>
        </w:rPr>
        <w:t>3</w:t>
      </w:r>
      <w:r w:rsidR="008E460E" w:rsidRPr="00027CF8">
        <w:rPr>
          <w:rFonts w:ascii="Calibri" w:eastAsia="Yu Gothic" w:hAnsi="Calibri"/>
          <w:color w:val="000000" w:themeColor="text1"/>
        </w:rPr>
        <w:t>)</w:t>
      </w:r>
    </w:p>
    <w:p w14:paraId="1ABAD3E2" w14:textId="54959BBA" w:rsidR="005E7CB1" w:rsidRPr="00027CF8" w:rsidRDefault="005E7CB1" w:rsidP="005E7CB1">
      <w:pPr>
        <w:rPr>
          <w:rFonts w:ascii="Calibri" w:hAnsi="Calibri"/>
        </w:rPr>
      </w:pPr>
      <w:r w:rsidRPr="00027CF8">
        <w:rPr>
          <w:rFonts w:ascii="Calibri" w:hAnsi="Calibri"/>
          <w:b/>
        </w:rPr>
        <w:t xml:space="preserve">Appendix Table </w:t>
      </w:r>
      <w:r w:rsidR="009538D4">
        <w:rPr>
          <w:rFonts w:ascii="Calibri" w:hAnsi="Calibri"/>
          <w:b/>
        </w:rPr>
        <w:t>2</w:t>
      </w:r>
      <w:r w:rsidRPr="00027CF8">
        <w:rPr>
          <w:rFonts w:ascii="Calibri" w:hAnsi="Calibri"/>
          <w:b/>
        </w:rPr>
        <w:t xml:space="preserve">. </w:t>
      </w:r>
      <w:r w:rsidRPr="00027CF8">
        <w:rPr>
          <w:rFonts w:ascii="Calibri" w:eastAsia="Yu Gothic" w:hAnsi="Calibri"/>
          <w:color w:val="000000" w:themeColor="text1"/>
        </w:rPr>
        <w:t>Definitions of educational level</w:t>
      </w:r>
      <w:r w:rsidR="008E460E" w:rsidRPr="00027CF8">
        <w:rPr>
          <w:rFonts w:ascii="Calibri" w:eastAsia="Yu Gothic" w:hAnsi="Calibri"/>
          <w:color w:val="000000" w:themeColor="text1"/>
        </w:rPr>
        <w:t xml:space="preserve"> (page </w:t>
      </w:r>
      <w:r w:rsidR="009538D4">
        <w:rPr>
          <w:rFonts w:ascii="Calibri" w:eastAsia="Yu Gothic" w:hAnsi="Calibri"/>
          <w:color w:val="000000" w:themeColor="text1"/>
        </w:rPr>
        <w:t>4</w:t>
      </w:r>
      <w:r w:rsidR="008E460E" w:rsidRPr="00027CF8">
        <w:rPr>
          <w:rFonts w:ascii="Calibri" w:eastAsia="Yu Gothic" w:hAnsi="Calibri"/>
          <w:color w:val="000000" w:themeColor="text1"/>
        </w:rPr>
        <w:t>)</w:t>
      </w:r>
    </w:p>
    <w:p w14:paraId="0856F6C1" w14:textId="0623D73E" w:rsidR="00C62545" w:rsidRPr="00027CF8" w:rsidRDefault="00C62545" w:rsidP="005E7CB1">
      <w:pPr>
        <w:rPr>
          <w:rFonts w:ascii="Calibri" w:eastAsia="Yu Gothic" w:hAnsi="Calibri"/>
          <w:b/>
          <w:color w:val="000000"/>
        </w:rPr>
      </w:pPr>
      <w:r w:rsidRPr="00027CF8">
        <w:rPr>
          <w:rFonts w:ascii="Calibri" w:eastAsia="Yu Gothic" w:hAnsi="Calibri" w:cs="Calibri"/>
          <w:b/>
          <w:color w:val="000000"/>
        </w:rPr>
        <w:t xml:space="preserve">Appendix Table </w:t>
      </w:r>
      <w:r w:rsidR="009538D4">
        <w:rPr>
          <w:rFonts w:ascii="Calibri" w:eastAsia="Yu Gothic" w:hAnsi="Calibri" w:cs="Calibri"/>
          <w:b/>
          <w:color w:val="000000"/>
        </w:rPr>
        <w:t>3</w:t>
      </w:r>
      <w:r w:rsidRPr="00027CF8">
        <w:rPr>
          <w:rFonts w:ascii="Calibri" w:eastAsia="Yu Gothic" w:hAnsi="Calibri" w:cs="Calibri"/>
          <w:b/>
          <w:color w:val="000000"/>
        </w:rPr>
        <w:t>.</w:t>
      </w:r>
      <w:r w:rsidRPr="00027CF8">
        <w:rPr>
          <w:rFonts w:ascii="Calibri" w:eastAsia="Yu Gothic" w:hAnsi="Calibri" w:cs="Calibri"/>
          <w:color w:val="000000"/>
        </w:rPr>
        <w:t xml:space="preserve"> Distributions of educational level by occupational class (page </w:t>
      </w:r>
      <w:r w:rsidR="009538D4">
        <w:rPr>
          <w:rFonts w:ascii="Calibri" w:eastAsia="Yu Gothic" w:hAnsi="Calibri" w:cs="Calibri"/>
          <w:color w:val="000000"/>
        </w:rPr>
        <w:t>5</w:t>
      </w:r>
      <w:r w:rsidR="005D17FE">
        <w:rPr>
          <w:rFonts w:ascii="Calibri" w:eastAsia="Yu Gothic" w:hAnsi="Calibri" w:cs="Calibri"/>
          <w:color w:val="000000"/>
        </w:rPr>
        <w:t>)</w:t>
      </w:r>
    </w:p>
    <w:p w14:paraId="0F529388" w14:textId="0089AFE0" w:rsidR="00D404EB" w:rsidRPr="00027CF8" w:rsidRDefault="00D404EB" w:rsidP="005E7CB1">
      <w:pPr>
        <w:rPr>
          <w:rFonts w:ascii="Calibri" w:hAnsi="Calibri"/>
        </w:rPr>
      </w:pPr>
      <w:r w:rsidRPr="0006557E">
        <w:rPr>
          <w:rFonts w:ascii="Calibri" w:eastAsia="Yu Gothic" w:hAnsi="Calibri" w:cs="Calibri"/>
          <w:b/>
          <w:color w:val="000000"/>
        </w:rPr>
        <w:t xml:space="preserve">Appendix Table </w:t>
      </w:r>
      <w:r w:rsidR="009538D4">
        <w:rPr>
          <w:rFonts w:ascii="Calibri" w:eastAsia="Yu Gothic" w:hAnsi="Calibri" w:cs="Calibri"/>
          <w:b/>
          <w:color w:val="000000"/>
        </w:rPr>
        <w:t>4</w:t>
      </w:r>
      <w:r w:rsidRPr="0006557E">
        <w:rPr>
          <w:rFonts w:ascii="Calibri" w:eastAsia="Yu Gothic" w:hAnsi="Calibri" w:cs="Calibri"/>
          <w:b/>
          <w:color w:val="000000"/>
        </w:rPr>
        <w:t xml:space="preserve">. </w:t>
      </w:r>
      <w:r w:rsidRPr="00726483">
        <w:rPr>
          <w:rFonts w:ascii="Calibri" w:eastAsia="Yu Gothic" w:hAnsi="Calibri" w:cs="Calibri"/>
          <w:color w:val="000000"/>
        </w:rPr>
        <w:t>Trends in odds ratios (ORs) of less good self-rated health compared with 1986</w:t>
      </w:r>
      <w:r w:rsidR="00C055DA">
        <w:rPr>
          <w:rFonts w:ascii="Calibri" w:eastAsia="Yu Gothic" w:hAnsi="Calibri" w:cs="Calibri"/>
          <w:color w:val="000000"/>
        </w:rPr>
        <w:t>,</w:t>
      </w:r>
      <w:r w:rsidRPr="00726483">
        <w:rPr>
          <w:rFonts w:ascii="Calibri" w:eastAsia="Yu Gothic" w:hAnsi="Calibri" w:cs="Calibri"/>
          <w:color w:val="000000"/>
        </w:rPr>
        <w:t xml:space="preserve"> by occupational class</w:t>
      </w:r>
      <w:r w:rsidRPr="00D404EB">
        <w:rPr>
          <w:rFonts w:ascii="Calibri" w:eastAsia="Yu Gothic" w:hAnsi="Calibri"/>
          <w:color w:val="000000" w:themeColor="text1"/>
        </w:rPr>
        <w:t xml:space="preserve"> </w:t>
      </w:r>
      <w:r w:rsidRPr="00027CF8">
        <w:rPr>
          <w:rFonts w:ascii="Calibri" w:eastAsia="Yu Gothic" w:hAnsi="Calibri"/>
          <w:color w:val="000000" w:themeColor="text1"/>
        </w:rPr>
        <w:t xml:space="preserve">(page </w:t>
      </w:r>
      <w:r w:rsidR="009538D4">
        <w:rPr>
          <w:rFonts w:ascii="Calibri" w:eastAsia="Yu Gothic" w:hAnsi="Calibri"/>
          <w:color w:val="000000" w:themeColor="text1"/>
        </w:rPr>
        <w:t>6</w:t>
      </w:r>
      <w:r w:rsidRPr="00027CF8">
        <w:rPr>
          <w:rFonts w:ascii="Calibri" w:eastAsia="Yu Gothic" w:hAnsi="Calibri"/>
          <w:color w:val="000000" w:themeColor="text1"/>
        </w:rPr>
        <w:t>-</w:t>
      </w:r>
      <w:r w:rsidR="009538D4">
        <w:rPr>
          <w:rFonts w:ascii="Calibri" w:eastAsia="Yu Gothic" w:hAnsi="Calibri"/>
          <w:color w:val="000000" w:themeColor="text1"/>
        </w:rPr>
        <w:t>7</w:t>
      </w:r>
      <w:r w:rsidRPr="00027CF8">
        <w:rPr>
          <w:rFonts w:ascii="Calibri" w:eastAsia="Yu Gothic" w:hAnsi="Calibri"/>
          <w:color w:val="000000" w:themeColor="text1"/>
        </w:rPr>
        <w:t>)</w:t>
      </w:r>
    </w:p>
    <w:p w14:paraId="3EBC2CE5" w14:textId="5D80A29C" w:rsidR="00804239" w:rsidRPr="00027CF8" w:rsidRDefault="00804239" w:rsidP="00804239">
      <w:pPr>
        <w:rPr>
          <w:rFonts w:ascii="Calibri" w:hAnsi="Calibri"/>
        </w:rPr>
      </w:pPr>
      <w:r w:rsidRPr="00027CF8">
        <w:rPr>
          <w:rFonts w:ascii="Calibri" w:eastAsia="Yu Gothic" w:hAnsi="Calibri"/>
          <w:b/>
          <w:color w:val="000000"/>
        </w:rPr>
        <w:t xml:space="preserve">Appendix Table </w:t>
      </w:r>
      <w:r w:rsidR="009538D4">
        <w:rPr>
          <w:rFonts w:ascii="Calibri" w:eastAsia="Yu Gothic" w:hAnsi="Calibri"/>
          <w:b/>
          <w:color w:val="000000"/>
        </w:rPr>
        <w:t>5</w:t>
      </w:r>
      <w:r w:rsidRPr="00027CF8">
        <w:rPr>
          <w:rFonts w:ascii="Calibri" w:eastAsia="Yu Gothic" w:hAnsi="Calibri"/>
          <w:b/>
          <w:color w:val="000000"/>
        </w:rPr>
        <w:t xml:space="preserve">. </w:t>
      </w:r>
      <w:r w:rsidR="00027CF8" w:rsidRPr="00027CF8">
        <w:rPr>
          <w:rFonts w:ascii="Calibri" w:eastAsia="Yu Gothic" w:hAnsi="Calibri"/>
          <w:color w:val="000000"/>
        </w:rPr>
        <w:t xml:space="preserve">Trends in odds ratios (ORs) of </w:t>
      </w:r>
      <w:r w:rsidR="00AC0D4D">
        <w:rPr>
          <w:rFonts w:ascii="Calibri" w:eastAsia="Yu Gothic" w:hAnsi="Calibri"/>
          <w:color w:val="000000"/>
        </w:rPr>
        <w:t>less good self-rated health</w:t>
      </w:r>
      <w:r w:rsidR="00027CF8" w:rsidRPr="00027CF8">
        <w:rPr>
          <w:rFonts w:ascii="Calibri" w:eastAsia="Yu Gothic" w:hAnsi="Calibri"/>
          <w:color w:val="000000"/>
        </w:rPr>
        <w:t xml:space="preserve"> by occupational class (EGP scheme) among men and women aged 25-64</w:t>
      </w:r>
      <w:r w:rsidRPr="00027CF8">
        <w:rPr>
          <w:rFonts w:ascii="Calibri" w:eastAsia="Yu Gothic" w:hAnsi="Calibri"/>
          <w:color w:val="000000"/>
        </w:rPr>
        <w:t xml:space="preserve"> </w:t>
      </w:r>
      <w:bookmarkStart w:id="0" w:name="OLE_LINK1"/>
      <w:bookmarkStart w:id="1" w:name="OLE_LINK2"/>
      <w:r w:rsidRPr="00027CF8">
        <w:rPr>
          <w:rFonts w:ascii="Calibri" w:eastAsia="Yu Gothic" w:hAnsi="Calibri"/>
          <w:color w:val="000000" w:themeColor="text1"/>
        </w:rPr>
        <w:t xml:space="preserve">(page </w:t>
      </w:r>
      <w:r w:rsidR="00575075">
        <w:rPr>
          <w:rFonts w:ascii="Calibri" w:eastAsia="Yu Gothic" w:hAnsi="Calibri"/>
          <w:color w:val="000000" w:themeColor="text1"/>
        </w:rPr>
        <w:t>8</w:t>
      </w:r>
      <w:r w:rsidRPr="00027CF8">
        <w:rPr>
          <w:rFonts w:ascii="Calibri" w:eastAsia="Yu Gothic" w:hAnsi="Calibri"/>
          <w:color w:val="000000" w:themeColor="text1"/>
        </w:rPr>
        <w:t>-</w:t>
      </w:r>
      <w:r w:rsidR="00575075">
        <w:rPr>
          <w:rFonts w:ascii="Calibri" w:eastAsia="Yu Gothic" w:hAnsi="Calibri"/>
          <w:color w:val="000000" w:themeColor="text1"/>
        </w:rPr>
        <w:t>9</w:t>
      </w:r>
      <w:r w:rsidRPr="00027CF8">
        <w:rPr>
          <w:rFonts w:ascii="Calibri" w:eastAsia="Yu Gothic" w:hAnsi="Calibri"/>
          <w:color w:val="000000" w:themeColor="text1"/>
        </w:rPr>
        <w:t>)</w:t>
      </w:r>
      <w:bookmarkEnd w:id="0"/>
      <w:bookmarkEnd w:id="1"/>
    </w:p>
    <w:p w14:paraId="3E2F4ABE" w14:textId="530A84B2" w:rsidR="005E7CB1" w:rsidRPr="00027CF8" w:rsidRDefault="000F556C" w:rsidP="005E7CB1">
      <w:pPr>
        <w:rPr>
          <w:rFonts w:ascii="Calibri" w:hAnsi="Calibri"/>
        </w:rPr>
      </w:pPr>
      <w:r w:rsidRPr="00027CF8">
        <w:rPr>
          <w:rFonts w:ascii="Calibri" w:eastAsia="Yu Gothic" w:hAnsi="Calibri"/>
          <w:b/>
          <w:color w:val="000000"/>
        </w:rPr>
        <w:t xml:space="preserve">Appendix Table </w:t>
      </w:r>
      <w:r w:rsidR="009538D4">
        <w:rPr>
          <w:rFonts w:ascii="Calibri" w:eastAsia="Yu Gothic" w:hAnsi="Calibri"/>
          <w:b/>
          <w:color w:val="000000"/>
        </w:rPr>
        <w:t>6</w:t>
      </w:r>
      <w:r w:rsidRPr="00027CF8">
        <w:rPr>
          <w:rFonts w:ascii="Calibri" w:eastAsia="Yu Gothic" w:hAnsi="Calibri"/>
          <w:b/>
          <w:color w:val="000000"/>
        </w:rPr>
        <w:t>.</w:t>
      </w:r>
      <w:r w:rsidRPr="00027CF8">
        <w:rPr>
          <w:rFonts w:ascii="Calibri" w:eastAsia="Yu Gothic" w:hAnsi="Calibri"/>
          <w:color w:val="000000"/>
        </w:rPr>
        <w:t xml:space="preserve"> </w:t>
      </w:r>
      <w:r w:rsidR="00027CF8" w:rsidRPr="00027CF8">
        <w:rPr>
          <w:rFonts w:ascii="Calibri" w:eastAsia="Yu Gothic" w:hAnsi="Calibri"/>
          <w:color w:val="000000"/>
        </w:rPr>
        <w:t xml:space="preserve">Odds ratios (ORs) of </w:t>
      </w:r>
      <w:r w:rsidR="00AC0D4D">
        <w:rPr>
          <w:rFonts w:ascii="Calibri" w:eastAsia="Yu Gothic" w:hAnsi="Calibri"/>
          <w:color w:val="000000"/>
        </w:rPr>
        <w:t>less good self-rated health</w:t>
      </w:r>
      <w:r w:rsidR="00027CF8" w:rsidRPr="00027CF8">
        <w:rPr>
          <w:rFonts w:ascii="Calibri" w:eastAsia="Yu Gothic" w:hAnsi="Calibri"/>
          <w:color w:val="000000"/>
        </w:rPr>
        <w:t xml:space="preserve"> by educational level</w:t>
      </w:r>
    </w:p>
    <w:p w14:paraId="7D8A5278" w14:textId="4C823117" w:rsidR="00DF10AC" w:rsidRPr="00027CF8" w:rsidRDefault="000F556C" w:rsidP="005E7CB1">
      <w:pPr>
        <w:rPr>
          <w:rFonts w:ascii="Calibri" w:eastAsia="Yu Gothic" w:hAnsi="Calibri"/>
          <w:color w:val="000000" w:themeColor="text1"/>
        </w:rPr>
      </w:pPr>
      <w:r w:rsidRPr="00027CF8">
        <w:rPr>
          <w:rFonts w:ascii="Calibri" w:eastAsia="Yu Gothic" w:hAnsi="Calibri"/>
          <w:color w:val="000000" w:themeColor="text1"/>
        </w:rPr>
        <w:t xml:space="preserve">(page </w:t>
      </w:r>
      <w:r w:rsidR="00B030DF" w:rsidRPr="00027CF8">
        <w:rPr>
          <w:rFonts w:ascii="Calibri" w:eastAsia="Yu Gothic" w:hAnsi="Calibri"/>
          <w:color w:val="000000" w:themeColor="text1"/>
        </w:rPr>
        <w:t>1</w:t>
      </w:r>
      <w:r w:rsidR="00B030DF">
        <w:rPr>
          <w:rFonts w:ascii="Calibri" w:eastAsia="Yu Gothic" w:hAnsi="Calibri"/>
          <w:color w:val="000000" w:themeColor="text1"/>
        </w:rPr>
        <w:t>0</w:t>
      </w:r>
      <w:r w:rsidRPr="00027CF8">
        <w:rPr>
          <w:rFonts w:ascii="Calibri" w:eastAsia="Yu Gothic" w:hAnsi="Calibri"/>
          <w:color w:val="000000" w:themeColor="text1"/>
        </w:rPr>
        <w:t>)</w:t>
      </w:r>
    </w:p>
    <w:p w14:paraId="5056EF7C" w14:textId="3184D0E5" w:rsidR="00DF10AC" w:rsidRPr="00027CF8" w:rsidRDefault="00DF10AC" w:rsidP="005E7CB1">
      <w:pPr>
        <w:rPr>
          <w:rFonts w:ascii="Calibri" w:eastAsia="Yu Gothic" w:hAnsi="Calibri"/>
          <w:color w:val="000000" w:themeColor="text1"/>
        </w:rPr>
        <w:sectPr w:rsidR="00DF10AC" w:rsidRPr="00027CF8" w:rsidSect="00627825">
          <w:footerReference w:type="even" r:id="rId8"/>
          <w:footerReference w:type="default" r:id="rId9"/>
          <w:pgSz w:w="11900" w:h="16840"/>
          <w:pgMar w:top="1440" w:right="1080" w:bottom="1440" w:left="1080" w:header="851" w:footer="992" w:gutter="0"/>
          <w:cols w:space="425"/>
          <w:docGrid w:type="lines" w:linePitch="400"/>
        </w:sectPr>
      </w:pPr>
      <w:r w:rsidRPr="00027CF8">
        <w:rPr>
          <w:rFonts w:ascii="Calibri" w:eastAsia="Yu Gothic" w:hAnsi="Calibri"/>
          <w:b/>
          <w:color w:val="000000"/>
        </w:rPr>
        <w:t xml:space="preserve">Appendix Table </w:t>
      </w:r>
      <w:r w:rsidR="009538D4">
        <w:rPr>
          <w:rFonts w:ascii="Calibri" w:eastAsia="Yu Gothic" w:hAnsi="Calibri"/>
          <w:b/>
          <w:color w:val="000000"/>
        </w:rPr>
        <w:t>7</w:t>
      </w:r>
      <w:r w:rsidRPr="00027CF8">
        <w:rPr>
          <w:rFonts w:ascii="Calibri" w:eastAsia="Yu Gothic" w:hAnsi="Calibri"/>
          <w:b/>
          <w:color w:val="000000"/>
        </w:rPr>
        <w:t>.</w:t>
      </w:r>
      <w:r w:rsidRPr="00027CF8">
        <w:rPr>
          <w:rFonts w:ascii="Calibri" w:eastAsia="Yu Gothic" w:hAnsi="Calibri"/>
          <w:color w:val="000000"/>
        </w:rPr>
        <w:t xml:space="preserve"> Interaction terms of proportional odds multiple logistic regression models between occupational class (educational class) and survey year by three period (1986-1995, 1995-2010, and 2010-2016) </w:t>
      </w:r>
      <w:r w:rsidRPr="00027CF8">
        <w:rPr>
          <w:rFonts w:ascii="Calibri" w:eastAsia="Yu Gothic" w:hAnsi="Calibri"/>
          <w:color w:val="000000" w:themeColor="text1"/>
        </w:rPr>
        <w:t xml:space="preserve">(page </w:t>
      </w:r>
      <w:r w:rsidR="00B030DF">
        <w:rPr>
          <w:rFonts w:ascii="Calibri" w:eastAsia="Yu Gothic" w:hAnsi="Calibri"/>
          <w:color w:val="000000" w:themeColor="text1"/>
        </w:rPr>
        <w:t>1</w:t>
      </w:r>
      <w:r w:rsidR="00B030DF">
        <w:rPr>
          <w:rFonts w:ascii="Calibri" w:eastAsia="Yu Gothic" w:hAnsi="Calibri"/>
          <w:color w:val="000000" w:themeColor="text1"/>
        </w:rPr>
        <w:t>1</w:t>
      </w:r>
      <w:r w:rsidRPr="00027CF8">
        <w:rPr>
          <w:rFonts w:ascii="Calibri" w:eastAsia="Yu Gothic" w:hAnsi="Calibri"/>
          <w:color w:val="000000" w:themeColor="text1"/>
        </w:rPr>
        <w:t>-</w:t>
      </w:r>
      <w:r w:rsidR="00B030DF" w:rsidRPr="00027CF8">
        <w:rPr>
          <w:rFonts w:ascii="Calibri" w:eastAsia="Yu Gothic" w:hAnsi="Calibri"/>
          <w:color w:val="000000" w:themeColor="text1"/>
        </w:rPr>
        <w:t>1</w:t>
      </w:r>
      <w:r w:rsidR="00B030DF">
        <w:rPr>
          <w:rFonts w:ascii="Calibri" w:eastAsia="Yu Gothic" w:hAnsi="Calibri"/>
          <w:color w:val="000000" w:themeColor="text1"/>
        </w:rPr>
        <w:t>2</w:t>
      </w:r>
      <w:r w:rsidRPr="00027CF8">
        <w:rPr>
          <w:rFonts w:ascii="Calibri" w:eastAsia="Yu Gothic" w:hAnsi="Calibri"/>
          <w:color w:val="000000" w:themeColor="text1"/>
        </w:rPr>
        <w:t>)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3510"/>
        <w:gridCol w:w="4638"/>
      </w:tblGrid>
      <w:tr w:rsidR="00863364" w:rsidRPr="005D59B4" w14:paraId="150EB7D1" w14:textId="77777777" w:rsidTr="00964307">
        <w:trPr>
          <w:trHeight w:val="392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AE97" w14:textId="5E642A31" w:rsidR="00863364" w:rsidRPr="00E94EC9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b/>
                <w:color w:val="000000" w:themeColor="text1"/>
              </w:rPr>
            </w:pPr>
            <w:r w:rsidRPr="00E94EC9">
              <w:rPr>
                <w:rFonts w:ascii="Calibri" w:hAnsi="Calibri"/>
                <w:b/>
              </w:rPr>
              <w:lastRenderedPageBreak/>
              <w:t xml:space="preserve">Appendix Table </w:t>
            </w:r>
            <w:r>
              <w:rPr>
                <w:rFonts w:ascii="Calibri" w:hAnsi="Calibri"/>
                <w:b/>
              </w:rPr>
              <w:t>1</w:t>
            </w:r>
            <w:r w:rsidRPr="00E94EC9">
              <w:rPr>
                <w:rFonts w:ascii="Calibri" w:hAnsi="Calibri"/>
                <w:b/>
              </w:rPr>
              <w:t xml:space="preserve">. </w:t>
            </w:r>
            <w:r w:rsidRPr="00E94EC9">
              <w:rPr>
                <w:rFonts w:ascii="Calibri" w:eastAsia="Yu Gothic" w:hAnsi="Calibri"/>
                <w:color w:val="000000" w:themeColor="text1"/>
              </w:rPr>
              <w:t>Definitions of occupational class</w:t>
            </w:r>
          </w:p>
        </w:tc>
      </w:tr>
      <w:tr w:rsidR="00863364" w:rsidRPr="005D59B4" w14:paraId="4EA9F5DA" w14:textId="77777777" w:rsidTr="00964307">
        <w:trPr>
          <w:trHeight w:val="868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E820C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Occupational class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FFE3E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Occupation defined by Japanese Standard Occupational Classification (JSOC)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98256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Employment status</w:t>
            </w:r>
          </w:p>
        </w:tc>
        <w:tc>
          <w:tcPr>
            <w:tcW w:w="4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A1A26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Correspondence to the Erikson-Goldthorpe-</w:t>
            </w:r>
            <w:proofErr w:type="spellStart"/>
            <w:r w:rsidRPr="005D59B4">
              <w:rPr>
                <w:rFonts w:ascii="Calibri" w:eastAsia="Yu Gothic" w:hAnsi="Calibri"/>
                <w:color w:val="000000" w:themeColor="text1"/>
              </w:rPr>
              <w:t>Portocarero</w:t>
            </w:r>
            <w:proofErr w:type="spellEnd"/>
            <w:r w:rsidRPr="005D59B4">
              <w:rPr>
                <w:rFonts w:ascii="Calibri" w:eastAsia="Yu Gothic" w:hAnsi="Calibri"/>
                <w:color w:val="000000" w:themeColor="text1"/>
              </w:rPr>
              <w:t xml:space="preserve"> (EGP) scheme</w:t>
            </w:r>
          </w:p>
        </w:tc>
      </w:tr>
      <w:tr w:rsidR="00863364" w:rsidRPr="005D59B4" w14:paraId="689BC47D" w14:textId="77777777" w:rsidTr="00964307">
        <w:trPr>
          <w:trHeight w:val="48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hideMark/>
          </w:tcPr>
          <w:p w14:paraId="69498210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Upper non-manual workers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</w:tcPr>
          <w:p w14:paraId="440F7FCC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 xml:space="preserve">(A) Administrative and managerial workers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1A682BD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hideMark/>
          </w:tcPr>
          <w:p w14:paraId="0BF24708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I: Higher-grade professionals, administrators and officials; managers in large industrial establishments; large proprietors</w:t>
            </w:r>
          </w:p>
        </w:tc>
      </w:tr>
      <w:tr w:rsidR="00863364" w:rsidRPr="005D59B4" w14:paraId="1C3BC9E0" w14:textId="77777777" w:rsidTr="00964307">
        <w:trPr>
          <w:trHeight w:val="40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DCD4C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</w:tcPr>
          <w:p w14:paraId="0449A6F1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(B) Professional and engineering workers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18962639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514CC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</w:tr>
      <w:tr w:rsidR="00863364" w:rsidRPr="005D59B4" w14:paraId="7A34BA98" w14:textId="77777777" w:rsidTr="00964307">
        <w:trPr>
          <w:trHeight w:val="625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C6234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</w:tcPr>
          <w:p w14:paraId="221037D7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 xml:space="preserve">　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33AE980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hideMark/>
          </w:tcPr>
          <w:p w14:paraId="661CCEC1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II: Lower-grade professionals, administrators and officials; higher-grade technicians; managers in small business and industrial establishments; supervisors of non-manual employees</w:t>
            </w:r>
          </w:p>
        </w:tc>
      </w:tr>
      <w:tr w:rsidR="00863364" w:rsidRPr="005D59B4" w14:paraId="45227A93" w14:textId="77777777" w:rsidTr="00964307">
        <w:trPr>
          <w:trHeight w:val="37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75C6B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Lower non-manual workers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D150CE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(C) Clerical workers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EA2C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54CDC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III: Routine non-manual employees in administration and commerce; sales personnel; other rank-and-file service workers</w:t>
            </w:r>
          </w:p>
        </w:tc>
      </w:tr>
      <w:tr w:rsidR="00863364" w:rsidRPr="005D59B4" w14:paraId="2DF12646" w14:textId="77777777" w:rsidTr="00964307">
        <w:trPr>
          <w:trHeight w:val="401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52D8C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5712D06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(D) Sales workers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91EDD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1DC67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</w:tr>
      <w:tr w:rsidR="00863364" w:rsidRPr="005D59B4" w14:paraId="6DBE75D1" w14:textId="77777777" w:rsidTr="00964307">
        <w:trPr>
          <w:trHeight w:val="332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61084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BC45D8F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(E) Service workers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62D57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4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615C7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</w:tr>
      <w:tr w:rsidR="00863364" w:rsidRPr="005D59B4" w14:paraId="67C03E9E" w14:textId="77777777" w:rsidTr="00964307">
        <w:trPr>
          <w:trHeight w:val="400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hideMark/>
          </w:tcPr>
          <w:p w14:paraId="3EBABCF3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Manual workers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</w:tcPr>
          <w:p w14:paraId="1CEF9105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(H) Manufacturing process workers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D9B1F05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hideMark/>
          </w:tcPr>
          <w:p w14:paraId="3301D11E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V/VI: Lower-grade technicians; supervisors of manual workers; skilled manual workers</w:t>
            </w:r>
          </w:p>
        </w:tc>
      </w:tr>
      <w:tr w:rsidR="00863364" w:rsidRPr="005D59B4" w14:paraId="23167CDE" w14:textId="77777777" w:rsidTr="00964307">
        <w:trPr>
          <w:trHeight w:val="40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F219E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</w:tcPr>
          <w:p w14:paraId="0C298BA9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 xml:space="preserve">(I) Transport and machine operating workers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0DF7D08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C5CF3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</w:tr>
      <w:tr w:rsidR="00863364" w:rsidRPr="005D59B4" w14:paraId="63DC44C6" w14:textId="77777777" w:rsidTr="00964307">
        <w:trPr>
          <w:trHeight w:val="40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11908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</w:tcPr>
          <w:p w14:paraId="7AEA0D36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(J) Construction and mining workers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0009D180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hideMark/>
          </w:tcPr>
          <w:p w14:paraId="13B6B8CD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</w:tr>
      <w:tr w:rsidR="00863364" w:rsidRPr="005D59B4" w14:paraId="67EA6FE3" w14:textId="77777777" w:rsidTr="00964307">
        <w:trPr>
          <w:trHeight w:val="723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73F2F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</w:tcPr>
          <w:p w14:paraId="0C4FBAE1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 xml:space="preserve">(K) Carrying, cleaning, packaging, and related workers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C1042E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CCA4CA0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proofErr w:type="spellStart"/>
            <w:r w:rsidRPr="005D59B4">
              <w:rPr>
                <w:rFonts w:ascii="Calibri" w:eastAsia="Yu Gothic" w:hAnsi="Calibri"/>
                <w:color w:val="000000" w:themeColor="text1"/>
              </w:rPr>
              <w:t>VIIa</w:t>
            </w:r>
            <w:proofErr w:type="spellEnd"/>
            <w:r w:rsidRPr="005D59B4">
              <w:rPr>
                <w:rFonts w:ascii="Calibri" w:eastAsia="Yu Gothic" w:hAnsi="Calibri"/>
                <w:color w:val="000000" w:themeColor="text1"/>
              </w:rPr>
              <w:t>: Semi- and unskilled manual workers (not in agriculture)</w:t>
            </w:r>
          </w:p>
        </w:tc>
      </w:tr>
      <w:tr w:rsidR="00863364" w:rsidRPr="005D59B4" w14:paraId="3F35511A" w14:textId="77777777" w:rsidTr="00964307">
        <w:trPr>
          <w:trHeight w:val="471"/>
          <w:jc w:val="center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7D34889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Farmers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F9266EA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 xml:space="preserve">(G) Agriculture forestry and fishery workers 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831338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463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585410E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proofErr w:type="spellStart"/>
            <w:r w:rsidRPr="005D59B4">
              <w:rPr>
                <w:rFonts w:ascii="Calibri" w:eastAsia="Yu Gothic" w:hAnsi="Calibri"/>
                <w:color w:val="000000" w:themeColor="text1"/>
              </w:rPr>
              <w:t>IVc</w:t>
            </w:r>
            <w:proofErr w:type="spellEnd"/>
            <w:r w:rsidRPr="005D59B4">
              <w:rPr>
                <w:rFonts w:ascii="Calibri" w:eastAsia="Yu Gothic" w:hAnsi="Calibri"/>
                <w:color w:val="000000" w:themeColor="text1"/>
              </w:rPr>
              <w:t>: Farmers and smallholders; self-employed fishermen</w:t>
            </w:r>
          </w:p>
          <w:p w14:paraId="441D9DA3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proofErr w:type="spellStart"/>
            <w:r w:rsidRPr="005D59B4">
              <w:rPr>
                <w:rFonts w:ascii="Calibri" w:eastAsia="Yu Gothic" w:hAnsi="Calibri"/>
                <w:color w:val="000000" w:themeColor="text1"/>
              </w:rPr>
              <w:t>VIIb</w:t>
            </w:r>
            <w:proofErr w:type="spellEnd"/>
            <w:r w:rsidRPr="005D59B4">
              <w:rPr>
                <w:rFonts w:ascii="Calibri" w:eastAsia="Yu Gothic" w:hAnsi="Calibri"/>
                <w:color w:val="000000" w:themeColor="text1"/>
              </w:rPr>
              <w:t>: Agricultural workers</w:t>
            </w:r>
          </w:p>
        </w:tc>
      </w:tr>
      <w:tr w:rsidR="00863364" w:rsidRPr="005D59B4" w14:paraId="26C80BFB" w14:textId="77777777" w:rsidTr="00964307">
        <w:trPr>
          <w:trHeight w:val="600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B7538F2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Self-employed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</w:tcPr>
          <w:p w14:paraId="5B168855" w14:textId="77777777" w:rsidR="00863364" w:rsidRPr="005D59B4" w:rsidRDefault="00863364" w:rsidP="00964307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-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A791ECA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5D59B4">
              <w:rPr>
                <w:rFonts w:ascii="Calibri" w:eastAsia="Yu Gothic" w:hAnsi="Calibri"/>
                <w:color w:val="000000" w:themeColor="text1"/>
              </w:rPr>
              <w:t>Self-employed with employees, self-employed no employees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39EF32A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proofErr w:type="spellStart"/>
            <w:r w:rsidRPr="005D59B4">
              <w:rPr>
                <w:rFonts w:ascii="Calibri" w:eastAsia="Yu Gothic" w:hAnsi="Calibri"/>
                <w:color w:val="000000" w:themeColor="text1"/>
              </w:rPr>
              <w:t>IVa</w:t>
            </w:r>
            <w:proofErr w:type="spellEnd"/>
            <w:r w:rsidRPr="005D59B4">
              <w:rPr>
                <w:rFonts w:ascii="Calibri" w:eastAsia="Yu Gothic" w:hAnsi="Calibri"/>
                <w:color w:val="000000" w:themeColor="text1"/>
              </w:rPr>
              <w:t>: Small proprietors; artisans, etc., with employees</w:t>
            </w:r>
          </w:p>
          <w:p w14:paraId="63E36C8B" w14:textId="77777777" w:rsidR="00863364" w:rsidRPr="005D59B4" w:rsidRDefault="00863364" w:rsidP="00964307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proofErr w:type="spellStart"/>
            <w:r w:rsidRPr="005D59B4">
              <w:rPr>
                <w:rFonts w:ascii="Calibri" w:eastAsia="Yu Gothic" w:hAnsi="Calibri"/>
                <w:color w:val="000000" w:themeColor="text1"/>
              </w:rPr>
              <w:t>IVb</w:t>
            </w:r>
            <w:proofErr w:type="spellEnd"/>
            <w:r w:rsidRPr="005D59B4">
              <w:rPr>
                <w:rFonts w:ascii="Calibri" w:eastAsia="Yu Gothic" w:hAnsi="Calibri"/>
                <w:color w:val="000000" w:themeColor="text1"/>
              </w:rPr>
              <w:t>: Small proprietors, artisans, etc., without employees</w:t>
            </w:r>
          </w:p>
        </w:tc>
      </w:tr>
    </w:tbl>
    <w:p w14:paraId="50A0DA91" w14:textId="77777777" w:rsidR="00F46F81" w:rsidRPr="00F46F81" w:rsidRDefault="00F46F81" w:rsidP="00F46F81">
      <w:pPr>
        <w:rPr>
          <w:rFonts w:ascii="Calibri" w:hAnsi="Calibri"/>
          <w:lang w:eastAsia="ja-JP"/>
        </w:rPr>
        <w:sectPr w:rsidR="00F46F81" w:rsidRPr="00F46F81" w:rsidSect="00863364">
          <w:pgSz w:w="16840" w:h="11900" w:orient="landscape"/>
          <w:pgMar w:top="720" w:right="720" w:bottom="720" w:left="720" w:header="851" w:footer="992" w:gutter="0"/>
          <w:cols w:space="425"/>
          <w:docGrid w:type="lines" w:linePitch="400"/>
        </w:sectPr>
      </w:pPr>
    </w:p>
    <w:p w14:paraId="2F1841CB" w14:textId="77777777" w:rsidR="00F46F81" w:rsidRPr="00C32CA4" w:rsidRDefault="00F46F81" w:rsidP="00F46F81">
      <w:pPr>
        <w:rPr>
          <w:lang w:eastAsia="ja-JP"/>
        </w:rPr>
      </w:pPr>
    </w:p>
    <w:tbl>
      <w:tblPr>
        <w:tblW w:w="0" w:type="auto"/>
        <w:jc w:val="center"/>
        <w:shd w:val="clear" w:color="auto" w:fill="E7E6E6" w:themeFill="background2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2"/>
        <w:gridCol w:w="3490"/>
        <w:gridCol w:w="3490"/>
        <w:gridCol w:w="3490"/>
      </w:tblGrid>
      <w:tr w:rsidR="005E7CB1" w:rsidRPr="002D21F4" w14:paraId="588505B0" w14:textId="77777777" w:rsidTr="00D16BCC">
        <w:trPr>
          <w:trHeight w:val="392"/>
          <w:jc w:val="center"/>
        </w:trPr>
        <w:tc>
          <w:tcPr>
            <w:tcW w:w="12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B2D48" w14:textId="205EDC1D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b/>
                <w:color w:val="000000" w:themeColor="text1"/>
              </w:rPr>
            </w:pPr>
            <w:r w:rsidRPr="00E94EC9">
              <w:rPr>
                <w:rFonts w:ascii="Calibri" w:hAnsi="Calibri"/>
                <w:b/>
              </w:rPr>
              <w:t xml:space="preserve">Appendix Table </w:t>
            </w:r>
            <w:r w:rsidR="00964307">
              <w:rPr>
                <w:rFonts w:ascii="Calibri" w:hAnsi="Calibri"/>
                <w:b/>
              </w:rPr>
              <w:t>2</w:t>
            </w:r>
            <w:r w:rsidRPr="00E94EC9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 xml:space="preserve"> </w:t>
            </w:r>
            <w:r w:rsidRPr="00FE3F67">
              <w:rPr>
                <w:rFonts w:ascii="Calibri" w:eastAsia="Yu Gothic" w:hAnsi="Calibri"/>
                <w:color w:val="000000" w:themeColor="text1"/>
              </w:rPr>
              <w:t>Definitions of educational level</w:t>
            </w:r>
          </w:p>
        </w:tc>
      </w:tr>
      <w:tr w:rsidR="005E7CB1" w:rsidRPr="002D21F4" w14:paraId="16A5884D" w14:textId="77777777" w:rsidTr="00D16BCC">
        <w:trPr>
          <w:trHeight w:val="868"/>
          <w:jc w:val="center"/>
        </w:trPr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80550" w14:textId="77777777" w:rsidR="005E7CB1" w:rsidRPr="002D21F4" w:rsidRDefault="005E7CB1" w:rsidP="00D16BCC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Educational level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06F68" w14:textId="77777777" w:rsidR="005E7CB1" w:rsidRPr="002D21F4" w:rsidRDefault="005E7CB1" w:rsidP="00D16BCC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Educational background</w:t>
            </w:r>
          </w:p>
          <w:p w14:paraId="6F2EBC1A" w14:textId="77777777" w:rsidR="005E7CB1" w:rsidRPr="002D21F4" w:rsidRDefault="005E7CB1" w:rsidP="00D16BCC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defined by Japanese national surveys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321AF" w14:textId="77777777" w:rsidR="005E7CB1" w:rsidRPr="002D21F4" w:rsidRDefault="005E7CB1" w:rsidP="00D16BCC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Correspondence to the International Standard</w:t>
            </w:r>
          </w:p>
          <w:p w14:paraId="00603AAD" w14:textId="77777777" w:rsidR="005E7CB1" w:rsidRPr="002D21F4" w:rsidRDefault="005E7CB1" w:rsidP="00D16BCC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Classification of Education (ISCED), 1997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7BB52" w14:textId="77777777" w:rsidR="005E7CB1" w:rsidRPr="002D21F4" w:rsidRDefault="005E7CB1" w:rsidP="00D16BCC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Correspondence to the International Standard</w:t>
            </w:r>
          </w:p>
          <w:p w14:paraId="5199DC4E" w14:textId="77777777" w:rsidR="005E7CB1" w:rsidRPr="002D21F4" w:rsidRDefault="005E7CB1" w:rsidP="00D16BCC">
            <w:pPr>
              <w:spacing w:line="0" w:lineRule="atLeast"/>
              <w:contextualSpacing/>
              <w:jc w:val="center"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Classification of Education (ISCED), 2011</w:t>
            </w:r>
          </w:p>
        </w:tc>
      </w:tr>
      <w:tr w:rsidR="005E7CB1" w:rsidRPr="002D21F4" w14:paraId="3C0B8EE6" w14:textId="77777777" w:rsidTr="00D16BCC">
        <w:trPr>
          <w:trHeight w:val="451"/>
          <w:jc w:val="center"/>
        </w:trPr>
        <w:tc>
          <w:tcPr>
            <w:tcW w:w="207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hideMark/>
          </w:tcPr>
          <w:p w14:paraId="676AB2B5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Low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14:paraId="0356C790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Elementary school/Junior high school graduates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3291D1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1: Primary education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610C2BD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1: Primary education</w:t>
            </w:r>
          </w:p>
        </w:tc>
      </w:tr>
      <w:tr w:rsidR="005E7CB1" w:rsidRPr="002D21F4" w14:paraId="1796C5FB" w14:textId="77777777" w:rsidTr="00D16BCC">
        <w:trPr>
          <w:trHeight w:val="391"/>
          <w:jc w:val="center"/>
        </w:trPr>
        <w:tc>
          <w:tcPr>
            <w:tcW w:w="2072" w:type="dxa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2275D6E9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vMerge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DC27BD1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14CC3A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2: Lower secondary education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EBBBF7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2: Lower secondary education</w:t>
            </w:r>
          </w:p>
        </w:tc>
      </w:tr>
      <w:tr w:rsidR="005E7CB1" w:rsidRPr="002D21F4" w14:paraId="2C47907A" w14:textId="77777777" w:rsidTr="00D16BCC">
        <w:trPr>
          <w:trHeight w:val="391"/>
          <w:jc w:val="center"/>
        </w:trPr>
        <w:tc>
          <w:tcPr>
            <w:tcW w:w="207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E35DA18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Middle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C8F21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High school graduates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BB89B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3: Upper secondary education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6076C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3: Upper secondary education</w:t>
            </w:r>
          </w:p>
        </w:tc>
      </w:tr>
      <w:tr w:rsidR="005E7CB1" w:rsidRPr="002D21F4" w14:paraId="511B7329" w14:textId="77777777" w:rsidTr="00D16BCC">
        <w:trPr>
          <w:trHeight w:val="348"/>
          <w:jc w:val="center"/>
        </w:trPr>
        <w:tc>
          <w:tcPr>
            <w:tcW w:w="2072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507E74C8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E52FC0B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A2390D">
              <w:rPr>
                <w:rFonts w:ascii="Calibri" w:eastAsia="Yu Gothic" w:hAnsi="Calibri"/>
                <w:color w:val="000000" w:themeColor="text1"/>
              </w:rPr>
              <w:t>Technical professional school graduates</w:t>
            </w:r>
          </w:p>
        </w:tc>
        <w:tc>
          <w:tcPr>
            <w:tcW w:w="34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9BEE3C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4: Post-secondary non-tertiary education</w:t>
            </w:r>
          </w:p>
        </w:tc>
        <w:tc>
          <w:tcPr>
            <w:tcW w:w="349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90F7580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4: Post-secondary non-tertiary education</w:t>
            </w:r>
          </w:p>
        </w:tc>
      </w:tr>
      <w:tr w:rsidR="005E7CB1" w:rsidRPr="002D21F4" w14:paraId="669AB93E" w14:textId="77777777" w:rsidTr="00D16BCC">
        <w:trPr>
          <w:trHeight w:val="377"/>
          <w:jc w:val="center"/>
        </w:trPr>
        <w:tc>
          <w:tcPr>
            <w:tcW w:w="2072" w:type="dxa"/>
            <w:vMerge w:val="restart"/>
            <w:tcBorders>
              <w:left w:val="nil"/>
              <w:right w:val="nil"/>
            </w:tcBorders>
            <w:shd w:val="clear" w:color="auto" w:fill="E7E6E6" w:themeFill="background2"/>
            <w:hideMark/>
          </w:tcPr>
          <w:p w14:paraId="251DC68F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High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572D8D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2-year college graduates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57B2647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5: First stage of tertiary education 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0786A81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5: Short-cycle tertiary education</w:t>
            </w:r>
          </w:p>
        </w:tc>
      </w:tr>
      <w:tr w:rsidR="005E7CB1" w:rsidRPr="002D21F4" w14:paraId="003786FC" w14:textId="77777777" w:rsidTr="00D16BCC">
        <w:trPr>
          <w:trHeight w:val="400"/>
          <w:jc w:val="center"/>
        </w:trPr>
        <w:tc>
          <w:tcPr>
            <w:tcW w:w="2072" w:type="dxa"/>
            <w:vMerge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58C16C51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6555BE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University graduates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97063B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6: Second stage of tertiary education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5D6E5B7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6: Bachelor’s or equivalent level</w:t>
            </w:r>
          </w:p>
        </w:tc>
      </w:tr>
      <w:tr w:rsidR="005E7CB1" w:rsidRPr="002D21F4" w14:paraId="085DAE60" w14:textId="77777777" w:rsidTr="00D16BCC">
        <w:trPr>
          <w:trHeight w:val="400"/>
          <w:jc w:val="center"/>
        </w:trPr>
        <w:tc>
          <w:tcPr>
            <w:tcW w:w="2072" w:type="dxa"/>
            <w:vMerge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6D421B6E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233969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Graduate school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E5E28F8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D5671EF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7: Master’s or equivalent level</w:t>
            </w:r>
          </w:p>
        </w:tc>
      </w:tr>
      <w:tr w:rsidR="005E7CB1" w:rsidRPr="002D21F4" w14:paraId="5D036D10" w14:textId="77777777" w:rsidTr="00D16BCC">
        <w:trPr>
          <w:trHeight w:val="400"/>
          <w:jc w:val="center"/>
        </w:trPr>
        <w:tc>
          <w:tcPr>
            <w:tcW w:w="207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CF75678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7BCF8E9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7A5C8C6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E1454BC" w14:textId="77777777" w:rsidR="005E7CB1" w:rsidRPr="002D21F4" w:rsidRDefault="005E7CB1" w:rsidP="00D16BCC">
            <w:pPr>
              <w:spacing w:line="0" w:lineRule="atLeast"/>
              <w:contextualSpacing/>
              <w:rPr>
                <w:rFonts w:ascii="Calibri" w:eastAsia="Yu Gothic" w:hAnsi="Calibri"/>
                <w:color w:val="000000" w:themeColor="text1"/>
              </w:rPr>
            </w:pPr>
            <w:r w:rsidRPr="002D21F4">
              <w:rPr>
                <w:rFonts w:ascii="Calibri" w:eastAsia="Yu Gothic" w:hAnsi="Calibri"/>
                <w:color w:val="000000" w:themeColor="text1"/>
              </w:rPr>
              <w:t>ISCED 8: Doctoral or equivalent level</w:t>
            </w:r>
          </w:p>
        </w:tc>
      </w:tr>
    </w:tbl>
    <w:p w14:paraId="3508599D" w14:textId="71BAC1C3" w:rsidR="005E7CB1" w:rsidRDefault="005E7CB1" w:rsidP="00192F2C"/>
    <w:p w14:paraId="24A84BDB" w14:textId="6772C754" w:rsidR="00CF2814" w:rsidRDefault="00CF2814" w:rsidP="00192F2C"/>
    <w:p w14:paraId="3955D940" w14:textId="2D7C5022" w:rsidR="00CF2814" w:rsidRDefault="00CF2814" w:rsidP="00192F2C"/>
    <w:p w14:paraId="151AE0B3" w14:textId="432AFD48" w:rsidR="00CF2814" w:rsidRDefault="00CF2814" w:rsidP="00192F2C"/>
    <w:p w14:paraId="63438D38" w14:textId="318D83EC" w:rsidR="00CF2814" w:rsidRDefault="00CF2814" w:rsidP="00192F2C"/>
    <w:p w14:paraId="1D0AC1C3" w14:textId="40B82530" w:rsidR="00CF2814" w:rsidRDefault="00CF2814" w:rsidP="00192F2C"/>
    <w:p w14:paraId="737789FC" w14:textId="4BF589CC" w:rsidR="00CF2814" w:rsidRDefault="00CF2814" w:rsidP="00192F2C"/>
    <w:p w14:paraId="25B43DB0" w14:textId="0EAF55F8" w:rsidR="00CF2814" w:rsidRDefault="00CF2814" w:rsidP="00192F2C"/>
    <w:p w14:paraId="4C6E329F" w14:textId="77777777" w:rsidR="00CF2814" w:rsidRDefault="00CF2814" w:rsidP="00CF2814">
      <w:pPr>
        <w:jc w:val="center"/>
        <w:rPr>
          <w:rFonts w:ascii="Calibri" w:eastAsia="Yu Gothic" w:hAnsi="Calibri" w:cs="Calibri"/>
          <w:color w:val="000000"/>
        </w:rPr>
        <w:sectPr w:rsidR="00CF2814" w:rsidSect="00627825">
          <w:pgSz w:w="16840" w:h="11900" w:orient="landscape"/>
          <w:pgMar w:top="720" w:right="720" w:bottom="720" w:left="720" w:header="851" w:footer="992" w:gutter="0"/>
          <w:cols w:space="425"/>
          <w:docGrid w:type="lines" w:linePitch="400"/>
        </w:sect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92"/>
        <w:gridCol w:w="1222"/>
        <w:gridCol w:w="1222"/>
        <w:gridCol w:w="1221"/>
        <w:gridCol w:w="1221"/>
        <w:gridCol w:w="1221"/>
        <w:gridCol w:w="1221"/>
        <w:gridCol w:w="1221"/>
        <w:gridCol w:w="1221"/>
        <w:gridCol w:w="1218"/>
      </w:tblGrid>
      <w:tr w:rsidR="00CF2814" w:rsidRPr="00CF2814" w14:paraId="4269AEF4" w14:textId="77777777" w:rsidTr="00CF2814">
        <w:trPr>
          <w:trHeight w:val="40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757A3" w14:textId="77396954" w:rsidR="00CF2814" w:rsidRPr="00CF2814" w:rsidRDefault="00CF2814" w:rsidP="004323E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b/>
                <w:color w:val="000000"/>
              </w:rPr>
              <w:lastRenderedPageBreak/>
              <w:t xml:space="preserve">Appendix Table </w:t>
            </w:r>
            <w:r w:rsidR="00964307">
              <w:rPr>
                <w:rFonts w:ascii="Calibri" w:eastAsia="Yu Gothic" w:hAnsi="Calibri" w:cs="Calibri"/>
                <w:b/>
                <w:color w:val="000000"/>
              </w:rPr>
              <w:t>3</w:t>
            </w:r>
            <w:r w:rsidRPr="00CF2814">
              <w:rPr>
                <w:rFonts w:ascii="Calibri" w:eastAsia="Yu Gothic" w:hAnsi="Calibri" w:cs="Calibri"/>
                <w:b/>
                <w:color w:val="000000"/>
              </w:rPr>
              <w:t>.</w:t>
            </w:r>
            <w:r w:rsidRPr="00CF2814">
              <w:rPr>
                <w:rFonts w:ascii="Calibri" w:eastAsia="Yu Gothic" w:hAnsi="Calibri" w:cs="Calibri"/>
                <w:color w:val="000000"/>
              </w:rPr>
              <w:t xml:space="preserve"> Distributions of educational level by occupational class (EGP scheme, aged 25-64)</w:t>
            </w:r>
          </w:p>
        </w:tc>
      </w:tr>
      <w:tr w:rsidR="00CF2814" w:rsidRPr="00CF2814" w14:paraId="5CC0AFAA" w14:textId="77777777" w:rsidTr="009600AD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9CF5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　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466F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2010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EBAA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2013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9C5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2016</w:t>
            </w:r>
          </w:p>
        </w:tc>
      </w:tr>
      <w:tr w:rsidR="00CF2814" w:rsidRPr="00CF2814" w14:paraId="3CB26525" w14:textId="77777777" w:rsidTr="009600AD">
        <w:trPr>
          <w:trHeight w:val="680"/>
        </w:trPr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FE279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65AE2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Low (ISCED: </w:t>
            </w:r>
          </w:p>
          <w:p w14:paraId="4D40345E" w14:textId="564FA2D3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1, 2)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2AB90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Middle (ISCED: </w:t>
            </w:r>
          </w:p>
          <w:p w14:paraId="3325D004" w14:textId="02796EF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3, 4)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CA9E3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High (ISCED: </w:t>
            </w:r>
          </w:p>
          <w:p w14:paraId="4CAA0970" w14:textId="069C5EC7" w:rsidR="00CF2814" w:rsidRPr="00CF2814" w:rsidRDefault="00F9510E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B1662F">
              <w:rPr>
                <w:rFonts w:ascii="Calibri" w:hAnsi="Calibri"/>
                <w:color w:val="000000" w:themeColor="text1"/>
              </w:rPr>
              <w:t>5</w:t>
            </w:r>
            <w:r>
              <w:rPr>
                <w:rFonts w:ascii="Calibri" w:hAnsi="Calibri"/>
                <w:color w:val="000000" w:themeColor="text1"/>
              </w:rPr>
              <w:t>-8</w:t>
            </w:r>
            <w:r w:rsidR="00CF2814"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9B70F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Low (ISCED: </w:t>
            </w:r>
          </w:p>
          <w:p w14:paraId="3238DB50" w14:textId="0D3E3D7E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1, 2)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8779E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Middle (ISCED: </w:t>
            </w:r>
          </w:p>
          <w:p w14:paraId="4A426CCB" w14:textId="00807B5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3, 4)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3A8FD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High (ISCED: </w:t>
            </w:r>
          </w:p>
          <w:p w14:paraId="715494B0" w14:textId="4BE1DF63" w:rsidR="00CF2814" w:rsidRPr="00CF2814" w:rsidRDefault="00F9510E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B1662F">
              <w:rPr>
                <w:rFonts w:ascii="Calibri" w:hAnsi="Calibri"/>
                <w:color w:val="000000" w:themeColor="text1"/>
              </w:rPr>
              <w:t>5</w:t>
            </w:r>
            <w:r>
              <w:rPr>
                <w:rFonts w:ascii="Calibri" w:hAnsi="Calibri"/>
                <w:color w:val="000000" w:themeColor="text1"/>
              </w:rPr>
              <w:t>-8</w:t>
            </w:r>
            <w:r w:rsidR="00CF2814"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7D6F1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Low (ISCED: </w:t>
            </w:r>
          </w:p>
          <w:p w14:paraId="54D9282F" w14:textId="45B6CB73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1, 2)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BF58A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Middle (ISCED: </w:t>
            </w:r>
          </w:p>
          <w:p w14:paraId="29E783D8" w14:textId="11ED9F10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3, 4)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E8A21" w14:textId="77777777" w:rsidR="0013328A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 xml:space="preserve">High (ISCED: </w:t>
            </w:r>
          </w:p>
          <w:p w14:paraId="31B9B71B" w14:textId="540788F9" w:rsidR="00CF2814" w:rsidRPr="00CF2814" w:rsidRDefault="00F9510E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B1662F">
              <w:rPr>
                <w:rFonts w:ascii="Calibri" w:hAnsi="Calibri"/>
                <w:color w:val="000000" w:themeColor="text1"/>
              </w:rPr>
              <w:t>5</w:t>
            </w:r>
            <w:r>
              <w:rPr>
                <w:rFonts w:ascii="Calibri" w:hAnsi="Calibri"/>
                <w:color w:val="000000" w:themeColor="text1"/>
              </w:rPr>
              <w:t>-8</w:t>
            </w:r>
            <w:r w:rsidR="00CF2814"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</w:tr>
      <w:tr w:rsidR="00CF2814" w:rsidRPr="00CF2814" w14:paraId="088B5232" w14:textId="77777777" w:rsidTr="009600AD">
        <w:trPr>
          <w:trHeight w:val="400"/>
        </w:trPr>
        <w:tc>
          <w:tcPr>
            <w:tcW w:w="1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0A38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Men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97CEA6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DF9B03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4A7A5C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450512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E061DF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179C26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CE4C79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58A2A9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650C07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</w:tr>
      <w:tr w:rsidR="00CF2814" w:rsidRPr="00CF2814" w14:paraId="1C255776" w14:textId="77777777" w:rsidTr="009600AD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DCFFFC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Upper non-manual workers (I+II)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0554CC0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2.8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36E324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40.3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8C7190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57.0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7ED86FE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608468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39.8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C46438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57.9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459B66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6776D8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38.3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46E75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60.0</w:t>
            </w:r>
          </w:p>
        </w:tc>
      </w:tr>
      <w:tr w:rsidR="00CF2814" w:rsidRPr="00CF2814" w14:paraId="2EB29711" w14:textId="77777777" w:rsidTr="009600AD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990A74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Lower non-manual workers (III)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32F403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3.8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C7D1D5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48.7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C9C1CD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47.5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1CC531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FC5BC0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47.7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FCBEAA2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49.0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CF50D42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00A96F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45.6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4E2A1F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52.0</w:t>
            </w:r>
          </w:p>
        </w:tc>
      </w:tr>
      <w:tr w:rsidR="00CF2814" w:rsidRPr="00CF2814" w14:paraId="1F3BD8C3" w14:textId="77777777" w:rsidTr="009600AD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45A3CAC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Manual workers (</w:t>
            </w:r>
            <w:proofErr w:type="spellStart"/>
            <w:r w:rsidRPr="00CF2814">
              <w:rPr>
                <w:rFonts w:ascii="Calibri" w:eastAsia="Yu Gothic" w:hAnsi="Calibri" w:cs="Calibri"/>
                <w:color w:val="000000"/>
              </w:rPr>
              <w:t>V+VI+VIIa</w:t>
            </w:r>
            <w:proofErr w:type="spellEnd"/>
            <w:r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D65B20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16.2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E72CB82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69.9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F5F32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13.9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A7EBA9F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13.8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ACA4538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70.9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CE5EEB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15.2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1C34A9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11.3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1D28AF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71.2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EAEB3FD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17.5</w:t>
            </w:r>
          </w:p>
        </w:tc>
      </w:tr>
      <w:tr w:rsidR="00CF2814" w:rsidRPr="00CF2814" w14:paraId="05D8876F" w14:textId="77777777" w:rsidTr="009600AD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F7813D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Farmers (</w:t>
            </w:r>
            <w:proofErr w:type="spellStart"/>
            <w:r w:rsidRPr="00CF2814">
              <w:rPr>
                <w:rFonts w:ascii="Calibri" w:eastAsia="Yu Gothic" w:hAnsi="Calibri" w:cs="Calibri"/>
                <w:color w:val="000000"/>
              </w:rPr>
              <w:t>IVc+VIIb</w:t>
            </w:r>
            <w:proofErr w:type="spellEnd"/>
            <w:r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325D72E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15.4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BCC745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65.3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356773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19.2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CE8843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14.2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4E31E2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67.3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1DC5FC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18.5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E53235F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10.7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80B15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65.3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1FB7B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23.9</w:t>
            </w:r>
          </w:p>
        </w:tc>
      </w:tr>
      <w:tr w:rsidR="00CF2814" w:rsidRPr="00CF2814" w14:paraId="0498FEF4" w14:textId="77777777" w:rsidTr="009600AD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D06286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Self-employed (</w:t>
            </w:r>
            <w:proofErr w:type="spellStart"/>
            <w:r w:rsidRPr="00CF2814">
              <w:rPr>
                <w:rFonts w:ascii="Calibri" w:eastAsia="Yu Gothic" w:hAnsi="Calibri" w:cs="Calibri"/>
                <w:color w:val="000000"/>
              </w:rPr>
              <w:t>IVa+b</w:t>
            </w:r>
            <w:proofErr w:type="spellEnd"/>
            <w:r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B60872B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13.4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12E6A51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56.0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CB17C45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30.6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FF92A8D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12.9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E221A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56.7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314FD1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30.4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CFEA7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11.4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6242C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56.9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3A88F9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31.7</w:t>
            </w:r>
          </w:p>
        </w:tc>
      </w:tr>
      <w:tr w:rsidR="00CF2814" w:rsidRPr="00CF2814" w14:paraId="721FC299" w14:textId="77777777" w:rsidTr="009600AD">
        <w:trPr>
          <w:trHeight w:val="400"/>
        </w:trPr>
        <w:tc>
          <w:tcPr>
            <w:tcW w:w="1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967A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Women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8EBD3B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FE6478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0EF84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D15CF7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E8618D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F30E67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7C5763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316639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2BA32D" w14:textId="77777777" w:rsidR="00CF2814" w:rsidRPr="00CF2814" w:rsidRDefault="00CF2814" w:rsidP="00CF2814">
            <w:pPr>
              <w:jc w:val="center"/>
              <w:rPr>
                <w:sz w:val="20"/>
                <w:szCs w:val="20"/>
              </w:rPr>
            </w:pPr>
          </w:p>
        </w:tc>
      </w:tr>
      <w:tr w:rsidR="00CF2814" w:rsidRPr="00CF2814" w14:paraId="633190F0" w14:textId="77777777" w:rsidTr="00EC2ED9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4BD6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bookmarkStart w:id="2" w:name="_GoBack" w:colFirst="0" w:colLast="10"/>
            <w:r w:rsidRPr="00CF2814">
              <w:rPr>
                <w:rFonts w:ascii="Calibri" w:eastAsia="Yu Gothic" w:hAnsi="Calibri" w:cs="Calibri"/>
                <w:color w:val="000000"/>
              </w:rPr>
              <w:t>Upper non-manual workers (I+II)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2C15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1.5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E53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46.1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42AE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52.4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BC90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1.5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D8B9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46.0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071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52.5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43E2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1.1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291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43.7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381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55.3</w:t>
            </w:r>
          </w:p>
        </w:tc>
      </w:tr>
      <w:tr w:rsidR="00CF2814" w:rsidRPr="00CF2814" w14:paraId="3D12C280" w14:textId="77777777" w:rsidTr="00EC2ED9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2512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Lower non-manual workers (III)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143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FC7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60.6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43B0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35.1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847D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3.8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892D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59.7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4E0D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36.5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263B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2.9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99A5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57.9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4495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39.2</w:t>
            </w:r>
          </w:p>
        </w:tc>
      </w:tr>
      <w:tr w:rsidR="00CF2814" w:rsidRPr="00CF2814" w14:paraId="1EC8FAF2" w14:textId="77777777" w:rsidTr="00EC2ED9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6F16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Manual workers (</w:t>
            </w:r>
            <w:proofErr w:type="spellStart"/>
            <w:r w:rsidRPr="00CF2814">
              <w:rPr>
                <w:rFonts w:ascii="Calibri" w:eastAsia="Yu Gothic" w:hAnsi="Calibri" w:cs="Calibri"/>
                <w:color w:val="000000"/>
              </w:rPr>
              <w:t>V+VI+VIIa</w:t>
            </w:r>
            <w:proofErr w:type="spellEnd"/>
            <w:r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568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15.0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D048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73.0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3B31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12.0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82E6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12.4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5898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73.0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8B0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14.5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1E4E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10.1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7319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74.2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5AF9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15.7</w:t>
            </w:r>
          </w:p>
        </w:tc>
      </w:tr>
      <w:tr w:rsidR="00CF2814" w:rsidRPr="00CF2814" w14:paraId="6852FC01" w14:textId="77777777" w:rsidTr="00EC2ED9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CC64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Farmers (</w:t>
            </w:r>
            <w:proofErr w:type="spellStart"/>
            <w:r w:rsidRPr="00CF2814">
              <w:rPr>
                <w:rFonts w:ascii="Calibri" w:eastAsia="Yu Gothic" w:hAnsi="Calibri" w:cs="Calibri"/>
                <w:color w:val="000000"/>
              </w:rPr>
              <w:t>IVc+VIIb</w:t>
            </w:r>
            <w:proofErr w:type="spellEnd"/>
            <w:r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CDD3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16.2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0C0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69.2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D2A9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14.6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9C1A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12.4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4AEB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71.6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D910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16.0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FD6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7.6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046E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71.7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D4E3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20.8</w:t>
            </w:r>
          </w:p>
        </w:tc>
      </w:tr>
      <w:tr w:rsidR="00CF2814" w:rsidRPr="00CF2814" w14:paraId="42DE8733" w14:textId="77777777" w:rsidTr="00EC2ED9">
        <w:trPr>
          <w:trHeight w:val="400"/>
        </w:trPr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A8FCC" w14:textId="77777777" w:rsidR="00CF2814" w:rsidRPr="00CF2814" w:rsidRDefault="00CF2814" w:rsidP="00CF2814">
            <w:pPr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Self-employed (</w:t>
            </w:r>
            <w:proofErr w:type="spellStart"/>
            <w:r w:rsidRPr="00CF2814">
              <w:rPr>
                <w:rFonts w:ascii="Calibri" w:eastAsia="Yu Gothic" w:hAnsi="Calibri" w:cs="Calibri"/>
                <w:color w:val="000000"/>
              </w:rPr>
              <w:t>IVa+b</w:t>
            </w:r>
            <w:proofErr w:type="spellEnd"/>
            <w:r w:rsidRPr="00CF2814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B725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7.0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EE075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55.7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5A259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37.3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212DC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5.6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7CA7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55.1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D00E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39.2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7E5B9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4.2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4BB34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51.5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EA14B" w14:textId="77777777" w:rsidR="00CF2814" w:rsidRPr="00CF2814" w:rsidRDefault="00CF2814" w:rsidP="00CF2814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CF2814">
              <w:rPr>
                <w:rFonts w:ascii="Calibri" w:eastAsia="Yu Gothic" w:hAnsi="Calibri" w:cs="Calibri"/>
                <w:color w:val="000000"/>
              </w:rPr>
              <w:t>44.4</w:t>
            </w:r>
          </w:p>
        </w:tc>
      </w:tr>
      <w:bookmarkEnd w:id="2"/>
      <w:tr w:rsidR="009600AD" w:rsidRPr="00CF2814" w14:paraId="7D05EAF3" w14:textId="77777777" w:rsidTr="00CF2814">
        <w:trPr>
          <w:trHeight w:val="40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77E8" w14:textId="22545DCE" w:rsidR="009600AD" w:rsidRPr="00CF2814" w:rsidRDefault="009600AD" w:rsidP="009600AD">
            <w:pPr>
              <w:rPr>
                <w:rFonts w:ascii="Calibri" w:eastAsia="Yu Gothic" w:hAnsi="Calibri" w:cs="Calibri"/>
                <w:color w:val="000000"/>
              </w:rPr>
            </w:pPr>
            <w:r w:rsidRPr="007D0AD6">
              <w:rPr>
                <w:rFonts w:ascii="Calibri" w:eastAsia="Yu Gothic" w:hAnsi="Calibri"/>
                <w:color w:val="000000" w:themeColor="text1"/>
              </w:rPr>
              <w:t>EGP scheme: Erikson-Goldthorpe-</w:t>
            </w:r>
            <w:proofErr w:type="spellStart"/>
            <w:r w:rsidRPr="007D0AD6">
              <w:rPr>
                <w:rFonts w:ascii="Calibri" w:eastAsia="Yu Gothic" w:hAnsi="Calibri"/>
                <w:color w:val="000000" w:themeColor="text1"/>
              </w:rPr>
              <w:t>Portocarero</w:t>
            </w:r>
            <w:proofErr w:type="spellEnd"/>
            <w:r w:rsidRPr="007D0AD6">
              <w:rPr>
                <w:rFonts w:ascii="Calibri" w:eastAsia="Yu Gothic" w:hAnsi="Calibri"/>
                <w:color w:val="000000" w:themeColor="text1"/>
              </w:rPr>
              <w:t xml:space="preserve"> scheme</w:t>
            </w:r>
            <w:r>
              <w:rPr>
                <w:rFonts w:ascii="Calibri" w:eastAsia="Yu Gothic" w:hAnsi="Calibri"/>
                <w:color w:val="000000" w:themeColor="text1"/>
              </w:rPr>
              <w:t xml:space="preserve">, </w:t>
            </w:r>
            <w:r w:rsidRPr="007D0AD6">
              <w:rPr>
                <w:rFonts w:ascii="Calibri" w:eastAsia="Yu Gothic" w:hAnsi="Calibri"/>
                <w:color w:val="000000" w:themeColor="text1"/>
              </w:rPr>
              <w:t>ISCED: International Standard Classification of Education</w:t>
            </w:r>
          </w:p>
        </w:tc>
      </w:tr>
      <w:tr w:rsidR="0096123A" w:rsidRPr="00CF2814" w14:paraId="6F523B22" w14:textId="77777777" w:rsidTr="00CF2814">
        <w:trPr>
          <w:trHeight w:val="4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6D3A" w14:textId="07FB21D9" w:rsidR="0096123A" w:rsidRPr="00CF2814" w:rsidRDefault="0096123A" w:rsidP="0096123A">
            <w:pPr>
              <w:rPr>
                <w:rFonts w:ascii="Calibri" w:eastAsia="Yu Gothic" w:hAnsi="Calibri" w:cs="Calibri"/>
                <w:color w:val="000000"/>
              </w:rPr>
            </w:pPr>
            <w:r w:rsidRPr="00B84360">
              <w:rPr>
                <w:rFonts w:ascii="Calibri" w:eastAsia="Yu Gothic" w:hAnsi="Calibri"/>
                <w:color w:val="000000"/>
              </w:rPr>
              <w:t>Low (ISCED: 1, 2): Elementary school/junior high school graduation</w:t>
            </w:r>
          </w:p>
        </w:tc>
      </w:tr>
      <w:tr w:rsidR="0096123A" w:rsidRPr="00CF2814" w14:paraId="42F0FDEC" w14:textId="77777777" w:rsidTr="00CF2814">
        <w:trPr>
          <w:trHeight w:val="4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8B3A" w14:textId="7B9966C8" w:rsidR="0096123A" w:rsidRPr="00CF2814" w:rsidRDefault="0096123A" w:rsidP="0096123A">
            <w:pPr>
              <w:rPr>
                <w:rFonts w:ascii="Calibri" w:eastAsia="Yu Gothic" w:hAnsi="Calibri" w:cs="Calibri"/>
                <w:color w:val="000000"/>
              </w:rPr>
            </w:pPr>
            <w:r w:rsidRPr="00B84360">
              <w:rPr>
                <w:rFonts w:ascii="Calibri" w:eastAsia="Yu Gothic" w:hAnsi="Calibri"/>
                <w:color w:val="000000"/>
              </w:rPr>
              <w:t>Middle (ISCED: 3, 4): High school/technical professional school graduation</w:t>
            </w:r>
          </w:p>
        </w:tc>
      </w:tr>
      <w:tr w:rsidR="0096123A" w:rsidRPr="00CF2814" w14:paraId="5F3B2B4F" w14:textId="77777777" w:rsidTr="00CF2814">
        <w:trPr>
          <w:trHeight w:val="4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1602" w14:textId="032A9F9A" w:rsidR="0096123A" w:rsidRPr="00CF2814" w:rsidRDefault="0096123A" w:rsidP="0096123A">
            <w:pPr>
              <w:rPr>
                <w:rFonts w:ascii="Calibri" w:eastAsia="Yu Gothic" w:hAnsi="Calibri" w:cs="Calibri"/>
                <w:color w:val="000000"/>
              </w:rPr>
            </w:pPr>
            <w:r w:rsidRPr="00B84360">
              <w:rPr>
                <w:rFonts w:ascii="Calibri" w:eastAsia="Yu Gothic" w:hAnsi="Calibri"/>
                <w:color w:val="000000"/>
              </w:rPr>
              <w:t xml:space="preserve">High (ISCED: </w:t>
            </w:r>
            <w:r w:rsidR="0013328A" w:rsidRPr="00B1662F">
              <w:rPr>
                <w:rFonts w:ascii="Calibri" w:hAnsi="Calibri"/>
                <w:color w:val="000000" w:themeColor="text1"/>
              </w:rPr>
              <w:t>5</w:t>
            </w:r>
            <w:r w:rsidR="0013328A">
              <w:rPr>
                <w:rFonts w:ascii="Calibri" w:hAnsi="Calibri"/>
                <w:color w:val="000000" w:themeColor="text1"/>
              </w:rPr>
              <w:t>-8</w:t>
            </w:r>
            <w:r w:rsidRPr="00B84360">
              <w:rPr>
                <w:rFonts w:ascii="Calibri" w:eastAsia="Yu Gothic" w:hAnsi="Calibri"/>
                <w:color w:val="000000"/>
              </w:rPr>
              <w:t xml:space="preserve">): </w:t>
            </w:r>
            <w:r w:rsidRPr="00B84360">
              <w:rPr>
                <w:rFonts w:ascii="Calibri" w:eastAsia="Yu Gothic" w:hAnsi="Calibri"/>
                <w:color w:val="000000" w:themeColor="text1"/>
              </w:rPr>
              <w:t>Two-year</w:t>
            </w:r>
            <w:r w:rsidRPr="00B84360">
              <w:rPr>
                <w:rFonts w:ascii="Calibri" w:eastAsia="Yu Gothic" w:hAnsi="Calibri"/>
                <w:color w:val="000000"/>
              </w:rPr>
              <w:t xml:space="preserve"> college/university graduation, or more</w:t>
            </w:r>
          </w:p>
        </w:tc>
      </w:tr>
    </w:tbl>
    <w:p w14:paraId="173D41F8" w14:textId="77777777" w:rsidR="00CF2814" w:rsidRDefault="00CF2814" w:rsidP="00192F2C">
      <w:pPr>
        <w:sectPr w:rsidR="00CF2814" w:rsidSect="00627825">
          <w:type w:val="continuous"/>
          <w:pgSz w:w="16840" w:h="11900" w:orient="landscape"/>
          <w:pgMar w:top="1440" w:right="1080" w:bottom="1440" w:left="1080" w:header="851" w:footer="992" w:gutter="0"/>
          <w:cols w:space="425"/>
          <w:docGrid w:type="lines" w:linePitch="400"/>
        </w:sectPr>
      </w:pPr>
    </w:p>
    <w:p w14:paraId="2ED10EF7" w14:textId="04F64C90" w:rsidR="00CF2814" w:rsidRDefault="00CF2814" w:rsidP="00CF2814">
      <w:pPr>
        <w:rPr>
          <w:rFonts w:ascii="Calibri" w:hAnsi="Calibri"/>
        </w:rPr>
      </w:pPr>
    </w:p>
    <w:tbl>
      <w:tblPr>
        <w:tblW w:w="1254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1"/>
        <w:gridCol w:w="667"/>
        <w:gridCol w:w="667"/>
        <w:gridCol w:w="272"/>
        <w:gridCol w:w="667"/>
        <w:gridCol w:w="667"/>
        <w:gridCol w:w="667"/>
        <w:gridCol w:w="272"/>
        <w:gridCol w:w="667"/>
        <w:gridCol w:w="667"/>
        <w:gridCol w:w="667"/>
        <w:gridCol w:w="272"/>
        <w:gridCol w:w="667"/>
        <w:gridCol w:w="667"/>
        <w:gridCol w:w="667"/>
        <w:gridCol w:w="272"/>
        <w:gridCol w:w="667"/>
        <w:gridCol w:w="667"/>
        <w:gridCol w:w="667"/>
        <w:gridCol w:w="272"/>
        <w:gridCol w:w="667"/>
      </w:tblGrid>
      <w:tr w:rsidR="00726483" w:rsidRPr="00726483" w14:paraId="06939CD2" w14:textId="77777777" w:rsidTr="00627825">
        <w:trPr>
          <w:trHeight w:val="400"/>
          <w:jc w:val="center"/>
        </w:trPr>
        <w:tc>
          <w:tcPr>
            <w:tcW w:w="1254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D3DAC" w14:textId="12438283" w:rsidR="00726483" w:rsidRPr="00726483" w:rsidRDefault="00C1263F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b/>
                <w:color w:val="000000"/>
              </w:rPr>
              <w:t xml:space="preserve">Appendix Table </w:t>
            </w:r>
            <w:r w:rsidR="00A3113F">
              <w:rPr>
                <w:rFonts w:ascii="Calibri" w:eastAsia="Yu Gothic" w:hAnsi="Calibri" w:cs="Calibri"/>
                <w:b/>
                <w:color w:val="000000"/>
              </w:rPr>
              <w:t>4</w:t>
            </w:r>
            <w:r w:rsidRPr="0006557E">
              <w:rPr>
                <w:rFonts w:ascii="Calibri" w:eastAsia="Yu Gothic" w:hAnsi="Calibri" w:cs="Calibri"/>
                <w:b/>
                <w:color w:val="000000"/>
              </w:rPr>
              <w:t xml:space="preserve">. </w:t>
            </w:r>
            <w:r w:rsidR="00726483" w:rsidRPr="00726483">
              <w:rPr>
                <w:rFonts w:ascii="Calibri" w:eastAsia="Yu Gothic" w:hAnsi="Calibri" w:cs="Calibri"/>
                <w:color w:val="000000"/>
              </w:rPr>
              <w:t>Trends in odds ratios (ORs)</w:t>
            </w:r>
            <w:r w:rsidR="00726483" w:rsidRPr="00D354A0">
              <w:rPr>
                <w:rFonts w:ascii="Calibri" w:eastAsia="Yu Gothic" w:hAnsi="Calibri" w:cs="Calibri"/>
                <w:color w:val="000000"/>
                <w:vertAlign w:val="superscript"/>
              </w:rPr>
              <w:t>a</w:t>
            </w:r>
            <w:r w:rsidR="00726483" w:rsidRPr="00726483">
              <w:rPr>
                <w:rFonts w:ascii="Calibri" w:eastAsia="Yu Gothic" w:hAnsi="Calibri" w:cs="Calibri"/>
                <w:color w:val="000000"/>
              </w:rPr>
              <w:t xml:space="preserve"> of less good self-rated health compared with 1986</w:t>
            </w:r>
            <w:r w:rsidR="00C055DA">
              <w:rPr>
                <w:rFonts w:ascii="Calibri" w:eastAsia="Yu Gothic" w:hAnsi="Calibri" w:cs="Calibri"/>
                <w:color w:val="000000"/>
              </w:rPr>
              <w:t>,</w:t>
            </w:r>
            <w:r w:rsidR="00726483" w:rsidRPr="00726483">
              <w:rPr>
                <w:rFonts w:ascii="Calibri" w:eastAsia="Yu Gothic" w:hAnsi="Calibri" w:cs="Calibri"/>
                <w:color w:val="000000"/>
              </w:rPr>
              <w:t xml:space="preserve"> by occupational class (aged 25–64)</w:t>
            </w:r>
          </w:p>
        </w:tc>
      </w:tr>
      <w:tr w:rsidR="00726483" w:rsidRPr="00726483" w14:paraId="495111E4" w14:textId="77777777" w:rsidTr="00627825">
        <w:trPr>
          <w:trHeight w:val="800"/>
          <w:jc w:val="center"/>
        </w:trPr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D3A4" w14:textId="77777777" w:rsidR="00726483" w:rsidRPr="00726483" w:rsidRDefault="00726483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B32F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Upper non-manual workers (I+II)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FE9C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Lower non-manual workers (III)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8574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Manual workers (</w:t>
            </w:r>
            <w:proofErr w:type="spellStart"/>
            <w:r w:rsidRPr="00726483">
              <w:rPr>
                <w:rFonts w:ascii="Calibri" w:eastAsia="Yu Gothic" w:hAnsi="Calibri" w:cs="Calibri"/>
                <w:color w:val="000000"/>
              </w:rPr>
              <w:t>V+VI+VIIa</w:t>
            </w:r>
            <w:proofErr w:type="spellEnd"/>
            <w:r w:rsidRPr="00726483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576C5" w14:textId="77777777" w:rsid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 xml:space="preserve">Farmers </w:t>
            </w:r>
          </w:p>
          <w:p w14:paraId="68290C6B" w14:textId="380B5C01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(</w:t>
            </w:r>
            <w:proofErr w:type="spellStart"/>
            <w:r w:rsidRPr="00726483">
              <w:rPr>
                <w:rFonts w:ascii="Calibri" w:eastAsia="Yu Gothic" w:hAnsi="Calibri" w:cs="Calibri"/>
                <w:color w:val="000000"/>
              </w:rPr>
              <w:t>IVc+VIIb</w:t>
            </w:r>
            <w:proofErr w:type="spellEnd"/>
            <w:r w:rsidRPr="00726483">
              <w:rPr>
                <w:rFonts w:ascii="Calibri" w:eastAsia="Yu Gothic" w:hAnsi="Calibri" w:cs="Calibri"/>
                <w:color w:val="000000"/>
              </w:rPr>
              <w:t>)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E459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Self-employed (</w:t>
            </w:r>
            <w:proofErr w:type="spellStart"/>
            <w:r w:rsidRPr="00726483">
              <w:rPr>
                <w:rFonts w:ascii="Calibri" w:eastAsia="Yu Gothic" w:hAnsi="Calibri" w:cs="Calibri"/>
                <w:color w:val="000000"/>
              </w:rPr>
              <w:t>IVa+b</w:t>
            </w:r>
            <w:proofErr w:type="spellEnd"/>
            <w:r w:rsidRPr="00726483">
              <w:rPr>
                <w:rFonts w:ascii="Calibri" w:eastAsia="Yu Gothic" w:hAnsi="Calibri" w:cs="Calibri"/>
                <w:color w:val="000000"/>
              </w:rPr>
              <w:t>)</w:t>
            </w:r>
          </w:p>
        </w:tc>
      </w:tr>
      <w:tr w:rsidR="00726483" w:rsidRPr="00726483" w14:paraId="5D81A932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835B7" w14:textId="77777777" w:rsidR="00726483" w:rsidRPr="00726483" w:rsidRDefault="00726483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177D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E213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DB6E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E163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7A14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25A4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E7F4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5C20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23ED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1C14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</w:tr>
      <w:tr w:rsidR="00726483" w:rsidRPr="00726483" w14:paraId="02A06029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244D787" w14:textId="77777777" w:rsidR="00726483" w:rsidRPr="00726483" w:rsidRDefault="00726483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Men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0D3341" w14:textId="77777777" w:rsidR="00726483" w:rsidRPr="00726483" w:rsidRDefault="00726483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741CF4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879C67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87D423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6E22FCF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510405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141C44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F8D3E7C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8A2F675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D5D76B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CB619CE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08F072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FCFB96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A4C8FD7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637301A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3D3F2B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AD39C6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8E432A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B35AC0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AD764D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</w:tr>
      <w:tr w:rsidR="00726483" w:rsidRPr="00726483" w14:paraId="70139B9B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D95C5D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1986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5D44EE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CE3FDC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18BEA4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FA6781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05AA25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</w:tr>
      <w:tr w:rsidR="00726483" w:rsidRPr="00726483" w14:paraId="7860E125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B4570A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1989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1FEE34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A61C7E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43EA9E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308091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515DA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A8255C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522E25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652962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957089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AF1926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08B25F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53BF0F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798CA3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B9371A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27D132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3548B1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D680B7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B8C39C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D91830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25B6C9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</w:tr>
      <w:tr w:rsidR="00726483" w:rsidRPr="00726483" w14:paraId="5053EDF8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7AA4CE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1992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B558C3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BF1FB3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D3E6A6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E83F46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45476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7D1F93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D536E6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4C0409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E799C9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A7A3E1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EAD4A1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8FFCAE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818513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7EFAB0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08015E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CD56FA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32A062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E3A085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35FB2A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95656F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0.79</w:t>
            </w:r>
          </w:p>
        </w:tc>
      </w:tr>
      <w:tr w:rsidR="00726483" w:rsidRPr="00726483" w14:paraId="31521982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DD169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2B7797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3BC8ED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3BFE30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375947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0CD0B3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5343E7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04CE38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C251E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9CD78F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AA6786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F666EC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7B55E5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3F17F2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2A800E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237F39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789A96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7338B7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F7A019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69AC70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AD24FF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0.75</w:t>
            </w:r>
          </w:p>
        </w:tc>
      </w:tr>
      <w:tr w:rsidR="00726483" w:rsidRPr="00726483" w14:paraId="395FA503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5A9703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1998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042953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5644C4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3CE469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B75B9D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E67111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306C09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516837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BBF6C8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9B3B5F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E58715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1FFE6D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147018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C1329F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63E760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54296F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6A6C3B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6AF4DF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E4E308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8A88F5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59111A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0.94</w:t>
            </w:r>
          </w:p>
        </w:tc>
      </w:tr>
      <w:tr w:rsidR="00726483" w:rsidRPr="00726483" w14:paraId="125E4A22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54A406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C9580D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E7D892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102B7F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057634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87922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2FDA37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7754E9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A54FDC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999807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0E2D4D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90AF93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507A20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DFA15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E3E36D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3C9B51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C34D99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28B81F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D04D47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D57B1D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84FA44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</w:tr>
      <w:tr w:rsidR="00726483" w:rsidRPr="00726483" w14:paraId="4F294556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64EA40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1F6E0A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7145CA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333362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EB24F7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99E558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A43EDB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B035ED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B5B5F3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B6172E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48246F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4EA129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2D79A3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4444A1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ADBE00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02D49F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47AC32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49C5FE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E18842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D9388F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FFA44A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0.96</w:t>
            </w:r>
          </w:p>
        </w:tc>
      </w:tr>
      <w:tr w:rsidR="00726483" w:rsidRPr="00726483" w14:paraId="2F28E788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55DFB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2734EE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CA710B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03A298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2581E7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94E5A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3B73F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3DC8FF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F8BCA4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0DBCD9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B6A5AB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A260D6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0DDA8E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2A5500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1.41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AFBF98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FA099D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F3AB93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1.61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AE0C41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BD0182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93B499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281F88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1.19</w:t>
            </w:r>
          </w:p>
        </w:tc>
      </w:tr>
      <w:tr w:rsidR="00726483" w:rsidRPr="00726483" w14:paraId="41E9AD0B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F47099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34901F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2DD151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67F857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52F620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5D134F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5E9899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B50905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CBD562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6A00BF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4F8A44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1C2261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03ADC3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D1E66B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256A72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157AA5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B2E61E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1.57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D6FEC9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9D4EDF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8BA200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76AA93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1.23</w:t>
            </w:r>
          </w:p>
        </w:tc>
      </w:tr>
      <w:tr w:rsidR="00726483" w:rsidRPr="00726483" w14:paraId="50E878B1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A05C9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2013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F0C94F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0BAF96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FFFD1F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427DFB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BED65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C316D1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F321E7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0C857C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0DD751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AE1EBD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82173F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669C06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207708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274086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874890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9B9C84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1.47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7462E5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A6D209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78912C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0A2642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1.16</w:t>
            </w:r>
          </w:p>
        </w:tc>
      </w:tr>
      <w:tr w:rsidR="00726483" w:rsidRPr="00726483" w14:paraId="10881823" w14:textId="77777777" w:rsidTr="00627825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6B005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0F7A0A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6DB0B3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C4A65E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D34387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6810F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E60A43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C89620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D832E8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C9C54B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46AFDB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79464D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2EC921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8AE943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C77E8F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F319C1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D3E971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1.55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538358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86AA84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EC7828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6E6D50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</w:tr>
      <w:tr w:rsidR="00726483" w:rsidRPr="00726483" w14:paraId="06BB9119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A40C" w14:textId="77777777" w:rsidR="00726483" w:rsidRPr="00726483" w:rsidRDefault="00726483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Women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3613" w14:textId="77777777" w:rsidR="00726483" w:rsidRPr="00726483" w:rsidRDefault="00726483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6F51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2600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DB50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7C15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FA4F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89E1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6D22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7683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4C2B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D985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C398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76DC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AB30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4567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48A6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E60B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F064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EF3E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D8DF" w14:textId="77777777" w:rsidR="00726483" w:rsidRPr="00726483" w:rsidRDefault="00726483" w:rsidP="00726483">
            <w:pPr>
              <w:spacing w:line="160" w:lineRule="atLeast"/>
              <w:jc w:val="center"/>
            </w:pPr>
          </w:p>
        </w:tc>
      </w:tr>
      <w:tr w:rsidR="00726483" w:rsidRPr="00726483" w14:paraId="6021F714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146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1986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35E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457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E32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418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1F3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</w:tr>
      <w:tr w:rsidR="00726483" w:rsidRPr="00726483" w14:paraId="69FD3F6E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AC3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1989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37D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F5D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196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FAB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CD9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F48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8A0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3ED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052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CDF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342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65F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0F7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6A5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9B5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5B1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C4C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889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E11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814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1.03</w:t>
            </w:r>
          </w:p>
        </w:tc>
      </w:tr>
      <w:tr w:rsidR="00726483" w:rsidRPr="00726483" w14:paraId="36F84003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597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1992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29C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D72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180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F5F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0A0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679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9BB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D53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082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A48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381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E0A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756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CB8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CF5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B87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8D7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9DF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0.59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123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5BB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0.74</w:t>
            </w:r>
          </w:p>
        </w:tc>
      </w:tr>
      <w:tr w:rsidR="00726483" w:rsidRPr="00726483" w14:paraId="59CDDF54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7B1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36E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77C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0.57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5BF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E52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019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9DC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0.59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C36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F8B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99E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346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0.59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01D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FFC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4B8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7D2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896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C8A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89E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98A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8B6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9EA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0.74</w:t>
            </w:r>
          </w:p>
        </w:tc>
      </w:tr>
      <w:tr w:rsidR="00726483" w:rsidRPr="00726483" w14:paraId="369A941A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8D2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1998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0F3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98B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5A2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7FE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7C1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714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166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E31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73A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964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D5A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E91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198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574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604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8EA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F30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93F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093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CD2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0.96</w:t>
            </w:r>
          </w:p>
        </w:tc>
      </w:tr>
      <w:tr w:rsidR="00726483" w:rsidRPr="00726483" w14:paraId="3B5C2BC4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81D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lastRenderedPageBreak/>
              <w:t>2001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D2A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229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DC9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0E8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6AA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23D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D30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125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CEA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B85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219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C5D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AC6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D91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4A9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BF3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E04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ACD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15B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E43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0.99</w:t>
            </w:r>
          </w:p>
        </w:tc>
      </w:tr>
      <w:tr w:rsidR="00726483" w:rsidRPr="00726483" w14:paraId="0272D1CF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C0D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D7C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126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ED0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302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701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B1A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BC8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E8E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7ED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3D5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1B6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6F7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310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670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6C0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403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0DE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EAB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0.69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AD1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4F6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0.87</w:t>
            </w:r>
          </w:p>
        </w:tc>
      </w:tr>
      <w:tr w:rsidR="00726483" w:rsidRPr="00726483" w14:paraId="145EE29A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911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331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B1C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948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5CA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F45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111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648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E89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552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9B8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7CE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957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966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DDE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199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A4A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1.51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4D2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9B0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D2D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CC5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</w:tr>
      <w:tr w:rsidR="00726483" w:rsidRPr="00726483" w14:paraId="6B051A73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DBE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077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AAC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D3C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6A7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08C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909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DA5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7F4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0B4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A07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E07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BF4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C70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8AD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73E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6E2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3E8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DC9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6A4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600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1.13</w:t>
            </w:r>
          </w:p>
        </w:tc>
      </w:tr>
      <w:tr w:rsidR="00726483" w:rsidRPr="00726483" w14:paraId="51DD99D1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9E2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2013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C32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2F0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9EB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D2C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351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953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411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9F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D7D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36C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C6D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F4D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25A2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8FB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4857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DCB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1.27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36C8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979B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065F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6E6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</w:tr>
      <w:tr w:rsidR="00726483" w:rsidRPr="00726483" w14:paraId="61CE5FD7" w14:textId="77777777" w:rsidTr="00A05B68">
        <w:trPr>
          <w:trHeight w:val="400"/>
          <w:jc w:val="center"/>
        </w:trPr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2B63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2016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A31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482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F2D6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EBB0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80C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0559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0F1C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6EA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C3F5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511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C27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CEB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C54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1.19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1DD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8E2D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377A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1.37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2913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0.83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8B01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0.74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E7BAE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A5A4" w14:textId="77777777" w:rsidR="00726483" w:rsidRPr="00726483" w:rsidRDefault="00726483" w:rsidP="00726483">
            <w:pPr>
              <w:spacing w:line="160" w:lineRule="atLeast"/>
              <w:jc w:val="center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</w:tr>
      <w:tr w:rsidR="00726483" w:rsidRPr="00726483" w14:paraId="34A089CF" w14:textId="77777777" w:rsidTr="00A05B68">
        <w:trPr>
          <w:trHeight w:val="400"/>
          <w:jc w:val="center"/>
        </w:trPr>
        <w:tc>
          <w:tcPr>
            <w:tcW w:w="12546" w:type="dxa"/>
            <w:gridSpan w:val="21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F9E16" w14:textId="47F27B50" w:rsidR="00726483" w:rsidRPr="00726483" w:rsidRDefault="00726483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  <w:proofErr w:type="spellStart"/>
            <w:proofErr w:type="gramStart"/>
            <w:r w:rsidRPr="00D354A0">
              <w:rPr>
                <w:rFonts w:ascii="Calibri" w:eastAsia="Yu Gothic" w:hAnsi="Calibri" w:cs="Calibri"/>
                <w:color w:val="000000"/>
                <w:vertAlign w:val="superscript"/>
              </w:rPr>
              <w:t>a</w:t>
            </w:r>
            <w:proofErr w:type="spellEnd"/>
            <w:proofErr w:type="gramEnd"/>
            <w:r w:rsidR="00D354A0">
              <w:rPr>
                <w:rFonts w:ascii="Calibri" w:eastAsia="Yu Gothic" w:hAnsi="Calibri" w:cs="Calibri"/>
                <w:color w:val="000000"/>
              </w:rPr>
              <w:t xml:space="preserve"> </w:t>
            </w:r>
            <w:r w:rsidRPr="00726483">
              <w:rPr>
                <w:rFonts w:ascii="Calibri" w:eastAsia="Yu Gothic" w:hAnsi="Calibri" w:cs="Calibri"/>
                <w:color w:val="000000"/>
              </w:rPr>
              <w:t>Estimates by survey year were calculated with the use of proportional odds logistic regression models controlling age category (5-years): estimated by model 2</w:t>
            </w:r>
          </w:p>
        </w:tc>
      </w:tr>
      <w:tr w:rsidR="00A05B68" w:rsidRPr="00726483" w14:paraId="2E10E949" w14:textId="77777777" w:rsidTr="00205F3E">
        <w:trPr>
          <w:trHeight w:val="400"/>
          <w:jc w:val="center"/>
        </w:trPr>
        <w:tc>
          <w:tcPr>
            <w:tcW w:w="12546" w:type="dxa"/>
            <w:gridSpan w:val="21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DD39F8C" w14:textId="77777777" w:rsidR="00A05B68" w:rsidRPr="00726483" w:rsidRDefault="00A05B68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</w:p>
        </w:tc>
      </w:tr>
      <w:tr w:rsidR="00205F3E" w:rsidRPr="00726483" w14:paraId="351A1993" w14:textId="77777777" w:rsidTr="00205F3E">
        <w:trPr>
          <w:trHeight w:val="400"/>
          <w:jc w:val="center"/>
        </w:trPr>
        <w:tc>
          <w:tcPr>
            <w:tcW w:w="12546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14:paraId="3DB71E81" w14:textId="3EC49518" w:rsidR="00205F3E" w:rsidRPr="00726483" w:rsidRDefault="00205F3E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  <w:r w:rsidRPr="009A2DF3">
              <w:rPr>
                <w:rFonts w:ascii="Calibri" w:eastAsia="Yu Gothic" w:hAnsi="Calibri" w:cs="Calibri"/>
                <w:color w:val="000000" w:themeColor="text1"/>
              </w:rPr>
              <w:t>EGP scheme: Erikson-Goldthorpe-</w:t>
            </w:r>
            <w:proofErr w:type="spellStart"/>
            <w:r w:rsidRPr="009A2DF3">
              <w:rPr>
                <w:rFonts w:ascii="Calibri" w:eastAsia="Yu Gothic" w:hAnsi="Calibri" w:cs="Calibri"/>
                <w:color w:val="000000" w:themeColor="text1"/>
              </w:rPr>
              <w:t>Portocarero</w:t>
            </w:r>
            <w:proofErr w:type="spellEnd"/>
            <w:r w:rsidRPr="009A2DF3">
              <w:rPr>
                <w:rFonts w:ascii="Calibri" w:eastAsia="Yu Gothic" w:hAnsi="Calibri" w:cs="Calibri"/>
                <w:color w:val="000000" w:themeColor="text1"/>
              </w:rPr>
              <w:t xml:space="preserve"> scheme</w:t>
            </w:r>
          </w:p>
        </w:tc>
      </w:tr>
      <w:tr w:rsidR="00A05B68" w:rsidRPr="00726483" w14:paraId="27967BE1" w14:textId="77777777" w:rsidTr="00A05B68">
        <w:trPr>
          <w:trHeight w:val="400"/>
          <w:jc w:val="center"/>
        </w:trPr>
        <w:tc>
          <w:tcPr>
            <w:tcW w:w="1254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73A1" w14:textId="77777777" w:rsidR="00A05B68" w:rsidRPr="00726483" w:rsidRDefault="00A05B68" w:rsidP="00726483">
            <w:pPr>
              <w:spacing w:line="160" w:lineRule="atLeast"/>
              <w:rPr>
                <w:rFonts w:ascii="Calibri" w:eastAsia="Yu Gothic" w:hAnsi="Calibri" w:cs="Calibri"/>
                <w:color w:val="000000"/>
              </w:rPr>
            </w:pPr>
            <w:r w:rsidRPr="00726483">
              <w:rPr>
                <w:rFonts w:ascii="Calibri" w:eastAsia="Yu Gothic" w:hAnsi="Calibri" w:cs="Calibri"/>
                <w:color w:val="000000"/>
              </w:rPr>
              <w:t>95% CI: 95% confidence interval</w:t>
            </w:r>
          </w:p>
        </w:tc>
      </w:tr>
    </w:tbl>
    <w:p w14:paraId="4CD365D3" w14:textId="77777777" w:rsidR="001746C2" w:rsidRPr="00CF2814" w:rsidRDefault="001746C2" w:rsidP="00CF2814"/>
    <w:p w14:paraId="17880512" w14:textId="09AA4CAB" w:rsidR="00F46F81" w:rsidRPr="00F46F81" w:rsidRDefault="00F46F81" w:rsidP="00F46F81">
      <w:pPr>
        <w:rPr>
          <w:rFonts w:ascii="Calibri" w:hAnsi="Calibri"/>
        </w:rPr>
        <w:sectPr w:rsidR="00F46F81" w:rsidRPr="00F46F81" w:rsidSect="00627825">
          <w:type w:val="continuous"/>
          <w:pgSz w:w="16840" w:h="11900" w:orient="landscape"/>
          <w:pgMar w:top="720" w:right="720" w:bottom="720" w:left="720" w:header="851" w:footer="992" w:gutter="0"/>
          <w:cols w:space="425"/>
          <w:docGrid w:type="lines" w:linePitch="400"/>
        </w:sect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"/>
        <w:gridCol w:w="848"/>
        <w:gridCol w:w="611"/>
        <w:gridCol w:w="301"/>
        <w:gridCol w:w="291"/>
        <w:gridCol w:w="288"/>
        <w:gridCol w:w="773"/>
        <w:gridCol w:w="860"/>
        <w:gridCol w:w="347"/>
        <w:gridCol w:w="860"/>
        <w:gridCol w:w="773"/>
        <w:gridCol w:w="860"/>
        <w:gridCol w:w="347"/>
        <w:gridCol w:w="860"/>
        <w:gridCol w:w="773"/>
        <w:gridCol w:w="859"/>
        <w:gridCol w:w="346"/>
        <w:gridCol w:w="858"/>
        <w:gridCol w:w="772"/>
        <w:gridCol w:w="858"/>
        <w:gridCol w:w="346"/>
        <w:gridCol w:w="859"/>
      </w:tblGrid>
      <w:tr w:rsidR="00F46F81" w:rsidRPr="0006557E" w14:paraId="1A8D8E81" w14:textId="77777777" w:rsidTr="00E07E15">
        <w:trPr>
          <w:trHeight w:val="400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E7E3B" w14:textId="25D2E9F2" w:rsidR="00F46F81" w:rsidRPr="0006557E" w:rsidRDefault="00F46F81" w:rsidP="00C91CAB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b/>
                <w:color w:val="000000"/>
              </w:rPr>
              <w:lastRenderedPageBreak/>
              <w:t xml:space="preserve">Appendix Table </w:t>
            </w:r>
            <w:r w:rsidR="00A3113F">
              <w:rPr>
                <w:rFonts w:ascii="Calibri" w:eastAsia="Yu Gothic" w:hAnsi="Calibri" w:cs="Calibri"/>
                <w:b/>
                <w:color w:val="000000"/>
              </w:rPr>
              <w:t>5</w:t>
            </w:r>
            <w:r w:rsidRPr="0006557E">
              <w:rPr>
                <w:rFonts w:ascii="Calibri" w:eastAsia="Yu Gothic" w:hAnsi="Calibri" w:cs="Calibri"/>
                <w:b/>
                <w:color w:val="000000"/>
              </w:rPr>
              <w:t xml:space="preserve">. </w:t>
            </w:r>
            <w:r w:rsidRPr="0006557E">
              <w:rPr>
                <w:rFonts w:ascii="Calibri" w:eastAsia="Yu Gothic" w:hAnsi="Calibri" w:cs="Calibri"/>
                <w:color w:val="000000"/>
              </w:rPr>
              <w:t xml:space="preserve">Trends in odds </w:t>
            </w:r>
            <w:r w:rsidR="0006557E" w:rsidRPr="0006557E">
              <w:rPr>
                <w:rFonts w:ascii="Calibri" w:eastAsia="Yu Gothic" w:hAnsi="Calibri" w:cs="Calibri"/>
                <w:color w:val="000000"/>
              </w:rPr>
              <w:t>ratios (ORs)</w:t>
            </w:r>
            <w:r w:rsidR="0006557E" w:rsidRPr="0006557E">
              <w:rPr>
                <w:rFonts w:ascii="Calibri" w:eastAsia="Yu Gothic" w:hAnsi="Calibri" w:cs="Calibri"/>
                <w:color w:val="000000"/>
                <w:vertAlign w:val="superscript"/>
              </w:rPr>
              <w:t>a</w:t>
            </w:r>
            <w:r w:rsidR="0006557E" w:rsidRPr="0006557E">
              <w:rPr>
                <w:rFonts w:ascii="Calibri" w:eastAsia="Yu Gothic" w:hAnsi="Calibri" w:cs="Calibri"/>
                <w:color w:val="000000"/>
              </w:rPr>
              <w:t xml:space="preserve"> of </w:t>
            </w:r>
            <w:r w:rsidR="00AC0D4D">
              <w:rPr>
                <w:rFonts w:ascii="Calibri" w:eastAsia="Yu Gothic" w:hAnsi="Calibri" w:cs="Calibri"/>
                <w:color w:val="000000"/>
              </w:rPr>
              <w:t>less good self-rated health</w:t>
            </w:r>
            <w:r w:rsidRPr="0006557E">
              <w:rPr>
                <w:rFonts w:ascii="Calibri" w:eastAsia="Yu Gothic" w:hAnsi="Calibri" w:cs="Calibri"/>
                <w:color w:val="000000"/>
              </w:rPr>
              <w:t xml:space="preserve"> by occupational class </w:t>
            </w:r>
            <w:r w:rsidR="002D0A08" w:rsidRPr="0006557E">
              <w:rPr>
                <w:rFonts w:ascii="Calibri" w:eastAsia="Yu Gothic" w:hAnsi="Calibri" w:cs="Calibri"/>
                <w:color w:val="000000"/>
              </w:rPr>
              <w:t xml:space="preserve">(EGP scheme) </w:t>
            </w:r>
            <w:r w:rsidRPr="0006557E">
              <w:rPr>
                <w:rFonts w:ascii="Calibri" w:eastAsia="Yu Gothic" w:hAnsi="Calibri" w:cs="Calibri"/>
                <w:color w:val="000000"/>
              </w:rPr>
              <w:t>among men and women aged 25-64</w:t>
            </w:r>
          </w:p>
        </w:tc>
      </w:tr>
      <w:tr w:rsidR="00703457" w:rsidRPr="0006557E" w14:paraId="5D34A67A" w14:textId="77777777" w:rsidTr="00E07E15">
        <w:trPr>
          <w:trHeight w:val="8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B90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933E" w14:textId="77777777" w:rsidR="00F46F81" w:rsidRPr="0006557E" w:rsidRDefault="00F46F81" w:rsidP="00E07E15">
            <w:pPr>
              <w:rPr>
                <w:rFonts w:ascii="Calibri" w:hAnsi="Calibri" w:cs="Calibri"/>
              </w:rPr>
            </w:pP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B5B4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Upper non-manual workers (I+</w:t>
            </w:r>
            <w:proofErr w:type="gramStart"/>
            <w:r w:rsidRPr="0006557E">
              <w:rPr>
                <w:rFonts w:ascii="Calibri" w:eastAsia="Yu Gothic" w:hAnsi="Calibri" w:cs="Calibri"/>
                <w:color w:val="000000"/>
              </w:rPr>
              <w:t>II)*</w:t>
            </w:r>
            <w:proofErr w:type="gramEnd"/>
          </w:p>
        </w:tc>
        <w:tc>
          <w:tcPr>
            <w:tcW w:w="10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8D37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Lower non-manual workers (III)*</w:t>
            </w:r>
          </w:p>
        </w:tc>
        <w:tc>
          <w:tcPr>
            <w:tcW w:w="10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6141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Manual workers (</w:t>
            </w:r>
            <w:proofErr w:type="spellStart"/>
            <w:r w:rsidRPr="0006557E">
              <w:rPr>
                <w:rFonts w:ascii="Calibri" w:eastAsia="Yu Gothic" w:hAnsi="Calibri" w:cs="Calibri"/>
                <w:color w:val="000000"/>
              </w:rPr>
              <w:t>V+VI+</w:t>
            </w:r>
            <w:proofErr w:type="gramStart"/>
            <w:r w:rsidRPr="0006557E">
              <w:rPr>
                <w:rFonts w:ascii="Calibri" w:eastAsia="Yu Gothic" w:hAnsi="Calibri" w:cs="Calibri"/>
                <w:color w:val="000000"/>
              </w:rPr>
              <w:t>VIIa</w:t>
            </w:r>
            <w:proofErr w:type="spellEnd"/>
            <w:r w:rsidRPr="0006557E">
              <w:rPr>
                <w:rFonts w:ascii="Calibri" w:eastAsia="Yu Gothic" w:hAnsi="Calibri" w:cs="Calibri"/>
                <w:color w:val="000000"/>
              </w:rPr>
              <w:t>)*</w:t>
            </w:r>
            <w:proofErr w:type="gramEnd"/>
          </w:p>
        </w:tc>
        <w:tc>
          <w:tcPr>
            <w:tcW w:w="101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D7A3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 xml:space="preserve">Farmers </w:t>
            </w:r>
          </w:p>
          <w:p w14:paraId="073765B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</w:t>
            </w:r>
            <w:proofErr w:type="spellStart"/>
            <w:r w:rsidRPr="0006557E">
              <w:rPr>
                <w:rFonts w:ascii="Calibri" w:eastAsia="Yu Gothic" w:hAnsi="Calibri" w:cs="Calibri"/>
                <w:color w:val="000000"/>
              </w:rPr>
              <w:t>IVc+</w:t>
            </w:r>
            <w:proofErr w:type="gramStart"/>
            <w:r w:rsidRPr="0006557E">
              <w:rPr>
                <w:rFonts w:ascii="Calibri" w:eastAsia="Yu Gothic" w:hAnsi="Calibri" w:cs="Calibri"/>
                <w:color w:val="000000"/>
              </w:rPr>
              <w:t>VIIb</w:t>
            </w:r>
            <w:proofErr w:type="spellEnd"/>
            <w:r w:rsidRPr="0006557E">
              <w:rPr>
                <w:rFonts w:ascii="Calibri" w:eastAsia="Yu Gothic" w:hAnsi="Calibri" w:cs="Calibri"/>
                <w:color w:val="000000"/>
              </w:rPr>
              <w:t>)*</w:t>
            </w:r>
            <w:proofErr w:type="gramEnd"/>
          </w:p>
        </w:tc>
        <w:tc>
          <w:tcPr>
            <w:tcW w:w="101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67C2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 xml:space="preserve">Self-employed </w:t>
            </w:r>
          </w:p>
          <w:p w14:paraId="7216512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</w:t>
            </w:r>
            <w:proofErr w:type="spellStart"/>
            <w:r w:rsidRPr="0006557E">
              <w:rPr>
                <w:rFonts w:ascii="Calibri" w:eastAsia="Yu Gothic" w:hAnsi="Calibri" w:cs="Calibri"/>
                <w:color w:val="000000"/>
              </w:rPr>
              <w:t>IVa+</w:t>
            </w:r>
            <w:proofErr w:type="gramStart"/>
            <w:r w:rsidRPr="0006557E">
              <w:rPr>
                <w:rFonts w:ascii="Calibri" w:eastAsia="Yu Gothic" w:hAnsi="Calibri" w:cs="Calibri"/>
                <w:color w:val="000000"/>
              </w:rPr>
              <w:t>b</w:t>
            </w:r>
            <w:proofErr w:type="spellEnd"/>
            <w:r w:rsidRPr="0006557E">
              <w:rPr>
                <w:rFonts w:ascii="Calibri" w:eastAsia="Yu Gothic" w:hAnsi="Calibri" w:cs="Calibri"/>
                <w:color w:val="000000"/>
              </w:rPr>
              <w:t>)*</w:t>
            </w:r>
            <w:proofErr w:type="gramEnd"/>
          </w:p>
        </w:tc>
      </w:tr>
      <w:tr w:rsidR="00703457" w:rsidRPr="0006557E" w14:paraId="50E7EEAF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77A7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 xml:space="preserve">　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19A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Year</w:t>
            </w:r>
          </w:p>
        </w:tc>
        <w:tc>
          <w:tcPr>
            <w:tcW w:w="2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3F2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30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C8C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5FF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737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ABE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6B7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ECE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74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106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A83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OR</w:t>
            </w:r>
          </w:p>
        </w:tc>
        <w:tc>
          <w:tcPr>
            <w:tcW w:w="74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2DC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95% CI</w:t>
            </w:r>
          </w:p>
        </w:tc>
      </w:tr>
      <w:tr w:rsidR="00703457" w:rsidRPr="0006557E" w14:paraId="5F9C1291" w14:textId="77777777" w:rsidTr="00E07E15">
        <w:trPr>
          <w:trHeight w:val="400"/>
        </w:trPr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CBC87EA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Men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B6FBC5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1E56D6F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A4365B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BC624A3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786A6A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973F3F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6622C73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502C72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C5BDC6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0E1CC9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732C47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7670CA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D1DCC9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70FD7F8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5DD33D6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1A8469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56B105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D1F6D7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7F770D8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B0E709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</w:tr>
      <w:tr w:rsidR="00703457" w:rsidRPr="0006557E" w14:paraId="634F9BE8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1813DC4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62B29B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1986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0EB72E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3A4A43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E3BF18D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CAE6A8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A3A1270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1.18)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0E2388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19EF40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A045C6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458B2A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1.23)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9CB94F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21E230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9322A2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487914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1.04)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FDC2CD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CB1708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E37A46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7AA822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1.19)</w:t>
            </w:r>
          </w:p>
        </w:tc>
      </w:tr>
      <w:tr w:rsidR="00703457" w:rsidRPr="0006557E" w14:paraId="08DAA194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01D04C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4DE71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1989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BA652A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6BE23B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76DFDBA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1AB89E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CD6721B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9E4541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779FD7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DFECB9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2D4A97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375CC4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92B041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24955C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26B8DB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327FBE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FF7614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5C8A0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928448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1.10)</w:t>
            </w:r>
          </w:p>
        </w:tc>
      </w:tr>
      <w:tr w:rsidR="00703457" w:rsidRPr="0006557E" w14:paraId="623E641F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67561C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345C1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1992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3BEC26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8353C5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D58BBA8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024050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0E0E38F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E86C9E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3FB89E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3E6B34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479238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1.20)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655DA3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6A19C2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F0E0D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3EE229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1B20B8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671A3A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0A0BE9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1BCC78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1.15)</w:t>
            </w:r>
          </w:p>
        </w:tc>
      </w:tr>
      <w:tr w:rsidR="00703457" w:rsidRPr="0006557E" w14:paraId="395DA355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E93E55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D0DEB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1995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9FC01B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3DACC6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BDF8B98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9FAFE7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D01EB0E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1.14)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DA37CA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3F1392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8297E9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AE9DA9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1.18)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872CE9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76CF9A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AB28AB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E80121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242585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642E71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FA8BBF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73FE5C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1.13)</w:t>
            </w:r>
          </w:p>
        </w:tc>
      </w:tr>
      <w:tr w:rsidR="00703457" w:rsidRPr="0006557E" w14:paraId="3DD108FC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84FD0A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03F87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1998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8600C1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7BC381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AC11962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CF7999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1CB4F21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FA77DB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78E3EA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705710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6CE829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1.22)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B73F12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9F673F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ECB1FF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1956B9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1.11)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C4E6B0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76CFB8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AFB54C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6EFEFD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1.15)</w:t>
            </w:r>
          </w:p>
        </w:tc>
      </w:tr>
      <w:tr w:rsidR="00703457" w:rsidRPr="0006557E" w14:paraId="1C21C93C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7528B6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B9EE4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2001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BF775D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F713EC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681570B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AF50E2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62D8B46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1.11)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C44B57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2F1DF6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4138DF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D391A2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1.19)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2AC846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F6085E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4FF213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AA999A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1.17)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777E29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D3BEB8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EC6A65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5E8B98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1.12)</w:t>
            </w:r>
          </w:p>
        </w:tc>
      </w:tr>
      <w:tr w:rsidR="00703457" w:rsidRPr="0006557E" w14:paraId="08C0CF46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731B2D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A6330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2004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B0150D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C8811A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B1994E0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F71161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6A2DF9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472A8B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DBE2BE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3A6E6B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4EE550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641815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A0C4B4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4B1177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8DD47C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1.03)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C17958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FD1308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73F202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BC2519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1.07)</w:t>
            </w:r>
          </w:p>
        </w:tc>
      </w:tr>
      <w:tr w:rsidR="00703457" w:rsidRPr="0006557E" w14:paraId="226F176E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7DC537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7C094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2007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37CAFF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177D2B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CDBF94C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DF7964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E4CE813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1.17)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770094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020C39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(1.17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3FCF0D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9B058A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1.30)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D45AB8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4D3127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79568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9FA0C7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1.19)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8BD997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CB40D9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279502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3042E4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1.08)</w:t>
            </w:r>
          </w:p>
        </w:tc>
      </w:tr>
      <w:tr w:rsidR="00703457" w:rsidRPr="0006557E" w14:paraId="7E26870F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AE2AA0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A2C5C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2010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38A7CA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2DDA55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C1D6A01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F7868F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95F2225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1.17)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1ADC69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2A9B22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(1.16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3246DB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790EBE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DB5E2A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5C4877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F8EC56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33848C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14CC8E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9C3C16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5E029F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3B6FD7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1.08)</w:t>
            </w:r>
          </w:p>
        </w:tc>
      </w:tr>
      <w:tr w:rsidR="00703457" w:rsidRPr="0006557E" w14:paraId="26E4282F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718399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76557E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2013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5EA05C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DED248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D9EF21C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5BAF65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088223F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1.17)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19693C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8B0A27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(1.21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B55B9A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2BEF56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1.31)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2D97F2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CEFFC5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DB09B8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B4A6E1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1.14)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16F4EF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63519F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E3125F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E895DE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1.11)</w:t>
            </w:r>
          </w:p>
        </w:tc>
      </w:tr>
      <w:tr w:rsidR="00703457" w:rsidRPr="0006557E" w14:paraId="6DC0A211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9E64EA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63D2E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2016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79FB6C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5339A4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7B17EAB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(1.15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F550B7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CA48CB2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FB66DA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49A0D4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(1.21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4FBC2D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96F9E5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1.33)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A19FAF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1BED37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0C44DD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5EBB68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1.29)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EC64F6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8E213F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42600D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FB24D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1.14)</w:t>
            </w:r>
          </w:p>
        </w:tc>
      </w:tr>
      <w:tr w:rsidR="00703457" w:rsidRPr="0006557E" w14:paraId="7E453386" w14:textId="77777777" w:rsidTr="00E07E15">
        <w:trPr>
          <w:trHeight w:val="400"/>
        </w:trPr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6A47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Women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E244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EE38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B7EE" w14:textId="77777777" w:rsidR="00F46F81" w:rsidRPr="0006557E" w:rsidRDefault="00F46F81" w:rsidP="00E07E15">
            <w:pPr>
              <w:rPr>
                <w:rFonts w:ascii="Calibri" w:hAnsi="Calibri" w:cs="Calibri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05BE" w14:textId="77777777" w:rsidR="00F46F81" w:rsidRPr="0006557E" w:rsidRDefault="00F46F81" w:rsidP="00E07E15">
            <w:pPr>
              <w:rPr>
                <w:rFonts w:ascii="Calibri" w:hAnsi="Calibri" w:cs="Calibri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3387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6BED" w14:textId="77777777" w:rsidR="00F46F81" w:rsidRPr="0006557E" w:rsidRDefault="00F46F81" w:rsidP="00E07E1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518C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284C" w14:textId="77777777" w:rsidR="00F46F81" w:rsidRPr="0006557E" w:rsidRDefault="00F46F81" w:rsidP="00E07E15">
            <w:pPr>
              <w:rPr>
                <w:rFonts w:ascii="Calibri" w:hAnsi="Calibri" w:cs="Calibri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CD8A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107C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275D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C4BF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A26F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6E5D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D14E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9046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BFB3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E9A7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8B47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F3F1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</w:tr>
      <w:tr w:rsidR="00703457" w:rsidRPr="0006557E" w14:paraId="28CC2566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86C1" w14:textId="77777777" w:rsidR="00F46F81" w:rsidRPr="0006557E" w:rsidRDefault="00F46F81" w:rsidP="00E07E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635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1986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060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E7B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9259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60F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78AB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F8C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077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49C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814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1.21)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468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6D2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756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9A7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1.07)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E3F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33F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A8E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6AA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1.11)</w:t>
            </w:r>
          </w:p>
        </w:tc>
      </w:tr>
      <w:tr w:rsidR="00703457" w:rsidRPr="0006557E" w14:paraId="0ECA6152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768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BC8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1989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978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37A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46E2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029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9D44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1.13)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07B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619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294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B54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1.24)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43E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D57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486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F2F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1.13)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82C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347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5C6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436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1.18)</w:t>
            </w:r>
          </w:p>
        </w:tc>
      </w:tr>
      <w:tr w:rsidR="00703457" w:rsidRPr="0006557E" w14:paraId="07D5D8BB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424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A68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1992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C29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04A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40B1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CCF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497C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1.11)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17A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3F7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EF0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A7A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1.17)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751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2C7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FE3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53A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1.13)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4AA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641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E9D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10B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1.01)</w:t>
            </w:r>
          </w:p>
        </w:tc>
      </w:tr>
      <w:tr w:rsidR="00703457" w:rsidRPr="0006557E" w14:paraId="58F11629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43C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9B2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1995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348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FC5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01D3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D74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1157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202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5BE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7D6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687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1.23)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252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32C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341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45E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1.19)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5A5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426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176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BE8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1.13)</w:t>
            </w:r>
          </w:p>
        </w:tc>
      </w:tr>
      <w:tr w:rsidR="00703457" w:rsidRPr="0006557E" w14:paraId="2AEDEB37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184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E75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1998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A6C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67B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F8BA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CD3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820E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537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CF4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67C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4C7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1.21)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C2D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EE6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AAA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9C3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B1C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602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A71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9DD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1.14)</w:t>
            </w:r>
          </w:p>
        </w:tc>
      </w:tr>
      <w:tr w:rsidR="00703457" w:rsidRPr="0006557E" w14:paraId="7B390AC9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79F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E28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2001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412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C63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23A5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277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E03E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1.15)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91B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5E7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C36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3D8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1.24)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894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507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20D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F85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1.24)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42E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5AB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BF1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164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1.08)</w:t>
            </w:r>
          </w:p>
        </w:tc>
      </w:tr>
      <w:tr w:rsidR="00703457" w:rsidRPr="0006557E" w14:paraId="38531AA2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CA4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49B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2004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646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723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C8E1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527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0980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1.09)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59C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FED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2B0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B7F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1.22)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1AF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D50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DF6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7FC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D294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572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2F6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AA7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1.00)</w:t>
            </w:r>
          </w:p>
        </w:tc>
      </w:tr>
      <w:tr w:rsidR="00703457" w:rsidRPr="0006557E" w14:paraId="541D3138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8C8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AC9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2007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7BD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B08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2BD0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BA6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EF24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1.10)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287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6F1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9E7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7A6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1.25)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765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9E3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471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2B4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1.29)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082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0.89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87D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B5E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D36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0.98)</w:t>
            </w:r>
          </w:p>
        </w:tc>
      </w:tr>
      <w:tr w:rsidR="00703457" w:rsidRPr="0006557E" w14:paraId="467E40EB" w14:textId="77777777" w:rsidTr="00E07E15">
        <w:trPr>
          <w:trHeight w:val="400"/>
        </w:trPr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158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89E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2010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1CB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678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71FE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E49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E527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1.10)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D0A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551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(1.12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EC3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78F6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1.26)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540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6DA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(0.90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577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3CA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1.11)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037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700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86A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80A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1.02)</w:t>
            </w:r>
          </w:p>
        </w:tc>
      </w:tr>
      <w:tr w:rsidR="00703457" w:rsidRPr="0006557E" w14:paraId="6604F017" w14:textId="77777777" w:rsidTr="008753C6">
        <w:trPr>
          <w:trHeight w:val="400"/>
        </w:trPr>
        <w:tc>
          <w:tcPr>
            <w:tcW w:w="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4991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237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2013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FD6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0D0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1.12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6604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(1.08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8D6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96F8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1.16)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720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1.34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1AE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(1.26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53B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124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1.42)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319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1.13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5B1A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(1.02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C7D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635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1.26)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D69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5997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(0.83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BD9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10A2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1.01)</w:t>
            </w:r>
          </w:p>
        </w:tc>
      </w:tr>
      <w:tr w:rsidR="00703457" w:rsidRPr="0006557E" w14:paraId="772EAAF1" w14:textId="77777777" w:rsidTr="008753C6">
        <w:trPr>
          <w:trHeight w:val="400"/>
        </w:trPr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901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 xml:space="preserve">　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3E5B9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2016</w:t>
            </w:r>
          </w:p>
        </w:tc>
        <w:tc>
          <w:tcPr>
            <w:tcW w:w="52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0B56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Reference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D4B40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CAD9E" w14:textId="77777777" w:rsidR="00F46F81" w:rsidRPr="0006557E" w:rsidRDefault="00F46F81" w:rsidP="00E07E15">
            <w:pPr>
              <w:jc w:val="right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(1.07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D584B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1238B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1.16)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D4D5C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1.34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D8F4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(1.27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F3E6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256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1.43)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C6DD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1.25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E4B8F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(1.12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59C38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6E025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1.40)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1B013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CB16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(0.78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F8B6D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48C7E" w14:textId="77777777" w:rsidR="00F46F81" w:rsidRPr="0006557E" w:rsidRDefault="00F46F81" w:rsidP="00E07E15">
            <w:pPr>
              <w:jc w:val="center"/>
              <w:rPr>
                <w:rFonts w:ascii="Calibri" w:eastAsia="Yu Gothic" w:hAnsi="Calibri" w:cs="Calibri"/>
                <w:color w:val="000000"/>
              </w:rPr>
            </w:pPr>
            <w:r w:rsidRPr="0006557E">
              <w:rPr>
                <w:rFonts w:ascii="Calibri" w:eastAsia="Yu Gothic" w:hAnsi="Calibri" w:cs="Calibri"/>
                <w:color w:val="000000"/>
              </w:rPr>
              <w:t>0.96)</w:t>
            </w:r>
          </w:p>
        </w:tc>
      </w:tr>
      <w:tr w:rsidR="00F46F81" w:rsidRPr="0006557E" w14:paraId="35D8ADFB" w14:textId="77777777" w:rsidTr="008753C6">
        <w:trPr>
          <w:trHeight w:val="400"/>
        </w:trPr>
        <w:tc>
          <w:tcPr>
            <w:tcW w:w="5000" w:type="pct"/>
            <w:gridSpan w:val="2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237F0" w14:textId="2959FC0A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  <w:proofErr w:type="spellStart"/>
            <w:proofErr w:type="gramStart"/>
            <w:r w:rsidRPr="0006557E">
              <w:rPr>
                <w:rFonts w:ascii="Calibri" w:eastAsia="Yu Gothic" w:hAnsi="Calibri" w:cs="Calibri"/>
                <w:color w:val="000000"/>
                <w:vertAlign w:val="superscript"/>
              </w:rPr>
              <w:t>a</w:t>
            </w:r>
            <w:proofErr w:type="spellEnd"/>
            <w:proofErr w:type="gramEnd"/>
            <w:r w:rsidRPr="0006557E">
              <w:rPr>
                <w:rFonts w:ascii="Calibri" w:eastAsia="Yu Gothic" w:hAnsi="Calibri" w:cs="Calibri"/>
                <w:color w:val="000000"/>
                <w:vertAlign w:val="superscript"/>
              </w:rPr>
              <w:t xml:space="preserve"> </w:t>
            </w:r>
            <w:r w:rsidRPr="0006557E">
              <w:rPr>
                <w:rFonts w:ascii="Calibri" w:eastAsia="Yu Gothic" w:hAnsi="Calibri" w:cs="Calibri"/>
                <w:color w:val="000000"/>
              </w:rPr>
              <w:t>Estimates were calculated with the use of proportional odds logistic regression models controlling age category (5-years) by survey year</w:t>
            </w:r>
            <w:r w:rsidR="00C91CAB" w:rsidRPr="0006557E">
              <w:rPr>
                <w:rFonts w:ascii="Calibri" w:eastAsia="Yu Gothic" w:hAnsi="Calibri" w:cs="Calibri"/>
                <w:color w:val="000000"/>
              </w:rPr>
              <w:t xml:space="preserve">: </w:t>
            </w:r>
            <w:r w:rsidR="00BA0DBA" w:rsidRPr="0006557E">
              <w:rPr>
                <w:rFonts w:ascii="Calibri" w:eastAsia="Yu Gothic" w:hAnsi="Calibri" w:cs="Calibri"/>
                <w:color w:val="000000"/>
              </w:rPr>
              <w:t xml:space="preserve">estimated by </w:t>
            </w:r>
            <w:r w:rsidR="00C91CAB" w:rsidRPr="0006557E">
              <w:rPr>
                <w:rFonts w:ascii="Calibri" w:eastAsia="Yu Gothic" w:hAnsi="Calibri" w:cs="Calibri"/>
                <w:color w:val="000000"/>
              </w:rPr>
              <w:t>model 1.</w:t>
            </w:r>
          </w:p>
        </w:tc>
      </w:tr>
      <w:tr w:rsidR="00F46F81" w:rsidRPr="0006557E" w14:paraId="4B9B0B37" w14:textId="77777777" w:rsidTr="008753C6">
        <w:trPr>
          <w:trHeight w:val="400"/>
        </w:trPr>
        <w:tc>
          <w:tcPr>
            <w:tcW w:w="5000" w:type="pct"/>
            <w:gridSpan w:val="22"/>
            <w:vMerge/>
            <w:tcBorders>
              <w:left w:val="nil"/>
              <w:right w:val="nil"/>
            </w:tcBorders>
            <w:vAlign w:val="center"/>
            <w:hideMark/>
          </w:tcPr>
          <w:p w14:paraId="54974E13" w14:textId="77777777" w:rsidR="00F46F81" w:rsidRPr="0006557E" w:rsidRDefault="00F46F81" w:rsidP="00E07E15">
            <w:pPr>
              <w:rPr>
                <w:rFonts w:ascii="Calibri" w:eastAsia="Yu Gothic" w:hAnsi="Calibri" w:cs="Calibri"/>
                <w:color w:val="000000"/>
              </w:rPr>
            </w:pPr>
          </w:p>
        </w:tc>
      </w:tr>
      <w:tr w:rsidR="008753C6" w:rsidRPr="0006557E" w14:paraId="7C8FC836" w14:textId="77777777" w:rsidTr="009A2DF3">
        <w:trPr>
          <w:trHeight w:val="400"/>
        </w:trPr>
        <w:tc>
          <w:tcPr>
            <w:tcW w:w="5000" w:type="pct"/>
            <w:gridSpan w:val="22"/>
            <w:tcBorders>
              <w:left w:val="nil"/>
              <w:right w:val="nil"/>
            </w:tcBorders>
            <w:vAlign w:val="center"/>
          </w:tcPr>
          <w:p w14:paraId="7B04A736" w14:textId="3300BABA" w:rsidR="008753C6" w:rsidRPr="009A2DF3" w:rsidRDefault="008753C6" w:rsidP="00E07E15">
            <w:pPr>
              <w:rPr>
                <w:rFonts w:ascii="Calibri" w:eastAsia="Yu Gothic" w:hAnsi="Calibri" w:cs="Calibri"/>
                <w:color w:val="000000"/>
              </w:rPr>
            </w:pPr>
            <w:r w:rsidRPr="009A2DF3">
              <w:rPr>
                <w:rFonts w:ascii="Calibri" w:eastAsia="Yu Gothic" w:hAnsi="Calibri" w:cs="Calibri"/>
                <w:color w:val="000000" w:themeColor="text1"/>
              </w:rPr>
              <w:t>EGP scheme: Erikson-Goldthorpe-</w:t>
            </w:r>
            <w:proofErr w:type="spellStart"/>
            <w:r w:rsidRPr="009A2DF3">
              <w:rPr>
                <w:rFonts w:ascii="Calibri" w:eastAsia="Yu Gothic" w:hAnsi="Calibri" w:cs="Calibri"/>
                <w:color w:val="000000" w:themeColor="text1"/>
              </w:rPr>
              <w:t>Portocarero</w:t>
            </w:r>
            <w:proofErr w:type="spellEnd"/>
            <w:r w:rsidRPr="009A2DF3">
              <w:rPr>
                <w:rFonts w:ascii="Calibri" w:eastAsia="Yu Gothic" w:hAnsi="Calibri" w:cs="Calibri"/>
                <w:color w:val="000000" w:themeColor="text1"/>
              </w:rPr>
              <w:t xml:space="preserve"> scheme</w:t>
            </w:r>
          </w:p>
        </w:tc>
      </w:tr>
      <w:tr w:rsidR="009A2DF3" w:rsidRPr="0006557E" w14:paraId="1B485B52" w14:textId="77777777" w:rsidTr="008753C6">
        <w:trPr>
          <w:trHeight w:val="400"/>
        </w:trPr>
        <w:tc>
          <w:tcPr>
            <w:tcW w:w="5000" w:type="pct"/>
            <w:gridSpan w:val="22"/>
            <w:tcBorders>
              <w:left w:val="nil"/>
              <w:bottom w:val="nil"/>
              <w:right w:val="nil"/>
            </w:tcBorders>
            <w:vAlign w:val="center"/>
          </w:tcPr>
          <w:p w14:paraId="75D5847B" w14:textId="4787E221" w:rsidR="009A2DF3" w:rsidRPr="009A2DF3" w:rsidRDefault="009A2DF3" w:rsidP="00E07E15">
            <w:pPr>
              <w:rPr>
                <w:rFonts w:ascii="Calibri" w:eastAsia="Yu Gothic" w:hAnsi="Calibri" w:cs="Calibri"/>
                <w:color w:val="000000" w:themeColor="text1"/>
              </w:rPr>
            </w:pPr>
            <w:r w:rsidRPr="009A2DF3">
              <w:rPr>
                <w:rFonts w:ascii="Calibri" w:eastAsia="Yu Gothic" w:hAnsi="Calibri"/>
                <w:color w:val="000000"/>
              </w:rPr>
              <w:t>95% CI: 95% Confidence Interval</w:t>
            </w:r>
          </w:p>
        </w:tc>
      </w:tr>
    </w:tbl>
    <w:p w14:paraId="69523ECB" w14:textId="77777777" w:rsidR="00F46F81" w:rsidRDefault="00F46F81" w:rsidP="00192F2C">
      <w:pPr>
        <w:rPr>
          <w:rFonts w:ascii="Calibri" w:hAnsi="Calibri"/>
        </w:rPr>
      </w:pPr>
    </w:p>
    <w:p w14:paraId="23F80155" w14:textId="77777777" w:rsidR="00774511" w:rsidRDefault="00774511" w:rsidP="00192F2C">
      <w:pPr>
        <w:rPr>
          <w:noProof/>
        </w:rPr>
      </w:pPr>
    </w:p>
    <w:p w14:paraId="3D291D70" w14:textId="77777777" w:rsidR="00774511" w:rsidRDefault="00774511" w:rsidP="00192F2C">
      <w:pPr>
        <w:rPr>
          <w:noProof/>
        </w:rPr>
      </w:pPr>
    </w:p>
    <w:p w14:paraId="6D5B28E7" w14:textId="77777777" w:rsidR="00774511" w:rsidRDefault="00774511" w:rsidP="00192F2C">
      <w:pPr>
        <w:rPr>
          <w:noProof/>
        </w:rPr>
      </w:pPr>
    </w:p>
    <w:p w14:paraId="5D3D103D" w14:textId="77777777" w:rsidR="00774511" w:rsidRDefault="00774511" w:rsidP="00192F2C">
      <w:pPr>
        <w:rPr>
          <w:noProof/>
        </w:rPr>
      </w:pPr>
    </w:p>
    <w:p w14:paraId="0AA4EAC6" w14:textId="77777777" w:rsidR="00774511" w:rsidRDefault="00774511" w:rsidP="00192F2C">
      <w:pPr>
        <w:rPr>
          <w:noProof/>
        </w:rPr>
      </w:pPr>
    </w:p>
    <w:p w14:paraId="73CF7602" w14:textId="77777777" w:rsidR="00774511" w:rsidRDefault="00774511" w:rsidP="00192F2C">
      <w:pPr>
        <w:rPr>
          <w:noProof/>
        </w:rPr>
      </w:pPr>
    </w:p>
    <w:p w14:paraId="78EF20E3" w14:textId="77777777" w:rsidR="00774511" w:rsidRDefault="00774511" w:rsidP="00192F2C">
      <w:pPr>
        <w:rPr>
          <w:noProof/>
        </w:rPr>
      </w:pPr>
    </w:p>
    <w:p w14:paraId="08CD8F8B" w14:textId="77777777" w:rsidR="00774511" w:rsidRDefault="00774511" w:rsidP="00192F2C">
      <w:pPr>
        <w:rPr>
          <w:noProof/>
        </w:rPr>
      </w:pPr>
    </w:p>
    <w:p w14:paraId="51086A56" w14:textId="77777777" w:rsidR="00774511" w:rsidRDefault="00774511" w:rsidP="00192F2C">
      <w:pPr>
        <w:rPr>
          <w:noProof/>
        </w:rPr>
      </w:pPr>
    </w:p>
    <w:p w14:paraId="4AE450D7" w14:textId="77777777" w:rsidR="00774511" w:rsidRDefault="00774511" w:rsidP="00192F2C">
      <w:pPr>
        <w:rPr>
          <w:noProof/>
        </w:rPr>
      </w:pPr>
    </w:p>
    <w:p w14:paraId="33FE1BA7" w14:textId="77777777" w:rsidR="00774511" w:rsidRDefault="00774511" w:rsidP="00192F2C">
      <w:pPr>
        <w:rPr>
          <w:noProof/>
        </w:rPr>
      </w:pPr>
    </w:p>
    <w:p w14:paraId="4B3AA905" w14:textId="77777777" w:rsidR="00774511" w:rsidRDefault="00774511" w:rsidP="00046511">
      <w:pPr>
        <w:rPr>
          <w:rFonts w:ascii="Calibri" w:eastAsia="Yu Gothic" w:hAnsi="Calibri"/>
          <w:color w:val="000000"/>
        </w:rPr>
        <w:sectPr w:rsidR="00774511" w:rsidSect="00627825">
          <w:pgSz w:w="16840" w:h="11900" w:orient="landscape"/>
          <w:pgMar w:top="1080" w:right="1440" w:bottom="1080" w:left="1440" w:header="851" w:footer="992" w:gutter="0"/>
          <w:cols w:space="425"/>
          <w:docGrid w:type="lines" w:linePitch="400"/>
        </w:sect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6"/>
        <w:gridCol w:w="290"/>
        <w:gridCol w:w="725"/>
        <w:gridCol w:w="752"/>
        <w:gridCol w:w="514"/>
        <w:gridCol w:w="333"/>
        <w:gridCol w:w="333"/>
        <w:gridCol w:w="333"/>
        <w:gridCol w:w="752"/>
        <w:gridCol w:w="629"/>
        <w:gridCol w:w="690"/>
        <w:gridCol w:w="331"/>
        <w:gridCol w:w="690"/>
        <w:gridCol w:w="752"/>
        <w:gridCol w:w="629"/>
        <w:gridCol w:w="690"/>
        <w:gridCol w:w="331"/>
        <w:gridCol w:w="690"/>
      </w:tblGrid>
      <w:tr w:rsidR="00536EC0" w:rsidRPr="00C476D5" w14:paraId="73526274" w14:textId="77777777" w:rsidTr="00C476D5">
        <w:trPr>
          <w:trHeight w:val="400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8333C" w14:textId="20F9DC98" w:rsidR="00536EC0" w:rsidRPr="0006557E" w:rsidRDefault="00536EC0" w:rsidP="00E07E15">
            <w:pPr>
              <w:rPr>
                <w:rFonts w:ascii="Calibri" w:eastAsia="Yu Gothic" w:hAnsi="Calibri"/>
                <w:color w:val="000000"/>
                <w:sz w:val="22"/>
                <w:szCs w:val="22"/>
              </w:rPr>
            </w:pPr>
            <w:r w:rsidRPr="0006557E">
              <w:rPr>
                <w:rFonts w:ascii="Calibri" w:eastAsia="Yu Gothic" w:hAnsi="Calibri"/>
                <w:b/>
                <w:color w:val="000000"/>
                <w:sz w:val="22"/>
                <w:szCs w:val="22"/>
              </w:rPr>
              <w:lastRenderedPageBreak/>
              <w:t xml:space="preserve">Appendix Table </w:t>
            </w:r>
            <w:r w:rsidR="00A3113F">
              <w:rPr>
                <w:rFonts w:ascii="Calibri" w:eastAsia="Yu Gothic" w:hAnsi="Calibri"/>
                <w:b/>
                <w:color w:val="000000"/>
                <w:sz w:val="22"/>
                <w:szCs w:val="22"/>
              </w:rPr>
              <w:t>6</w:t>
            </w:r>
            <w:r w:rsidRPr="0006557E">
              <w:rPr>
                <w:rFonts w:ascii="Calibri" w:eastAsia="Yu Gothic" w:hAnsi="Calibri"/>
                <w:b/>
                <w:color w:val="000000"/>
                <w:sz w:val="22"/>
                <w:szCs w:val="22"/>
              </w:rPr>
              <w:t>.</w:t>
            </w:r>
            <w:r w:rsidRPr="0006557E">
              <w:rPr>
                <w:rFonts w:ascii="Calibri" w:eastAsia="Yu Gothic" w:hAnsi="Calibri"/>
                <w:color w:val="000000"/>
                <w:sz w:val="22"/>
                <w:szCs w:val="22"/>
              </w:rPr>
              <w:t xml:space="preserve"> Odds </w:t>
            </w:r>
            <w:r w:rsidR="0006557E" w:rsidRPr="0006557E">
              <w:rPr>
                <w:rFonts w:ascii="Calibri" w:eastAsia="Yu Gothic" w:hAnsi="Calibri"/>
                <w:color w:val="000000"/>
                <w:sz w:val="22"/>
                <w:szCs w:val="22"/>
              </w:rPr>
              <w:t>ratios (ORs)</w:t>
            </w:r>
            <w:r w:rsidR="0006557E" w:rsidRPr="0006557E">
              <w:rPr>
                <w:rFonts w:ascii="Calibri" w:eastAsia="Yu Gothic" w:hAnsi="Calibri"/>
                <w:color w:val="000000"/>
                <w:sz w:val="22"/>
                <w:szCs w:val="22"/>
                <w:vertAlign w:val="superscript"/>
              </w:rPr>
              <w:t>a</w:t>
            </w:r>
            <w:r w:rsidR="0006557E" w:rsidRPr="0006557E">
              <w:rPr>
                <w:rFonts w:ascii="Calibri" w:eastAsia="Yu Gothic" w:hAnsi="Calibri"/>
                <w:color w:val="000000"/>
                <w:sz w:val="22"/>
                <w:szCs w:val="22"/>
              </w:rPr>
              <w:t xml:space="preserve"> of </w:t>
            </w:r>
            <w:r w:rsidR="00AC0D4D">
              <w:rPr>
                <w:rFonts w:ascii="Calibri" w:eastAsia="Yu Gothic" w:hAnsi="Calibri"/>
                <w:color w:val="000000"/>
                <w:sz w:val="22"/>
                <w:szCs w:val="22"/>
              </w:rPr>
              <w:t>less good self-rated health</w:t>
            </w:r>
            <w:r w:rsidRPr="0006557E">
              <w:rPr>
                <w:rFonts w:ascii="Calibri" w:eastAsia="Yu Gothic" w:hAnsi="Calibri"/>
                <w:color w:val="000000"/>
                <w:sz w:val="22"/>
                <w:szCs w:val="22"/>
              </w:rPr>
              <w:t xml:space="preserve"> by educational level</w:t>
            </w:r>
          </w:p>
        </w:tc>
      </w:tr>
      <w:tr w:rsidR="00536EC0" w:rsidRPr="00C476D5" w14:paraId="63EBF3C3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FE4B" w14:textId="77777777" w:rsidR="00536EC0" w:rsidRPr="00C476D5" w:rsidRDefault="00536EC0" w:rsidP="00E07E15">
            <w:pPr>
              <w:rPr>
                <w:rFonts w:ascii="Yu Gothic" w:eastAsia="Yu Gothic" w:hAnsi="Yu Gothic"/>
                <w:color w:val="000000"/>
                <w:sz w:val="22"/>
              </w:rPr>
            </w:pPr>
            <w:r w:rsidRPr="00C476D5">
              <w:rPr>
                <w:rFonts w:ascii="Yu Gothic" w:eastAsia="Yu Gothic" w:hAnsi="Yu Gothic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4A5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46FF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787C" w14:textId="57DFF46B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 xml:space="preserve">High (ISCED: </w:t>
            </w:r>
            <w:r w:rsidR="00F9510E" w:rsidRPr="00B1662F">
              <w:rPr>
                <w:rFonts w:ascii="Calibri" w:hAnsi="Calibri"/>
                <w:color w:val="000000" w:themeColor="text1"/>
              </w:rPr>
              <w:t>5</w:t>
            </w:r>
            <w:r w:rsidR="00F9510E">
              <w:rPr>
                <w:rFonts w:ascii="Calibri" w:hAnsi="Calibri"/>
                <w:color w:val="000000" w:themeColor="text1"/>
              </w:rPr>
              <w:t>-8</w:t>
            </w:r>
            <w:r w:rsidRPr="00C476D5">
              <w:rPr>
                <w:rFonts w:ascii="Calibri" w:eastAsia="Yu Gothic" w:hAnsi="Calibri"/>
                <w:color w:val="000000"/>
                <w:sz w:val="22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EA57" w14:textId="0C334AC8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Middle (ISCED: 3, 4)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D568" w14:textId="26C88272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Low (ISCED: 1, 2)</w:t>
            </w:r>
          </w:p>
        </w:tc>
      </w:tr>
      <w:tr w:rsidR="00C476D5" w:rsidRPr="00C476D5" w14:paraId="2EB3F98B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58C7" w14:textId="77777777" w:rsidR="00536EC0" w:rsidRPr="00C476D5" w:rsidRDefault="00536EC0" w:rsidP="00E07E15">
            <w:pPr>
              <w:rPr>
                <w:rFonts w:ascii="Yu Gothic" w:eastAsia="Yu Gothic" w:hAnsi="Yu Gothic"/>
                <w:color w:val="000000"/>
                <w:sz w:val="22"/>
              </w:rPr>
            </w:pPr>
            <w:r w:rsidRPr="00C476D5">
              <w:rPr>
                <w:rFonts w:ascii="Yu Gothic" w:eastAsia="Yu Gothic" w:hAnsi="Yu Gothic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BB7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75F3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E950" w14:textId="1456D684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</w:t>
            </w:r>
            <w:proofErr w:type="gramStart"/>
            <w:r w:rsidRPr="00C476D5">
              <w:rPr>
                <w:rFonts w:ascii="Calibri" w:eastAsia="Yu Gothic" w:hAnsi="Calibri"/>
                <w:color w:val="000000"/>
                <w:sz w:val="22"/>
              </w:rPr>
              <w:t>%)</w:t>
            </w:r>
            <w:r w:rsidR="00042372" w:rsidRPr="00C476D5">
              <w:rPr>
                <w:rFonts w:ascii="Calibri" w:eastAsia="Yu Gothic" w:hAnsi="Calibri"/>
                <w:color w:val="000000"/>
                <w:sz w:val="22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434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OR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005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AAE8" w14:textId="063B43EE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</w:t>
            </w:r>
            <w:proofErr w:type="gramStart"/>
            <w:r w:rsidRPr="00C476D5">
              <w:rPr>
                <w:rFonts w:ascii="Calibri" w:eastAsia="Yu Gothic" w:hAnsi="Calibri"/>
                <w:color w:val="000000"/>
                <w:sz w:val="22"/>
              </w:rPr>
              <w:t>%)</w:t>
            </w:r>
            <w:r w:rsidR="00042372" w:rsidRPr="00C476D5">
              <w:rPr>
                <w:rFonts w:ascii="Calibri" w:eastAsia="Yu Gothic" w:hAnsi="Calibri"/>
                <w:color w:val="000000"/>
                <w:sz w:val="22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45D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OR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645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B898" w14:textId="4BEB28B8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</w:t>
            </w:r>
            <w:proofErr w:type="gramStart"/>
            <w:r w:rsidRPr="00C476D5">
              <w:rPr>
                <w:rFonts w:ascii="Calibri" w:eastAsia="Yu Gothic" w:hAnsi="Calibri"/>
                <w:color w:val="000000"/>
                <w:sz w:val="22"/>
              </w:rPr>
              <w:t>%)</w:t>
            </w:r>
            <w:r w:rsidR="00042372" w:rsidRPr="00C476D5">
              <w:rPr>
                <w:rFonts w:ascii="Calibri" w:eastAsia="Yu Gothic" w:hAnsi="Calibri"/>
                <w:color w:val="000000"/>
                <w:sz w:val="22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5D08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OR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F67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95% CI</w:t>
            </w:r>
          </w:p>
        </w:tc>
      </w:tr>
      <w:tr w:rsidR="00C476D5" w:rsidRPr="00C476D5" w14:paraId="23EC1D61" w14:textId="77777777" w:rsidTr="00C476D5">
        <w:trPr>
          <w:trHeight w:val="400"/>
          <w:jc w:val="center"/>
        </w:trPr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9268CF" w14:textId="7D0874A1" w:rsidR="00907583" w:rsidRPr="00C476D5" w:rsidRDefault="00907583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Aged 25-64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6CBB6C6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2FA125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E45F2C4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7F195F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FD5F5A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D3FD3B1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A8F887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533AF7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0A1376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9967EB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3451E1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435DE5C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A03D0B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52D618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</w:tr>
      <w:tr w:rsidR="00C476D5" w:rsidRPr="00C476D5" w14:paraId="15DEE160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42FD0BB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9675C25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46B27B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C3A1DFC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9D056A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E5AE8B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65C7DD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7B13A0F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0D23F2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28D43A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D62A2B0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C083040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12FD9D2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C42D93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15238B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013562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69B8AE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</w:tr>
      <w:tr w:rsidR="00C476D5" w:rsidRPr="00C476D5" w14:paraId="4FAAB8F6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278E496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E617A0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251365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65BAFE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(39.3)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C3900B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79D3C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FBF6F8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27A61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21C158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72AD0B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65400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356663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9C611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4574A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99785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1.56)</w:t>
            </w:r>
          </w:p>
        </w:tc>
      </w:tr>
      <w:tr w:rsidR="00C476D5" w:rsidRPr="00C476D5" w14:paraId="41579BA5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3868BE8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BB23B9E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FA5EB4C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B40A6B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(40.3)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4887BB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8BF53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4A0DA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F98F23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F50DA8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1994A3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680A4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0602B0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606DF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6740D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2F8D9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1.70)</w:t>
            </w:r>
          </w:p>
        </w:tc>
      </w:tr>
      <w:tr w:rsidR="00C476D5" w:rsidRPr="00C476D5" w14:paraId="6FE499E8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8FACED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DE46BB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4C3CFC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CC9391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(43.2)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04623F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DF02DE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7DB85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515DC8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2BB5CE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E8B70E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C36E74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710DD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2DBA3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4CBAA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DA14BC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1.88)</w:t>
            </w:r>
          </w:p>
        </w:tc>
      </w:tr>
      <w:tr w:rsidR="00C476D5" w:rsidRPr="00C476D5" w14:paraId="1E1176DE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553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E33D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8735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D340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ED4D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A5E0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4270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A825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44AB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3AED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51AA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D01B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84A3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191C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3458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E078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46E4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</w:tr>
      <w:tr w:rsidR="00C476D5" w:rsidRPr="00C476D5" w14:paraId="6807FED1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D48E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FE03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9C4B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D5F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(35.5)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5413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339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2E2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6EA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94C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1C78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F093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0E1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8EA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7D2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D94B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1.88)</w:t>
            </w:r>
          </w:p>
        </w:tc>
      </w:tr>
      <w:tr w:rsidR="00C476D5" w:rsidRPr="00C476D5" w14:paraId="56D6C686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795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90D1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5AB8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38E8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(36.6)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03FB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9D03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33F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37B8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5A4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ED6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1DD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E5B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C684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ADC4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FCB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2.01)</w:t>
            </w:r>
          </w:p>
        </w:tc>
      </w:tr>
      <w:tr w:rsidR="00C476D5" w:rsidRPr="00C476D5" w14:paraId="71B43A2F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F3A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E407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B284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40D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(40.1)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CF4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8A3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(55.6)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90F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088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0BA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A86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D52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(4.3)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F8D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18E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51D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DC7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2.21)</w:t>
            </w:r>
          </w:p>
        </w:tc>
      </w:tr>
      <w:tr w:rsidR="00C476D5" w:rsidRPr="00C476D5" w14:paraId="43C5CD7E" w14:textId="77777777" w:rsidTr="00C476D5">
        <w:trPr>
          <w:trHeight w:val="400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E7C375" w14:textId="738E1017" w:rsidR="00907583" w:rsidRPr="00C476D5" w:rsidRDefault="00907583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Aged 65-94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7421CA6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51C82C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791ED9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BA11CA9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D55136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899924E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8EA6C3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A033F2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F5B218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BDFAD8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4CE5D2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919695B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EEB8726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AC9465" w14:textId="77777777" w:rsidR="00907583" w:rsidRPr="00C476D5" w:rsidRDefault="00907583" w:rsidP="00E07E15">
            <w:pPr>
              <w:jc w:val="center"/>
              <w:rPr>
                <w:sz w:val="22"/>
              </w:rPr>
            </w:pPr>
          </w:p>
        </w:tc>
      </w:tr>
      <w:tr w:rsidR="00C476D5" w:rsidRPr="00C476D5" w14:paraId="02B2D27A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6693CB5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4AAEBD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1E7155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4EEC091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5E49BA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3F3040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52ACC43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EAE4FB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5F4554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F380AE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C9C72E4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F0934F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050088D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964F4AC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0B3018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40D8BE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C7CA90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</w:tr>
      <w:tr w:rsidR="00C476D5" w:rsidRPr="00C476D5" w14:paraId="47BA80A6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14155D5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286991B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AC91A6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5C7C4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(19.6)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1863A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CB37F1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D1F8081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91A4F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7251E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BBD66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71D8AC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(37.0)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60FDD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F6A78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386978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6FDE9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1.66)</w:t>
            </w:r>
          </w:p>
        </w:tc>
      </w:tr>
      <w:tr w:rsidR="00C476D5" w:rsidRPr="00C476D5" w14:paraId="25082F28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8E632A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31FC0D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9F27DC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EC8F20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(21.6)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FA890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66D29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AAB66B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24D121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77C9E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F89D134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2B7E6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09CE5F8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E2F4FE8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195804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F52580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1.68)</w:t>
            </w:r>
          </w:p>
        </w:tc>
      </w:tr>
      <w:tr w:rsidR="00C476D5" w:rsidRPr="00C476D5" w14:paraId="037CD785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605DBD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9D067F4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B30DE18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CC5327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(24.6)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2E8AF3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895663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7E3E71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42E4A5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EE5FA64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C3968E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573C9B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60D216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C75CA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3A9CF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A51E01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1.72)</w:t>
            </w:r>
          </w:p>
        </w:tc>
      </w:tr>
      <w:tr w:rsidR="00C476D5" w:rsidRPr="00C476D5" w14:paraId="1144414C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C3E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9D22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F2E0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46D3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097C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A50D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B6BF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7AC1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0EE3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ECF6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72AF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6AD5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3D41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B236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CC62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B4BA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1758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</w:tr>
      <w:tr w:rsidR="00C476D5" w:rsidRPr="00C476D5" w14:paraId="065BBDB7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A82D" w14:textId="77777777" w:rsidR="00536EC0" w:rsidRPr="00C476D5" w:rsidRDefault="00536EC0" w:rsidP="00E07E15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7639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6B89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36DE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(6.7)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C32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AD93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A44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741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5BA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635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180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EEC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3C82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167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0D1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1.76)</w:t>
            </w:r>
          </w:p>
        </w:tc>
      </w:tr>
      <w:tr w:rsidR="00C476D5" w:rsidRPr="00C476D5" w14:paraId="7F13AFD5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DC37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EF71" w14:textId="77777777" w:rsidR="00536EC0" w:rsidRPr="00C476D5" w:rsidRDefault="00536EC0" w:rsidP="00E07E15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8424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1480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(8.4)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278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16C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9FDE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DDE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504B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0644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414E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4F09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F64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75F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1D1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1.65)</w:t>
            </w:r>
          </w:p>
        </w:tc>
      </w:tr>
      <w:tr w:rsidR="00C476D5" w:rsidRPr="00C476D5" w14:paraId="0E6C6D8C" w14:textId="77777777" w:rsidTr="00C476D5">
        <w:trPr>
          <w:trHeight w:val="4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D7777" w14:textId="77777777" w:rsidR="00536EC0" w:rsidRPr="00C476D5" w:rsidRDefault="00536EC0" w:rsidP="00E07E15">
            <w:pPr>
              <w:rPr>
                <w:rFonts w:ascii="Yu Gothic" w:eastAsia="Yu Gothic" w:hAnsi="Yu Gothic"/>
                <w:color w:val="000000"/>
                <w:sz w:val="22"/>
              </w:rPr>
            </w:pPr>
            <w:r w:rsidRPr="00C476D5">
              <w:rPr>
                <w:rFonts w:ascii="Yu Gothic" w:eastAsia="Yu Gothic" w:hAnsi="Yu Gothic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CD817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AA540" w14:textId="77777777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2593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(10.6)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6AD4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2BCD5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(55.5)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3261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A5F1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E9114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08E0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63DC6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(33.9)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C9F7D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F279F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(1.32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FD4DA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5AF8C" w14:textId="77777777" w:rsidR="00536EC0" w:rsidRPr="00C476D5" w:rsidRDefault="00536EC0" w:rsidP="00E07E15">
            <w:pPr>
              <w:jc w:val="center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</w:rPr>
              <w:t>1.68)</w:t>
            </w:r>
          </w:p>
        </w:tc>
      </w:tr>
      <w:tr w:rsidR="00536EC0" w:rsidRPr="00C476D5" w14:paraId="2D1889FD" w14:textId="77777777" w:rsidTr="00C476D5">
        <w:trPr>
          <w:trHeight w:val="304"/>
          <w:jc w:val="center"/>
        </w:trPr>
        <w:tc>
          <w:tcPr>
            <w:tcW w:w="0" w:type="auto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62E4" w14:textId="413FA221" w:rsidR="00536EC0" w:rsidRPr="00C476D5" w:rsidRDefault="00536EC0" w:rsidP="00E07E15">
            <w:pPr>
              <w:rPr>
                <w:rFonts w:ascii="Calibri" w:eastAsia="Yu Gothic" w:hAnsi="Calibri"/>
                <w:color w:val="000000"/>
                <w:sz w:val="22"/>
              </w:rPr>
            </w:pPr>
            <w:proofErr w:type="spellStart"/>
            <w:proofErr w:type="gramStart"/>
            <w:r w:rsidRPr="00C476D5">
              <w:rPr>
                <w:rFonts w:ascii="Calibri" w:eastAsia="Yu Gothic" w:hAnsi="Calibri"/>
                <w:color w:val="000000"/>
                <w:sz w:val="22"/>
                <w:vertAlign w:val="superscript"/>
              </w:rPr>
              <w:t>a</w:t>
            </w:r>
            <w:proofErr w:type="spellEnd"/>
            <w:proofErr w:type="gramEnd"/>
            <w:r w:rsidRPr="00C476D5">
              <w:rPr>
                <w:rFonts w:ascii="Calibri" w:eastAsia="Yu Gothic" w:hAnsi="Calibri"/>
                <w:color w:val="000000"/>
                <w:sz w:val="22"/>
                <w:vertAlign w:val="superscript"/>
              </w:rPr>
              <w:t xml:space="preserve"> </w:t>
            </w:r>
            <w:r w:rsidRPr="00C476D5">
              <w:rPr>
                <w:rFonts w:ascii="Calibri" w:eastAsia="Yu Gothic" w:hAnsi="Calibri"/>
                <w:color w:val="000000"/>
                <w:sz w:val="22"/>
              </w:rPr>
              <w:t>Estimates were calculated with the use of proportional odds logistic regression models controlling age category (5-years) by survey year: estimated by model 1.</w:t>
            </w:r>
          </w:p>
        </w:tc>
      </w:tr>
      <w:tr w:rsidR="00536EC0" w:rsidRPr="00C476D5" w14:paraId="3FF83650" w14:textId="77777777" w:rsidTr="00C476D5">
        <w:trPr>
          <w:trHeight w:val="398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7B7D" w14:textId="14BD7111" w:rsidR="00536EC0" w:rsidRPr="00C476D5" w:rsidRDefault="00042372" w:rsidP="00E07E15">
            <w:pPr>
              <w:spacing w:line="120" w:lineRule="atLeast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/>
                <w:sz w:val="22"/>
                <w:vertAlign w:val="superscript"/>
              </w:rPr>
              <w:t xml:space="preserve">b </w:t>
            </w:r>
            <w:r w:rsidR="00536EC0" w:rsidRPr="00C476D5">
              <w:rPr>
                <w:rFonts w:ascii="Calibri" w:eastAsia="Yu Gothic" w:hAnsi="Calibri"/>
                <w:color w:val="000000"/>
                <w:sz w:val="22"/>
              </w:rPr>
              <w:t>Population percentage</w:t>
            </w:r>
          </w:p>
        </w:tc>
      </w:tr>
      <w:tr w:rsidR="00C476D5" w:rsidRPr="00C476D5" w14:paraId="33F8FD8D" w14:textId="77777777" w:rsidTr="00C476D5">
        <w:trPr>
          <w:trHeight w:val="398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B0E86" w14:textId="5F9DBBEF" w:rsidR="00C476D5" w:rsidRPr="00C476D5" w:rsidRDefault="00C476D5" w:rsidP="00C476D5">
            <w:pPr>
              <w:spacing w:line="120" w:lineRule="atLeast"/>
              <w:rPr>
                <w:rFonts w:ascii="Calibri" w:eastAsia="Yu Gothic" w:hAnsi="Calibri"/>
                <w:color w:val="000000"/>
                <w:sz w:val="22"/>
              </w:rPr>
            </w:pPr>
            <w:r w:rsidRPr="00C476D5">
              <w:rPr>
                <w:rFonts w:ascii="Calibri" w:eastAsia="Yu Gothic" w:hAnsi="Calibri"/>
                <w:color w:val="000000" w:themeColor="text1"/>
                <w:sz w:val="22"/>
              </w:rPr>
              <w:t>ISCED: International Standard Classification of Education</w:t>
            </w:r>
          </w:p>
        </w:tc>
      </w:tr>
      <w:tr w:rsidR="00150A42" w:rsidRPr="00C476D5" w14:paraId="28781758" w14:textId="77777777" w:rsidTr="00C476D5">
        <w:trPr>
          <w:trHeight w:val="398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D277" w14:textId="0B6F06B8" w:rsidR="00150A42" w:rsidRPr="00150A42" w:rsidRDefault="00150A42" w:rsidP="00150A42">
            <w:pPr>
              <w:spacing w:line="120" w:lineRule="atLeast"/>
              <w:rPr>
                <w:rFonts w:ascii="Calibri" w:eastAsia="Yu Gothic" w:hAnsi="Calibri"/>
                <w:color w:val="000000"/>
                <w:sz w:val="22"/>
              </w:rPr>
            </w:pPr>
            <w:r w:rsidRPr="00150A42">
              <w:rPr>
                <w:rFonts w:ascii="Calibri" w:eastAsia="Yu Gothic" w:hAnsi="Calibri"/>
                <w:color w:val="000000"/>
                <w:sz w:val="22"/>
              </w:rPr>
              <w:t>Low (ISCED: 1, 2): Elementary school/junior high school graduation</w:t>
            </w:r>
          </w:p>
        </w:tc>
      </w:tr>
      <w:tr w:rsidR="00150A42" w:rsidRPr="00C476D5" w14:paraId="315FBADF" w14:textId="77777777" w:rsidTr="00C476D5">
        <w:trPr>
          <w:trHeight w:val="398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681D5" w14:textId="5F4AD8DD" w:rsidR="00150A42" w:rsidRPr="00150A42" w:rsidRDefault="00150A42" w:rsidP="00150A42">
            <w:pPr>
              <w:spacing w:line="120" w:lineRule="atLeast"/>
              <w:rPr>
                <w:rFonts w:ascii="Calibri" w:eastAsia="Yu Gothic" w:hAnsi="Calibri"/>
                <w:color w:val="000000"/>
                <w:sz w:val="22"/>
              </w:rPr>
            </w:pPr>
            <w:r w:rsidRPr="00150A42">
              <w:rPr>
                <w:rFonts w:ascii="Calibri" w:eastAsia="Yu Gothic" w:hAnsi="Calibri"/>
                <w:color w:val="000000"/>
                <w:sz w:val="22"/>
              </w:rPr>
              <w:t>Middle (ISCED: 3, 4): High school/technical professional school graduation</w:t>
            </w:r>
          </w:p>
        </w:tc>
      </w:tr>
      <w:tr w:rsidR="00150A42" w:rsidRPr="00C476D5" w14:paraId="15023968" w14:textId="77777777" w:rsidTr="00C476D5">
        <w:trPr>
          <w:trHeight w:val="398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458E0" w14:textId="54DB8BA3" w:rsidR="00150A42" w:rsidRPr="00150A42" w:rsidRDefault="00150A42" w:rsidP="00150A42">
            <w:pPr>
              <w:spacing w:line="120" w:lineRule="atLeast"/>
              <w:rPr>
                <w:rFonts w:ascii="Calibri" w:eastAsia="Yu Gothic" w:hAnsi="Calibri"/>
                <w:color w:val="000000"/>
                <w:sz w:val="22"/>
              </w:rPr>
            </w:pPr>
            <w:r w:rsidRPr="00150A42">
              <w:rPr>
                <w:rFonts w:ascii="Calibri" w:eastAsia="Yu Gothic" w:hAnsi="Calibri"/>
                <w:color w:val="000000"/>
                <w:sz w:val="22"/>
              </w:rPr>
              <w:t xml:space="preserve">High (ISCED: </w:t>
            </w:r>
            <w:r w:rsidR="00F9510E" w:rsidRPr="00B1662F">
              <w:rPr>
                <w:rFonts w:ascii="Calibri" w:hAnsi="Calibri"/>
                <w:color w:val="000000" w:themeColor="text1"/>
              </w:rPr>
              <w:t>5</w:t>
            </w:r>
            <w:r w:rsidR="00F9510E">
              <w:rPr>
                <w:rFonts w:ascii="Calibri" w:hAnsi="Calibri"/>
                <w:color w:val="000000" w:themeColor="text1"/>
              </w:rPr>
              <w:t>-8</w:t>
            </w:r>
            <w:r w:rsidRPr="00150A42">
              <w:rPr>
                <w:rFonts w:ascii="Calibri" w:eastAsia="Yu Gothic" w:hAnsi="Calibri"/>
                <w:color w:val="000000"/>
                <w:sz w:val="22"/>
              </w:rPr>
              <w:t xml:space="preserve">): </w:t>
            </w:r>
            <w:r w:rsidRPr="00150A42">
              <w:rPr>
                <w:rFonts w:ascii="Calibri" w:eastAsia="Yu Gothic" w:hAnsi="Calibri"/>
                <w:color w:val="000000" w:themeColor="text1"/>
                <w:sz w:val="22"/>
              </w:rPr>
              <w:t>Two-year</w:t>
            </w:r>
            <w:r w:rsidRPr="00150A42">
              <w:rPr>
                <w:rFonts w:ascii="Calibri" w:eastAsia="Yu Gothic" w:hAnsi="Calibri"/>
                <w:color w:val="000000"/>
                <w:sz w:val="22"/>
              </w:rPr>
              <w:t xml:space="preserve"> college/university graduation, or more</w:t>
            </w:r>
          </w:p>
        </w:tc>
      </w:tr>
      <w:tr w:rsidR="009960F9" w:rsidRPr="00C476D5" w14:paraId="14291736" w14:textId="77777777" w:rsidTr="00C476D5">
        <w:trPr>
          <w:trHeight w:val="398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265D2" w14:textId="076C3814" w:rsidR="009960F9" w:rsidRPr="00150A42" w:rsidRDefault="009960F9" w:rsidP="00150A42">
            <w:pPr>
              <w:spacing w:line="120" w:lineRule="atLeast"/>
              <w:rPr>
                <w:rFonts w:ascii="Calibri" w:eastAsia="Yu Gothic" w:hAnsi="Calibri"/>
                <w:color w:val="000000"/>
                <w:sz w:val="22"/>
              </w:rPr>
            </w:pPr>
            <w:r w:rsidRPr="009960F9">
              <w:rPr>
                <w:rFonts w:ascii="Calibri" w:eastAsia="Yu Gothic" w:hAnsi="Calibri"/>
                <w:color w:val="000000"/>
                <w:sz w:val="22"/>
                <w:szCs w:val="18"/>
              </w:rPr>
              <w:t>95% CI: 95% Confidence Interval</w:t>
            </w:r>
          </w:p>
        </w:tc>
      </w:tr>
    </w:tbl>
    <w:p w14:paraId="431F04BE" w14:textId="69AC4417" w:rsidR="00536EC0" w:rsidRPr="00536EC0" w:rsidRDefault="00536EC0" w:rsidP="00192F2C">
      <w:pPr>
        <w:rPr>
          <w:noProof/>
        </w:rPr>
      </w:pPr>
    </w:p>
    <w:p w14:paraId="10BD15A1" w14:textId="77777777" w:rsidR="00AA746A" w:rsidRPr="00536EC0" w:rsidRDefault="00AA746A" w:rsidP="00536EC0">
      <w:pPr>
        <w:sectPr w:rsidR="00AA746A" w:rsidRPr="00536EC0" w:rsidSect="00627825">
          <w:pgSz w:w="11900" w:h="16840"/>
          <w:pgMar w:top="1440" w:right="1080" w:bottom="1440" w:left="1080" w:header="851" w:footer="992" w:gutter="0"/>
          <w:cols w:space="425"/>
          <w:docGrid w:type="lines" w:linePitch="400"/>
        </w:sectPr>
      </w:pPr>
    </w:p>
    <w:tbl>
      <w:tblPr>
        <w:tblW w:w="9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04"/>
        <w:gridCol w:w="6228"/>
        <w:gridCol w:w="1552"/>
        <w:gridCol w:w="1552"/>
      </w:tblGrid>
      <w:tr w:rsidR="00F84BE7" w14:paraId="293D9733" w14:textId="77777777" w:rsidTr="00F84BE7">
        <w:trPr>
          <w:trHeight w:val="800"/>
        </w:trPr>
        <w:tc>
          <w:tcPr>
            <w:tcW w:w="9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01EE1" w14:textId="6C4AE485" w:rsidR="00F84BE7" w:rsidRDefault="00F84BE7" w:rsidP="00C17B5F">
            <w:pPr>
              <w:rPr>
                <w:rFonts w:ascii="Calibri" w:eastAsia="Yu Gothic" w:hAnsi="Calibri"/>
                <w:color w:val="000000"/>
              </w:rPr>
            </w:pPr>
            <w:r w:rsidRPr="00046511">
              <w:rPr>
                <w:rFonts w:ascii="Calibri" w:eastAsia="Yu Gothic" w:hAnsi="Calibri"/>
                <w:b/>
                <w:color w:val="000000"/>
              </w:rPr>
              <w:lastRenderedPageBreak/>
              <w:t xml:space="preserve">Appendix Table </w:t>
            </w:r>
            <w:r w:rsidR="005872AA">
              <w:rPr>
                <w:rFonts w:ascii="Calibri" w:eastAsia="Yu Gothic" w:hAnsi="Calibri"/>
                <w:b/>
                <w:color w:val="000000"/>
              </w:rPr>
              <w:t>7</w:t>
            </w:r>
            <w:r w:rsidRPr="00046511">
              <w:rPr>
                <w:rFonts w:ascii="Calibri" w:eastAsia="Yu Gothic" w:hAnsi="Calibri"/>
                <w:b/>
                <w:color w:val="000000"/>
              </w:rPr>
              <w:t>.</w:t>
            </w:r>
            <w:r>
              <w:rPr>
                <w:rFonts w:ascii="Calibri" w:eastAsia="Yu Gothic" w:hAnsi="Calibri"/>
                <w:color w:val="000000"/>
              </w:rPr>
              <w:t xml:space="preserve"> Interaction terms of proportional odds multiple logistic regression 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models</w:t>
            </w:r>
            <w:r w:rsidR="00C240A7" w:rsidRPr="00564D89">
              <w:rPr>
                <w:rFonts w:ascii="Calibri" w:eastAsia="Yu Gothic" w:hAnsi="Calibri"/>
                <w:color w:val="000000"/>
                <w:vertAlign w:val="superscript"/>
              </w:rPr>
              <w:t>a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 xml:space="preserve"> between occupational class </w:t>
            </w:r>
            <w:r w:rsidR="00B12FEA" w:rsidRPr="008C635D">
              <w:rPr>
                <w:rFonts w:ascii="Calibri" w:eastAsia="Yu Gothic" w:hAnsi="Calibri"/>
                <w:color w:val="000000"/>
              </w:rPr>
              <w:t>(EGP scheme</w:t>
            </w:r>
            <w:r w:rsidR="00B12FEA">
              <w:rPr>
                <w:rFonts w:ascii="Calibri" w:eastAsia="Yu Gothic" w:hAnsi="Calibri"/>
                <w:color w:val="000000"/>
              </w:rPr>
              <w:t xml:space="preserve">) and </w:t>
            </w:r>
            <w:r>
              <w:rPr>
                <w:rFonts w:ascii="Calibri" w:eastAsia="Yu Gothic" w:hAnsi="Calibri"/>
                <w:color w:val="000000"/>
              </w:rPr>
              <w:t xml:space="preserve">educational </w:t>
            </w:r>
            <w:r w:rsidR="00B12FEA">
              <w:rPr>
                <w:rFonts w:ascii="Calibri" w:eastAsia="Yu Gothic" w:hAnsi="Calibri"/>
                <w:color w:val="000000"/>
              </w:rPr>
              <w:t>level</w:t>
            </w:r>
            <w:r>
              <w:rPr>
                <w:rFonts w:ascii="Calibri" w:eastAsia="Yu Gothic" w:hAnsi="Calibri"/>
                <w:color w:val="000000"/>
              </w:rPr>
              <w:t xml:space="preserve"> and survey year by three period (1986-1995, 1995-2010, and 2010-2016)</w:t>
            </w:r>
          </w:p>
        </w:tc>
      </w:tr>
      <w:tr w:rsidR="00F84BE7" w14:paraId="4EC163AD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43F0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21CE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D0F4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D086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Men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5AC7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Women</w:t>
            </w:r>
          </w:p>
        </w:tc>
      </w:tr>
      <w:tr w:rsidR="00F84BE7" w14:paraId="1026B534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9C673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F2B7B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　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3D159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2F7A2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proofErr w:type="spellStart"/>
            <w:r>
              <w:rPr>
                <w:rFonts w:ascii="Calibri" w:eastAsia="Yu Gothic" w:hAnsi="Calibri"/>
                <w:color w:val="000000"/>
              </w:rPr>
              <w:t>Coefficient</w:t>
            </w:r>
            <w:r>
              <w:rPr>
                <w:rFonts w:ascii="Calibri" w:eastAsia="Yu Gothic" w:hAnsi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2D373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proofErr w:type="spellStart"/>
            <w:r>
              <w:rPr>
                <w:rFonts w:ascii="Calibri" w:eastAsia="Yu Gothic" w:hAnsi="Calibri"/>
                <w:color w:val="000000"/>
              </w:rPr>
              <w:t>Coefficient</w:t>
            </w:r>
            <w:r>
              <w:rPr>
                <w:rFonts w:ascii="Calibri" w:eastAsia="Yu Gothic" w:hAnsi="Calibri"/>
                <w:color w:val="000000"/>
                <w:vertAlign w:val="superscript"/>
              </w:rPr>
              <w:t>a</w:t>
            </w:r>
            <w:proofErr w:type="spellEnd"/>
          </w:p>
        </w:tc>
      </w:tr>
      <w:tr w:rsidR="00F84BE7" w14:paraId="0864942A" w14:textId="77777777" w:rsidTr="0080381D">
        <w:trPr>
          <w:trHeight w:val="420"/>
        </w:trPr>
        <w:tc>
          <w:tcPr>
            <w:tcW w:w="66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37E0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Interaction term (occupational class*survey 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year)</w:t>
            </w:r>
            <w:r>
              <w:rPr>
                <w:rFonts w:ascii="Calibri" w:eastAsia="Yu Gothic" w:hAnsi="Calibri"/>
                <w:color w:val="000000"/>
                <w:vertAlign w:val="superscript"/>
              </w:rPr>
              <w:t>b</w:t>
            </w:r>
            <w:proofErr w:type="gramEnd"/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57C1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569E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</w:tr>
      <w:tr w:rsidR="00F84BE7" w14:paraId="24339C2F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594BB8C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5EB9B62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Between 1986-1995 (aged 25-64)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B4A54D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F3660FD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</w:tr>
      <w:tr w:rsidR="00F84BE7" w14:paraId="2D7A3666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AFB7B7B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CBD17AB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41C9E0" w14:textId="4C609A1D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Upper non-manual workers (I+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II)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FEA462E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932834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</w:tr>
      <w:tr w:rsidR="00F84BE7" w14:paraId="27B52A6F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485A2EC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5C81698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8179D68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Lower non-manual workers (III)*survey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FE96F7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-0.011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F2690F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0.000</w:t>
            </w:r>
          </w:p>
        </w:tc>
      </w:tr>
      <w:tr w:rsidR="00F84BE7" w14:paraId="3B19549E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C29B0D3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67179F4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603D51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Manual workers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V+VI+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VIIa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1CFE53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-0.011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55B54E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0.000</w:t>
            </w:r>
          </w:p>
        </w:tc>
      </w:tr>
      <w:tr w:rsidR="00F84BE7" w14:paraId="7CFA62F8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5CFFEB9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76BEA6E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0D5506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Farmers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IVc+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VIIb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83C9EF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0.022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EE687F3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0.036</w:t>
            </w:r>
          </w:p>
        </w:tc>
      </w:tr>
      <w:tr w:rsidR="00F84BE7" w14:paraId="323EE27A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CB3C14D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70B6E88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9C1CCA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Self-employed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IVa+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b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C0952DD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-0.008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BCCE30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-0.007</w:t>
            </w:r>
          </w:p>
        </w:tc>
      </w:tr>
      <w:tr w:rsidR="00F84BE7" w14:paraId="3AA8D63D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3066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76E0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Between 1995-2010 (aged 25-64)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1D3C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4091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</w:tr>
      <w:tr w:rsidR="00F84BE7" w14:paraId="3A6C4CB0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BAA6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6001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B6D9" w14:textId="44046183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Upper non-manual workers (I+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II)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43F3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A60F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</w:tr>
      <w:tr w:rsidR="00F84BE7" w14:paraId="6800C7A3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E177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70CA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D811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Lower non-manual workers (III)*survey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C01E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0.011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24BA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-0.008</w:t>
            </w:r>
          </w:p>
        </w:tc>
      </w:tr>
      <w:tr w:rsidR="00F84BE7" w14:paraId="4130E4E1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B0C7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7FBC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270A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Manual workers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V+VI+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VIIa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847A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0.017*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E7A1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0.009</w:t>
            </w:r>
          </w:p>
        </w:tc>
      </w:tr>
      <w:tr w:rsidR="00F84BE7" w14:paraId="76152C85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59F8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247C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7507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Farmers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IVc+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VIIb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4811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0.019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6255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-0.003</w:t>
            </w:r>
          </w:p>
        </w:tc>
      </w:tr>
      <w:tr w:rsidR="00F84BE7" w14:paraId="7F3C6899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DBC3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7B9F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2395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Self-employed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IVa+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b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D40A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-0.007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43FF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-0.030*</w:t>
            </w:r>
          </w:p>
        </w:tc>
      </w:tr>
      <w:tr w:rsidR="00F84BE7" w14:paraId="147B94C1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B85A30D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0CD1219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Between 2010-2016 (aged 25-64)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3C23E5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39E7BA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</w:tr>
      <w:tr w:rsidR="00F84BE7" w14:paraId="3C178638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4065CD8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324B52A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46FF47" w14:textId="7DF03683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Upper non-manual workers (I+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II)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BBF34D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D71A6C3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</w:tr>
      <w:tr w:rsidR="00F84BE7" w14:paraId="51438707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D84E417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E2F26B7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ED04BD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Lower non-manual workers (III)*survey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CDB7A5C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0.037*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AF20200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0.021</w:t>
            </w:r>
          </w:p>
        </w:tc>
      </w:tr>
      <w:tr w:rsidR="00F84BE7" w14:paraId="6F61CDD4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69FE6E5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F69A061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3A8420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Manual workers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V+VI+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VIIa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9EBA620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0.021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051060B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0.047*</w:t>
            </w:r>
          </w:p>
        </w:tc>
      </w:tr>
      <w:tr w:rsidR="00F84BE7" w14:paraId="24D5A127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6222558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6FF6707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204B02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Farmers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IVc+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VIIb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4EA9945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0.060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706A431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0.091*</w:t>
            </w:r>
          </w:p>
        </w:tc>
      </w:tr>
      <w:tr w:rsidR="00F84BE7" w14:paraId="1D4973EF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294153C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5FF5DE2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C1A50E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Self-employed (</w:t>
            </w:r>
            <w:proofErr w:type="spellStart"/>
            <w:r>
              <w:rPr>
                <w:rFonts w:ascii="Calibri" w:eastAsia="Yu Gothic" w:hAnsi="Calibri"/>
                <w:color w:val="000000"/>
              </w:rPr>
              <w:t>IVa+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b</w:t>
            </w:r>
            <w:proofErr w:type="spellEnd"/>
            <w:r>
              <w:rPr>
                <w:rFonts w:ascii="Calibri" w:eastAsia="Yu Gothic" w:hAnsi="Calibri"/>
                <w:color w:val="000000"/>
              </w:rPr>
              <w:t>)*</w:t>
            </w:r>
            <w:proofErr w:type="gramEnd"/>
            <w:r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FE5F0F5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0.018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359F645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-0.049</w:t>
            </w:r>
          </w:p>
        </w:tc>
      </w:tr>
      <w:tr w:rsidR="00F84BE7" w14:paraId="60B27544" w14:textId="77777777" w:rsidTr="0080381D">
        <w:trPr>
          <w:trHeight w:val="400"/>
        </w:trPr>
        <w:tc>
          <w:tcPr>
            <w:tcW w:w="6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5A83" w14:textId="4F7B5A83" w:rsidR="00F84BE7" w:rsidRDefault="00F84BE7" w:rsidP="00DA532E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Interaction term (Educational level*survey 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year)</w:t>
            </w:r>
            <w:r w:rsidR="00DA532E" w:rsidRPr="00DA532E">
              <w:rPr>
                <w:rFonts w:ascii="Calibri" w:eastAsia="Yu Gothic" w:hAnsi="Calibri"/>
                <w:color w:val="000000"/>
                <w:vertAlign w:val="superscript"/>
              </w:rPr>
              <w:t>c</w:t>
            </w:r>
            <w:proofErr w:type="gram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2064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7D22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</w:tr>
      <w:tr w:rsidR="00F84BE7" w14:paraId="34C350D0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8B78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454C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Between 2010-2016 (aged 25-64)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5220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3D1C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</w:tr>
      <w:tr w:rsidR="00F84BE7" w14:paraId="569F9E06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0CDC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30D5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3E36" w14:textId="6CBDE643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High (ISCED: </w:t>
            </w:r>
            <w:r w:rsidR="00F9510E" w:rsidRPr="00B1662F">
              <w:rPr>
                <w:rFonts w:ascii="Calibri" w:hAnsi="Calibri"/>
                <w:color w:val="000000" w:themeColor="text1"/>
              </w:rPr>
              <w:t>5</w:t>
            </w:r>
            <w:r w:rsidR="00F9510E">
              <w:rPr>
                <w:rFonts w:ascii="Calibri" w:hAnsi="Calibri"/>
                <w:color w:val="000000" w:themeColor="text1"/>
              </w:rPr>
              <w:t>-</w:t>
            </w:r>
            <w:proofErr w:type="gramStart"/>
            <w:r w:rsidR="00F9510E">
              <w:rPr>
                <w:rFonts w:ascii="Calibri" w:hAnsi="Calibri"/>
                <w:color w:val="000000" w:themeColor="text1"/>
              </w:rPr>
              <w:t>8</w:t>
            </w:r>
            <w:r>
              <w:rPr>
                <w:rFonts w:ascii="Calibri" w:eastAsia="Yu Gothic" w:hAnsi="Calibri"/>
                <w:color w:val="000000"/>
              </w:rPr>
              <w:t>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677F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50B9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</w:tr>
      <w:tr w:rsidR="00F84BE7" w14:paraId="64B16A11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3DB2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B69F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7CD40" w14:textId="5F826C49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Middle (ISCED: 3, 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4)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E1C5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0.039*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3462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0.028</w:t>
            </w:r>
          </w:p>
        </w:tc>
      </w:tr>
      <w:tr w:rsidR="00F84BE7" w14:paraId="6F21C154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FF8C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4A84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DD8DAE" w14:textId="65CB6EF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Low (ISCED: 1, 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2)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435A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0.075*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7FD4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0.050</w:t>
            </w:r>
          </w:p>
        </w:tc>
      </w:tr>
      <w:tr w:rsidR="00F84BE7" w14:paraId="5E9A267F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D02A122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8EC8BA9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Between 2010-2016 (aged 65-94)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B6CB67" w14:textId="77777777" w:rsidR="00F84BE7" w:rsidRDefault="00F84BE7">
            <w:pPr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A615AB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</w:tr>
      <w:tr w:rsidR="00F84BE7" w14:paraId="3311220E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AC3CD1F" w14:textId="77777777" w:rsidR="00F84BE7" w:rsidRDefault="00F84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4A10930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0EA31A1" w14:textId="09BED6DF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High (ISCED: </w:t>
            </w:r>
            <w:r w:rsidR="00F9510E" w:rsidRPr="00B1662F">
              <w:rPr>
                <w:rFonts w:ascii="Calibri" w:hAnsi="Calibri"/>
                <w:color w:val="000000" w:themeColor="text1"/>
              </w:rPr>
              <w:t>5</w:t>
            </w:r>
            <w:r w:rsidR="00F9510E">
              <w:rPr>
                <w:rFonts w:ascii="Calibri" w:hAnsi="Calibri"/>
                <w:color w:val="000000" w:themeColor="text1"/>
              </w:rPr>
              <w:t>-</w:t>
            </w:r>
            <w:proofErr w:type="gramStart"/>
            <w:r w:rsidR="00F9510E">
              <w:rPr>
                <w:rFonts w:ascii="Calibri" w:hAnsi="Calibri"/>
                <w:color w:val="000000" w:themeColor="text1"/>
              </w:rPr>
              <w:t>8</w:t>
            </w:r>
            <w:r>
              <w:rPr>
                <w:rFonts w:ascii="Calibri" w:eastAsia="Yu Gothic" w:hAnsi="Calibri"/>
                <w:color w:val="000000"/>
              </w:rPr>
              <w:t>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7EDA5C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8BD256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Reference</w:t>
            </w:r>
          </w:p>
        </w:tc>
      </w:tr>
      <w:tr w:rsidR="00F84BE7" w14:paraId="45BB43CF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35453D2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52065DF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06F0F9E7" w14:textId="215E21B9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Middle (ISCED: 3, 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4)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5AFB6E2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-0.007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07DD23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-0.013</w:t>
            </w:r>
          </w:p>
        </w:tc>
      </w:tr>
      <w:tr w:rsidR="00F84BE7" w14:paraId="20415BD6" w14:textId="77777777" w:rsidTr="007F6B70">
        <w:trPr>
          <w:trHeight w:val="40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C25299A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8B9C4C5" w14:textId="77777777" w:rsidR="00F84BE7" w:rsidRDefault="00F84BE7">
            <w:pPr>
              <w:rPr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09BEB2E1" w14:textId="74B62A7B" w:rsidR="00F84BE7" w:rsidRDefault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 xml:space="preserve">Low (ISCED: 1, </w:t>
            </w:r>
            <w:proofErr w:type="gramStart"/>
            <w:r>
              <w:rPr>
                <w:rFonts w:ascii="Calibri" w:eastAsia="Yu Gothic" w:hAnsi="Calibri"/>
                <w:color w:val="000000"/>
              </w:rPr>
              <w:t>2)</w:t>
            </w:r>
            <w:r w:rsidR="00D043D4">
              <w:rPr>
                <w:rFonts w:ascii="Calibri" w:eastAsia="Yu Gothic" w:hAnsi="Calibri"/>
                <w:color w:val="000000"/>
              </w:rPr>
              <w:t>*</w:t>
            </w:r>
            <w:proofErr w:type="gramEnd"/>
            <w:r w:rsidR="00D043D4">
              <w:rPr>
                <w:rFonts w:ascii="Calibri" w:eastAsia="Yu Gothic" w:hAnsi="Calibri"/>
                <w:color w:val="000000"/>
              </w:rPr>
              <w:t>survey year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E11835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D6AAB7B" w14:textId="77777777" w:rsidR="00F84BE7" w:rsidRDefault="00F84BE7">
            <w:pPr>
              <w:jc w:val="center"/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-0.038</w:t>
            </w:r>
          </w:p>
        </w:tc>
      </w:tr>
      <w:tr w:rsidR="00F84BE7" w14:paraId="1AAE3C25" w14:textId="77777777" w:rsidTr="00F84BE7">
        <w:trPr>
          <w:trHeight w:val="400"/>
        </w:trPr>
        <w:tc>
          <w:tcPr>
            <w:tcW w:w="97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E588" w14:textId="77777777" w:rsidR="00F84BE7" w:rsidRDefault="00F84BE7" w:rsidP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</w:rPr>
              <w:t>* p &lt; 0.05</w:t>
            </w:r>
          </w:p>
        </w:tc>
      </w:tr>
      <w:tr w:rsidR="00F84BE7" w14:paraId="001D7F8A" w14:textId="77777777" w:rsidTr="00F84BE7">
        <w:trPr>
          <w:trHeight w:val="80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61196" w14:textId="27DC7A81" w:rsidR="00F84BE7" w:rsidRDefault="00F84BE7" w:rsidP="00A741C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  <w:vertAlign w:val="superscript"/>
              </w:rPr>
              <w:lastRenderedPageBreak/>
              <w:t xml:space="preserve">a </w:t>
            </w:r>
            <w:r>
              <w:rPr>
                <w:rFonts w:ascii="Calibri" w:eastAsia="Yu Gothic" w:hAnsi="Calibri"/>
                <w:color w:val="000000"/>
              </w:rPr>
              <w:t xml:space="preserve">Coefficients were calculated with the use of proportional odds multiple logistic regression models adjusted age </w:t>
            </w:r>
            <w:r w:rsidR="009D7237">
              <w:rPr>
                <w:rFonts w:ascii="Calibri" w:eastAsia="Yu Gothic" w:hAnsi="Calibri"/>
                <w:color w:val="000000"/>
              </w:rPr>
              <w:t>category (5-years) and</w:t>
            </w:r>
            <w:r>
              <w:rPr>
                <w:rFonts w:ascii="Calibri" w:eastAsia="Yu Gothic" w:hAnsi="Calibri"/>
                <w:color w:val="000000"/>
              </w:rPr>
              <w:t xml:space="preserve"> survey year including an interaction term between occupational class </w:t>
            </w:r>
            <w:r w:rsidR="00A741C7">
              <w:rPr>
                <w:rFonts w:ascii="Calibri" w:eastAsia="Yu Gothic" w:hAnsi="Calibri"/>
                <w:color w:val="000000"/>
              </w:rPr>
              <w:t xml:space="preserve">(educational class) </w:t>
            </w:r>
            <w:r>
              <w:rPr>
                <w:rFonts w:ascii="Calibri" w:eastAsia="Yu Gothic" w:hAnsi="Calibri"/>
                <w:color w:val="000000"/>
              </w:rPr>
              <w:t>and survey year</w:t>
            </w:r>
            <w:r w:rsidR="00C17B5F">
              <w:rPr>
                <w:rFonts w:ascii="Calibri" w:eastAsia="Yu Gothic" w:hAnsi="Calibri"/>
                <w:color w:val="000000"/>
              </w:rPr>
              <w:t xml:space="preserve">: </w:t>
            </w:r>
            <w:r w:rsidR="00B828D8">
              <w:rPr>
                <w:rFonts w:ascii="Calibri" w:eastAsia="Yu Gothic" w:hAnsi="Calibri"/>
                <w:color w:val="000000"/>
              </w:rPr>
              <w:t xml:space="preserve">estimated by </w:t>
            </w:r>
            <w:r w:rsidR="00C17B5F">
              <w:rPr>
                <w:rFonts w:ascii="Calibri" w:eastAsia="Yu Gothic" w:hAnsi="Calibri"/>
                <w:color w:val="000000"/>
              </w:rPr>
              <w:t>model 3</w:t>
            </w:r>
            <w:r>
              <w:rPr>
                <w:rFonts w:ascii="Calibri" w:eastAsia="Yu Gothic" w:hAnsi="Calibri"/>
                <w:color w:val="000000"/>
              </w:rPr>
              <w:t>.</w:t>
            </w:r>
          </w:p>
        </w:tc>
      </w:tr>
      <w:tr w:rsidR="00F84BE7" w14:paraId="064BEC3E" w14:textId="77777777" w:rsidTr="00F84BE7">
        <w:trPr>
          <w:trHeight w:val="42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6EA9" w14:textId="33D3AEBB" w:rsidR="00F84BE7" w:rsidRDefault="00F84BE7" w:rsidP="00F84BE7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  <w:vertAlign w:val="superscript"/>
              </w:rPr>
              <w:t xml:space="preserve">b </w:t>
            </w:r>
            <w:r>
              <w:rPr>
                <w:rFonts w:ascii="Calibri" w:eastAsia="Yu Gothic" w:hAnsi="Calibri"/>
                <w:color w:val="000000"/>
              </w:rPr>
              <w:t>Dummy variables of survey year (0: the year of 1986 to 10: the year of 2016) were included as a continuous variable.</w:t>
            </w:r>
          </w:p>
        </w:tc>
      </w:tr>
      <w:tr w:rsidR="00DA532E" w14:paraId="233C0FF4" w14:textId="77777777" w:rsidTr="00F84BE7">
        <w:trPr>
          <w:trHeight w:val="42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3F35C" w14:textId="17D7DC1C" w:rsidR="00DA532E" w:rsidRPr="00DA532E" w:rsidRDefault="00DA532E" w:rsidP="00DA532E">
            <w:pPr>
              <w:rPr>
                <w:rFonts w:ascii="Calibri" w:eastAsia="Yu Gothic" w:hAnsi="Calibri"/>
                <w:color w:val="000000"/>
              </w:rPr>
            </w:pPr>
            <w:r>
              <w:rPr>
                <w:rFonts w:ascii="Calibri" w:eastAsia="Yu Gothic" w:hAnsi="Calibri"/>
                <w:color w:val="000000"/>
                <w:vertAlign w:val="superscript"/>
              </w:rPr>
              <w:t xml:space="preserve">c </w:t>
            </w:r>
            <w:r>
              <w:rPr>
                <w:rFonts w:ascii="Calibri" w:eastAsia="Yu Gothic" w:hAnsi="Calibri"/>
                <w:color w:val="000000"/>
              </w:rPr>
              <w:t>Dummy variables of survey year (0: the year of 2010 to 2: the year of 2016) were included as a continuous variable.</w:t>
            </w:r>
          </w:p>
        </w:tc>
      </w:tr>
      <w:tr w:rsidR="0080381D" w14:paraId="47A7726C" w14:textId="77777777" w:rsidTr="00964307">
        <w:trPr>
          <w:trHeight w:val="40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B3C6" w14:textId="7785233D" w:rsidR="0080381D" w:rsidRDefault="0080381D" w:rsidP="0080381D">
            <w:pPr>
              <w:rPr>
                <w:rFonts w:ascii="Calibri" w:eastAsia="Yu Gothic" w:hAnsi="Calibri"/>
                <w:color w:val="000000"/>
              </w:rPr>
            </w:pPr>
            <w:r w:rsidRPr="007D0AD6">
              <w:rPr>
                <w:rFonts w:ascii="Calibri" w:eastAsia="Yu Gothic" w:hAnsi="Calibri"/>
                <w:color w:val="000000" w:themeColor="text1"/>
              </w:rPr>
              <w:t>EGP scheme: Erikson-Goldthorpe-</w:t>
            </w:r>
            <w:proofErr w:type="spellStart"/>
            <w:r w:rsidRPr="007D0AD6">
              <w:rPr>
                <w:rFonts w:ascii="Calibri" w:eastAsia="Yu Gothic" w:hAnsi="Calibri"/>
                <w:color w:val="000000" w:themeColor="text1"/>
              </w:rPr>
              <w:t>Portocarero</w:t>
            </w:r>
            <w:proofErr w:type="spellEnd"/>
            <w:r w:rsidRPr="007D0AD6">
              <w:rPr>
                <w:rFonts w:ascii="Calibri" w:eastAsia="Yu Gothic" w:hAnsi="Calibri"/>
                <w:color w:val="000000" w:themeColor="text1"/>
              </w:rPr>
              <w:t xml:space="preserve"> scheme</w:t>
            </w:r>
            <w:r>
              <w:rPr>
                <w:rFonts w:ascii="Calibri" w:eastAsia="Yu Gothic" w:hAnsi="Calibri"/>
                <w:color w:val="000000" w:themeColor="text1"/>
              </w:rPr>
              <w:t xml:space="preserve">, </w:t>
            </w:r>
            <w:r w:rsidRPr="007D0AD6">
              <w:rPr>
                <w:rFonts w:ascii="Calibri" w:eastAsia="Yu Gothic" w:hAnsi="Calibri"/>
                <w:color w:val="000000" w:themeColor="text1"/>
              </w:rPr>
              <w:t>ISCED: International Standard Classification of Education</w:t>
            </w:r>
          </w:p>
        </w:tc>
      </w:tr>
      <w:tr w:rsidR="007F6B70" w14:paraId="03B037AF" w14:textId="77777777" w:rsidTr="00964307">
        <w:trPr>
          <w:trHeight w:val="40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A3B43" w14:textId="445FA31F" w:rsidR="007F6B70" w:rsidRDefault="007F6B70" w:rsidP="007F6B70">
            <w:pPr>
              <w:rPr>
                <w:rFonts w:ascii="Calibri" w:eastAsia="Yu Gothic" w:hAnsi="Calibri"/>
                <w:color w:val="000000"/>
              </w:rPr>
            </w:pPr>
            <w:r w:rsidRPr="00B84360">
              <w:rPr>
                <w:rFonts w:ascii="Calibri" w:eastAsia="Yu Gothic" w:hAnsi="Calibri"/>
                <w:color w:val="000000"/>
              </w:rPr>
              <w:t>Low (ISCED: 1, 2): Elementary school/junior high school graduation</w:t>
            </w:r>
          </w:p>
        </w:tc>
      </w:tr>
      <w:tr w:rsidR="007F6B70" w14:paraId="3B644DD8" w14:textId="77777777" w:rsidTr="00964307">
        <w:trPr>
          <w:trHeight w:val="40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3E0E" w14:textId="6F18C79C" w:rsidR="007F6B70" w:rsidRDefault="007F6B70" w:rsidP="007F6B70">
            <w:pPr>
              <w:rPr>
                <w:rFonts w:ascii="Calibri" w:eastAsia="Yu Gothic" w:hAnsi="Calibri"/>
                <w:color w:val="000000"/>
              </w:rPr>
            </w:pPr>
            <w:r w:rsidRPr="00B84360">
              <w:rPr>
                <w:rFonts w:ascii="Calibri" w:eastAsia="Yu Gothic" w:hAnsi="Calibri"/>
                <w:color w:val="000000"/>
              </w:rPr>
              <w:t>Middle (ISCED: 3, 4): High school/technical professional school graduation</w:t>
            </w:r>
          </w:p>
        </w:tc>
      </w:tr>
      <w:tr w:rsidR="007F6B70" w14:paraId="5C8B9BA3" w14:textId="77777777" w:rsidTr="00964307">
        <w:trPr>
          <w:trHeight w:val="40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9A0D3" w14:textId="0B10F797" w:rsidR="007F6B70" w:rsidRDefault="007F6B70" w:rsidP="007F6B70">
            <w:pPr>
              <w:rPr>
                <w:rFonts w:ascii="Calibri" w:eastAsia="Yu Gothic" w:hAnsi="Calibri"/>
                <w:color w:val="000000"/>
              </w:rPr>
            </w:pPr>
            <w:r w:rsidRPr="00B84360">
              <w:rPr>
                <w:rFonts w:ascii="Calibri" w:eastAsia="Yu Gothic" w:hAnsi="Calibri"/>
                <w:color w:val="000000"/>
              </w:rPr>
              <w:t xml:space="preserve">High (ISCED: </w:t>
            </w:r>
            <w:r w:rsidR="00F9510E" w:rsidRPr="00B1662F">
              <w:rPr>
                <w:rFonts w:ascii="Calibri" w:hAnsi="Calibri"/>
                <w:color w:val="000000" w:themeColor="text1"/>
              </w:rPr>
              <w:t>5</w:t>
            </w:r>
            <w:r w:rsidR="00F9510E">
              <w:rPr>
                <w:rFonts w:ascii="Calibri" w:hAnsi="Calibri"/>
                <w:color w:val="000000" w:themeColor="text1"/>
              </w:rPr>
              <w:t>-8</w:t>
            </w:r>
            <w:r w:rsidRPr="00B84360">
              <w:rPr>
                <w:rFonts w:ascii="Calibri" w:eastAsia="Yu Gothic" w:hAnsi="Calibri"/>
                <w:color w:val="000000"/>
              </w:rPr>
              <w:t xml:space="preserve">): </w:t>
            </w:r>
            <w:r w:rsidRPr="00B84360">
              <w:rPr>
                <w:rFonts w:ascii="Calibri" w:eastAsia="Yu Gothic" w:hAnsi="Calibri"/>
                <w:color w:val="000000" w:themeColor="text1"/>
              </w:rPr>
              <w:t>Two-year</w:t>
            </w:r>
            <w:r w:rsidRPr="00B84360">
              <w:rPr>
                <w:rFonts w:ascii="Calibri" w:eastAsia="Yu Gothic" w:hAnsi="Calibri"/>
                <w:color w:val="000000"/>
              </w:rPr>
              <w:t xml:space="preserve"> college/university graduation, or more</w:t>
            </w:r>
          </w:p>
        </w:tc>
      </w:tr>
    </w:tbl>
    <w:p w14:paraId="637D25E7" w14:textId="0BAB3BBA" w:rsidR="00774511" w:rsidRPr="00F84BE7" w:rsidRDefault="00774511" w:rsidP="00192F2C">
      <w:pPr>
        <w:rPr>
          <w:noProof/>
        </w:rPr>
      </w:pPr>
    </w:p>
    <w:sectPr w:rsidR="00774511" w:rsidRPr="00F84BE7" w:rsidSect="00627825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29AC4" w14:textId="77777777" w:rsidR="00014050" w:rsidRDefault="00014050" w:rsidP="008E460E">
      <w:r>
        <w:separator/>
      </w:r>
    </w:p>
  </w:endnote>
  <w:endnote w:type="continuationSeparator" w:id="0">
    <w:p w14:paraId="3B861AC0" w14:textId="77777777" w:rsidR="00014050" w:rsidRDefault="00014050" w:rsidP="008E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67772" w14:textId="77777777" w:rsidR="00964307" w:rsidRDefault="00964307" w:rsidP="003F1A60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59C48F" w14:textId="77777777" w:rsidR="00964307" w:rsidRDefault="0096430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74ACA" w14:textId="77777777" w:rsidR="00964307" w:rsidRDefault="00964307" w:rsidP="003F1A60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14:paraId="4B61E2D1" w14:textId="77777777" w:rsidR="00964307" w:rsidRDefault="0096430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1545A" w14:textId="77777777" w:rsidR="00014050" w:rsidRDefault="00014050" w:rsidP="008E460E">
      <w:r>
        <w:separator/>
      </w:r>
    </w:p>
  </w:footnote>
  <w:footnote w:type="continuationSeparator" w:id="0">
    <w:p w14:paraId="69923B7E" w14:textId="77777777" w:rsidR="00014050" w:rsidRDefault="00014050" w:rsidP="008E4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trackRevision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E85"/>
    <w:rsid w:val="000042A8"/>
    <w:rsid w:val="000128C6"/>
    <w:rsid w:val="00013007"/>
    <w:rsid w:val="000139DC"/>
    <w:rsid w:val="00014050"/>
    <w:rsid w:val="00015FA7"/>
    <w:rsid w:val="00021B96"/>
    <w:rsid w:val="00025F52"/>
    <w:rsid w:val="00027CF8"/>
    <w:rsid w:val="000359FE"/>
    <w:rsid w:val="000367B6"/>
    <w:rsid w:val="00041656"/>
    <w:rsid w:val="00042372"/>
    <w:rsid w:val="00042C43"/>
    <w:rsid w:val="000447C8"/>
    <w:rsid w:val="00044E75"/>
    <w:rsid w:val="00046511"/>
    <w:rsid w:val="000501BE"/>
    <w:rsid w:val="00051B88"/>
    <w:rsid w:val="0005515E"/>
    <w:rsid w:val="00056E2A"/>
    <w:rsid w:val="00061E41"/>
    <w:rsid w:val="0006557E"/>
    <w:rsid w:val="00072572"/>
    <w:rsid w:val="000731E0"/>
    <w:rsid w:val="000768C6"/>
    <w:rsid w:val="00085538"/>
    <w:rsid w:val="0009177B"/>
    <w:rsid w:val="0009423F"/>
    <w:rsid w:val="0009440A"/>
    <w:rsid w:val="00096767"/>
    <w:rsid w:val="000A0D84"/>
    <w:rsid w:val="000A1F07"/>
    <w:rsid w:val="000D2290"/>
    <w:rsid w:val="000D4D1B"/>
    <w:rsid w:val="000D4F63"/>
    <w:rsid w:val="000D5B14"/>
    <w:rsid w:val="000E206A"/>
    <w:rsid w:val="000E2BC3"/>
    <w:rsid w:val="000E787F"/>
    <w:rsid w:val="000F4F2A"/>
    <w:rsid w:val="000F556C"/>
    <w:rsid w:val="00105E59"/>
    <w:rsid w:val="001108E3"/>
    <w:rsid w:val="00114996"/>
    <w:rsid w:val="00115285"/>
    <w:rsid w:val="00116584"/>
    <w:rsid w:val="00124084"/>
    <w:rsid w:val="00124538"/>
    <w:rsid w:val="0012646A"/>
    <w:rsid w:val="0013328A"/>
    <w:rsid w:val="00150A42"/>
    <w:rsid w:val="001557C6"/>
    <w:rsid w:val="00160087"/>
    <w:rsid w:val="001656EF"/>
    <w:rsid w:val="00167109"/>
    <w:rsid w:val="001707ED"/>
    <w:rsid w:val="001717D2"/>
    <w:rsid w:val="001746C2"/>
    <w:rsid w:val="00183B98"/>
    <w:rsid w:val="001849A3"/>
    <w:rsid w:val="00190404"/>
    <w:rsid w:val="00192F2C"/>
    <w:rsid w:val="001A0707"/>
    <w:rsid w:val="001A07EC"/>
    <w:rsid w:val="001A6EA7"/>
    <w:rsid w:val="001A73CA"/>
    <w:rsid w:val="001A7F18"/>
    <w:rsid w:val="001B2D74"/>
    <w:rsid w:val="001C39C2"/>
    <w:rsid w:val="001D33DB"/>
    <w:rsid w:val="001F6B2E"/>
    <w:rsid w:val="00204D07"/>
    <w:rsid w:val="002056DF"/>
    <w:rsid w:val="00205F3E"/>
    <w:rsid w:val="0020605E"/>
    <w:rsid w:val="002165F5"/>
    <w:rsid w:val="00220775"/>
    <w:rsid w:val="0022462B"/>
    <w:rsid w:val="00226337"/>
    <w:rsid w:val="00227C0A"/>
    <w:rsid w:val="002306CC"/>
    <w:rsid w:val="00247CDF"/>
    <w:rsid w:val="00260D7F"/>
    <w:rsid w:val="0026301D"/>
    <w:rsid w:val="00264C36"/>
    <w:rsid w:val="00270B56"/>
    <w:rsid w:val="0027301D"/>
    <w:rsid w:val="00290644"/>
    <w:rsid w:val="00291A64"/>
    <w:rsid w:val="002A246A"/>
    <w:rsid w:val="002B22A9"/>
    <w:rsid w:val="002B3EE9"/>
    <w:rsid w:val="002C0462"/>
    <w:rsid w:val="002C5959"/>
    <w:rsid w:val="002D045B"/>
    <w:rsid w:val="002D0A08"/>
    <w:rsid w:val="002D254B"/>
    <w:rsid w:val="002E061A"/>
    <w:rsid w:val="002F17AD"/>
    <w:rsid w:val="00304158"/>
    <w:rsid w:val="003079CA"/>
    <w:rsid w:val="00310606"/>
    <w:rsid w:val="003145C6"/>
    <w:rsid w:val="00317914"/>
    <w:rsid w:val="00320BA5"/>
    <w:rsid w:val="0033451E"/>
    <w:rsid w:val="0034214A"/>
    <w:rsid w:val="003451C3"/>
    <w:rsid w:val="003460D0"/>
    <w:rsid w:val="00357A09"/>
    <w:rsid w:val="00360083"/>
    <w:rsid w:val="00363D1B"/>
    <w:rsid w:val="00367F10"/>
    <w:rsid w:val="003773CB"/>
    <w:rsid w:val="00393F7C"/>
    <w:rsid w:val="003A324F"/>
    <w:rsid w:val="003A452B"/>
    <w:rsid w:val="003A5114"/>
    <w:rsid w:val="003B29B6"/>
    <w:rsid w:val="003B5F0F"/>
    <w:rsid w:val="003C3036"/>
    <w:rsid w:val="003C5470"/>
    <w:rsid w:val="003C7135"/>
    <w:rsid w:val="003D1722"/>
    <w:rsid w:val="003D1F02"/>
    <w:rsid w:val="003D625E"/>
    <w:rsid w:val="003E10F3"/>
    <w:rsid w:val="003E3969"/>
    <w:rsid w:val="003E47AE"/>
    <w:rsid w:val="003E4A9B"/>
    <w:rsid w:val="003F1A60"/>
    <w:rsid w:val="003F5BC8"/>
    <w:rsid w:val="00405736"/>
    <w:rsid w:val="00414D59"/>
    <w:rsid w:val="004173DC"/>
    <w:rsid w:val="00420B4B"/>
    <w:rsid w:val="00425052"/>
    <w:rsid w:val="00430FB1"/>
    <w:rsid w:val="004323E4"/>
    <w:rsid w:val="00440EB0"/>
    <w:rsid w:val="00441A5D"/>
    <w:rsid w:val="00456F18"/>
    <w:rsid w:val="00457158"/>
    <w:rsid w:val="004626E2"/>
    <w:rsid w:val="00470036"/>
    <w:rsid w:val="00472D46"/>
    <w:rsid w:val="00473EFB"/>
    <w:rsid w:val="0047440D"/>
    <w:rsid w:val="00477E4F"/>
    <w:rsid w:val="00484D82"/>
    <w:rsid w:val="004A0CD2"/>
    <w:rsid w:val="004A4ACD"/>
    <w:rsid w:val="004B0F56"/>
    <w:rsid w:val="004B345B"/>
    <w:rsid w:val="004D31E1"/>
    <w:rsid w:val="004F45BB"/>
    <w:rsid w:val="00502EC3"/>
    <w:rsid w:val="00506545"/>
    <w:rsid w:val="00507D61"/>
    <w:rsid w:val="00521751"/>
    <w:rsid w:val="00522C62"/>
    <w:rsid w:val="00523B93"/>
    <w:rsid w:val="005310DA"/>
    <w:rsid w:val="00536EC0"/>
    <w:rsid w:val="005418BE"/>
    <w:rsid w:val="005431F6"/>
    <w:rsid w:val="00543AAA"/>
    <w:rsid w:val="0055157C"/>
    <w:rsid w:val="00555246"/>
    <w:rsid w:val="00560761"/>
    <w:rsid w:val="00564D89"/>
    <w:rsid w:val="0056610A"/>
    <w:rsid w:val="00566239"/>
    <w:rsid w:val="00574C44"/>
    <w:rsid w:val="00575075"/>
    <w:rsid w:val="005872AA"/>
    <w:rsid w:val="00587DBF"/>
    <w:rsid w:val="00590970"/>
    <w:rsid w:val="00597E5F"/>
    <w:rsid w:val="00597F68"/>
    <w:rsid w:val="005A384A"/>
    <w:rsid w:val="005A46FB"/>
    <w:rsid w:val="005B1BE3"/>
    <w:rsid w:val="005B47B4"/>
    <w:rsid w:val="005B5391"/>
    <w:rsid w:val="005B6292"/>
    <w:rsid w:val="005C0A6D"/>
    <w:rsid w:val="005C0F2A"/>
    <w:rsid w:val="005C1C93"/>
    <w:rsid w:val="005C2233"/>
    <w:rsid w:val="005C658F"/>
    <w:rsid w:val="005C6C7C"/>
    <w:rsid w:val="005D17FE"/>
    <w:rsid w:val="005E02DF"/>
    <w:rsid w:val="005E7CB1"/>
    <w:rsid w:val="005F278E"/>
    <w:rsid w:val="005F52AF"/>
    <w:rsid w:val="005F6E5E"/>
    <w:rsid w:val="005F75B5"/>
    <w:rsid w:val="006143CF"/>
    <w:rsid w:val="006236A3"/>
    <w:rsid w:val="00624AAC"/>
    <w:rsid w:val="00624E34"/>
    <w:rsid w:val="00626431"/>
    <w:rsid w:val="00627825"/>
    <w:rsid w:val="006357FF"/>
    <w:rsid w:val="00641F9D"/>
    <w:rsid w:val="006523A1"/>
    <w:rsid w:val="00661B3B"/>
    <w:rsid w:val="00661CC4"/>
    <w:rsid w:val="00665369"/>
    <w:rsid w:val="00672677"/>
    <w:rsid w:val="0067677E"/>
    <w:rsid w:val="00687A5E"/>
    <w:rsid w:val="006A217F"/>
    <w:rsid w:val="006A2F89"/>
    <w:rsid w:val="006B01E1"/>
    <w:rsid w:val="006B38D8"/>
    <w:rsid w:val="006D1DEC"/>
    <w:rsid w:val="006D1FE5"/>
    <w:rsid w:val="006D7C6D"/>
    <w:rsid w:val="006E2EE3"/>
    <w:rsid w:val="006E3C21"/>
    <w:rsid w:val="006F14C7"/>
    <w:rsid w:val="006F4F9E"/>
    <w:rsid w:val="00701946"/>
    <w:rsid w:val="0070267B"/>
    <w:rsid w:val="00703457"/>
    <w:rsid w:val="0071667E"/>
    <w:rsid w:val="007203FF"/>
    <w:rsid w:val="007242BB"/>
    <w:rsid w:val="007245DB"/>
    <w:rsid w:val="00726483"/>
    <w:rsid w:val="00732850"/>
    <w:rsid w:val="007421B0"/>
    <w:rsid w:val="007571C7"/>
    <w:rsid w:val="00760519"/>
    <w:rsid w:val="00770E7A"/>
    <w:rsid w:val="00774511"/>
    <w:rsid w:val="00776892"/>
    <w:rsid w:val="00777582"/>
    <w:rsid w:val="00785566"/>
    <w:rsid w:val="00785AA8"/>
    <w:rsid w:val="007872F9"/>
    <w:rsid w:val="00791482"/>
    <w:rsid w:val="007A456F"/>
    <w:rsid w:val="007B0E86"/>
    <w:rsid w:val="007B5626"/>
    <w:rsid w:val="007B5D84"/>
    <w:rsid w:val="007C0C24"/>
    <w:rsid w:val="007C38FB"/>
    <w:rsid w:val="007C67F9"/>
    <w:rsid w:val="007C7642"/>
    <w:rsid w:val="007D2ED7"/>
    <w:rsid w:val="007E4A4A"/>
    <w:rsid w:val="007E4D89"/>
    <w:rsid w:val="007F10E0"/>
    <w:rsid w:val="007F6B70"/>
    <w:rsid w:val="0080343A"/>
    <w:rsid w:val="0080381D"/>
    <w:rsid w:val="00804239"/>
    <w:rsid w:val="00804322"/>
    <w:rsid w:val="00814615"/>
    <w:rsid w:val="00817CA0"/>
    <w:rsid w:val="00820901"/>
    <w:rsid w:val="008229B9"/>
    <w:rsid w:val="00835FED"/>
    <w:rsid w:val="00863364"/>
    <w:rsid w:val="00865287"/>
    <w:rsid w:val="00873C53"/>
    <w:rsid w:val="008753C6"/>
    <w:rsid w:val="008812C0"/>
    <w:rsid w:val="00881976"/>
    <w:rsid w:val="008909AF"/>
    <w:rsid w:val="008A0C8D"/>
    <w:rsid w:val="008A1E2E"/>
    <w:rsid w:val="008E1E12"/>
    <w:rsid w:val="008E3737"/>
    <w:rsid w:val="008E460E"/>
    <w:rsid w:val="008F5F2E"/>
    <w:rsid w:val="008F7AED"/>
    <w:rsid w:val="00900AEA"/>
    <w:rsid w:val="00905696"/>
    <w:rsid w:val="00907583"/>
    <w:rsid w:val="00911615"/>
    <w:rsid w:val="009208AD"/>
    <w:rsid w:val="00922235"/>
    <w:rsid w:val="0093448A"/>
    <w:rsid w:val="00944714"/>
    <w:rsid w:val="00951A20"/>
    <w:rsid w:val="009538D4"/>
    <w:rsid w:val="009600AD"/>
    <w:rsid w:val="0096123A"/>
    <w:rsid w:val="009629ED"/>
    <w:rsid w:val="0096314C"/>
    <w:rsid w:val="00964307"/>
    <w:rsid w:val="00966AEF"/>
    <w:rsid w:val="00976E85"/>
    <w:rsid w:val="009806B4"/>
    <w:rsid w:val="00982FAD"/>
    <w:rsid w:val="00984030"/>
    <w:rsid w:val="00991593"/>
    <w:rsid w:val="00995ACD"/>
    <w:rsid w:val="009960F9"/>
    <w:rsid w:val="009A2DF3"/>
    <w:rsid w:val="009A522F"/>
    <w:rsid w:val="009B1C1C"/>
    <w:rsid w:val="009C5D5A"/>
    <w:rsid w:val="009D7237"/>
    <w:rsid w:val="009F15F0"/>
    <w:rsid w:val="009F6879"/>
    <w:rsid w:val="00A02B4F"/>
    <w:rsid w:val="00A05B68"/>
    <w:rsid w:val="00A203F7"/>
    <w:rsid w:val="00A22B76"/>
    <w:rsid w:val="00A3113F"/>
    <w:rsid w:val="00A31242"/>
    <w:rsid w:val="00A42341"/>
    <w:rsid w:val="00A43254"/>
    <w:rsid w:val="00A449C7"/>
    <w:rsid w:val="00A46163"/>
    <w:rsid w:val="00A50A2D"/>
    <w:rsid w:val="00A65248"/>
    <w:rsid w:val="00A741C7"/>
    <w:rsid w:val="00A821B4"/>
    <w:rsid w:val="00A83B3D"/>
    <w:rsid w:val="00A83DBE"/>
    <w:rsid w:val="00A83E44"/>
    <w:rsid w:val="00A86B77"/>
    <w:rsid w:val="00AA066E"/>
    <w:rsid w:val="00AA746A"/>
    <w:rsid w:val="00AB2944"/>
    <w:rsid w:val="00AB527D"/>
    <w:rsid w:val="00AB5A71"/>
    <w:rsid w:val="00AB6E2D"/>
    <w:rsid w:val="00AC0D4D"/>
    <w:rsid w:val="00AC2E48"/>
    <w:rsid w:val="00AD01DA"/>
    <w:rsid w:val="00AD1A16"/>
    <w:rsid w:val="00AD73A6"/>
    <w:rsid w:val="00AD7F85"/>
    <w:rsid w:val="00AE7690"/>
    <w:rsid w:val="00AF056E"/>
    <w:rsid w:val="00B01294"/>
    <w:rsid w:val="00B030DF"/>
    <w:rsid w:val="00B10316"/>
    <w:rsid w:val="00B12FEA"/>
    <w:rsid w:val="00B26423"/>
    <w:rsid w:val="00B56613"/>
    <w:rsid w:val="00B618B5"/>
    <w:rsid w:val="00B7053C"/>
    <w:rsid w:val="00B74C32"/>
    <w:rsid w:val="00B761C5"/>
    <w:rsid w:val="00B76E52"/>
    <w:rsid w:val="00B811B9"/>
    <w:rsid w:val="00B828D8"/>
    <w:rsid w:val="00B82910"/>
    <w:rsid w:val="00B83F13"/>
    <w:rsid w:val="00B86457"/>
    <w:rsid w:val="00B92260"/>
    <w:rsid w:val="00BA0DBA"/>
    <w:rsid w:val="00BA167B"/>
    <w:rsid w:val="00BA5D2D"/>
    <w:rsid w:val="00BA5D37"/>
    <w:rsid w:val="00BB6423"/>
    <w:rsid w:val="00BC3CB4"/>
    <w:rsid w:val="00BC6D3A"/>
    <w:rsid w:val="00BC6E63"/>
    <w:rsid w:val="00BD2F91"/>
    <w:rsid w:val="00BD5E5E"/>
    <w:rsid w:val="00BE1311"/>
    <w:rsid w:val="00C055DA"/>
    <w:rsid w:val="00C061C9"/>
    <w:rsid w:val="00C1263F"/>
    <w:rsid w:val="00C17B5F"/>
    <w:rsid w:val="00C17E44"/>
    <w:rsid w:val="00C240A7"/>
    <w:rsid w:val="00C32CA4"/>
    <w:rsid w:val="00C3349C"/>
    <w:rsid w:val="00C40C38"/>
    <w:rsid w:val="00C476D5"/>
    <w:rsid w:val="00C53C0C"/>
    <w:rsid w:val="00C62545"/>
    <w:rsid w:val="00C66A84"/>
    <w:rsid w:val="00C758B8"/>
    <w:rsid w:val="00C831B7"/>
    <w:rsid w:val="00C868E9"/>
    <w:rsid w:val="00C90DFE"/>
    <w:rsid w:val="00C91CAB"/>
    <w:rsid w:val="00C94586"/>
    <w:rsid w:val="00C94E09"/>
    <w:rsid w:val="00C96800"/>
    <w:rsid w:val="00CA52E4"/>
    <w:rsid w:val="00CB0326"/>
    <w:rsid w:val="00CB153E"/>
    <w:rsid w:val="00CB3FE1"/>
    <w:rsid w:val="00CD0264"/>
    <w:rsid w:val="00CD7590"/>
    <w:rsid w:val="00CE2E0A"/>
    <w:rsid w:val="00CF2814"/>
    <w:rsid w:val="00CF424F"/>
    <w:rsid w:val="00D043D4"/>
    <w:rsid w:val="00D12D29"/>
    <w:rsid w:val="00D16BCC"/>
    <w:rsid w:val="00D2606A"/>
    <w:rsid w:val="00D354A0"/>
    <w:rsid w:val="00D36527"/>
    <w:rsid w:val="00D368D5"/>
    <w:rsid w:val="00D404EB"/>
    <w:rsid w:val="00D57118"/>
    <w:rsid w:val="00D6247C"/>
    <w:rsid w:val="00D85EB0"/>
    <w:rsid w:val="00D91003"/>
    <w:rsid w:val="00DA1E74"/>
    <w:rsid w:val="00DA1F14"/>
    <w:rsid w:val="00DA4B69"/>
    <w:rsid w:val="00DA532E"/>
    <w:rsid w:val="00DA7F89"/>
    <w:rsid w:val="00DB5100"/>
    <w:rsid w:val="00DC7C01"/>
    <w:rsid w:val="00DD148A"/>
    <w:rsid w:val="00DE5706"/>
    <w:rsid w:val="00DF10AC"/>
    <w:rsid w:val="00DF15F4"/>
    <w:rsid w:val="00DF4B21"/>
    <w:rsid w:val="00DF782A"/>
    <w:rsid w:val="00E00BF3"/>
    <w:rsid w:val="00E07E15"/>
    <w:rsid w:val="00E1028A"/>
    <w:rsid w:val="00E12BF4"/>
    <w:rsid w:val="00E16983"/>
    <w:rsid w:val="00E20F9F"/>
    <w:rsid w:val="00E21879"/>
    <w:rsid w:val="00E325E0"/>
    <w:rsid w:val="00E3336B"/>
    <w:rsid w:val="00E41718"/>
    <w:rsid w:val="00E4590A"/>
    <w:rsid w:val="00E5136C"/>
    <w:rsid w:val="00E60E1F"/>
    <w:rsid w:val="00E6215F"/>
    <w:rsid w:val="00E644D9"/>
    <w:rsid w:val="00E65DFE"/>
    <w:rsid w:val="00E7090C"/>
    <w:rsid w:val="00E70EF5"/>
    <w:rsid w:val="00E824FF"/>
    <w:rsid w:val="00E83401"/>
    <w:rsid w:val="00E87944"/>
    <w:rsid w:val="00E90919"/>
    <w:rsid w:val="00EA09E7"/>
    <w:rsid w:val="00EA315E"/>
    <w:rsid w:val="00EA385E"/>
    <w:rsid w:val="00EA4291"/>
    <w:rsid w:val="00EB15B4"/>
    <w:rsid w:val="00EB32DF"/>
    <w:rsid w:val="00EB5A16"/>
    <w:rsid w:val="00EB5C3F"/>
    <w:rsid w:val="00EC2810"/>
    <w:rsid w:val="00EC2ED9"/>
    <w:rsid w:val="00EC58A0"/>
    <w:rsid w:val="00ED6006"/>
    <w:rsid w:val="00EE726E"/>
    <w:rsid w:val="00EE7E22"/>
    <w:rsid w:val="00F0218B"/>
    <w:rsid w:val="00F03609"/>
    <w:rsid w:val="00F16AE6"/>
    <w:rsid w:val="00F174D8"/>
    <w:rsid w:val="00F2035D"/>
    <w:rsid w:val="00F2477D"/>
    <w:rsid w:val="00F24825"/>
    <w:rsid w:val="00F31AF5"/>
    <w:rsid w:val="00F40CD0"/>
    <w:rsid w:val="00F44447"/>
    <w:rsid w:val="00F44ECE"/>
    <w:rsid w:val="00F46F81"/>
    <w:rsid w:val="00F54BCD"/>
    <w:rsid w:val="00F56ECD"/>
    <w:rsid w:val="00F604FF"/>
    <w:rsid w:val="00F6569F"/>
    <w:rsid w:val="00F75EF0"/>
    <w:rsid w:val="00F839ED"/>
    <w:rsid w:val="00F83E5D"/>
    <w:rsid w:val="00F84BE7"/>
    <w:rsid w:val="00F9510E"/>
    <w:rsid w:val="00F9615C"/>
    <w:rsid w:val="00F97E7B"/>
    <w:rsid w:val="00FB0CE1"/>
    <w:rsid w:val="00FB2DDF"/>
    <w:rsid w:val="00FC0C01"/>
    <w:rsid w:val="00FC247E"/>
    <w:rsid w:val="00FC4CAF"/>
    <w:rsid w:val="00FC56EB"/>
    <w:rsid w:val="00FC5DB7"/>
    <w:rsid w:val="00FD2EE4"/>
    <w:rsid w:val="00FD3F8B"/>
    <w:rsid w:val="00FD5111"/>
    <w:rsid w:val="00FD53CE"/>
    <w:rsid w:val="00FE15AF"/>
    <w:rsid w:val="00FF375E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E6BD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746C2"/>
    <w:rPr>
      <w:rFonts w:ascii="Times New Roman" w:eastAsia="Times New Roman" w:hAnsi="Times New Roman" w:cs="Times New Roman"/>
      <w:kern w:val="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460E"/>
    <w:pPr>
      <w:tabs>
        <w:tab w:val="center" w:pos="4252"/>
        <w:tab w:val="right" w:pos="8504"/>
      </w:tabs>
      <w:snapToGrid w:val="0"/>
    </w:pPr>
    <w:rPr>
      <w:rFonts w:eastAsiaTheme="minorEastAsia"/>
      <w:lang w:eastAsia="ja-JP"/>
    </w:rPr>
  </w:style>
  <w:style w:type="character" w:customStyle="1" w:styleId="a4">
    <w:name w:val="フッター (文字)"/>
    <w:basedOn w:val="a0"/>
    <w:link w:val="a3"/>
    <w:uiPriority w:val="99"/>
    <w:rsid w:val="008E460E"/>
    <w:rPr>
      <w:rFonts w:ascii="Times New Roman" w:hAnsi="Times New Roman" w:cs="Times New Roman"/>
      <w:kern w:val="0"/>
    </w:rPr>
  </w:style>
  <w:style w:type="character" w:styleId="a5">
    <w:name w:val="page number"/>
    <w:basedOn w:val="a0"/>
    <w:uiPriority w:val="99"/>
    <w:semiHidden/>
    <w:unhideWhenUsed/>
    <w:rsid w:val="008E460E"/>
  </w:style>
  <w:style w:type="paragraph" w:styleId="a6">
    <w:name w:val="header"/>
    <w:basedOn w:val="a"/>
    <w:link w:val="a7"/>
    <w:uiPriority w:val="99"/>
    <w:unhideWhenUsed/>
    <w:rsid w:val="00C32CA4"/>
    <w:pPr>
      <w:tabs>
        <w:tab w:val="center" w:pos="4252"/>
        <w:tab w:val="right" w:pos="8504"/>
      </w:tabs>
      <w:snapToGrid w:val="0"/>
    </w:pPr>
    <w:rPr>
      <w:rFonts w:eastAsiaTheme="minorEastAsia"/>
      <w:lang w:eastAsia="ja-JP"/>
    </w:rPr>
  </w:style>
  <w:style w:type="character" w:customStyle="1" w:styleId="a7">
    <w:name w:val="ヘッダー (文字)"/>
    <w:basedOn w:val="a0"/>
    <w:link w:val="a6"/>
    <w:uiPriority w:val="99"/>
    <w:rsid w:val="00C32CA4"/>
    <w:rPr>
      <w:rFonts w:ascii="Times New Roman" w:hAnsi="Times New Roman" w:cs="Times New Roman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1746C2"/>
    <w:rPr>
      <w:rFonts w:ascii="ＭＳ 明朝" w:eastAsia="ＭＳ 明朝"/>
      <w:sz w:val="18"/>
      <w:szCs w:val="18"/>
      <w:lang w:eastAsia="ja-JP"/>
    </w:rPr>
  </w:style>
  <w:style w:type="character" w:customStyle="1" w:styleId="a9">
    <w:name w:val="吹き出し (文字)"/>
    <w:basedOn w:val="a0"/>
    <w:link w:val="a8"/>
    <w:uiPriority w:val="99"/>
    <w:semiHidden/>
    <w:rsid w:val="001746C2"/>
    <w:rPr>
      <w:rFonts w:ascii="ＭＳ 明朝" w:eastAsia="ＭＳ 明朝" w:hAnsi="Times New Roman" w:cs="Times New Roman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5D17FE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863364"/>
    <w:rPr>
      <w:rFonts w:ascii="Times New Roman" w:eastAsia="Times New Roman" w:hAnsi="Times New Roman" w:cs="Times New Roman"/>
      <w:kern w:val="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asukik@m.u-tokyo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EC01864-CDA8-B74A-89A7-50457B8A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Hirokazu TANAKA</dc:creator>
  <cp:keywords/>
  <dc:description/>
  <cp:lastModifiedBy>Hirokazu Tanaka</cp:lastModifiedBy>
  <cp:revision>138</cp:revision>
  <dcterms:created xsi:type="dcterms:W3CDTF">2019-10-08T13:53:00Z</dcterms:created>
  <dcterms:modified xsi:type="dcterms:W3CDTF">2021-06-14T14:47:00Z</dcterms:modified>
</cp:coreProperties>
</file>