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70F87" w14:textId="21268FB8" w:rsidR="00B74C73" w:rsidRDefault="00B74C73" w:rsidP="004D227A">
      <w:pPr>
        <w:spacing w:after="120" w:line="360" w:lineRule="auto"/>
        <w:jc w:val="center"/>
        <w:rPr>
          <w:rFonts w:cs="Times New Roman"/>
          <w:b/>
          <w:sz w:val="26"/>
          <w:szCs w:val="26"/>
        </w:rPr>
      </w:pPr>
      <w:r w:rsidRPr="00B74C73">
        <w:rPr>
          <w:rFonts w:cs="Times New Roman"/>
          <w:b/>
          <w:sz w:val="26"/>
          <w:szCs w:val="26"/>
        </w:rPr>
        <w:t xml:space="preserve">Modeling Mortality Risk Effects of Cigarettes and Smokeless Tobacco: Results from the National Health Interview Survey Linked Mortality File Data </w:t>
      </w:r>
    </w:p>
    <w:p w14:paraId="1D89096C" w14:textId="29940AC8" w:rsidR="008E3399" w:rsidRPr="00B05DCA" w:rsidRDefault="00BF5C6A" w:rsidP="004D227A">
      <w:pPr>
        <w:spacing w:after="120" w:line="360" w:lineRule="auto"/>
        <w:jc w:val="center"/>
        <w:rPr>
          <w:rFonts w:cs="Times New Roman"/>
          <w:b/>
          <w:sz w:val="26"/>
          <w:szCs w:val="26"/>
        </w:rPr>
      </w:pPr>
      <w:r w:rsidRPr="00B05DCA">
        <w:rPr>
          <w:rFonts w:cs="Times New Roman"/>
          <w:b/>
          <w:sz w:val="26"/>
          <w:szCs w:val="26"/>
        </w:rPr>
        <w:t>(</w:t>
      </w:r>
      <w:r w:rsidR="00FD04B6">
        <w:rPr>
          <w:rFonts w:cs="Times New Roman"/>
          <w:b/>
          <w:sz w:val="26"/>
          <w:szCs w:val="26"/>
        </w:rPr>
        <w:t xml:space="preserve">Supplementary </w:t>
      </w:r>
      <w:r w:rsidR="0003596D">
        <w:rPr>
          <w:rFonts w:cs="Times New Roman"/>
          <w:b/>
          <w:sz w:val="26"/>
          <w:szCs w:val="26"/>
        </w:rPr>
        <w:t>Material</w:t>
      </w:r>
      <w:r w:rsidRPr="00B05DCA">
        <w:rPr>
          <w:rFonts w:cs="Times New Roman"/>
          <w:b/>
          <w:sz w:val="26"/>
          <w:szCs w:val="26"/>
        </w:rPr>
        <w:t>)</w:t>
      </w:r>
    </w:p>
    <w:p w14:paraId="2D3B31E7" w14:textId="77777777" w:rsidR="008E3399" w:rsidRPr="00B05DCA" w:rsidRDefault="008E3399" w:rsidP="004D227A">
      <w:pPr>
        <w:spacing w:after="120" w:line="360" w:lineRule="auto"/>
        <w:rPr>
          <w:rFonts w:cs="Times New Roman"/>
          <w:szCs w:val="24"/>
        </w:rPr>
      </w:pPr>
      <w:r w:rsidRPr="00B05DCA">
        <w:rPr>
          <w:rFonts w:cs="Times New Roman"/>
          <w:szCs w:val="24"/>
        </w:rPr>
        <w:t xml:space="preserve">Esther Salazar, PhD; </w:t>
      </w:r>
      <w:proofErr w:type="spellStart"/>
      <w:r w:rsidRPr="00B05DCA">
        <w:rPr>
          <w:rFonts w:cs="Times New Roman"/>
          <w:szCs w:val="24"/>
        </w:rPr>
        <w:t>Chunfeng</w:t>
      </w:r>
      <w:proofErr w:type="spellEnd"/>
      <w:r w:rsidRPr="00B05DCA">
        <w:rPr>
          <w:rFonts w:cs="Times New Roman"/>
          <w:szCs w:val="24"/>
        </w:rPr>
        <w:t xml:space="preserve"> Ren, PhD; Brian L. </w:t>
      </w:r>
      <w:proofErr w:type="spellStart"/>
      <w:r w:rsidRPr="00B05DCA">
        <w:rPr>
          <w:rFonts w:cs="Times New Roman"/>
          <w:szCs w:val="24"/>
        </w:rPr>
        <w:t>Rostron</w:t>
      </w:r>
      <w:proofErr w:type="spellEnd"/>
      <w:r w:rsidRPr="00B05DCA">
        <w:rPr>
          <w:rFonts w:cs="Times New Roman"/>
          <w:szCs w:val="24"/>
        </w:rPr>
        <w:t xml:space="preserve">, PhD; </w:t>
      </w:r>
      <w:proofErr w:type="spellStart"/>
      <w:r w:rsidRPr="00B05DCA">
        <w:rPr>
          <w:rFonts w:cs="Times New Roman"/>
          <w:szCs w:val="24"/>
        </w:rPr>
        <w:t>Ghideon</w:t>
      </w:r>
      <w:proofErr w:type="spellEnd"/>
      <w:r w:rsidRPr="00B05DCA">
        <w:rPr>
          <w:rFonts w:cs="Times New Roman"/>
          <w:szCs w:val="24"/>
        </w:rPr>
        <w:t xml:space="preserve"> Solomon, PhD </w:t>
      </w:r>
    </w:p>
    <w:p w14:paraId="52F63133" w14:textId="77777777" w:rsidR="008E3399" w:rsidRDefault="008E3399" w:rsidP="004D227A">
      <w:pPr>
        <w:spacing w:after="120" w:line="360" w:lineRule="auto"/>
        <w:rPr>
          <w:rFonts w:cs="Times New Roman"/>
          <w:szCs w:val="24"/>
        </w:rPr>
      </w:pPr>
      <w:r w:rsidRPr="00B05DCA">
        <w:rPr>
          <w:rFonts w:cs="Times New Roman"/>
          <w:szCs w:val="24"/>
        </w:rPr>
        <w:t>Center for Tobacco Products, U</w:t>
      </w:r>
      <w:r w:rsidR="00391825">
        <w:rPr>
          <w:rFonts w:cs="Times New Roman"/>
          <w:szCs w:val="24"/>
        </w:rPr>
        <w:t>.</w:t>
      </w:r>
      <w:r w:rsidRPr="00B05DCA">
        <w:rPr>
          <w:rFonts w:cs="Times New Roman"/>
          <w:szCs w:val="24"/>
        </w:rPr>
        <w:t>S</w:t>
      </w:r>
      <w:r w:rsidR="00391825">
        <w:rPr>
          <w:rFonts w:cs="Times New Roman"/>
          <w:szCs w:val="24"/>
        </w:rPr>
        <w:t>.</w:t>
      </w:r>
      <w:r w:rsidRPr="00B05DCA">
        <w:rPr>
          <w:rFonts w:cs="Times New Roman"/>
          <w:szCs w:val="24"/>
        </w:rPr>
        <w:t xml:space="preserve"> Food and Drug Administration, MD, USA</w:t>
      </w:r>
    </w:p>
    <w:p w14:paraId="49CA59E7" w14:textId="2F4B758D" w:rsidR="008C348F" w:rsidRDefault="008C348F" w:rsidP="008E3399">
      <w:pPr>
        <w:spacing w:after="120"/>
        <w:rPr>
          <w:rFonts w:cs="Times New Roman"/>
          <w:szCs w:val="24"/>
        </w:rPr>
      </w:pPr>
    </w:p>
    <w:p w14:paraId="7CE963B5" w14:textId="77777777" w:rsidR="00290702" w:rsidRDefault="00290702" w:rsidP="008E3399">
      <w:pPr>
        <w:spacing w:after="120"/>
        <w:rPr>
          <w:rFonts w:cs="Times New Roman"/>
          <w:szCs w:val="24"/>
        </w:rPr>
      </w:pPr>
    </w:p>
    <w:p w14:paraId="29B88432" w14:textId="37B8436C" w:rsidR="00290702" w:rsidRPr="004A36D7" w:rsidRDefault="00290702" w:rsidP="008E3399">
      <w:pPr>
        <w:spacing w:after="120"/>
        <w:rPr>
          <w:rFonts w:cs="Times New Roman"/>
          <w:b/>
          <w:szCs w:val="24"/>
        </w:rPr>
      </w:pPr>
      <w:r w:rsidRPr="004A36D7">
        <w:rPr>
          <w:rFonts w:cs="Times New Roman"/>
          <w:b/>
          <w:szCs w:val="24"/>
        </w:rPr>
        <w:t>Estimation of death rates</w:t>
      </w:r>
    </w:p>
    <w:p w14:paraId="32FF4F37" w14:textId="0E4EDF6E" w:rsidR="00290702" w:rsidRPr="00290702" w:rsidRDefault="00290702" w:rsidP="008E3399">
      <w:pPr>
        <w:spacing w:after="120"/>
        <w:rPr>
          <w:rFonts w:cs="Times New Roman"/>
          <w:b/>
          <w:szCs w:val="24"/>
        </w:rPr>
      </w:pPr>
      <w:r>
        <w:t xml:space="preserve">For each tobacco-use status and mortality outcome, we calculated death rates per 100,000 person-years as the ratio of “number of weighted reported deaths” to “weighted person-years survived” as follows. Let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 be the death index (1=dead, 0=alive) and the survival time (number of years survived), respectively, for the </w:t>
      </w:r>
      <m:oMath>
        <m:sSup>
          <m:sSupPr>
            <m:ctrlPr>
              <w:rPr>
                <w:rFonts w:ascii="Cambria Math" w:eastAsiaTheme="minorEastAsia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th</m:t>
            </m:r>
          </m:sup>
        </m:sSup>
      </m:oMath>
      <w:r>
        <w:rPr>
          <w:rFonts w:eastAsiaTheme="minorEastAsia"/>
        </w:rPr>
        <w:t xml:space="preserve"> </w:t>
      </w:r>
      <w:r w:rsidRPr="002F283E">
        <w:rPr>
          <w:rFonts w:eastAsiaTheme="minorEastAsia"/>
        </w:rPr>
        <w:t>(</w:t>
      </w:r>
      <m:oMath>
        <m:r>
          <m:rPr>
            <m:sty m:val="p"/>
          </m:rPr>
          <w:rPr>
            <w:rFonts w:ascii="Cambria Math" w:eastAsiaTheme="minorEastAsia" w:hAnsi="Cambria Math"/>
          </w:rPr>
          <m:t>i=1,⋯,m,</m:t>
        </m:r>
      </m:oMath>
      <w:r w:rsidRPr="002F283E">
        <w:rPr>
          <w:rFonts w:eastAsiaTheme="minorEastAsia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/>
          </w:rPr>
          <m:t>m</m:t>
        </m:r>
      </m:oMath>
      <w:r w:rsidRPr="002F283E">
        <w:rPr>
          <w:rFonts w:eastAsiaTheme="minorEastAsia"/>
        </w:rPr>
        <w:t xml:space="preserve"> is the number of participants in the sample)</w:t>
      </w:r>
      <w:r>
        <w:rPr>
          <w:rFonts w:eastAsiaTheme="minorEastAsia"/>
        </w:rPr>
        <w:t xml:space="preserve"> sampled participant from the population in each tobacco-use status and mortality outcome. The estimator of death rate is </w:t>
      </w:r>
      <m:oMath>
        <m:f>
          <m:fPr>
            <m:type m:val="lin"/>
            <m:ctrlPr>
              <w:rPr>
                <w:rFonts w:ascii="Cambria Math" w:eastAsiaTheme="minorEastAsia" w:hAnsi="Cambria Math"/>
                <w:iCs/>
              </w:rPr>
            </m:ctrlPr>
          </m:fPr>
          <m:num>
            <m:acc>
              <m:accPr>
                <m:ctrlPr>
                  <w:rPr>
                    <w:rFonts w:ascii="Cambria Math" w:eastAsiaTheme="minorEastAsia" w:hAnsi="Cambria Math"/>
                    <w:iCs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Y</m:t>
                </m:r>
              </m:e>
            </m:acc>
          </m:num>
          <m:den>
            <m:acc>
              <m:accPr>
                <m:ctrlPr>
                  <w:rPr>
                    <w:rFonts w:ascii="Cambria Math" w:eastAsiaTheme="minorEastAsia" w:hAnsi="Cambria Math"/>
                    <w:iCs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X</m:t>
                </m:r>
              </m:e>
            </m:acc>
          </m:den>
        </m:f>
      </m:oMath>
      <w:r>
        <w:rPr>
          <w:rFonts w:eastAsiaTheme="minorEastAsia"/>
          <w:iCs/>
        </w:rPr>
        <w:t xml:space="preserve">, where </w:t>
      </w:r>
      <m:oMath>
        <m:acc>
          <m:accPr>
            <m:ctrlPr>
              <w:rPr>
                <w:rFonts w:ascii="Cambria Math" w:eastAsiaTheme="minorEastAsia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Y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nary>
          <m:naryPr>
            <m:chr m:val="∑"/>
            <m:limLoc m:val="subSup"/>
            <m:ctrlPr>
              <w:rPr>
                <w:rFonts w:ascii="Cambria Math" w:eastAsiaTheme="minorEastAsia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m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nary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y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/>
          <w:iCs/>
        </w:rPr>
        <w:t xml:space="preserve">,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</w:rPr>
          <m:t>=</m:t>
        </m:r>
        <m:nary>
          <m:naryPr>
            <m:chr m:val="∑"/>
            <m:limLoc m:val="subSup"/>
            <m:ctrlPr>
              <w:rPr>
                <w:rFonts w:ascii="Cambria Math" w:eastAsiaTheme="minorEastAsia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m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nary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sub>
        </m:sSub>
      </m:oMath>
      <w:r w:rsidRPr="00951C67">
        <w:rPr>
          <w:rFonts w:eastAsiaTheme="minorEastAsia"/>
          <w:iCs/>
        </w:rPr>
        <w:t>,</w:t>
      </w:r>
      <w:r>
        <w:rPr>
          <w:rFonts w:eastAsiaTheme="minorEastAsia"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w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sub>
        </m:sSub>
      </m:oMath>
      <w:r w:rsidRPr="00951C67">
        <w:rPr>
          <w:rFonts w:eastAsiaTheme="minorEastAsia"/>
          <w:i/>
        </w:rPr>
        <w:t xml:space="preserve"> </w:t>
      </w:r>
      <w:r>
        <w:rPr>
          <w:rFonts w:eastAsiaTheme="minorEastAsia"/>
          <w:iCs/>
        </w:rPr>
        <w:t xml:space="preserve">is the </w:t>
      </w:r>
      <m:oMath>
        <m:sSup>
          <m:sSupPr>
            <m:ctrlPr>
              <w:rPr>
                <w:rFonts w:ascii="Cambria Math" w:eastAsiaTheme="minorEastAsia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i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th</m:t>
            </m:r>
          </m:sup>
        </m:sSup>
      </m:oMath>
      <w:r>
        <w:rPr>
          <w:rFonts w:eastAsiaTheme="minorEastAsia"/>
          <w:iCs/>
        </w:rPr>
        <w:t xml:space="preserve"> participant’s survey weight.</w:t>
      </w:r>
      <w:r w:rsidR="00402860">
        <w:rPr>
          <w:rFonts w:eastAsiaTheme="minorEastAsia"/>
          <w:iCs/>
          <w:vertAlign w:val="superscript"/>
        </w:rPr>
        <w:t>1,</w:t>
      </w:r>
      <w:r w:rsidRPr="00290702">
        <w:rPr>
          <w:rFonts w:eastAsiaTheme="minorEastAsia"/>
          <w:iCs/>
          <w:vertAlign w:val="superscript"/>
        </w:rPr>
        <w:t>2</w:t>
      </w:r>
      <w:r>
        <w:rPr>
          <w:rFonts w:eastAsiaTheme="minorEastAsia"/>
          <w:iCs/>
        </w:rPr>
        <w:t xml:space="preserve"> </w:t>
      </w:r>
    </w:p>
    <w:p w14:paraId="391CA824" w14:textId="77777777" w:rsidR="00290702" w:rsidRDefault="00290702" w:rsidP="008E3399">
      <w:pPr>
        <w:spacing w:after="120"/>
        <w:rPr>
          <w:rFonts w:cs="Times New Roman"/>
          <w:szCs w:val="24"/>
        </w:rPr>
      </w:pPr>
    </w:p>
    <w:p w14:paraId="72E7CDBA" w14:textId="6F8DADCD" w:rsidR="008C348F" w:rsidRDefault="008C348F" w:rsidP="008E3399">
      <w:pPr>
        <w:spacing w:after="120"/>
        <w:rPr>
          <w:rFonts w:cs="Times New Roman"/>
          <w:szCs w:val="24"/>
        </w:rPr>
      </w:pPr>
    </w:p>
    <w:p w14:paraId="29517833" w14:textId="56648AFE" w:rsidR="00290702" w:rsidRDefault="00290702" w:rsidP="008E3399">
      <w:pPr>
        <w:spacing w:after="120"/>
        <w:rPr>
          <w:rFonts w:cs="Times New Roman"/>
          <w:szCs w:val="24"/>
        </w:rPr>
      </w:pPr>
    </w:p>
    <w:p w14:paraId="6A3517E0" w14:textId="74186C60" w:rsidR="00290702" w:rsidRDefault="00290702" w:rsidP="008E3399">
      <w:pPr>
        <w:spacing w:after="120"/>
        <w:rPr>
          <w:rFonts w:cs="Times New Roman"/>
          <w:szCs w:val="24"/>
        </w:rPr>
      </w:pPr>
    </w:p>
    <w:p w14:paraId="680292B6" w14:textId="6248C2E7" w:rsidR="00290702" w:rsidRDefault="00290702" w:rsidP="008E3399">
      <w:pPr>
        <w:spacing w:after="120"/>
        <w:rPr>
          <w:rFonts w:cs="Times New Roman"/>
          <w:szCs w:val="24"/>
        </w:rPr>
      </w:pPr>
    </w:p>
    <w:p w14:paraId="1C69F1AF" w14:textId="00686848" w:rsidR="00290702" w:rsidRDefault="00290702" w:rsidP="008E3399">
      <w:pPr>
        <w:spacing w:after="120"/>
        <w:rPr>
          <w:rFonts w:cs="Times New Roman"/>
          <w:szCs w:val="24"/>
        </w:rPr>
      </w:pPr>
    </w:p>
    <w:p w14:paraId="407535BF" w14:textId="77777777" w:rsidR="00290702" w:rsidRPr="00B05DCA" w:rsidRDefault="00290702" w:rsidP="008E3399">
      <w:pPr>
        <w:spacing w:after="120"/>
        <w:rPr>
          <w:rFonts w:cs="Times New Roman"/>
          <w:szCs w:val="24"/>
        </w:rPr>
      </w:pPr>
    </w:p>
    <w:p w14:paraId="41CC5E78" w14:textId="73CE5203" w:rsidR="0057675A" w:rsidRPr="00B05DCA" w:rsidRDefault="004A30FD" w:rsidP="008D64DF">
      <w:pPr>
        <w:spacing w:line="276" w:lineRule="auto"/>
      </w:pPr>
      <w:r w:rsidRPr="0219D447">
        <w:rPr>
          <w:b/>
          <w:bCs/>
        </w:rPr>
        <w:t xml:space="preserve">Table </w:t>
      </w:r>
      <w:r w:rsidR="0003596D">
        <w:rPr>
          <w:b/>
          <w:bCs/>
        </w:rPr>
        <w:t>S</w:t>
      </w:r>
      <w:r w:rsidR="0057675A" w:rsidRPr="0219D447">
        <w:rPr>
          <w:b/>
          <w:bCs/>
        </w:rPr>
        <w:t>1</w:t>
      </w:r>
      <w:r w:rsidR="0057675A">
        <w:t xml:space="preserve">: Available tobacco products and data file type from NHIS </w:t>
      </w:r>
      <w:r w:rsidR="00385CCB">
        <w:t>data.</w:t>
      </w: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1345"/>
        <w:gridCol w:w="3960"/>
        <w:gridCol w:w="4050"/>
      </w:tblGrid>
      <w:tr w:rsidR="0057675A" w:rsidRPr="00B05DCA" w14:paraId="16ACB298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5850EBD9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b/>
                <w:bCs/>
                <w:sz w:val="22"/>
                <w:szCs w:val="20"/>
              </w:rPr>
            </w:pPr>
            <w:r w:rsidRPr="00B05DCA">
              <w:rPr>
                <w:rFonts w:cs="Times New Roman"/>
                <w:b/>
                <w:bCs/>
                <w:sz w:val="22"/>
                <w:szCs w:val="20"/>
              </w:rPr>
              <w:t>Year</w:t>
            </w:r>
          </w:p>
        </w:tc>
        <w:tc>
          <w:tcPr>
            <w:tcW w:w="3960" w:type="dxa"/>
          </w:tcPr>
          <w:p w14:paraId="3374BDE6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b/>
                <w:bCs/>
                <w:sz w:val="22"/>
                <w:szCs w:val="20"/>
              </w:rPr>
            </w:pPr>
            <w:r w:rsidRPr="00B05DCA">
              <w:rPr>
                <w:rFonts w:cs="Times New Roman"/>
                <w:b/>
                <w:bCs/>
                <w:sz w:val="22"/>
                <w:szCs w:val="20"/>
              </w:rPr>
              <w:t>Data File Type</w:t>
            </w:r>
          </w:p>
        </w:tc>
        <w:tc>
          <w:tcPr>
            <w:tcW w:w="4050" w:type="dxa"/>
            <w:tcBorders>
              <w:right w:val="nil"/>
            </w:tcBorders>
          </w:tcPr>
          <w:p w14:paraId="20A5E0C5" w14:textId="65281F1C" w:rsidR="0057675A" w:rsidRPr="00B05DCA" w:rsidRDefault="0057675A" w:rsidP="0057675A">
            <w:pPr>
              <w:spacing w:line="240" w:lineRule="auto"/>
              <w:rPr>
                <w:rFonts w:cs="Times New Roman"/>
                <w:b/>
                <w:bCs/>
                <w:sz w:val="22"/>
                <w:szCs w:val="20"/>
              </w:rPr>
            </w:pPr>
            <w:r w:rsidRPr="00B05DCA">
              <w:rPr>
                <w:rFonts w:cs="Times New Roman"/>
                <w:b/>
                <w:bCs/>
                <w:sz w:val="22"/>
                <w:szCs w:val="20"/>
              </w:rPr>
              <w:t xml:space="preserve">Tobacco </w:t>
            </w:r>
            <w:r w:rsidR="00481D20">
              <w:rPr>
                <w:rFonts w:cs="Times New Roman"/>
                <w:b/>
                <w:bCs/>
                <w:sz w:val="22"/>
                <w:szCs w:val="20"/>
              </w:rPr>
              <w:t>P</w:t>
            </w:r>
            <w:r w:rsidRPr="00B05DCA">
              <w:rPr>
                <w:rFonts w:cs="Times New Roman"/>
                <w:b/>
                <w:bCs/>
                <w:sz w:val="22"/>
                <w:szCs w:val="20"/>
              </w:rPr>
              <w:t>roducts</w:t>
            </w:r>
          </w:p>
        </w:tc>
      </w:tr>
      <w:tr w:rsidR="0057675A" w:rsidRPr="00B05DCA" w14:paraId="38C7AB11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7A4C4091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1987</w:t>
            </w:r>
          </w:p>
        </w:tc>
        <w:tc>
          <w:tcPr>
            <w:tcW w:w="3960" w:type="dxa"/>
          </w:tcPr>
          <w:p w14:paraId="5A55E23A" w14:textId="71B501C1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 xml:space="preserve">Cancer </w:t>
            </w:r>
            <w:r w:rsidR="003E39B5">
              <w:rPr>
                <w:rFonts w:cs="Times New Roman"/>
                <w:sz w:val="22"/>
                <w:szCs w:val="20"/>
              </w:rPr>
              <w:t>c</w:t>
            </w:r>
            <w:r w:rsidR="003E39B5" w:rsidRPr="00B05DCA">
              <w:rPr>
                <w:rFonts w:cs="Times New Roman"/>
                <w:sz w:val="22"/>
                <w:szCs w:val="20"/>
              </w:rPr>
              <w:t xml:space="preserve">ontrol </w:t>
            </w:r>
            <w:r w:rsidR="003E39B5">
              <w:rPr>
                <w:rFonts w:cs="Times New Roman"/>
                <w:sz w:val="22"/>
                <w:szCs w:val="20"/>
              </w:rPr>
              <w:t>s</w:t>
            </w:r>
            <w:r w:rsidR="003E39B5" w:rsidRPr="00B05DCA">
              <w:rPr>
                <w:rFonts w:cs="Times New Roman"/>
                <w:sz w:val="22"/>
                <w:szCs w:val="20"/>
              </w:rPr>
              <w:t>upplement</w:t>
            </w:r>
          </w:p>
          <w:p w14:paraId="2BD4A61C" w14:textId="48113708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 xml:space="preserve">Cancer </w:t>
            </w:r>
            <w:r w:rsidR="003E39B5">
              <w:rPr>
                <w:rFonts w:cs="Times New Roman"/>
                <w:sz w:val="22"/>
                <w:szCs w:val="20"/>
              </w:rPr>
              <w:t>e</w:t>
            </w:r>
            <w:r w:rsidR="003E39B5" w:rsidRPr="00B05DCA">
              <w:rPr>
                <w:rFonts w:cs="Times New Roman"/>
                <w:sz w:val="22"/>
                <w:szCs w:val="20"/>
              </w:rPr>
              <w:t>pidemiology</w:t>
            </w:r>
          </w:p>
        </w:tc>
        <w:tc>
          <w:tcPr>
            <w:tcW w:w="4050" w:type="dxa"/>
            <w:tcBorders>
              <w:right w:val="nil"/>
            </w:tcBorders>
          </w:tcPr>
          <w:p w14:paraId="17F54E40" w14:textId="0C0D218F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pipe, cigar, SLT (</w:t>
            </w:r>
            <w:r w:rsidR="00DA437E" w:rsidRPr="00B05DCA">
              <w:rPr>
                <w:rFonts w:cs="Times New Roman"/>
                <w:sz w:val="22"/>
                <w:szCs w:val="20"/>
              </w:rPr>
              <w:t>s</w:t>
            </w:r>
            <w:r w:rsidRPr="00B05DCA">
              <w:rPr>
                <w:rFonts w:cs="Times New Roman"/>
                <w:sz w:val="22"/>
                <w:szCs w:val="20"/>
              </w:rPr>
              <w:t>nuff, chew</w:t>
            </w:r>
            <w:r w:rsidR="00A40CBF">
              <w:rPr>
                <w:rFonts w:cs="Times New Roman"/>
                <w:sz w:val="22"/>
                <w:szCs w:val="20"/>
              </w:rPr>
              <w:t>ing tobacco</w:t>
            </w:r>
            <w:r w:rsidRPr="00B05DCA">
              <w:rPr>
                <w:rFonts w:cs="Times New Roman"/>
                <w:sz w:val="22"/>
                <w:szCs w:val="20"/>
              </w:rPr>
              <w:t>)</w:t>
            </w:r>
          </w:p>
        </w:tc>
      </w:tr>
      <w:tr w:rsidR="0057675A" w:rsidRPr="00B05DCA" w14:paraId="43ED7579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5EFA7F65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1991</w:t>
            </w:r>
          </w:p>
        </w:tc>
        <w:tc>
          <w:tcPr>
            <w:tcW w:w="3960" w:type="dxa"/>
          </w:tcPr>
          <w:p w14:paraId="4AF625D3" w14:textId="4317EA99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 xml:space="preserve">Health </w:t>
            </w:r>
            <w:r w:rsidR="003E39B5">
              <w:rPr>
                <w:rFonts w:cs="Times New Roman"/>
                <w:sz w:val="22"/>
                <w:szCs w:val="20"/>
              </w:rPr>
              <w:t>p</w:t>
            </w:r>
            <w:r w:rsidR="003E39B5" w:rsidRPr="00B05DCA">
              <w:rPr>
                <w:rFonts w:cs="Times New Roman"/>
                <w:sz w:val="22"/>
                <w:szCs w:val="20"/>
              </w:rPr>
              <w:t xml:space="preserve">romotion </w:t>
            </w:r>
            <w:r w:rsidRPr="00B05DCA">
              <w:rPr>
                <w:rFonts w:cs="Times New Roman"/>
                <w:sz w:val="22"/>
                <w:szCs w:val="20"/>
              </w:rPr>
              <w:t xml:space="preserve">and </w:t>
            </w:r>
            <w:r w:rsidR="003E39B5">
              <w:rPr>
                <w:rFonts w:cs="Times New Roman"/>
                <w:sz w:val="22"/>
                <w:szCs w:val="20"/>
              </w:rPr>
              <w:t>d</w:t>
            </w:r>
            <w:r w:rsidR="003E39B5" w:rsidRPr="00B05DCA">
              <w:rPr>
                <w:rFonts w:cs="Times New Roman"/>
                <w:sz w:val="22"/>
                <w:szCs w:val="20"/>
              </w:rPr>
              <w:t xml:space="preserve">isease </w:t>
            </w:r>
            <w:r w:rsidR="003E39B5">
              <w:rPr>
                <w:rFonts w:cs="Times New Roman"/>
                <w:sz w:val="22"/>
                <w:szCs w:val="20"/>
              </w:rPr>
              <w:t>p</w:t>
            </w:r>
            <w:r w:rsidR="003E39B5" w:rsidRPr="00B05DCA">
              <w:rPr>
                <w:rFonts w:cs="Times New Roman"/>
                <w:sz w:val="22"/>
                <w:szCs w:val="20"/>
              </w:rPr>
              <w:t>revention</w:t>
            </w:r>
          </w:p>
        </w:tc>
        <w:tc>
          <w:tcPr>
            <w:tcW w:w="4050" w:type="dxa"/>
            <w:tcBorders>
              <w:right w:val="nil"/>
            </w:tcBorders>
          </w:tcPr>
          <w:p w14:paraId="6015EB37" w14:textId="51062B63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pipe, cigar, SLT (</w:t>
            </w:r>
            <w:r w:rsidR="00DA437E" w:rsidRPr="00B05DCA">
              <w:rPr>
                <w:rFonts w:cs="Times New Roman"/>
                <w:sz w:val="22"/>
                <w:szCs w:val="20"/>
              </w:rPr>
              <w:t>s</w:t>
            </w:r>
            <w:r w:rsidRPr="00B05DCA">
              <w:rPr>
                <w:rFonts w:cs="Times New Roman"/>
                <w:sz w:val="22"/>
                <w:szCs w:val="20"/>
              </w:rPr>
              <w:t>nuff, chew</w:t>
            </w:r>
            <w:r w:rsidR="00A40CBF">
              <w:rPr>
                <w:rFonts w:cs="Times New Roman"/>
                <w:sz w:val="22"/>
                <w:szCs w:val="20"/>
              </w:rPr>
              <w:t>ing tobacco</w:t>
            </w:r>
            <w:r w:rsidRPr="00B05DCA">
              <w:rPr>
                <w:rFonts w:cs="Times New Roman"/>
                <w:sz w:val="22"/>
                <w:szCs w:val="20"/>
              </w:rPr>
              <w:t>)</w:t>
            </w:r>
          </w:p>
        </w:tc>
      </w:tr>
      <w:tr w:rsidR="0057675A" w:rsidRPr="00B05DCA" w14:paraId="1BF1A9A7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07C06A4B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1992</w:t>
            </w:r>
          </w:p>
        </w:tc>
        <w:tc>
          <w:tcPr>
            <w:tcW w:w="3960" w:type="dxa"/>
          </w:tcPr>
          <w:p w14:paraId="7BBA6FB9" w14:textId="326B6331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 xml:space="preserve">Cancer </w:t>
            </w:r>
            <w:r w:rsidR="003E39B5">
              <w:rPr>
                <w:rFonts w:cs="Times New Roman"/>
                <w:sz w:val="22"/>
                <w:szCs w:val="20"/>
              </w:rPr>
              <w:t>c</w:t>
            </w:r>
            <w:r w:rsidR="003E39B5" w:rsidRPr="00B05DCA">
              <w:rPr>
                <w:rFonts w:cs="Times New Roman"/>
                <w:sz w:val="22"/>
                <w:szCs w:val="20"/>
              </w:rPr>
              <w:t xml:space="preserve">ontrol </w:t>
            </w:r>
            <w:r w:rsidR="003E39B5">
              <w:rPr>
                <w:rFonts w:cs="Times New Roman"/>
                <w:sz w:val="22"/>
                <w:szCs w:val="20"/>
              </w:rPr>
              <w:t>s</w:t>
            </w:r>
            <w:r w:rsidR="003E39B5" w:rsidRPr="00B05DCA">
              <w:rPr>
                <w:rFonts w:cs="Times New Roman"/>
                <w:sz w:val="22"/>
                <w:szCs w:val="20"/>
              </w:rPr>
              <w:t>upplement</w:t>
            </w:r>
          </w:p>
        </w:tc>
        <w:tc>
          <w:tcPr>
            <w:tcW w:w="4050" w:type="dxa"/>
            <w:tcBorders>
              <w:right w:val="nil"/>
            </w:tcBorders>
          </w:tcPr>
          <w:p w14:paraId="3A5CFA0D" w14:textId="74BB48CF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pipe, cigar, SLT (</w:t>
            </w:r>
            <w:r w:rsidR="00DA437E" w:rsidRPr="00B05DCA">
              <w:rPr>
                <w:rFonts w:cs="Times New Roman"/>
                <w:sz w:val="22"/>
                <w:szCs w:val="20"/>
              </w:rPr>
              <w:t>s</w:t>
            </w:r>
            <w:r w:rsidRPr="00B05DCA">
              <w:rPr>
                <w:rFonts w:cs="Times New Roman"/>
                <w:sz w:val="22"/>
                <w:szCs w:val="20"/>
              </w:rPr>
              <w:t>nuff, chew</w:t>
            </w:r>
            <w:r w:rsidR="00A40CBF">
              <w:rPr>
                <w:rFonts w:cs="Times New Roman"/>
                <w:sz w:val="22"/>
                <w:szCs w:val="20"/>
              </w:rPr>
              <w:t>ing tobacco</w:t>
            </w:r>
            <w:r w:rsidRPr="00B05DCA">
              <w:rPr>
                <w:rFonts w:cs="Times New Roman"/>
                <w:sz w:val="22"/>
                <w:szCs w:val="20"/>
              </w:rPr>
              <w:t>)</w:t>
            </w:r>
          </w:p>
        </w:tc>
      </w:tr>
      <w:tr w:rsidR="0057675A" w:rsidRPr="00B05DCA" w14:paraId="165F34E0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210638D9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1994</w:t>
            </w:r>
          </w:p>
        </w:tc>
        <w:tc>
          <w:tcPr>
            <w:tcW w:w="3960" w:type="dxa"/>
          </w:tcPr>
          <w:p w14:paraId="06BF93C2" w14:textId="39303B06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 xml:space="preserve">Year 2000 </w:t>
            </w:r>
            <w:r w:rsidR="003E39B5">
              <w:rPr>
                <w:rFonts w:cs="Times New Roman"/>
                <w:sz w:val="22"/>
                <w:szCs w:val="20"/>
              </w:rPr>
              <w:t>o</w:t>
            </w:r>
            <w:r w:rsidR="003E39B5" w:rsidRPr="00B05DCA">
              <w:rPr>
                <w:rFonts w:cs="Times New Roman"/>
                <w:sz w:val="22"/>
                <w:szCs w:val="20"/>
              </w:rPr>
              <w:t xml:space="preserve">bjectives </w:t>
            </w:r>
            <w:r w:rsidR="003E39B5">
              <w:rPr>
                <w:rFonts w:cs="Times New Roman"/>
                <w:sz w:val="22"/>
                <w:szCs w:val="20"/>
              </w:rPr>
              <w:t>p</w:t>
            </w:r>
            <w:r w:rsidR="003E39B5" w:rsidRPr="00B05DCA">
              <w:rPr>
                <w:rFonts w:cs="Times New Roman"/>
                <w:sz w:val="22"/>
                <w:szCs w:val="20"/>
              </w:rPr>
              <w:t xml:space="preserve">ublic </w:t>
            </w:r>
            <w:r w:rsidR="003E39B5">
              <w:rPr>
                <w:rFonts w:cs="Times New Roman"/>
                <w:sz w:val="22"/>
                <w:szCs w:val="20"/>
              </w:rPr>
              <w:t>u</w:t>
            </w:r>
            <w:r w:rsidR="003E39B5" w:rsidRPr="00B05DCA">
              <w:rPr>
                <w:rFonts w:cs="Times New Roman"/>
                <w:sz w:val="22"/>
                <w:szCs w:val="20"/>
              </w:rPr>
              <w:t xml:space="preserve">se </w:t>
            </w:r>
            <w:r w:rsidR="003E39B5">
              <w:rPr>
                <w:rFonts w:cs="Times New Roman"/>
                <w:sz w:val="22"/>
                <w:szCs w:val="20"/>
              </w:rPr>
              <w:t>d</w:t>
            </w:r>
            <w:r w:rsidR="003E39B5" w:rsidRPr="00B05DCA">
              <w:rPr>
                <w:rFonts w:cs="Times New Roman"/>
                <w:sz w:val="22"/>
                <w:szCs w:val="20"/>
              </w:rPr>
              <w:t>ata</w:t>
            </w:r>
          </w:p>
        </w:tc>
        <w:tc>
          <w:tcPr>
            <w:tcW w:w="4050" w:type="dxa"/>
            <w:tcBorders>
              <w:right w:val="nil"/>
            </w:tcBorders>
          </w:tcPr>
          <w:p w14:paraId="7E94326B" w14:textId="4FE510DA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SLT (</w:t>
            </w:r>
            <w:r w:rsidR="00DA437E" w:rsidRPr="00B05DCA">
              <w:rPr>
                <w:rFonts w:cs="Times New Roman"/>
                <w:sz w:val="22"/>
                <w:szCs w:val="20"/>
              </w:rPr>
              <w:t>s</w:t>
            </w:r>
            <w:r w:rsidRPr="00B05DCA">
              <w:rPr>
                <w:rFonts w:cs="Times New Roman"/>
                <w:sz w:val="22"/>
                <w:szCs w:val="20"/>
              </w:rPr>
              <w:t>nuff, chew</w:t>
            </w:r>
            <w:r w:rsidR="00A40CBF">
              <w:rPr>
                <w:rFonts w:cs="Times New Roman"/>
                <w:sz w:val="22"/>
                <w:szCs w:val="20"/>
              </w:rPr>
              <w:t>ing tobacco</w:t>
            </w:r>
            <w:r w:rsidRPr="00B05DCA">
              <w:rPr>
                <w:rFonts w:cs="Times New Roman"/>
                <w:sz w:val="22"/>
                <w:szCs w:val="20"/>
              </w:rPr>
              <w:t>)</w:t>
            </w:r>
          </w:p>
        </w:tc>
      </w:tr>
      <w:tr w:rsidR="0057675A" w:rsidRPr="00B05DCA" w14:paraId="57215C5B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5D7C2E8B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1998</w:t>
            </w:r>
          </w:p>
        </w:tc>
        <w:tc>
          <w:tcPr>
            <w:tcW w:w="3960" w:type="dxa"/>
          </w:tcPr>
          <w:p w14:paraId="00127B0B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Sample adult person section</w:t>
            </w:r>
          </w:p>
          <w:p w14:paraId="600701BA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Sample adult prevention</w:t>
            </w:r>
          </w:p>
        </w:tc>
        <w:tc>
          <w:tcPr>
            <w:tcW w:w="4050" w:type="dxa"/>
            <w:tcBorders>
              <w:right w:val="nil"/>
            </w:tcBorders>
          </w:tcPr>
          <w:p w14:paraId="07DA2746" w14:textId="21C46B84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pipe, cigar, SLT (</w:t>
            </w:r>
            <w:r w:rsidR="00DA437E" w:rsidRPr="00B05DCA">
              <w:rPr>
                <w:rFonts w:cs="Times New Roman"/>
                <w:sz w:val="22"/>
                <w:szCs w:val="20"/>
              </w:rPr>
              <w:t>s</w:t>
            </w:r>
            <w:r w:rsidRPr="00B05DCA">
              <w:rPr>
                <w:rFonts w:cs="Times New Roman"/>
                <w:sz w:val="22"/>
                <w:szCs w:val="20"/>
              </w:rPr>
              <w:t>nuff, chew</w:t>
            </w:r>
            <w:r w:rsidR="00A40CBF">
              <w:rPr>
                <w:rFonts w:cs="Times New Roman"/>
                <w:sz w:val="22"/>
                <w:szCs w:val="20"/>
              </w:rPr>
              <w:t>ing tobacco</w:t>
            </w:r>
            <w:r w:rsidRPr="00B05DCA">
              <w:rPr>
                <w:rFonts w:cs="Times New Roman"/>
                <w:sz w:val="22"/>
                <w:szCs w:val="20"/>
              </w:rPr>
              <w:t>)</w:t>
            </w:r>
          </w:p>
        </w:tc>
      </w:tr>
      <w:tr w:rsidR="0057675A" w:rsidRPr="00B05DCA" w14:paraId="074FBB52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35E0E42E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2000</w:t>
            </w:r>
          </w:p>
        </w:tc>
        <w:tc>
          <w:tcPr>
            <w:tcW w:w="3960" w:type="dxa"/>
          </w:tcPr>
          <w:p w14:paraId="0F9E7961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Sample adult person section</w:t>
            </w:r>
          </w:p>
        </w:tc>
        <w:tc>
          <w:tcPr>
            <w:tcW w:w="4050" w:type="dxa"/>
            <w:tcBorders>
              <w:right w:val="nil"/>
            </w:tcBorders>
          </w:tcPr>
          <w:p w14:paraId="4DA32859" w14:textId="075D6526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pipe, cigar, SLT (</w:t>
            </w:r>
            <w:r w:rsidR="00DA437E" w:rsidRPr="00B05DCA">
              <w:rPr>
                <w:rFonts w:cs="Times New Roman"/>
                <w:sz w:val="22"/>
                <w:szCs w:val="20"/>
              </w:rPr>
              <w:t>s</w:t>
            </w:r>
            <w:r w:rsidRPr="00B05DCA">
              <w:rPr>
                <w:rFonts w:cs="Times New Roman"/>
                <w:sz w:val="22"/>
                <w:szCs w:val="20"/>
              </w:rPr>
              <w:t>nuff, chew</w:t>
            </w:r>
            <w:r w:rsidR="00A40CBF">
              <w:rPr>
                <w:rFonts w:cs="Times New Roman"/>
                <w:sz w:val="22"/>
                <w:szCs w:val="20"/>
              </w:rPr>
              <w:t>ing tobacco</w:t>
            </w:r>
            <w:r w:rsidRPr="00B05DCA">
              <w:rPr>
                <w:rFonts w:cs="Times New Roman"/>
                <w:sz w:val="22"/>
                <w:szCs w:val="20"/>
              </w:rPr>
              <w:t xml:space="preserve">), </w:t>
            </w:r>
            <w:r w:rsidR="00DA437E" w:rsidRPr="00B05DCA">
              <w:rPr>
                <w:rFonts w:cs="Times New Roman"/>
                <w:sz w:val="22"/>
                <w:szCs w:val="20"/>
              </w:rPr>
              <w:t>b</w:t>
            </w:r>
            <w:r w:rsidRPr="00B05DCA">
              <w:rPr>
                <w:rFonts w:cs="Times New Roman"/>
                <w:sz w:val="22"/>
                <w:szCs w:val="20"/>
              </w:rPr>
              <w:t>idis</w:t>
            </w:r>
          </w:p>
        </w:tc>
      </w:tr>
      <w:tr w:rsidR="0057675A" w:rsidRPr="00B05DCA" w14:paraId="6818BFCF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18D1FC3A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2005</w:t>
            </w:r>
          </w:p>
        </w:tc>
        <w:tc>
          <w:tcPr>
            <w:tcW w:w="3960" w:type="dxa"/>
          </w:tcPr>
          <w:p w14:paraId="4AC602D4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Cancer public use file</w:t>
            </w:r>
          </w:p>
          <w:p w14:paraId="29675CFA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Sample adult person section</w:t>
            </w:r>
          </w:p>
        </w:tc>
        <w:tc>
          <w:tcPr>
            <w:tcW w:w="4050" w:type="dxa"/>
            <w:tcBorders>
              <w:right w:val="nil"/>
            </w:tcBorders>
          </w:tcPr>
          <w:p w14:paraId="7D66B41D" w14:textId="24FE0D24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pipe, cigar, SLT (</w:t>
            </w:r>
            <w:r w:rsidR="00DA437E" w:rsidRPr="00B05DCA">
              <w:rPr>
                <w:rFonts w:cs="Times New Roman"/>
                <w:sz w:val="22"/>
                <w:szCs w:val="20"/>
              </w:rPr>
              <w:t>s</w:t>
            </w:r>
            <w:r w:rsidRPr="00B05DCA">
              <w:rPr>
                <w:rFonts w:cs="Times New Roman"/>
                <w:sz w:val="22"/>
                <w:szCs w:val="20"/>
              </w:rPr>
              <w:t>nuff, chew</w:t>
            </w:r>
            <w:r w:rsidR="00A40CBF">
              <w:rPr>
                <w:rFonts w:cs="Times New Roman"/>
                <w:sz w:val="22"/>
                <w:szCs w:val="20"/>
              </w:rPr>
              <w:t>ing tobacco</w:t>
            </w:r>
            <w:r w:rsidRPr="00B05DCA">
              <w:rPr>
                <w:rFonts w:cs="Times New Roman"/>
                <w:sz w:val="22"/>
                <w:szCs w:val="20"/>
              </w:rPr>
              <w:t xml:space="preserve">), </w:t>
            </w:r>
            <w:r w:rsidR="00DA437E" w:rsidRPr="00B05DCA">
              <w:rPr>
                <w:rFonts w:cs="Times New Roman"/>
                <w:sz w:val="22"/>
                <w:szCs w:val="20"/>
              </w:rPr>
              <w:t>b</w:t>
            </w:r>
            <w:r w:rsidRPr="00B05DCA">
              <w:rPr>
                <w:rFonts w:cs="Times New Roman"/>
                <w:sz w:val="22"/>
                <w:szCs w:val="20"/>
              </w:rPr>
              <w:t>idis</w:t>
            </w:r>
          </w:p>
        </w:tc>
      </w:tr>
      <w:tr w:rsidR="0057675A" w:rsidRPr="00B05DCA" w14:paraId="44B71303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18834B08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2010</w:t>
            </w:r>
          </w:p>
        </w:tc>
        <w:tc>
          <w:tcPr>
            <w:tcW w:w="3960" w:type="dxa"/>
          </w:tcPr>
          <w:p w14:paraId="7FE23BC8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Cancer public use file</w:t>
            </w:r>
          </w:p>
          <w:p w14:paraId="251C6B9B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Sample adult person section</w:t>
            </w:r>
          </w:p>
        </w:tc>
        <w:tc>
          <w:tcPr>
            <w:tcW w:w="4050" w:type="dxa"/>
            <w:tcBorders>
              <w:right w:val="nil"/>
            </w:tcBorders>
          </w:tcPr>
          <w:p w14:paraId="4E58EE34" w14:textId="414AE99B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cigar, SLT (</w:t>
            </w:r>
            <w:r w:rsidR="00DA437E" w:rsidRPr="00B05DCA">
              <w:rPr>
                <w:rFonts w:cs="Times New Roman"/>
                <w:sz w:val="22"/>
                <w:szCs w:val="20"/>
              </w:rPr>
              <w:t>s</w:t>
            </w:r>
            <w:r w:rsidRPr="00B05DCA">
              <w:rPr>
                <w:rFonts w:cs="Times New Roman"/>
                <w:sz w:val="22"/>
                <w:szCs w:val="20"/>
              </w:rPr>
              <w:t>nuff, chew</w:t>
            </w:r>
            <w:r w:rsidR="00A40CBF">
              <w:rPr>
                <w:rFonts w:cs="Times New Roman"/>
                <w:sz w:val="22"/>
                <w:szCs w:val="20"/>
              </w:rPr>
              <w:t>ing tobacco</w:t>
            </w:r>
            <w:r w:rsidRPr="00B05DCA">
              <w:rPr>
                <w:rFonts w:cs="Times New Roman"/>
                <w:sz w:val="22"/>
                <w:szCs w:val="20"/>
              </w:rPr>
              <w:t>)</w:t>
            </w:r>
          </w:p>
        </w:tc>
      </w:tr>
      <w:tr w:rsidR="0057675A" w:rsidRPr="00B05DCA" w14:paraId="77BBB75B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3E6136ED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2012-2013</w:t>
            </w:r>
          </w:p>
        </w:tc>
        <w:tc>
          <w:tcPr>
            <w:tcW w:w="3960" w:type="dxa"/>
          </w:tcPr>
          <w:p w14:paraId="3284FDF6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Sample adult public use file</w:t>
            </w:r>
          </w:p>
        </w:tc>
        <w:tc>
          <w:tcPr>
            <w:tcW w:w="4050" w:type="dxa"/>
            <w:tcBorders>
              <w:right w:val="nil"/>
            </w:tcBorders>
          </w:tcPr>
          <w:p w14:paraId="330F945E" w14:textId="4DB5008D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SLT (</w:t>
            </w:r>
            <w:r w:rsidRPr="00B05DCA">
              <w:rPr>
                <w:rFonts w:cs="Times New Roman"/>
                <w:color w:val="000000"/>
                <w:sz w:val="22"/>
                <w:szCs w:val="20"/>
              </w:rPr>
              <w:t xml:space="preserve">chewing tobacco, snuff, dip, snus, or dissolvable </w:t>
            </w:r>
            <w:proofErr w:type="spellStart"/>
            <w:r w:rsidRPr="00B05DCA">
              <w:rPr>
                <w:rFonts w:cs="Times New Roman"/>
                <w:color w:val="000000"/>
                <w:sz w:val="22"/>
                <w:szCs w:val="20"/>
              </w:rPr>
              <w:t>tobacco</w:t>
            </w:r>
            <w:r w:rsidR="00385CCB">
              <w:rPr>
                <w:rFonts w:cs="Times New Roman"/>
                <w:color w:val="000000"/>
                <w:sz w:val="22"/>
                <w:szCs w:val="20"/>
                <w:vertAlign w:val="superscript"/>
              </w:rPr>
              <w:t>a</w:t>
            </w:r>
            <w:proofErr w:type="spellEnd"/>
            <w:r w:rsidRPr="00B05DCA">
              <w:rPr>
                <w:rFonts w:cs="Times New Roman"/>
                <w:sz w:val="22"/>
                <w:szCs w:val="20"/>
              </w:rPr>
              <w:t>), other tobacco products (cigars, pipes, water pipes or hookahs, very small cigars that look like cigarettes, bidis or cigarillos)</w:t>
            </w:r>
          </w:p>
        </w:tc>
      </w:tr>
      <w:tr w:rsidR="0057675A" w:rsidRPr="00B05DCA" w14:paraId="34AC309E" w14:textId="77777777" w:rsidTr="00360931">
        <w:trPr>
          <w:jc w:val="center"/>
        </w:trPr>
        <w:tc>
          <w:tcPr>
            <w:tcW w:w="1345" w:type="dxa"/>
            <w:tcBorders>
              <w:left w:val="nil"/>
            </w:tcBorders>
          </w:tcPr>
          <w:p w14:paraId="77761CC2" w14:textId="77777777" w:rsidR="0057675A" w:rsidRPr="00B05DCA" w:rsidRDefault="0057675A" w:rsidP="0057675A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2014</w:t>
            </w:r>
          </w:p>
        </w:tc>
        <w:tc>
          <w:tcPr>
            <w:tcW w:w="3960" w:type="dxa"/>
          </w:tcPr>
          <w:p w14:paraId="093A44AD" w14:textId="77777777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Sample adult public use file</w:t>
            </w:r>
          </w:p>
        </w:tc>
        <w:tc>
          <w:tcPr>
            <w:tcW w:w="4050" w:type="dxa"/>
            <w:tcBorders>
              <w:right w:val="nil"/>
            </w:tcBorders>
          </w:tcPr>
          <w:p w14:paraId="1B69609D" w14:textId="7A44AB76" w:rsidR="0057675A" w:rsidRPr="00B05DCA" w:rsidRDefault="0057675A" w:rsidP="0057675A">
            <w:pPr>
              <w:spacing w:line="240" w:lineRule="auto"/>
              <w:rPr>
                <w:rFonts w:cs="Times New Roman"/>
                <w:sz w:val="22"/>
                <w:szCs w:val="20"/>
              </w:rPr>
            </w:pPr>
            <w:r w:rsidRPr="00B05DCA">
              <w:rPr>
                <w:rFonts w:cs="Times New Roman"/>
                <w:sz w:val="22"/>
                <w:szCs w:val="20"/>
              </w:rPr>
              <w:t>Cigarette, SLT (</w:t>
            </w:r>
            <w:r w:rsidRPr="00B05DCA">
              <w:rPr>
                <w:rFonts w:cs="Times New Roman"/>
                <w:color w:val="000000"/>
                <w:sz w:val="22"/>
                <w:szCs w:val="20"/>
              </w:rPr>
              <w:t xml:space="preserve">chewing tobacco, snuff, dip, snus, or dissolvable </w:t>
            </w:r>
            <w:proofErr w:type="spellStart"/>
            <w:r w:rsidRPr="00B05DCA">
              <w:rPr>
                <w:rFonts w:cs="Times New Roman"/>
                <w:color w:val="000000"/>
                <w:sz w:val="22"/>
                <w:szCs w:val="20"/>
              </w:rPr>
              <w:t>tobacco</w:t>
            </w:r>
            <w:r w:rsidR="00385CCB">
              <w:rPr>
                <w:rFonts w:cs="Times New Roman"/>
                <w:color w:val="000000"/>
                <w:sz w:val="22"/>
                <w:szCs w:val="20"/>
                <w:vertAlign w:val="superscript"/>
              </w:rPr>
              <w:t>a</w:t>
            </w:r>
            <w:proofErr w:type="spellEnd"/>
            <w:r w:rsidRPr="00B05DCA">
              <w:rPr>
                <w:rFonts w:cs="Times New Roman"/>
                <w:sz w:val="22"/>
                <w:szCs w:val="20"/>
              </w:rPr>
              <w:t>), e-cigarettes, and other tobacco products (cigars, pipes, water pipes or hookahs, very small cigars that look like cigarettes, bidis or cigarillos)</w:t>
            </w:r>
          </w:p>
        </w:tc>
      </w:tr>
    </w:tbl>
    <w:p w14:paraId="2341C45F" w14:textId="17AD1C5C" w:rsidR="0045501A" w:rsidRDefault="00385CCB" w:rsidP="004A78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a </w:t>
      </w:r>
      <w:r w:rsidR="0045501A">
        <w:rPr>
          <w:sz w:val="20"/>
          <w:szCs w:val="20"/>
        </w:rPr>
        <w:t>Dissolvable</w:t>
      </w:r>
      <w:r w:rsidR="00096EB0">
        <w:rPr>
          <w:sz w:val="20"/>
          <w:szCs w:val="20"/>
        </w:rPr>
        <w:t xml:space="preserve"> tobacco products </w:t>
      </w:r>
      <w:r w:rsidR="0045501A" w:rsidRPr="0045501A">
        <w:rPr>
          <w:sz w:val="20"/>
          <w:szCs w:val="20"/>
        </w:rPr>
        <w:t>are finely ground tobacco pressed into shapes such as tablets, orbs, sticks, or strips and slowly dissolve in the mouth</w:t>
      </w:r>
      <w:r w:rsidR="0045501A">
        <w:rPr>
          <w:sz w:val="20"/>
          <w:szCs w:val="20"/>
        </w:rPr>
        <w:t xml:space="preserve"> </w:t>
      </w:r>
    </w:p>
    <w:p w14:paraId="6E1B6580" w14:textId="1E1EEB9E" w:rsidR="004A78A6" w:rsidRPr="00D34CD8" w:rsidRDefault="004A78A6" w:rsidP="004A78A6">
      <w:pPr>
        <w:spacing w:after="0" w:line="240" w:lineRule="auto"/>
        <w:rPr>
          <w:sz w:val="20"/>
          <w:szCs w:val="20"/>
        </w:rPr>
      </w:pPr>
      <w:r w:rsidRPr="00D34CD8">
        <w:rPr>
          <w:sz w:val="20"/>
          <w:szCs w:val="20"/>
        </w:rPr>
        <w:t>NHIS: National Health Interview Survey</w:t>
      </w:r>
    </w:p>
    <w:p w14:paraId="4CD1DF1C" w14:textId="255B475E" w:rsidR="0057675A" w:rsidRDefault="003E39B5">
      <w:pPr>
        <w:rPr>
          <w:sz w:val="20"/>
          <w:szCs w:val="20"/>
        </w:rPr>
      </w:pPr>
      <w:r w:rsidRPr="00D34CD8">
        <w:rPr>
          <w:sz w:val="20"/>
          <w:szCs w:val="20"/>
        </w:rPr>
        <w:t>SLT: smokeless tobacco</w:t>
      </w:r>
    </w:p>
    <w:p w14:paraId="39CDA46F" w14:textId="151B39BE" w:rsidR="00290702" w:rsidRDefault="00290702">
      <w:pPr>
        <w:rPr>
          <w:sz w:val="20"/>
          <w:szCs w:val="20"/>
        </w:rPr>
      </w:pPr>
    </w:p>
    <w:p w14:paraId="5082FB80" w14:textId="1E2D01FA" w:rsidR="00290702" w:rsidRDefault="00290702">
      <w:pPr>
        <w:rPr>
          <w:sz w:val="20"/>
          <w:szCs w:val="20"/>
        </w:rPr>
      </w:pPr>
    </w:p>
    <w:p w14:paraId="3FB19ADA" w14:textId="030F8005" w:rsidR="00290702" w:rsidRDefault="00290702">
      <w:pPr>
        <w:rPr>
          <w:sz w:val="20"/>
          <w:szCs w:val="20"/>
        </w:rPr>
      </w:pPr>
    </w:p>
    <w:p w14:paraId="04AEE848" w14:textId="1ED5C916" w:rsidR="00290702" w:rsidRDefault="00290702">
      <w:pPr>
        <w:rPr>
          <w:sz w:val="20"/>
          <w:szCs w:val="20"/>
        </w:rPr>
      </w:pPr>
    </w:p>
    <w:p w14:paraId="0A900931" w14:textId="6ECFEE51" w:rsidR="00290702" w:rsidRDefault="00290702">
      <w:pPr>
        <w:rPr>
          <w:sz w:val="20"/>
          <w:szCs w:val="20"/>
        </w:rPr>
      </w:pPr>
    </w:p>
    <w:p w14:paraId="39F68732" w14:textId="77777777" w:rsidR="00290702" w:rsidRPr="00D34CD8" w:rsidRDefault="00290702">
      <w:pPr>
        <w:rPr>
          <w:sz w:val="20"/>
          <w:szCs w:val="20"/>
        </w:rPr>
      </w:pPr>
    </w:p>
    <w:p w14:paraId="2A691A7A" w14:textId="5C7B2DA5" w:rsidR="00874579" w:rsidRPr="00B05DCA" w:rsidRDefault="00874579" w:rsidP="000C34AE">
      <w:pPr>
        <w:spacing w:line="276" w:lineRule="auto"/>
      </w:pPr>
      <w:bookmarkStart w:id="0" w:name="_Ref41057794"/>
      <w:bookmarkStart w:id="1" w:name="_Ref41057686"/>
      <w:r w:rsidRPr="5ADC2DF5">
        <w:rPr>
          <w:b/>
          <w:bCs/>
        </w:rPr>
        <w:lastRenderedPageBreak/>
        <w:t xml:space="preserve">Table </w:t>
      </w:r>
      <w:r w:rsidR="0003596D">
        <w:rPr>
          <w:b/>
          <w:bCs/>
        </w:rPr>
        <w:t>S</w:t>
      </w:r>
      <w:r w:rsidRPr="5ADC2DF5">
        <w:rPr>
          <w:b/>
          <w:bCs/>
        </w:rPr>
        <w:t>2</w:t>
      </w:r>
      <w:r>
        <w:t xml:space="preserve">: Underlying cause of death categories included on the public-use 2015 NHIS-LMF and derived mortality outcomes used for analysis.  </w:t>
      </w:r>
      <w:bookmarkEnd w:id="0"/>
      <w:bookmarkEnd w:id="1"/>
    </w:p>
    <w:tbl>
      <w:tblPr>
        <w:tblStyle w:val="TableGridLight"/>
        <w:tblpPr w:leftFromText="180" w:rightFromText="180" w:vertAnchor="text" w:horzAnchor="margin" w:tblpY="1"/>
        <w:tblW w:w="954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3955"/>
        <w:gridCol w:w="1080"/>
        <w:gridCol w:w="1080"/>
        <w:gridCol w:w="1080"/>
        <w:gridCol w:w="1260"/>
        <w:gridCol w:w="1085"/>
      </w:tblGrid>
      <w:tr w:rsidR="00874579" w:rsidRPr="00B05DCA" w14:paraId="3A09CDAF" w14:textId="77777777" w:rsidTr="008F0C9D">
        <w:trPr>
          <w:trHeight w:val="260"/>
        </w:trPr>
        <w:tc>
          <w:tcPr>
            <w:tcW w:w="3955" w:type="dxa"/>
            <w:vMerge w:val="restart"/>
          </w:tcPr>
          <w:p w14:paraId="1D2983FA" w14:textId="286C2998" w:rsidR="00874579" w:rsidRPr="00B05DCA" w:rsidRDefault="00874579" w:rsidP="008F0C9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B05DCA">
              <w:rPr>
                <w:b/>
                <w:bCs/>
                <w:sz w:val="20"/>
                <w:szCs w:val="20"/>
              </w:rPr>
              <w:t xml:space="preserve">Cause of </w:t>
            </w:r>
            <w:r w:rsidR="00D80537">
              <w:rPr>
                <w:b/>
                <w:bCs/>
                <w:sz w:val="20"/>
                <w:szCs w:val="20"/>
              </w:rPr>
              <w:t>D</w:t>
            </w:r>
            <w:r w:rsidRPr="00B05DCA">
              <w:rPr>
                <w:b/>
                <w:bCs/>
                <w:sz w:val="20"/>
                <w:szCs w:val="20"/>
              </w:rPr>
              <w:t xml:space="preserve">eath (ICD-10 </w:t>
            </w:r>
            <w:r w:rsidR="00D80537">
              <w:rPr>
                <w:b/>
                <w:bCs/>
                <w:sz w:val="20"/>
                <w:szCs w:val="20"/>
              </w:rPr>
              <w:t>C</w:t>
            </w:r>
            <w:r w:rsidRPr="00B05DCA">
              <w:rPr>
                <w:b/>
                <w:bCs/>
                <w:sz w:val="20"/>
                <w:szCs w:val="20"/>
              </w:rPr>
              <w:t>odes)</w:t>
            </w:r>
            <w:r w:rsidR="003E39B5">
              <w:rPr>
                <w:b/>
                <w:bCs/>
                <w:sz w:val="20"/>
                <w:szCs w:val="20"/>
              </w:rPr>
              <w:t xml:space="preserve"> </w:t>
            </w:r>
            <w:r w:rsidRPr="00B05DCA">
              <w:rPr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585" w:type="dxa"/>
            <w:gridSpan w:val="5"/>
          </w:tcPr>
          <w:p w14:paraId="5CB8D680" w14:textId="58847832" w:rsidR="00874579" w:rsidRPr="00B05DCA" w:rsidRDefault="00874579" w:rsidP="008F0C9D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05DCA">
              <w:rPr>
                <w:b/>
                <w:bCs/>
                <w:sz w:val="20"/>
                <w:szCs w:val="20"/>
              </w:rPr>
              <w:t xml:space="preserve">Mortality </w:t>
            </w:r>
            <w:r w:rsidR="00D80537">
              <w:rPr>
                <w:b/>
                <w:bCs/>
                <w:sz w:val="20"/>
                <w:szCs w:val="20"/>
              </w:rPr>
              <w:t>O</w:t>
            </w:r>
            <w:r w:rsidRPr="00B05DCA">
              <w:rPr>
                <w:b/>
                <w:bCs/>
                <w:sz w:val="20"/>
                <w:szCs w:val="20"/>
              </w:rPr>
              <w:t>utcomes</w:t>
            </w:r>
            <w:r w:rsidR="00252A35">
              <w:rPr>
                <w:b/>
                <w:bCs/>
                <w:sz w:val="20"/>
                <w:szCs w:val="20"/>
              </w:rPr>
              <w:t xml:space="preserve"> </w:t>
            </w:r>
            <w:r w:rsidRPr="00B05DCA">
              <w:rPr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874579" w:rsidRPr="00B05DCA" w14:paraId="01A53189" w14:textId="77777777" w:rsidTr="008F0C9D">
        <w:trPr>
          <w:trHeight w:val="806"/>
        </w:trPr>
        <w:tc>
          <w:tcPr>
            <w:tcW w:w="3955" w:type="dxa"/>
            <w:vMerge/>
            <w:hideMark/>
          </w:tcPr>
          <w:p w14:paraId="25247C9B" w14:textId="77777777" w:rsidR="00874579" w:rsidRPr="00B05DCA" w:rsidRDefault="00874579" w:rsidP="008F0C9D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03CD0B79" w14:textId="4C295BE1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b/>
                <w:bCs/>
                <w:sz w:val="20"/>
                <w:szCs w:val="20"/>
              </w:rPr>
              <w:t>All-</w:t>
            </w:r>
            <w:r w:rsidR="00D80537">
              <w:rPr>
                <w:b/>
                <w:bCs/>
                <w:sz w:val="20"/>
                <w:szCs w:val="20"/>
              </w:rPr>
              <w:t>C</w:t>
            </w:r>
            <w:r w:rsidRPr="00B05DCA">
              <w:rPr>
                <w:b/>
                <w:bCs/>
                <w:sz w:val="20"/>
                <w:szCs w:val="20"/>
              </w:rPr>
              <w:t xml:space="preserve">ause </w:t>
            </w:r>
            <w:r w:rsidR="00D80537">
              <w:rPr>
                <w:b/>
                <w:bCs/>
                <w:sz w:val="20"/>
                <w:szCs w:val="20"/>
              </w:rPr>
              <w:t>M</w:t>
            </w:r>
            <w:r w:rsidRPr="00B05DCA">
              <w:rPr>
                <w:b/>
                <w:bCs/>
                <w:sz w:val="20"/>
                <w:szCs w:val="20"/>
              </w:rPr>
              <w:t>ortality</w:t>
            </w:r>
          </w:p>
        </w:tc>
        <w:tc>
          <w:tcPr>
            <w:tcW w:w="1080" w:type="dxa"/>
            <w:hideMark/>
          </w:tcPr>
          <w:p w14:paraId="6C3DC72B" w14:textId="1D9A26AF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b/>
                <w:bCs/>
                <w:sz w:val="20"/>
                <w:szCs w:val="20"/>
              </w:rPr>
              <w:t>Smoking-</w:t>
            </w:r>
            <w:r w:rsidR="00D80537">
              <w:rPr>
                <w:b/>
                <w:bCs/>
                <w:sz w:val="20"/>
                <w:szCs w:val="20"/>
              </w:rPr>
              <w:t>R</w:t>
            </w:r>
            <w:r w:rsidRPr="00B05DCA">
              <w:rPr>
                <w:b/>
                <w:bCs/>
                <w:sz w:val="20"/>
                <w:szCs w:val="20"/>
              </w:rPr>
              <w:t xml:space="preserve">elated </w:t>
            </w:r>
            <w:r w:rsidR="00D80537">
              <w:rPr>
                <w:b/>
                <w:bCs/>
                <w:sz w:val="20"/>
                <w:szCs w:val="20"/>
              </w:rPr>
              <w:t>D</w:t>
            </w:r>
            <w:r w:rsidRPr="00B05DCA">
              <w:rPr>
                <w:b/>
                <w:bCs/>
                <w:sz w:val="20"/>
                <w:szCs w:val="20"/>
              </w:rPr>
              <w:t>iseases</w:t>
            </w:r>
          </w:p>
        </w:tc>
        <w:tc>
          <w:tcPr>
            <w:tcW w:w="1080" w:type="dxa"/>
            <w:hideMark/>
          </w:tcPr>
          <w:p w14:paraId="190EAEE4" w14:textId="41B49A61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b/>
                <w:bCs/>
                <w:sz w:val="20"/>
                <w:szCs w:val="20"/>
              </w:rPr>
              <w:t>SLT</w:t>
            </w:r>
            <w:r w:rsidR="00D80537">
              <w:rPr>
                <w:b/>
                <w:bCs/>
                <w:sz w:val="20"/>
                <w:szCs w:val="20"/>
              </w:rPr>
              <w:t>-</w:t>
            </w:r>
            <w:r w:rsidRPr="00B05DCA">
              <w:rPr>
                <w:b/>
                <w:bCs/>
                <w:sz w:val="20"/>
                <w:szCs w:val="20"/>
              </w:rPr>
              <w:t xml:space="preserve"> </w:t>
            </w:r>
            <w:r w:rsidR="00D80537">
              <w:rPr>
                <w:b/>
                <w:bCs/>
                <w:sz w:val="20"/>
                <w:szCs w:val="20"/>
              </w:rPr>
              <w:t>R</w:t>
            </w:r>
            <w:r w:rsidRPr="00B05DCA">
              <w:rPr>
                <w:b/>
                <w:bCs/>
                <w:sz w:val="20"/>
                <w:szCs w:val="20"/>
              </w:rPr>
              <w:t>elated</w:t>
            </w:r>
          </w:p>
          <w:p w14:paraId="63581474" w14:textId="3259D6DD" w:rsidR="00874579" w:rsidRPr="00B05DCA" w:rsidRDefault="00D80537" w:rsidP="008F0C9D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874579" w:rsidRPr="00B05DCA">
              <w:rPr>
                <w:b/>
                <w:bCs/>
                <w:sz w:val="20"/>
                <w:szCs w:val="20"/>
              </w:rPr>
              <w:t>iseases</w:t>
            </w:r>
          </w:p>
        </w:tc>
        <w:tc>
          <w:tcPr>
            <w:tcW w:w="1260" w:type="dxa"/>
            <w:hideMark/>
          </w:tcPr>
          <w:p w14:paraId="451585C0" w14:textId="6C845CD2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b/>
                <w:bCs/>
                <w:sz w:val="20"/>
                <w:szCs w:val="20"/>
              </w:rPr>
              <w:t xml:space="preserve">Lung </w:t>
            </w:r>
            <w:r w:rsidR="00D80537">
              <w:rPr>
                <w:b/>
                <w:bCs/>
                <w:sz w:val="20"/>
                <w:szCs w:val="20"/>
              </w:rPr>
              <w:t>D</w:t>
            </w:r>
            <w:r w:rsidRPr="00B05DCA">
              <w:rPr>
                <w:b/>
                <w:bCs/>
                <w:sz w:val="20"/>
                <w:szCs w:val="20"/>
              </w:rPr>
              <w:t xml:space="preserve">iseases </w:t>
            </w:r>
            <w:r w:rsidR="00D80537">
              <w:rPr>
                <w:b/>
                <w:bCs/>
                <w:sz w:val="20"/>
                <w:szCs w:val="20"/>
              </w:rPr>
              <w:t>E</w:t>
            </w:r>
            <w:r w:rsidRPr="00B05DCA">
              <w:rPr>
                <w:b/>
                <w:bCs/>
                <w:sz w:val="20"/>
                <w:szCs w:val="20"/>
              </w:rPr>
              <w:t xml:space="preserve">xcluding </w:t>
            </w:r>
            <w:r w:rsidR="00D80537">
              <w:rPr>
                <w:b/>
                <w:bCs/>
                <w:sz w:val="20"/>
                <w:szCs w:val="20"/>
              </w:rPr>
              <w:t>L</w:t>
            </w:r>
            <w:r w:rsidRPr="00B05DCA">
              <w:rPr>
                <w:b/>
                <w:bCs/>
                <w:sz w:val="20"/>
                <w:szCs w:val="20"/>
              </w:rPr>
              <w:t xml:space="preserve">ung </w:t>
            </w:r>
            <w:r w:rsidR="00D80537">
              <w:rPr>
                <w:b/>
                <w:bCs/>
                <w:sz w:val="20"/>
                <w:szCs w:val="20"/>
              </w:rPr>
              <w:t>C</w:t>
            </w:r>
            <w:r w:rsidRPr="00B05DCA">
              <w:rPr>
                <w:b/>
                <w:bCs/>
                <w:sz w:val="20"/>
                <w:szCs w:val="20"/>
              </w:rPr>
              <w:t>ancer</w:t>
            </w:r>
          </w:p>
        </w:tc>
        <w:tc>
          <w:tcPr>
            <w:tcW w:w="1085" w:type="dxa"/>
            <w:hideMark/>
          </w:tcPr>
          <w:p w14:paraId="65B8E7E5" w14:textId="239F0B25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b/>
                <w:bCs/>
                <w:sz w:val="20"/>
                <w:szCs w:val="20"/>
              </w:rPr>
              <w:t>Other-</w:t>
            </w:r>
            <w:r w:rsidR="00D80537">
              <w:rPr>
                <w:b/>
                <w:bCs/>
                <w:sz w:val="20"/>
                <w:szCs w:val="20"/>
              </w:rPr>
              <w:t>C</w:t>
            </w:r>
            <w:r w:rsidRPr="00B05DCA">
              <w:rPr>
                <w:b/>
                <w:bCs/>
                <w:sz w:val="20"/>
                <w:szCs w:val="20"/>
              </w:rPr>
              <w:t xml:space="preserve">ause </w:t>
            </w:r>
            <w:r w:rsidR="00D80537">
              <w:rPr>
                <w:b/>
                <w:bCs/>
                <w:sz w:val="20"/>
                <w:szCs w:val="20"/>
              </w:rPr>
              <w:t>M</w:t>
            </w:r>
            <w:r w:rsidRPr="00B05DCA">
              <w:rPr>
                <w:b/>
                <w:bCs/>
                <w:sz w:val="20"/>
                <w:szCs w:val="20"/>
              </w:rPr>
              <w:t>ortality</w:t>
            </w:r>
          </w:p>
        </w:tc>
      </w:tr>
      <w:tr w:rsidR="00874579" w:rsidRPr="00B05DCA" w14:paraId="4BE6D20A" w14:textId="77777777" w:rsidTr="008F0C9D">
        <w:trPr>
          <w:trHeight w:val="320"/>
        </w:trPr>
        <w:tc>
          <w:tcPr>
            <w:tcW w:w="3955" w:type="dxa"/>
            <w:hideMark/>
          </w:tcPr>
          <w:p w14:paraId="3969F31E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Diseases of heart (I00-I09, I11, I13, I20-I51)</w:t>
            </w:r>
          </w:p>
        </w:tc>
        <w:tc>
          <w:tcPr>
            <w:tcW w:w="1080" w:type="dxa"/>
            <w:hideMark/>
          </w:tcPr>
          <w:p w14:paraId="30A08F08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1A9BEFA3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6B450FDC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hideMark/>
          </w:tcPr>
          <w:p w14:paraId="537E6E58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5" w:type="dxa"/>
            <w:hideMark/>
          </w:tcPr>
          <w:p w14:paraId="345C16E3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74579" w:rsidRPr="00B05DCA" w14:paraId="4B7BA749" w14:textId="77777777" w:rsidTr="008F0C9D">
        <w:trPr>
          <w:trHeight w:val="320"/>
        </w:trPr>
        <w:tc>
          <w:tcPr>
            <w:tcW w:w="3955" w:type="dxa"/>
            <w:hideMark/>
          </w:tcPr>
          <w:p w14:paraId="71149FB9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Malignant neoplasms (C00-C97)</w:t>
            </w:r>
          </w:p>
        </w:tc>
        <w:tc>
          <w:tcPr>
            <w:tcW w:w="1080" w:type="dxa"/>
            <w:hideMark/>
          </w:tcPr>
          <w:p w14:paraId="3F407118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263F8D59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6F1E4AD3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hideMark/>
          </w:tcPr>
          <w:p w14:paraId="78296308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5" w:type="dxa"/>
            <w:hideMark/>
          </w:tcPr>
          <w:p w14:paraId="66C916C6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74579" w:rsidRPr="00B05DCA" w14:paraId="1341F51F" w14:textId="77777777" w:rsidTr="008F0C9D">
        <w:trPr>
          <w:trHeight w:val="320"/>
        </w:trPr>
        <w:tc>
          <w:tcPr>
            <w:tcW w:w="3955" w:type="dxa"/>
            <w:hideMark/>
          </w:tcPr>
          <w:p w14:paraId="61CD70F0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Chronic lower respiratory diseases (J40-J47)</w:t>
            </w:r>
          </w:p>
        </w:tc>
        <w:tc>
          <w:tcPr>
            <w:tcW w:w="1080" w:type="dxa"/>
            <w:hideMark/>
          </w:tcPr>
          <w:p w14:paraId="217283BA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4134368F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0B1DEA70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14:paraId="15B7800A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5" w:type="dxa"/>
            <w:hideMark/>
          </w:tcPr>
          <w:p w14:paraId="3BB7BFB2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74579" w:rsidRPr="00B05DCA" w14:paraId="2164D712" w14:textId="77777777" w:rsidTr="008F0C9D">
        <w:trPr>
          <w:trHeight w:val="320"/>
        </w:trPr>
        <w:tc>
          <w:tcPr>
            <w:tcW w:w="3955" w:type="dxa"/>
            <w:hideMark/>
          </w:tcPr>
          <w:p w14:paraId="6465577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Accidents (unintentional injuries) (V01-X59, Y85-Y86)</w:t>
            </w:r>
          </w:p>
        </w:tc>
        <w:tc>
          <w:tcPr>
            <w:tcW w:w="1080" w:type="dxa"/>
            <w:hideMark/>
          </w:tcPr>
          <w:p w14:paraId="1EDA3D37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356B228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6A193E35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14:paraId="65745FE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5" w:type="dxa"/>
            <w:hideMark/>
          </w:tcPr>
          <w:p w14:paraId="3C90FDC9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</w:tr>
      <w:tr w:rsidR="00874579" w:rsidRPr="00B05DCA" w14:paraId="185EBD6B" w14:textId="77777777" w:rsidTr="008F0C9D">
        <w:trPr>
          <w:trHeight w:val="320"/>
        </w:trPr>
        <w:tc>
          <w:tcPr>
            <w:tcW w:w="3955" w:type="dxa"/>
            <w:hideMark/>
          </w:tcPr>
          <w:p w14:paraId="349B9938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Cerebrovascular diseases (I60-I69)</w:t>
            </w:r>
          </w:p>
        </w:tc>
        <w:tc>
          <w:tcPr>
            <w:tcW w:w="1080" w:type="dxa"/>
            <w:hideMark/>
          </w:tcPr>
          <w:p w14:paraId="5051BE5A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6B0067B2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0997122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hideMark/>
          </w:tcPr>
          <w:p w14:paraId="03A0FB3A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5" w:type="dxa"/>
            <w:hideMark/>
          </w:tcPr>
          <w:p w14:paraId="51D2A05C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74579" w:rsidRPr="00B05DCA" w14:paraId="03FA78AA" w14:textId="77777777" w:rsidTr="008F0C9D">
        <w:trPr>
          <w:trHeight w:val="320"/>
        </w:trPr>
        <w:tc>
          <w:tcPr>
            <w:tcW w:w="3955" w:type="dxa"/>
            <w:hideMark/>
          </w:tcPr>
          <w:p w14:paraId="05957D1A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Alzheimer’s disease (G30)</w:t>
            </w:r>
          </w:p>
        </w:tc>
        <w:tc>
          <w:tcPr>
            <w:tcW w:w="1080" w:type="dxa"/>
            <w:hideMark/>
          </w:tcPr>
          <w:p w14:paraId="52ED1002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6B8BF417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73200E9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14:paraId="2FDD8B68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5" w:type="dxa"/>
            <w:hideMark/>
          </w:tcPr>
          <w:p w14:paraId="6139DDAF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</w:tr>
      <w:tr w:rsidR="00874579" w:rsidRPr="00B05DCA" w14:paraId="2ACD5C39" w14:textId="77777777" w:rsidTr="008F0C9D">
        <w:trPr>
          <w:trHeight w:val="320"/>
        </w:trPr>
        <w:tc>
          <w:tcPr>
            <w:tcW w:w="3955" w:type="dxa"/>
            <w:hideMark/>
          </w:tcPr>
          <w:p w14:paraId="3AF3CF6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Diabetes mellitus (E10-E14)</w:t>
            </w:r>
          </w:p>
        </w:tc>
        <w:tc>
          <w:tcPr>
            <w:tcW w:w="1080" w:type="dxa"/>
            <w:hideMark/>
          </w:tcPr>
          <w:p w14:paraId="36694EE2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0103F61E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1005915A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260" w:type="dxa"/>
            <w:hideMark/>
          </w:tcPr>
          <w:p w14:paraId="40A5E2DE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5" w:type="dxa"/>
            <w:hideMark/>
          </w:tcPr>
          <w:p w14:paraId="36FD3454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74579" w:rsidRPr="00B05DCA" w14:paraId="470A6B00" w14:textId="77777777" w:rsidTr="008F0C9D">
        <w:trPr>
          <w:trHeight w:val="320"/>
        </w:trPr>
        <w:tc>
          <w:tcPr>
            <w:tcW w:w="3955" w:type="dxa"/>
            <w:hideMark/>
          </w:tcPr>
          <w:p w14:paraId="2357CB27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Influenza and pneumonia (J10-J18)</w:t>
            </w:r>
          </w:p>
        </w:tc>
        <w:tc>
          <w:tcPr>
            <w:tcW w:w="1080" w:type="dxa"/>
            <w:hideMark/>
          </w:tcPr>
          <w:p w14:paraId="7A1965D7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3B64DEAB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27BF1FD0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14:paraId="6A34324C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5" w:type="dxa"/>
            <w:hideMark/>
          </w:tcPr>
          <w:p w14:paraId="6F7A6F3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74579" w:rsidRPr="00B05DCA" w14:paraId="1E7265C6" w14:textId="77777777" w:rsidTr="008F0C9D">
        <w:trPr>
          <w:trHeight w:val="404"/>
        </w:trPr>
        <w:tc>
          <w:tcPr>
            <w:tcW w:w="3955" w:type="dxa"/>
            <w:hideMark/>
          </w:tcPr>
          <w:p w14:paraId="75B7B1F1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 xml:space="preserve">Nephritis, nephrotic syndrome and </w:t>
            </w:r>
            <w:proofErr w:type="spellStart"/>
            <w:r w:rsidRPr="00B05DCA">
              <w:rPr>
                <w:sz w:val="20"/>
                <w:szCs w:val="20"/>
              </w:rPr>
              <w:t>nephrosis</w:t>
            </w:r>
            <w:proofErr w:type="spellEnd"/>
            <w:r w:rsidRPr="00B05DCA">
              <w:rPr>
                <w:sz w:val="20"/>
                <w:szCs w:val="20"/>
              </w:rPr>
              <w:t xml:space="preserve"> (N00-N07, N17-N19, N25-N27)</w:t>
            </w:r>
          </w:p>
        </w:tc>
        <w:tc>
          <w:tcPr>
            <w:tcW w:w="1080" w:type="dxa"/>
            <w:hideMark/>
          </w:tcPr>
          <w:p w14:paraId="23326DA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60A65AE4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68F9BCE2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14:paraId="4FD0250F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5" w:type="dxa"/>
            <w:hideMark/>
          </w:tcPr>
          <w:p w14:paraId="7F2A8D0F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</w:tr>
      <w:tr w:rsidR="00874579" w:rsidRPr="00B05DCA" w14:paraId="5A0273D7" w14:textId="77777777" w:rsidTr="008F0C9D">
        <w:trPr>
          <w:trHeight w:val="89"/>
        </w:trPr>
        <w:tc>
          <w:tcPr>
            <w:tcW w:w="3955" w:type="dxa"/>
            <w:hideMark/>
          </w:tcPr>
          <w:p w14:paraId="25B71102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All other causes (residual)</w:t>
            </w:r>
          </w:p>
        </w:tc>
        <w:tc>
          <w:tcPr>
            <w:tcW w:w="1080" w:type="dxa"/>
            <w:hideMark/>
          </w:tcPr>
          <w:p w14:paraId="7B14366A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  <w:tc>
          <w:tcPr>
            <w:tcW w:w="1080" w:type="dxa"/>
            <w:hideMark/>
          </w:tcPr>
          <w:p w14:paraId="517885A8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17AC4F55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hideMark/>
          </w:tcPr>
          <w:p w14:paraId="486C266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5" w:type="dxa"/>
            <w:hideMark/>
          </w:tcPr>
          <w:p w14:paraId="780B066D" w14:textId="77777777" w:rsidR="00874579" w:rsidRPr="00B05DCA" w:rsidRDefault="00874579" w:rsidP="008F0C9D">
            <w:pPr>
              <w:spacing w:line="240" w:lineRule="auto"/>
              <w:rPr>
                <w:sz w:val="20"/>
                <w:szCs w:val="20"/>
              </w:rPr>
            </w:pPr>
            <w:r w:rsidRPr="00B05DCA">
              <w:rPr>
                <w:sz w:val="20"/>
                <w:szCs w:val="20"/>
              </w:rPr>
              <w:t>X</w:t>
            </w:r>
          </w:p>
        </w:tc>
      </w:tr>
    </w:tbl>
    <w:p w14:paraId="7844EFE8" w14:textId="7E4AC802" w:rsidR="005739E2" w:rsidRPr="005739E2" w:rsidRDefault="005739E2" w:rsidP="002652B8">
      <w:pPr>
        <w:spacing w:after="0" w:line="240" w:lineRule="auto"/>
        <w:contextualSpacing/>
        <w:rPr>
          <w:sz w:val="20"/>
        </w:rPr>
      </w:pPr>
      <w:bookmarkStart w:id="2" w:name="_Hlk49159059"/>
      <w:r>
        <w:rPr>
          <w:sz w:val="20"/>
        </w:rPr>
        <w:t xml:space="preserve">NHIS-LMF: </w:t>
      </w:r>
      <w:r w:rsidRPr="005739E2">
        <w:rPr>
          <w:sz w:val="20"/>
        </w:rPr>
        <w:t>National Health Interview Survey Linked Mortality Files</w:t>
      </w:r>
    </w:p>
    <w:bookmarkEnd w:id="2"/>
    <w:p w14:paraId="2B22DCD8" w14:textId="15E7EDE3" w:rsidR="00874579" w:rsidRPr="00B05DCA" w:rsidRDefault="00874579" w:rsidP="002652B8">
      <w:pPr>
        <w:spacing w:after="0" w:line="240" w:lineRule="auto"/>
        <w:contextualSpacing/>
        <w:rPr>
          <w:sz w:val="20"/>
        </w:rPr>
      </w:pPr>
      <w:r w:rsidRPr="00B05DCA">
        <w:rPr>
          <w:sz w:val="20"/>
          <w:vertAlign w:val="superscript"/>
        </w:rPr>
        <w:t xml:space="preserve">a </w:t>
      </w:r>
      <w:r w:rsidRPr="00B05DCA">
        <w:rPr>
          <w:sz w:val="20"/>
        </w:rPr>
        <w:t xml:space="preserve">Source: Public-use NHIS-LMF 2015 </w:t>
      </w:r>
      <w:r w:rsidR="003E39B5">
        <w:rPr>
          <w:sz w:val="20"/>
        </w:rPr>
        <w:t>d</w:t>
      </w:r>
      <w:r w:rsidR="003E39B5" w:rsidRPr="00B05DCA">
        <w:rPr>
          <w:sz w:val="20"/>
        </w:rPr>
        <w:t xml:space="preserve">ata </w:t>
      </w:r>
      <w:r w:rsidR="003E39B5">
        <w:rPr>
          <w:sz w:val="20"/>
        </w:rPr>
        <w:t>d</w:t>
      </w:r>
      <w:r w:rsidR="003E39B5" w:rsidRPr="00B05DCA">
        <w:rPr>
          <w:sz w:val="20"/>
        </w:rPr>
        <w:t xml:space="preserve">ictionary </w:t>
      </w:r>
      <w:r w:rsidRPr="00B05DCA">
        <w:rPr>
          <w:sz w:val="20"/>
        </w:rPr>
        <w:t>(</w:t>
      </w:r>
      <w:hyperlink r:id="rId8" w:history="1">
        <w:r w:rsidRPr="00B05DCA">
          <w:rPr>
            <w:rStyle w:val="Hyperlink"/>
            <w:sz w:val="20"/>
          </w:rPr>
          <w:t>https://www.cdc.gov/nchs/data/datalinkage/public-use-2015-linked-mortality-files-data-dictionary.pdf</w:t>
        </w:r>
      </w:hyperlink>
      <w:r w:rsidRPr="00B05DCA">
        <w:rPr>
          <w:sz w:val="20"/>
        </w:rPr>
        <w:t>)</w:t>
      </w:r>
    </w:p>
    <w:p w14:paraId="737F06DC" w14:textId="77777777" w:rsidR="00874579" w:rsidRDefault="00874579" w:rsidP="002652B8">
      <w:pPr>
        <w:spacing w:after="0" w:line="240" w:lineRule="auto"/>
        <w:contextualSpacing/>
        <w:rPr>
          <w:sz w:val="20"/>
        </w:rPr>
      </w:pPr>
      <w:r w:rsidRPr="00B05DCA">
        <w:rPr>
          <w:sz w:val="20"/>
          <w:vertAlign w:val="superscript"/>
        </w:rPr>
        <w:t xml:space="preserve">b </w:t>
      </w:r>
      <w:r w:rsidRPr="00B05DCA">
        <w:rPr>
          <w:sz w:val="20"/>
        </w:rPr>
        <w:t>Each mortality outcome was derived by combining cause of death categories pointed by the symbol “X”.</w:t>
      </w:r>
    </w:p>
    <w:p w14:paraId="6B370F32" w14:textId="0F4B5FF6" w:rsidR="003E39B5" w:rsidRDefault="003E39B5" w:rsidP="002652B8">
      <w:pPr>
        <w:spacing w:after="0" w:line="240" w:lineRule="auto"/>
        <w:contextualSpacing/>
        <w:rPr>
          <w:sz w:val="20"/>
        </w:rPr>
      </w:pPr>
      <w:r w:rsidRPr="003E39B5">
        <w:rPr>
          <w:sz w:val="20"/>
        </w:rPr>
        <w:t>SLT: smokeless tobacco</w:t>
      </w:r>
    </w:p>
    <w:p w14:paraId="3A4ED2F2" w14:textId="77777777" w:rsidR="003E39B5" w:rsidRPr="00B05DCA" w:rsidRDefault="003E39B5" w:rsidP="00874579">
      <w:pPr>
        <w:rPr>
          <w:sz w:val="20"/>
        </w:rPr>
      </w:pPr>
    </w:p>
    <w:p w14:paraId="7CFF6966" w14:textId="77777777" w:rsidR="000101F6" w:rsidRPr="00B05DCA" w:rsidRDefault="000101F6"/>
    <w:p w14:paraId="28DAEEE8" w14:textId="77777777" w:rsidR="004348F1" w:rsidRPr="00B05DCA" w:rsidRDefault="004348F1"/>
    <w:p w14:paraId="720C0C40" w14:textId="4E60F149" w:rsidR="004348F1" w:rsidRDefault="004348F1"/>
    <w:p w14:paraId="78155EA0" w14:textId="66DC098C" w:rsidR="00AF63C5" w:rsidRDefault="00AF63C5"/>
    <w:p w14:paraId="22672F94" w14:textId="77777777" w:rsidR="00AF63C5" w:rsidRPr="00B05DCA" w:rsidRDefault="00AF63C5"/>
    <w:p w14:paraId="533EE883" w14:textId="77777777" w:rsidR="004348F1" w:rsidRPr="00B05DCA" w:rsidRDefault="004348F1"/>
    <w:p w14:paraId="2F6ACDC5" w14:textId="77777777" w:rsidR="004348F1" w:rsidRPr="00B05DCA" w:rsidRDefault="004348F1"/>
    <w:p w14:paraId="2F64D2CA" w14:textId="77777777" w:rsidR="004348F1" w:rsidRPr="00B05DCA" w:rsidRDefault="004348F1"/>
    <w:p w14:paraId="49F74927" w14:textId="77777777" w:rsidR="00B05DCA" w:rsidRPr="00B05DCA" w:rsidRDefault="00B05DCA">
      <w:pPr>
        <w:sectPr w:rsidR="00B05DCA" w:rsidRPr="00B05DCA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BE38BB" w14:textId="2EE2802E" w:rsidR="008F0C9D" w:rsidRPr="00D50928" w:rsidRDefault="004A30FD" w:rsidP="5ADC2DF5">
      <w:pPr>
        <w:tabs>
          <w:tab w:val="center" w:pos="5400"/>
        </w:tabs>
        <w:spacing w:after="0" w:line="240" w:lineRule="auto"/>
        <w:ind w:left="-270"/>
        <w:rPr>
          <w:rFonts w:cs="Times New Roman"/>
          <w:i/>
          <w:iCs/>
          <w:sz w:val="22"/>
          <w:vertAlign w:val="superscript"/>
        </w:rPr>
      </w:pPr>
      <w:r w:rsidRPr="5ADC2DF5">
        <w:rPr>
          <w:rFonts w:cs="Times New Roman"/>
          <w:b/>
          <w:bCs/>
          <w:sz w:val="22"/>
        </w:rPr>
        <w:t xml:space="preserve">Table </w:t>
      </w:r>
      <w:r w:rsidR="0003596D">
        <w:rPr>
          <w:rFonts w:cs="Times New Roman"/>
          <w:b/>
          <w:bCs/>
          <w:sz w:val="22"/>
        </w:rPr>
        <w:t>S</w:t>
      </w:r>
      <w:r w:rsidR="008F0C9D" w:rsidRPr="5ADC2DF5">
        <w:rPr>
          <w:rFonts w:cs="Times New Roman"/>
          <w:b/>
          <w:bCs/>
          <w:sz w:val="22"/>
        </w:rPr>
        <w:t>3</w:t>
      </w:r>
      <w:r w:rsidR="008F0C9D" w:rsidRPr="5ADC2DF5">
        <w:rPr>
          <w:rFonts w:cs="Times New Roman"/>
          <w:sz w:val="22"/>
        </w:rPr>
        <w:t xml:space="preserve">: </w:t>
      </w:r>
      <w:r w:rsidR="0044675D" w:rsidRPr="5ADC2DF5">
        <w:rPr>
          <w:rFonts w:cs="Times New Roman"/>
          <w:sz w:val="22"/>
        </w:rPr>
        <w:t>Demographic and socioeconomic c</w:t>
      </w:r>
      <w:r w:rsidR="008F0C9D" w:rsidRPr="5ADC2DF5">
        <w:rPr>
          <w:rFonts w:cs="Times New Roman"/>
          <w:sz w:val="22"/>
        </w:rPr>
        <w:t>haracteristics (</w:t>
      </w:r>
      <w:r w:rsidR="00B05DCA" w:rsidRPr="5ADC2DF5">
        <w:rPr>
          <w:rFonts w:cs="Times New Roman"/>
          <w:sz w:val="22"/>
        </w:rPr>
        <w:t>weighted</w:t>
      </w:r>
      <w:r w:rsidR="0084757E" w:rsidRPr="5ADC2DF5">
        <w:rPr>
          <w:rFonts w:cs="Times New Roman"/>
          <w:sz w:val="22"/>
        </w:rPr>
        <w:t xml:space="preserve"> </w:t>
      </w:r>
      <w:r w:rsidR="00B05DCA" w:rsidRPr="5ADC2DF5">
        <w:rPr>
          <w:rFonts w:cs="Times New Roman"/>
          <w:sz w:val="22"/>
        </w:rPr>
        <w:t xml:space="preserve">estimates and </w:t>
      </w:r>
      <w:r w:rsidR="008F0C9D" w:rsidRPr="5ADC2DF5">
        <w:rPr>
          <w:rFonts w:cs="Times New Roman"/>
          <w:sz w:val="22"/>
        </w:rPr>
        <w:t>95%</w:t>
      </w:r>
      <w:r w:rsidR="00B05DCA" w:rsidRPr="5ADC2DF5">
        <w:rPr>
          <w:rFonts w:cs="Times New Roman"/>
          <w:sz w:val="22"/>
        </w:rPr>
        <w:t xml:space="preserve"> </w:t>
      </w:r>
      <w:r w:rsidR="008F0C9D" w:rsidRPr="5ADC2DF5">
        <w:rPr>
          <w:rFonts w:cs="Times New Roman"/>
          <w:sz w:val="22"/>
        </w:rPr>
        <w:t>CI</w:t>
      </w:r>
      <w:r w:rsidR="00892836" w:rsidRPr="5ADC2DF5">
        <w:rPr>
          <w:rFonts w:cs="Times New Roman"/>
          <w:sz w:val="22"/>
        </w:rPr>
        <w:t>s</w:t>
      </w:r>
      <w:r w:rsidR="008F0C9D" w:rsidRPr="5ADC2DF5">
        <w:rPr>
          <w:rFonts w:cs="Times New Roman"/>
          <w:sz w:val="22"/>
        </w:rPr>
        <w:t xml:space="preserve">) </w:t>
      </w:r>
      <w:r w:rsidR="00AD0395" w:rsidRPr="5ADC2DF5">
        <w:rPr>
          <w:rFonts w:cs="Times New Roman"/>
          <w:sz w:val="22"/>
        </w:rPr>
        <w:t xml:space="preserve">for NHIS participants </w:t>
      </w:r>
      <w:r w:rsidR="008F0C9D" w:rsidRPr="5ADC2DF5">
        <w:rPr>
          <w:rFonts w:cs="Times New Roman"/>
          <w:sz w:val="22"/>
        </w:rPr>
        <w:t>age</w:t>
      </w:r>
      <w:r w:rsidR="00AD0395" w:rsidRPr="5ADC2DF5">
        <w:rPr>
          <w:rFonts w:cs="Times New Roman"/>
          <w:sz w:val="22"/>
        </w:rPr>
        <w:t>d</w:t>
      </w:r>
      <w:r w:rsidR="008F0C9D" w:rsidRPr="5ADC2DF5">
        <w:rPr>
          <w:rFonts w:cs="Times New Roman"/>
          <w:sz w:val="22"/>
        </w:rPr>
        <w:t xml:space="preserve"> 35+ </w:t>
      </w:r>
      <w:r w:rsidR="00D50928" w:rsidRPr="5ADC2DF5">
        <w:rPr>
          <w:noProof/>
          <w:sz w:val="22"/>
        </w:rPr>
        <w:t>at the time of interview</w:t>
      </w:r>
      <w:r w:rsidR="00AD0395" w:rsidRPr="5ADC2DF5">
        <w:rPr>
          <w:noProof/>
          <w:sz w:val="22"/>
        </w:rPr>
        <w:t>.</w:t>
      </w:r>
      <w:r w:rsidR="00D50928" w:rsidRPr="5ADC2DF5">
        <w:rPr>
          <w:noProof/>
          <w:sz w:val="22"/>
          <w:vertAlign w:val="superscript"/>
        </w:rPr>
        <w:t>a</w:t>
      </w:r>
    </w:p>
    <w:tbl>
      <w:tblPr>
        <w:tblStyle w:val="TableGridLight"/>
        <w:tblW w:w="14815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Procedure Print: Data Set WORK.TABLE1"/>
      </w:tblPr>
      <w:tblGrid>
        <w:gridCol w:w="265"/>
        <w:gridCol w:w="1710"/>
        <w:gridCol w:w="1260"/>
        <w:gridCol w:w="1260"/>
        <w:gridCol w:w="1260"/>
        <w:gridCol w:w="1350"/>
        <w:gridCol w:w="1260"/>
        <w:gridCol w:w="1260"/>
        <w:gridCol w:w="1350"/>
        <w:gridCol w:w="1260"/>
        <w:gridCol w:w="1260"/>
        <w:gridCol w:w="1320"/>
      </w:tblGrid>
      <w:tr w:rsidR="008F0C9D" w:rsidRPr="00B05DCA" w14:paraId="0A0262B8" w14:textId="77777777" w:rsidTr="007860D0">
        <w:trPr>
          <w:trHeight w:val="112"/>
          <w:jc w:val="center"/>
        </w:trPr>
        <w:tc>
          <w:tcPr>
            <w:tcW w:w="1975" w:type="dxa"/>
            <w:gridSpan w:val="2"/>
            <w:vMerge w:val="restart"/>
          </w:tcPr>
          <w:p w14:paraId="5293366C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  <w:p w14:paraId="749BBAED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Variables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55F134E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Current Smokers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5EE4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Former Smokers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A693C93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Never Smokers</w:t>
            </w:r>
          </w:p>
        </w:tc>
        <w:tc>
          <w:tcPr>
            <w:tcW w:w="1260" w:type="dxa"/>
            <w:vMerge w:val="restart"/>
          </w:tcPr>
          <w:p w14:paraId="7245B508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Never </w:t>
            </w:r>
            <w:r w:rsidR="0024483F">
              <w:rPr>
                <w:rFonts w:eastAsia="Times New Roman" w:cs="Times New Roman"/>
                <w:b/>
                <w:bCs/>
                <w:sz w:val="17"/>
                <w:szCs w:val="17"/>
              </w:rPr>
              <w:t>T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obacco </w:t>
            </w:r>
            <w:r w:rsidR="0024483F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sers</w:t>
            </w:r>
          </w:p>
        </w:tc>
        <w:tc>
          <w:tcPr>
            <w:tcW w:w="1320" w:type="dxa"/>
            <w:vMerge w:val="restart"/>
          </w:tcPr>
          <w:p w14:paraId="773EE7BE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  <w:p w14:paraId="434D5D55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All</w:t>
            </w:r>
          </w:p>
        </w:tc>
      </w:tr>
      <w:tr w:rsidR="008F0C9D" w:rsidRPr="00B05DCA" w14:paraId="154A0A7F" w14:textId="77777777" w:rsidTr="007860D0">
        <w:trPr>
          <w:trHeight w:val="274"/>
          <w:jc w:val="center"/>
        </w:trPr>
        <w:tc>
          <w:tcPr>
            <w:tcW w:w="1975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891E258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A517F8" w14:textId="3B496924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Current SLT </w:t>
            </w:r>
            <w:r w:rsidR="00481D20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sers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95624D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Former </w:t>
            </w:r>
          </w:p>
          <w:p w14:paraId="5CE922AD" w14:textId="0A535F8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SLT </w:t>
            </w:r>
            <w:r w:rsidR="00481D20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sers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26AE" w14:textId="3B8367AC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Never SLT </w:t>
            </w:r>
            <w:r w:rsidR="00481D20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sers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9ACC744" w14:textId="3B2D17D6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Current SLT </w:t>
            </w:r>
            <w:r w:rsidR="00481D20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sers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653E76" w14:textId="4BF84B3A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Former SLT </w:t>
            </w:r>
            <w:r w:rsidR="00481D20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sers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2F01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Never </w:t>
            </w:r>
          </w:p>
          <w:p w14:paraId="5689EFAF" w14:textId="0F6ACBC9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SLT </w:t>
            </w:r>
            <w:r w:rsidR="00481D20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sers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4BD00DE" w14:textId="0F189E16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Current SLT </w:t>
            </w:r>
            <w:r w:rsidR="00481D20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sers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D6F487" w14:textId="3E75711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 xml:space="preserve">Former SLT </w:t>
            </w:r>
            <w:r w:rsidR="00481D20">
              <w:rPr>
                <w:rFonts w:eastAsia="Times New Roman" w:cs="Times New Roman"/>
                <w:b/>
                <w:bCs/>
                <w:sz w:val="17"/>
                <w:szCs w:val="17"/>
              </w:rPr>
              <w:t>U</w:t>
            </w:r>
            <w:r w:rsidRPr="00B05DCA">
              <w:rPr>
                <w:rFonts w:eastAsia="Times New Roman" w:cs="Times New Roman"/>
                <w:b/>
                <w:bCs/>
                <w:sz w:val="17"/>
                <w:szCs w:val="17"/>
              </w:rPr>
              <w:t>sers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hideMark/>
          </w:tcPr>
          <w:p w14:paraId="0E6FBB82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</w:tcBorders>
          </w:tcPr>
          <w:p w14:paraId="6F79233F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</w:tc>
      </w:tr>
      <w:tr w:rsidR="008F0C9D" w:rsidRPr="00B05DCA" w14:paraId="100E3CE3" w14:textId="77777777" w:rsidTr="007860D0">
        <w:trPr>
          <w:trHeight w:val="288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815F1C" w14:textId="77777777" w:rsidR="008F0C9D" w:rsidRPr="00B05DCA" w:rsidRDefault="002C7177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eastAsia="Times New Roman" w:cs="Times New Roman"/>
                <w:b/>
                <w:sz w:val="17"/>
                <w:szCs w:val="17"/>
              </w:rPr>
              <w:t>Mean a</w:t>
            </w:r>
            <w:r w:rsidR="008F0C9D" w:rsidRPr="00B05DCA">
              <w:rPr>
                <w:rFonts w:eastAsia="Times New Roman" w:cs="Times New Roman"/>
                <w:b/>
                <w:sz w:val="17"/>
                <w:szCs w:val="17"/>
              </w:rPr>
              <w:t>ge in years</w:t>
            </w:r>
            <w:r w:rsidR="008F0C9D" w:rsidRPr="00B05DCA">
              <w:rPr>
                <w:rFonts w:eastAsia="Times New Roman" w:cs="Times New Roman"/>
                <w:sz w:val="17"/>
                <w:szCs w:val="17"/>
              </w:rPr>
              <w:t xml:space="preserve"> </w:t>
            </w:r>
          </w:p>
          <w:p w14:paraId="022A9F20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(95% CI)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273BF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48.75</w:t>
            </w:r>
          </w:p>
          <w:p w14:paraId="5433FBB9" w14:textId="36E7BF4F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47.51-49.98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4CD14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48.99 </w:t>
            </w:r>
          </w:p>
          <w:p w14:paraId="43049DC7" w14:textId="50A79886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48.21-49.76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BC1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51.41</w:t>
            </w:r>
          </w:p>
          <w:p w14:paraId="79ADFEFE" w14:textId="4E8A616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51.24-51.58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231C566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56.29 </w:t>
            </w:r>
          </w:p>
          <w:p w14:paraId="112B7846" w14:textId="440CE5C8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54.87-57.72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BB1DA8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57.53</w:t>
            </w:r>
          </w:p>
          <w:p w14:paraId="0118BF91" w14:textId="255B162B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56.55-58.5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C756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60.19 </w:t>
            </w:r>
          </w:p>
          <w:p w14:paraId="33E107C9" w14:textId="4B360ED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59.97-60.41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AF46B5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53.68 </w:t>
            </w:r>
          </w:p>
          <w:p w14:paraId="6DC5FAF2" w14:textId="22844C4F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52.63-54.73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39097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50.51 </w:t>
            </w:r>
          </w:p>
          <w:p w14:paraId="2A2C8494" w14:textId="12D9CDFC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49.77-51.25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E6E8A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54.97</w:t>
            </w:r>
          </w:p>
          <w:p w14:paraId="1D77FBB4" w14:textId="0A3EFBA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54.84-55.11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1EFFE23D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55.23</w:t>
            </w:r>
          </w:p>
          <w:p w14:paraId="5996FA54" w14:textId="3A56C11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55.12-55.34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66E4FBD8" w14:textId="77777777" w:rsidTr="007860D0">
        <w:trPr>
          <w:trHeight w:val="94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</w:tcBorders>
          </w:tcPr>
          <w:p w14:paraId="0D42982D" w14:textId="49A46DEF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b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sz w:val="17"/>
                <w:szCs w:val="17"/>
              </w:rPr>
              <w:t>Sex</w:t>
            </w:r>
            <w:r w:rsidR="00D50928">
              <w:rPr>
                <w:rFonts w:eastAsia="Times New Roman" w:cs="Times New Roman"/>
                <w:b/>
                <w:sz w:val="17"/>
                <w:szCs w:val="17"/>
              </w:rPr>
              <w:t xml:space="preserve"> %</w:t>
            </w:r>
            <w:r w:rsidR="000775BD">
              <w:rPr>
                <w:rFonts w:eastAsia="Times New Roman" w:cs="Times New Roman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ED4A34E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E89C093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15ADAE0F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42FB2315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77DA7DC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6A9D647B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3324C06A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3F67468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0DC81B6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66690B57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</w:tr>
      <w:tr w:rsidR="008F0C9D" w:rsidRPr="00B05DCA" w14:paraId="178D7252" w14:textId="77777777" w:rsidTr="007860D0">
        <w:trPr>
          <w:trHeight w:val="288"/>
          <w:jc w:val="center"/>
        </w:trPr>
        <w:tc>
          <w:tcPr>
            <w:tcW w:w="265" w:type="dxa"/>
          </w:tcPr>
          <w:p w14:paraId="799E753E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hideMark/>
          </w:tcPr>
          <w:p w14:paraId="4F04BB51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Male</w:t>
            </w:r>
          </w:p>
        </w:tc>
        <w:tc>
          <w:tcPr>
            <w:tcW w:w="1260" w:type="dxa"/>
            <w:hideMark/>
          </w:tcPr>
          <w:p w14:paraId="0392EC9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79.11 </w:t>
            </w:r>
          </w:p>
          <w:p w14:paraId="368A3DDC" w14:textId="0E02F491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73.78-83.60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7073E9D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75.25</w:t>
            </w:r>
          </w:p>
          <w:p w14:paraId="29DE39BE" w14:textId="4CB1BB99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71.55-78.61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4D59EBB0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37.56</w:t>
            </w:r>
          </w:p>
          <w:p w14:paraId="0DB3AB96" w14:textId="3CBF4232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36.82-38.30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40CA5B8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92.08 </w:t>
            </w:r>
          </w:p>
          <w:p w14:paraId="2E253EAE" w14:textId="1B34B8B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89.58-94.01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65E2526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79.68</w:t>
            </w:r>
          </w:p>
          <w:p w14:paraId="367F43C8" w14:textId="10502C39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76.28-82.71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4B5822C0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38.23</w:t>
            </w:r>
          </w:p>
          <w:p w14:paraId="0F3A0A74" w14:textId="6C906D31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37.52-38.95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40AFAA6E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75.81 </w:t>
            </w:r>
          </w:p>
          <w:p w14:paraId="2E2A10D5" w14:textId="25AA98C5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72.34-78.98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1ED4912D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77.1 </w:t>
            </w:r>
          </w:p>
          <w:p w14:paraId="5BD21DFF" w14:textId="2DE46390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73.95-79.98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26D5B7C0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32.53 </w:t>
            </w:r>
          </w:p>
          <w:p w14:paraId="6FF6FABE" w14:textId="12603CB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32.11-32.95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</w:tcPr>
          <w:p w14:paraId="70FE3B7D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36.25 </w:t>
            </w:r>
          </w:p>
          <w:p w14:paraId="643D1CF9" w14:textId="3D3C983D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35.92-36.57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7EE9894E" w14:textId="77777777" w:rsidTr="007860D0">
        <w:trPr>
          <w:trHeight w:val="288"/>
          <w:jc w:val="center"/>
        </w:trPr>
        <w:tc>
          <w:tcPr>
            <w:tcW w:w="265" w:type="dxa"/>
            <w:tcBorders>
              <w:bottom w:val="single" w:sz="4" w:space="0" w:color="auto"/>
            </w:tcBorders>
          </w:tcPr>
          <w:p w14:paraId="286782EA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26161DA8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Female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397C76E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20.89 </w:t>
            </w:r>
          </w:p>
          <w:p w14:paraId="76EAFABF" w14:textId="6CB7C49F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16.40-26.22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2FA26860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24.75 </w:t>
            </w:r>
          </w:p>
          <w:p w14:paraId="048AEF70" w14:textId="2F6088D4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21.39-28.45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11056E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62.44 </w:t>
            </w:r>
          </w:p>
          <w:p w14:paraId="4AE1E29C" w14:textId="073B060E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61.70-63.18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6BF5196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7.92 </w:t>
            </w:r>
          </w:p>
          <w:p w14:paraId="04A9DC4F" w14:textId="5E31053B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5.99-10.42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03757CF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20.32</w:t>
            </w:r>
          </w:p>
          <w:p w14:paraId="4D490240" w14:textId="0CCDEDB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17.29-23.72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4E8334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61.77</w:t>
            </w:r>
          </w:p>
          <w:p w14:paraId="5B0334EE" w14:textId="2F04E1F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61.05-62.48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512730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24.19 </w:t>
            </w:r>
          </w:p>
          <w:p w14:paraId="4FD33126" w14:textId="36BD5FF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21.02-27.66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741170B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22.9 </w:t>
            </w:r>
          </w:p>
          <w:p w14:paraId="5C1D3A19" w14:textId="1C73AAD9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20.02-26.05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684ABE66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67.47 </w:t>
            </w:r>
          </w:p>
          <w:p w14:paraId="16774FC9" w14:textId="4558D5A4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67.05-67.89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7A3C87BD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63.75 </w:t>
            </w:r>
          </w:p>
          <w:p w14:paraId="7F3066ED" w14:textId="7BA6D0B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63.43-64.08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6BFCC4F0" w14:textId="77777777" w:rsidTr="007860D0">
        <w:trPr>
          <w:trHeight w:val="170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bottom w:val="nil"/>
            </w:tcBorders>
          </w:tcPr>
          <w:p w14:paraId="6045753D" w14:textId="11D29C11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b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sz w:val="17"/>
                <w:szCs w:val="17"/>
              </w:rPr>
              <w:t>Race/ethnicity</w:t>
            </w:r>
            <w:r w:rsidR="00D50928">
              <w:rPr>
                <w:rFonts w:eastAsia="Times New Roman" w:cs="Times New Roman"/>
                <w:b/>
                <w:sz w:val="17"/>
                <w:szCs w:val="17"/>
              </w:rPr>
              <w:t xml:space="preserve"> %</w:t>
            </w:r>
            <w:r w:rsidR="000775BD">
              <w:rPr>
                <w:rFonts w:eastAsia="Times New Roman" w:cs="Times New Roman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63AF8165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5F03F088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52F8060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A5CBD16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52CEE981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6E0E515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C1540F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7FC29FD5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687AAD28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14:paraId="4551BE42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</w:tr>
      <w:tr w:rsidR="008F0C9D" w:rsidRPr="00B05DCA" w14:paraId="38EE8B9C" w14:textId="77777777" w:rsidTr="007860D0">
        <w:trPr>
          <w:trHeight w:val="288"/>
          <w:jc w:val="center"/>
        </w:trPr>
        <w:tc>
          <w:tcPr>
            <w:tcW w:w="265" w:type="dxa"/>
            <w:tcBorders>
              <w:top w:val="nil"/>
              <w:bottom w:val="nil"/>
            </w:tcBorders>
          </w:tcPr>
          <w:p w14:paraId="5B1C18A8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hideMark/>
          </w:tcPr>
          <w:p w14:paraId="5FEACD68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Hispanic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4DD6E99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3.16</w:t>
            </w:r>
          </w:p>
          <w:p w14:paraId="48CC4BC1" w14:textId="7522EDA4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1.91-5.17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6082F54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5.18</w:t>
            </w:r>
          </w:p>
          <w:p w14:paraId="1B091158" w14:textId="215E571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4.00-6.69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45EB214E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9.24</w:t>
            </w:r>
          </w:p>
          <w:p w14:paraId="686979FC" w14:textId="1B19F76B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8.81-9.70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3179B1C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1.30</w:t>
            </w:r>
          </w:p>
          <w:p w14:paraId="24A61B73" w14:textId="786092C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0.47-3.54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1377E3C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5.62</w:t>
            </w:r>
          </w:p>
          <w:p w14:paraId="796AB47D" w14:textId="7B01F41E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4.11-7.64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0D9B262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9.15</w:t>
            </w:r>
          </w:p>
          <w:p w14:paraId="1412B09C" w14:textId="198B1E6F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8.71-9.61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2C0E0460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2.14</w:t>
            </w:r>
          </w:p>
          <w:p w14:paraId="30CA9717" w14:textId="794CE58A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1.28-3.56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67131A6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4.84 </w:t>
            </w:r>
          </w:p>
          <w:p w14:paraId="62E7F0F3" w14:textId="54558F82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3.79-6.16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771381D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14.00</w:t>
            </w:r>
          </w:p>
          <w:p w14:paraId="42687CE7" w14:textId="5535257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13.58-14.42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D8C907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11.85 </w:t>
            </w:r>
          </w:p>
          <w:p w14:paraId="54902529" w14:textId="3991BC69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11.51-12.19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55E19025" w14:textId="77777777" w:rsidTr="007860D0">
        <w:trPr>
          <w:trHeight w:val="288"/>
          <w:jc w:val="center"/>
        </w:trPr>
        <w:tc>
          <w:tcPr>
            <w:tcW w:w="265" w:type="dxa"/>
            <w:tcBorders>
              <w:top w:val="nil"/>
              <w:bottom w:val="nil"/>
            </w:tcBorders>
          </w:tcPr>
          <w:p w14:paraId="326EA0DC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hideMark/>
          </w:tcPr>
          <w:p w14:paraId="591DF2CF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Non-Hispanic white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6CF8D5B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85.38 </w:t>
            </w:r>
          </w:p>
          <w:p w14:paraId="212B2073" w14:textId="435B41A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81.73-88.4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0E88AF5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80.95 </w:t>
            </w:r>
          </w:p>
          <w:p w14:paraId="2CBACAEF" w14:textId="6A639F79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78.25-83.38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15080D1E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73.51</w:t>
            </w:r>
          </w:p>
          <w:p w14:paraId="70EBE6A7" w14:textId="495CAF5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72.83-74.18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24FC7BB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88.25 </w:t>
            </w:r>
          </w:p>
          <w:p w14:paraId="05222C37" w14:textId="4EAEF13C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84.61-91.12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0B06F79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85.54 </w:t>
            </w:r>
          </w:p>
          <w:p w14:paraId="255481B8" w14:textId="6F158993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82.98-87.77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360135F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79.28</w:t>
            </w:r>
          </w:p>
          <w:p w14:paraId="67809242" w14:textId="7AAB1974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78.62-79.92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4A77D10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77.35</w:t>
            </w:r>
          </w:p>
          <w:p w14:paraId="719AFEB0" w14:textId="41A90F1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73.79-80.55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62299D8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82.23</w:t>
            </w:r>
          </w:p>
          <w:p w14:paraId="718CF39F" w14:textId="402D359C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79.58-84.61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476B01B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67.47</w:t>
            </w:r>
          </w:p>
          <w:p w14:paraId="6F2D9322" w14:textId="267C82A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66.93-68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42726E6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71.37</w:t>
            </w:r>
          </w:p>
          <w:p w14:paraId="3B01FA06" w14:textId="34E80C8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70.91-71.82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615D2959" w14:textId="77777777" w:rsidTr="007860D0">
        <w:trPr>
          <w:trHeight w:val="288"/>
          <w:jc w:val="center"/>
        </w:trPr>
        <w:tc>
          <w:tcPr>
            <w:tcW w:w="265" w:type="dxa"/>
            <w:tcBorders>
              <w:top w:val="nil"/>
              <w:bottom w:val="nil"/>
            </w:tcBorders>
          </w:tcPr>
          <w:p w14:paraId="4963BEB9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hideMark/>
          </w:tcPr>
          <w:p w14:paraId="12988C89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Non-Hispanic black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015428A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9.80</w:t>
            </w:r>
          </w:p>
          <w:p w14:paraId="14A77F8F" w14:textId="502FB89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7.41-12.85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78D546F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11.33 </w:t>
            </w:r>
          </w:p>
          <w:p w14:paraId="2910A260" w14:textId="0B6EB563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9.5-13.46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7E320BE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13.5</w:t>
            </w:r>
          </w:p>
          <w:p w14:paraId="61004EC6" w14:textId="4AB4063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12.98-14.04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63DAED7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7.80 </w:t>
            </w:r>
          </w:p>
          <w:p w14:paraId="60D447B7" w14:textId="1C628256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5.80-10.42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4AD029B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7.58 </w:t>
            </w:r>
          </w:p>
          <w:p w14:paraId="2EDE5E4D" w14:textId="41B0AD04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6.09-9.4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23D4889D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8.39</w:t>
            </w:r>
          </w:p>
          <w:p w14:paraId="2B89C44E" w14:textId="03193AF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7.95-8.84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5F3CB2E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18 </w:t>
            </w:r>
          </w:p>
          <w:p w14:paraId="36A9696B" w14:textId="283577ED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15.29-21.06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1C3E0B9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11.1 </w:t>
            </w:r>
          </w:p>
          <w:p w14:paraId="13501C11" w14:textId="7B329A34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9.13-13.43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03517B1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12.00 </w:t>
            </w:r>
          </w:p>
          <w:p w14:paraId="67EBDCB2" w14:textId="046C50A0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11.63-12.37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5E7E937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11.56</w:t>
            </w:r>
          </w:p>
          <w:p w14:paraId="38EC6EA3" w14:textId="0822FB6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11.23-11.89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76A549D1" w14:textId="77777777" w:rsidTr="007860D0">
        <w:trPr>
          <w:trHeight w:val="288"/>
          <w:jc w:val="center"/>
        </w:trPr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14:paraId="4E0815C5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hideMark/>
          </w:tcPr>
          <w:p w14:paraId="273809A0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Non-Hispanic other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2BD5F78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1.66 </w:t>
            </w:r>
          </w:p>
          <w:p w14:paraId="4A868715" w14:textId="3D8D3B89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0.74-3.68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25F9069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2.54</w:t>
            </w:r>
          </w:p>
          <w:p w14:paraId="5D7DF5FD" w14:textId="0681B4D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1.58-4.05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4452DAC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3.74</w:t>
            </w:r>
          </w:p>
          <w:p w14:paraId="399FE567" w14:textId="5116418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3.43-4.08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4630637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2.65 </w:t>
            </w:r>
          </w:p>
          <w:p w14:paraId="49652EF7" w14:textId="6EE19601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1.26-5.49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49C785E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1.27 </w:t>
            </w:r>
          </w:p>
          <w:p w14:paraId="0669F141" w14:textId="680B192E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0.68-2.33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2958EC6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3.18</w:t>
            </w:r>
          </w:p>
          <w:p w14:paraId="5372288C" w14:textId="6990AFA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2.91-3.48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5D8A69B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2.52</w:t>
            </w:r>
          </w:p>
          <w:p w14:paraId="22073A33" w14:textId="0150456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1.44-4.35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0A50756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1.83 </w:t>
            </w:r>
          </w:p>
          <w:p w14:paraId="4BB46661" w14:textId="415FE005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1.19-2.8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62C8640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6.54</w:t>
            </w:r>
          </w:p>
          <w:p w14:paraId="3CB2B471" w14:textId="31CC642F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6.26-6.83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</w:tcPr>
          <w:p w14:paraId="2EC1209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5.23 </w:t>
            </w:r>
          </w:p>
          <w:p w14:paraId="420C8DB6" w14:textId="011FF438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5.01-5.45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0C29A130" w14:textId="77777777" w:rsidTr="007860D0">
        <w:trPr>
          <w:trHeight w:val="224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</w:tcBorders>
          </w:tcPr>
          <w:p w14:paraId="3E0DDACD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b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sz w:val="17"/>
                <w:szCs w:val="17"/>
              </w:rPr>
              <w:t>Education</w:t>
            </w:r>
            <w:r w:rsidR="00D50928">
              <w:rPr>
                <w:rFonts w:eastAsia="Times New Roman" w:cs="Times New Roman"/>
                <w:b/>
                <w:sz w:val="17"/>
                <w:szCs w:val="17"/>
              </w:rPr>
              <w:t xml:space="preserve"> %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48FB853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89F176E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5A52912E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2C9870B9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F2928F8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1915A20A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6DF61B7E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589A404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C65EF04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4D8F43D2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</w:tr>
      <w:tr w:rsidR="008F0C9D" w:rsidRPr="00B05DCA" w14:paraId="4EE71A2D" w14:textId="77777777" w:rsidTr="007860D0">
        <w:trPr>
          <w:trHeight w:val="288"/>
          <w:jc w:val="center"/>
        </w:trPr>
        <w:tc>
          <w:tcPr>
            <w:tcW w:w="265" w:type="dxa"/>
          </w:tcPr>
          <w:p w14:paraId="3419765F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hideMark/>
          </w:tcPr>
          <w:p w14:paraId="4FDEDC60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 xml:space="preserve">Less than high school   </w:t>
            </w:r>
          </w:p>
        </w:tc>
        <w:tc>
          <w:tcPr>
            <w:tcW w:w="1260" w:type="dxa"/>
            <w:hideMark/>
          </w:tcPr>
          <w:p w14:paraId="33B91BC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31.85</w:t>
            </w:r>
          </w:p>
          <w:p w14:paraId="5F6A7C86" w14:textId="1646D25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26.91-37.23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1338107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23.05</w:t>
            </w:r>
          </w:p>
          <w:p w14:paraId="68DCCC18" w14:textId="13D55B2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20.58-25.71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798EA24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22.31</w:t>
            </w:r>
          </w:p>
          <w:p w14:paraId="6FF3D39B" w14:textId="50CCC3C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21.71-22.92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7809D77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33.82</w:t>
            </w:r>
          </w:p>
          <w:p w14:paraId="2C9C01AB" w14:textId="6C1DDB42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29.15-38.82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77F8C65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23.66</w:t>
            </w:r>
          </w:p>
          <w:p w14:paraId="1DDD49C0" w14:textId="292ED68C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20.84-26.73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4D631E4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16.71</w:t>
            </w:r>
          </w:p>
          <w:p w14:paraId="6E8E1163" w14:textId="0FBC0E0E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16.16-17.27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5B3E039E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36.76</w:t>
            </w:r>
          </w:p>
          <w:p w14:paraId="751D9997" w14:textId="475F821C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33.19-40.48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0B9A23D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14.18 </w:t>
            </w:r>
          </w:p>
          <w:p w14:paraId="335E2E8C" w14:textId="03FD8741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12.19-16.44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3F2C8E3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16.17</w:t>
            </w:r>
          </w:p>
          <w:p w14:paraId="2B58E09F" w14:textId="512CD3B4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15.8-16.55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</w:tcPr>
          <w:p w14:paraId="0BAE0B4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17.70</w:t>
            </w:r>
          </w:p>
          <w:p w14:paraId="2EF382A1" w14:textId="25813C7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17.39-18.03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042559C4" w14:textId="77777777" w:rsidTr="007860D0">
        <w:trPr>
          <w:trHeight w:val="288"/>
          <w:jc w:val="center"/>
        </w:trPr>
        <w:tc>
          <w:tcPr>
            <w:tcW w:w="265" w:type="dxa"/>
          </w:tcPr>
          <w:p w14:paraId="12E41953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hideMark/>
          </w:tcPr>
          <w:p w14:paraId="53AC4AFC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High school diploma</w:t>
            </w:r>
          </w:p>
        </w:tc>
        <w:tc>
          <w:tcPr>
            <w:tcW w:w="1260" w:type="dxa"/>
            <w:hideMark/>
          </w:tcPr>
          <w:p w14:paraId="13C58A7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35.88 </w:t>
            </w:r>
          </w:p>
          <w:p w14:paraId="1C5E3780" w14:textId="14BEF6D0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30.9-41.17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6583E06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40.96</w:t>
            </w:r>
          </w:p>
          <w:p w14:paraId="0F456E8C" w14:textId="4BF06274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37.34-44.67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75AEA62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38.64 </w:t>
            </w:r>
          </w:p>
          <w:p w14:paraId="482845CF" w14:textId="26A25FE5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37.93-39.36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4C0AFFE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32.42 </w:t>
            </w:r>
          </w:p>
          <w:p w14:paraId="5D08E5E3" w14:textId="0E38A85D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27.64-37.59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3968178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32.75</w:t>
            </w:r>
          </w:p>
          <w:p w14:paraId="695C26C8" w14:textId="3E90F9FA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29.32-36.39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0F48A71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30.33</w:t>
            </w:r>
          </w:p>
          <w:p w14:paraId="713EEE6D" w14:textId="63B36D8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29.69-30.98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164DB9F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29.93 </w:t>
            </w:r>
          </w:p>
          <w:p w14:paraId="3EE42800" w14:textId="76AECD48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26.47-33.63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51DF57B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23.06 </w:t>
            </w:r>
          </w:p>
          <w:p w14:paraId="0035383E" w14:textId="27E60E1B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19.94-26.50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14BB427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26.83</w:t>
            </w:r>
          </w:p>
          <w:p w14:paraId="6EF0D16D" w14:textId="0CA32A7E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26.44-27.23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</w:tcPr>
          <w:p w14:paraId="279F2BC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29.80 </w:t>
            </w:r>
          </w:p>
          <w:p w14:paraId="205F53FA" w14:textId="608044C1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29.47-30.14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6328165E" w14:textId="77777777" w:rsidTr="007860D0">
        <w:trPr>
          <w:trHeight w:val="288"/>
          <w:jc w:val="center"/>
        </w:trPr>
        <w:tc>
          <w:tcPr>
            <w:tcW w:w="265" w:type="dxa"/>
          </w:tcPr>
          <w:p w14:paraId="27F173AB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hideMark/>
          </w:tcPr>
          <w:p w14:paraId="74EF3B30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Some college and higher</w:t>
            </w:r>
          </w:p>
        </w:tc>
        <w:tc>
          <w:tcPr>
            <w:tcW w:w="1260" w:type="dxa"/>
            <w:hideMark/>
          </w:tcPr>
          <w:p w14:paraId="18BE9900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32.28</w:t>
            </w:r>
          </w:p>
          <w:p w14:paraId="63005284" w14:textId="6017F0B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26.93-38.14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1E6A70A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35.75</w:t>
            </w:r>
          </w:p>
          <w:p w14:paraId="7470F402" w14:textId="250837B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32.34-39.32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2C4DF12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38.50</w:t>
            </w:r>
          </w:p>
          <w:p w14:paraId="45294BE5" w14:textId="1465602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37.77-39.23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5C516B2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33.50</w:t>
            </w:r>
          </w:p>
          <w:p w14:paraId="3A88A4A4" w14:textId="089DED81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28.71-38.66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2720E98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43.48 </w:t>
            </w:r>
          </w:p>
          <w:p w14:paraId="34AB40CD" w14:textId="657A7D0F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39.76-47.27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28E1B5C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52.46</w:t>
            </w:r>
          </w:p>
          <w:p w14:paraId="7606EA01" w14:textId="114842C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51.7-53.22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024C255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33.04</w:t>
            </w:r>
          </w:p>
          <w:p w14:paraId="3E4179E9" w14:textId="147A0B0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29.29-37.02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70EEAA6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62.44</w:t>
            </w:r>
          </w:p>
          <w:p w14:paraId="0F0CECB8" w14:textId="47A9C46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58.82-65.92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7DE20F8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56.36</w:t>
            </w:r>
          </w:p>
          <w:p w14:paraId="6479BEB3" w14:textId="67ABB69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55.84-56.88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</w:tcPr>
          <w:p w14:paraId="2D95B62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51.91</w:t>
            </w:r>
          </w:p>
          <w:p w14:paraId="637A3AA1" w14:textId="0D5CA93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51.48-52.35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18D9DE0C" w14:textId="77777777" w:rsidTr="007860D0">
        <w:trPr>
          <w:trHeight w:val="288"/>
          <w:jc w:val="center"/>
        </w:trPr>
        <w:tc>
          <w:tcPr>
            <w:tcW w:w="265" w:type="dxa"/>
            <w:tcBorders>
              <w:bottom w:val="single" w:sz="4" w:space="0" w:color="auto"/>
            </w:tcBorders>
          </w:tcPr>
          <w:p w14:paraId="13EEF2DC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50E7AC2D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Missing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29B86878" w14:textId="77777777" w:rsidR="008F0C9D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0</w:t>
            </w:r>
          </w:p>
          <w:p w14:paraId="62C51469" w14:textId="69A7DCB8" w:rsidR="000775BD" w:rsidRPr="00B05DCA" w:rsidRDefault="006A4647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eastAsia="Times New Roman" w:cs="Times New Roman"/>
                <w:sz w:val="17"/>
                <w:szCs w:val="17"/>
              </w:rPr>
              <w:t>-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3DACE6B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0.24</w:t>
            </w:r>
          </w:p>
          <w:p w14:paraId="2D1C143C" w14:textId="66455F7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0.08-0.67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9411126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0.56</w:t>
            </w:r>
          </w:p>
          <w:p w14:paraId="403B9FFE" w14:textId="5F9FEC3B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0.46-0.68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A75AE2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0.26 </w:t>
            </w:r>
          </w:p>
          <w:p w14:paraId="1FA74166" w14:textId="6486828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0.05-1.47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6E84AC1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0.11 </w:t>
            </w:r>
          </w:p>
          <w:p w14:paraId="72CBA801" w14:textId="2C1F86B0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0.02-0.47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9F915B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0.50 </w:t>
            </w:r>
          </w:p>
          <w:p w14:paraId="33C1ED5C" w14:textId="2DBFC3C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0.40-0.63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31BBB5E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0.28 </w:t>
            </w:r>
          </w:p>
          <w:p w14:paraId="093DD302" w14:textId="57C1C9D7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0.10-0.74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23D4ABC6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0.32</w:t>
            </w:r>
          </w:p>
          <w:p w14:paraId="30CE9FAD" w14:textId="1D00984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0.11-0.96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01D0740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0.64</w:t>
            </w:r>
          </w:p>
          <w:p w14:paraId="35003BFC" w14:textId="2B83D91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0.57-0.71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650A0DA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0.58 </w:t>
            </w:r>
          </w:p>
          <w:p w14:paraId="4DBAF871" w14:textId="6245104D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0.53-0.64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50EF7C2F" w14:textId="77777777" w:rsidTr="007860D0">
        <w:trPr>
          <w:trHeight w:val="161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bottom w:val="nil"/>
            </w:tcBorders>
          </w:tcPr>
          <w:p w14:paraId="79282169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b/>
                <w:sz w:val="17"/>
                <w:szCs w:val="17"/>
              </w:rPr>
            </w:pPr>
            <w:r w:rsidRPr="00B05DCA">
              <w:rPr>
                <w:rFonts w:eastAsia="Times New Roman" w:cs="Times New Roman"/>
                <w:b/>
                <w:sz w:val="17"/>
                <w:szCs w:val="17"/>
              </w:rPr>
              <w:t>Poverty level</w:t>
            </w:r>
            <w:r w:rsidR="00D50928">
              <w:rPr>
                <w:rFonts w:eastAsia="Times New Roman" w:cs="Times New Roman"/>
                <w:b/>
                <w:sz w:val="17"/>
                <w:szCs w:val="17"/>
              </w:rPr>
              <w:t xml:space="preserve"> %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1396BC0C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18B8D86D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538CB1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491387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647F08D8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8832866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AB1BA67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6F48EA3D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5B4F2AC8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14:paraId="072927FB" w14:textId="7777777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</w:tr>
      <w:tr w:rsidR="008F0C9D" w:rsidRPr="00B05DCA" w14:paraId="293B88F0" w14:textId="77777777" w:rsidTr="006127F1">
        <w:trPr>
          <w:trHeight w:val="288"/>
          <w:jc w:val="center"/>
        </w:trPr>
        <w:tc>
          <w:tcPr>
            <w:tcW w:w="265" w:type="dxa"/>
            <w:tcBorders>
              <w:top w:val="nil"/>
              <w:bottom w:val="nil"/>
            </w:tcBorders>
          </w:tcPr>
          <w:p w14:paraId="0E7BF32A" w14:textId="77777777" w:rsidR="008F0C9D" w:rsidRPr="006127F1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2FAA1C1" w14:textId="77777777" w:rsidR="008F0C9D" w:rsidRPr="006127F1" w:rsidRDefault="006127F1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6127F1">
              <w:rPr>
                <w:rFonts w:eastAsia="Times New Roman" w:cs="Times New Roman"/>
                <w:sz w:val="17"/>
                <w:szCs w:val="17"/>
              </w:rPr>
              <w:t>At or above 100%</w:t>
            </w:r>
          </w:p>
          <w:p w14:paraId="442C4ECD" w14:textId="2DC1856D" w:rsidR="006127F1" w:rsidRPr="006127F1" w:rsidRDefault="006127F1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6127F1">
              <w:rPr>
                <w:rFonts w:eastAsia="Times New Roman" w:cs="Times New Roman"/>
                <w:sz w:val="17"/>
                <w:szCs w:val="17"/>
              </w:rPr>
              <w:t>threshold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72D7DF5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76.94</w:t>
            </w:r>
          </w:p>
          <w:p w14:paraId="5E9F2640" w14:textId="299223E8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71.93-81.29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1A8B60F6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76.96 </w:t>
            </w:r>
          </w:p>
          <w:p w14:paraId="70136C92" w14:textId="2C6A115B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74.01-79.67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3439078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73.05</w:t>
            </w:r>
          </w:p>
          <w:p w14:paraId="0AE20AC7" w14:textId="3D39032E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72.4-73.69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1CC4342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78.77</w:t>
            </w:r>
          </w:p>
          <w:p w14:paraId="2E10CCE7" w14:textId="41FB7C3F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74.34-82.62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5591778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83.89</w:t>
            </w:r>
          </w:p>
          <w:p w14:paraId="48A29BE7" w14:textId="3B63D01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80.82-86.55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2143D96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79.29 </w:t>
            </w:r>
          </w:p>
          <w:p w14:paraId="42F891F2" w14:textId="5EC8A9BB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78.68-79.89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5503D3F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72.32 </w:t>
            </w:r>
          </w:p>
          <w:p w14:paraId="0EE7AFE2" w14:textId="312A34B5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68.91-75.49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69531BF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82.39</w:t>
            </w:r>
          </w:p>
          <w:p w14:paraId="34648250" w14:textId="73A7BE99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79.91-84.61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0EE7F7A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77.99 </w:t>
            </w:r>
          </w:p>
          <w:p w14:paraId="74148B2B" w14:textId="336EC2A1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77.58-78.39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532BF81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77.39</w:t>
            </w:r>
          </w:p>
          <w:p w14:paraId="58D973C7" w14:textId="5AF11F62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77.05-77.73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6737859C" w14:textId="77777777" w:rsidTr="006127F1">
        <w:trPr>
          <w:trHeight w:val="288"/>
          <w:jc w:val="center"/>
        </w:trPr>
        <w:tc>
          <w:tcPr>
            <w:tcW w:w="265" w:type="dxa"/>
            <w:tcBorders>
              <w:top w:val="nil"/>
              <w:bottom w:val="nil"/>
            </w:tcBorders>
          </w:tcPr>
          <w:p w14:paraId="6C012B63" w14:textId="77777777" w:rsidR="008F0C9D" w:rsidRPr="006127F1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A9E4404" w14:textId="77777777" w:rsidR="008F0C9D" w:rsidRPr="006127F1" w:rsidRDefault="006127F1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6127F1">
              <w:rPr>
                <w:rFonts w:eastAsia="Times New Roman" w:cs="Times New Roman"/>
                <w:sz w:val="17"/>
                <w:szCs w:val="17"/>
              </w:rPr>
              <w:t>Below 100%</w:t>
            </w:r>
          </w:p>
          <w:p w14:paraId="03EA6AC2" w14:textId="7CE79886" w:rsidR="006127F1" w:rsidRPr="006127F1" w:rsidRDefault="006127F1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6127F1">
              <w:rPr>
                <w:rFonts w:eastAsia="Times New Roman" w:cs="Times New Roman"/>
                <w:sz w:val="17"/>
                <w:szCs w:val="17"/>
              </w:rPr>
              <w:t>threshold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530E364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13.03 </w:t>
            </w:r>
          </w:p>
          <w:p w14:paraId="6344CBD5" w14:textId="18B12551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9.84-17.07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614C914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16.11 </w:t>
            </w:r>
          </w:p>
          <w:p w14:paraId="516D5383" w14:textId="6C851660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13.69-18.86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6A29ADD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14.08 </w:t>
            </w:r>
          </w:p>
          <w:p w14:paraId="5BFE13F9" w14:textId="63ECD3F6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13.6-14.58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3D512A9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12.13 </w:t>
            </w:r>
          </w:p>
          <w:p w14:paraId="6DDCF691" w14:textId="17AAC18F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9.14-15.92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50EC0C9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6.39</w:t>
            </w:r>
          </w:p>
          <w:p w14:paraId="0AABD6B3" w14:textId="2B315632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4.95-8.21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7D583C5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7.01</w:t>
            </w:r>
          </w:p>
          <w:p w14:paraId="3D0F88A2" w14:textId="7348FDBC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6.68-7.37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17F97D2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14.63 </w:t>
            </w:r>
          </w:p>
          <w:p w14:paraId="594313E3" w14:textId="3F83C385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12.46-17.1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7D5ED9AE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7.38 </w:t>
            </w:r>
          </w:p>
          <w:p w14:paraId="3AD1EFD5" w14:textId="771C276E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5.95-9.13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22EA8F8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8.62</w:t>
            </w:r>
          </w:p>
          <w:p w14:paraId="1B90FD05" w14:textId="3D5019D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8.38-8.87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24476D8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9.39 </w:t>
            </w:r>
          </w:p>
          <w:p w14:paraId="63419D2C" w14:textId="0E8A7586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9.18-9.61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479D2B7E" w14:textId="77777777" w:rsidTr="006127F1">
        <w:trPr>
          <w:trHeight w:val="288"/>
          <w:jc w:val="center"/>
        </w:trPr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14:paraId="580DAFB3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201A53CD" w14:textId="51E968B7" w:rsidR="008F0C9D" w:rsidRPr="00B05DCA" w:rsidRDefault="006127F1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56388A">
              <w:rPr>
                <w:rFonts w:eastAsia="Times New Roman" w:cs="Times New Roman"/>
                <w:sz w:val="17"/>
                <w:szCs w:val="17"/>
              </w:rPr>
              <w:t>Missing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2D0D96E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10.02</w:t>
            </w:r>
          </w:p>
          <w:p w14:paraId="7D639F17" w14:textId="455D0BB1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6.95-14.25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71DB40D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6.93 </w:t>
            </w:r>
          </w:p>
          <w:p w14:paraId="03548D3F" w14:textId="29F85A57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5.46-8.75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5DBB627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12.87</w:t>
            </w:r>
          </w:p>
          <w:p w14:paraId="78BD01A9" w14:textId="3FFE4435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12.33-13.42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05F5BB7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9.10</w:t>
            </w:r>
          </w:p>
          <w:p w14:paraId="3F257C81" w14:textId="393E9CE9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6.66-12.31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1C26242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9.73</w:t>
            </w:r>
          </w:p>
          <w:p w14:paraId="7E45A3FC" w14:textId="2133DEB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7.56-12.42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50B1071D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13.7</w:t>
            </w:r>
          </w:p>
          <w:p w14:paraId="326AB416" w14:textId="1236E174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13.18-14.22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428B6D9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13.05</w:t>
            </w:r>
          </w:p>
          <w:p w14:paraId="79F7D2CE" w14:textId="1E40F39B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10.59-15.97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335F155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10.23</w:t>
            </w:r>
          </w:p>
          <w:p w14:paraId="61C23851" w14:textId="4EB1CA58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8.40-12.41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72F75E7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13.39</w:t>
            </w:r>
          </w:p>
          <w:p w14:paraId="16F07379" w14:textId="14F55BC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13.06-13.73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</w:tcPr>
          <w:p w14:paraId="218A93E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13.22 </w:t>
            </w:r>
          </w:p>
          <w:p w14:paraId="5C586EBD" w14:textId="2099579B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12.94-13.51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AD0395" w:rsidRPr="00B05DCA" w14:paraId="15086D41" w14:textId="77777777" w:rsidTr="007860D0">
        <w:trPr>
          <w:trHeight w:val="292"/>
          <w:jc w:val="center"/>
        </w:trPr>
        <w:tc>
          <w:tcPr>
            <w:tcW w:w="3235" w:type="dxa"/>
            <w:gridSpan w:val="3"/>
            <w:tcBorders>
              <w:top w:val="single" w:sz="4" w:space="0" w:color="auto"/>
            </w:tcBorders>
          </w:tcPr>
          <w:p w14:paraId="012EC642" w14:textId="018B0192" w:rsidR="00AD0395" w:rsidRPr="00B05DCA" w:rsidRDefault="00AD0395" w:rsidP="00AD0395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D50928">
              <w:rPr>
                <w:rFonts w:eastAsia="Times New Roman" w:cs="Times New Roman"/>
                <w:b/>
                <w:sz w:val="17"/>
                <w:szCs w:val="17"/>
              </w:rPr>
              <w:t>Body mass index</w:t>
            </w:r>
            <w:r>
              <w:rPr>
                <w:rFonts w:eastAsia="Times New Roman" w:cs="Times New Roman"/>
                <w:b/>
                <w:sz w:val="17"/>
                <w:szCs w:val="17"/>
              </w:rPr>
              <w:t xml:space="preserve"> </w:t>
            </w:r>
            <w:r w:rsidRPr="00D50928">
              <w:rPr>
                <w:rFonts w:eastAsia="Times New Roman" w:cs="Times New Roman"/>
                <w:b/>
                <w:sz w:val="17"/>
                <w:szCs w:val="17"/>
              </w:rPr>
              <w:t>(kg/m</w:t>
            </w:r>
            <w:r w:rsidRPr="00D50928">
              <w:rPr>
                <w:rFonts w:cs="Times New Roman"/>
                <w:b/>
                <w:sz w:val="17"/>
                <w:szCs w:val="17"/>
                <w:vertAlign w:val="superscript"/>
              </w:rPr>
              <w:t>2</w:t>
            </w:r>
            <w:r w:rsidRPr="00D50928">
              <w:rPr>
                <w:rFonts w:eastAsia="Times New Roman" w:cs="Times New Roman"/>
                <w:b/>
                <w:sz w:val="17"/>
                <w:szCs w:val="17"/>
              </w:rPr>
              <w:t>) %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A788081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7BE6CD59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60B7B5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797475A4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D1FB16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14:paraId="299A1AB0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7FEA569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F1C6DF6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20B32E6A" w14:textId="77777777" w:rsidR="00AD0395" w:rsidRPr="00B05DCA" w:rsidRDefault="00AD039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</w:tr>
      <w:tr w:rsidR="008F0C9D" w:rsidRPr="00B05DCA" w14:paraId="64E31A33" w14:textId="77777777" w:rsidTr="007860D0">
        <w:trPr>
          <w:trHeight w:val="288"/>
          <w:jc w:val="center"/>
        </w:trPr>
        <w:tc>
          <w:tcPr>
            <w:tcW w:w="265" w:type="dxa"/>
          </w:tcPr>
          <w:p w14:paraId="7F541ACB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hideMark/>
          </w:tcPr>
          <w:p w14:paraId="5894E930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Underweight</w:t>
            </w:r>
          </w:p>
          <w:p w14:paraId="63C2B1A0" w14:textId="7E77B27F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 xml:space="preserve"> </w:t>
            </w:r>
            <w:r w:rsidR="00237D55">
              <w:rPr>
                <w:rFonts w:eastAsia="Times New Roman" w:cs="Times New Roman"/>
                <w:sz w:val="17"/>
                <w:szCs w:val="17"/>
              </w:rPr>
              <w:t>(</w:t>
            </w:r>
            <w:r w:rsidRPr="00B05DCA">
              <w:rPr>
                <w:rFonts w:eastAsia="Times New Roman" w:cs="Times New Roman"/>
                <w:sz w:val="17"/>
                <w:szCs w:val="17"/>
              </w:rPr>
              <w:t>&lt;18.5</w:t>
            </w:r>
            <w:r w:rsidR="00237D55">
              <w:rPr>
                <w:rFonts w:eastAsia="Times New Roman" w:cs="Times New Roman"/>
                <w:sz w:val="17"/>
                <w:szCs w:val="17"/>
              </w:rPr>
              <w:t>)</w:t>
            </w:r>
          </w:p>
        </w:tc>
        <w:tc>
          <w:tcPr>
            <w:tcW w:w="1260" w:type="dxa"/>
            <w:hideMark/>
          </w:tcPr>
          <w:p w14:paraId="3F25232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1.60</w:t>
            </w:r>
          </w:p>
          <w:p w14:paraId="0EC1D1A8" w14:textId="1F3858DB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0.66-3.81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3C94C8A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2.58</w:t>
            </w:r>
          </w:p>
          <w:p w14:paraId="32E1EE4E" w14:textId="02EBF88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1.70-3.91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207FFF0E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2.96</w:t>
            </w:r>
          </w:p>
          <w:p w14:paraId="696871F5" w14:textId="64051FC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2.74-3.19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66E8B4D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0.96 </w:t>
            </w:r>
          </w:p>
          <w:p w14:paraId="086EB171" w14:textId="2D7332CD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0.34-2.68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1999EFE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0.46</w:t>
            </w:r>
          </w:p>
          <w:p w14:paraId="41953F12" w14:textId="7868981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0.21-0.98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15A15A5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1.22</w:t>
            </w:r>
          </w:p>
          <w:p w14:paraId="6A12F240" w14:textId="07C44B4A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1.09-1.36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73E461C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1.04 </w:t>
            </w:r>
          </w:p>
          <w:p w14:paraId="1B872785" w14:textId="73448B15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0.61-1.74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2B03DD4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0.50</w:t>
            </w:r>
          </w:p>
          <w:p w14:paraId="4E4CBCF7" w14:textId="26A7A92A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0.25-1.00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70FA373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1.53</w:t>
            </w:r>
          </w:p>
          <w:p w14:paraId="4A24C02C" w14:textId="7DACF82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1.43-1.63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</w:tcPr>
          <w:p w14:paraId="7EED429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1.71</w:t>
            </w:r>
          </w:p>
          <w:p w14:paraId="6F21205A" w14:textId="7CDCEB7C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1.64-1.79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01C3C93A" w14:textId="77777777" w:rsidTr="007860D0">
        <w:trPr>
          <w:trHeight w:val="288"/>
          <w:jc w:val="center"/>
        </w:trPr>
        <w:tc>
          <w:tcPr>
            <w:tcW w:w="265" w:type="dxa"/>
          </w:tcPr>
          <w:p w14:paraId="7770F9F4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hideMark/>
          </w:tcPr>
          <w:p w14:paraId="44320744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 xml:space="preserve">Normal weight </w:t>
            </w:r>
          </w:p>
          <w:p w14:paraId="4E4D9ED5" w14:textId="090A0589" w:rsidR="008F0C9D" w:rsidRPr="00B05DCA" w:rsidRDefault="00237D55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eastAsia="Times New Roman" w:cs="Times New Roman"/>
                <w:sz w:val="17"/>
                <w:szCs w:val="17"/>
              </w:rPr>
              <w:t>(</w:t>
            </w:r>
            <w:r w:rsidR="008F0C9D" w:rsidRPr="00B05DCA">
              <w:rPr>
                <w:rFonts w:eastAsia="Times New Roman" w:cs="Times New Roman"/>
                <w:sz w:val="17"/>
                <w:szCs w:val="17"/>
              </w:rPr>
              <w:t>18.5-24.9</w:t>
            </w:r>
            <w:r>
              <w:rPr>
                <w:rFonts w:eastAsia="Times New Roman" w:cs="Times New Roman"/>
                <w:sz w:val="17"/>
                <w:szCs w:val="17"/>
              </w:rPr>
              <w:t>)</w:t>
            </w:r>
          </w:p>
        </w:tc>
        <w:tc>
          <w:tcPr>
            <w:tcW w:w="1260" w:type="dxa"/>
            <w:hideMark/>
          </w:tcPr>
          <w:p w14:paraId="12D3372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30.58</w:t>
            </w:r>
          </w:p>
          <w:p w14:paraId="4BF6E074" w14:textId="445EBBC6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25.88-35.72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590D987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31.06 </w:t>
            </w:r>
          </w:p>
          <w:p w14:paraId="799EA3EE" w14:textId="6C68BFA2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27.82-34.49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5603E316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40.94</w:t>
            </w:r>
          </w:p>
          <w:p w14:paraId="6E2BA61F" w14:textId="7253D02A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40.24-41.64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1B90D90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21.39</w:t>
            </w:r>
          </w:p>
          <w:p w14:paraId="1EE23BB5" w14:textId="2219F59F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17.52-25.84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68194CA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21.56 </w:t>
            </w:r>
          </w:p>
          <w:p w14:paraId="2D9E3121" w14:textId="1EDDFB61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18.76-24.64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28CF9B0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33.1</w:t>
            </w:r>
          </w:p>
          <w:p w14:paraId="3F7A2AF0" w14:textId="624080A4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32.39-33.81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4CCE0E2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21.61</w:t>
            </w:r>
          </w:p>
          <w:p w14:paraId="1801EDA0" w14:textId="4E23D8B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18.75-24.76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1D05C57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19.66</w:t>
            </w:r>
          </w:p>
          <w:p w14:paraId="0175B590" w14:textId="556002F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17.23-22.34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1BC2F96E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34.84</w:t>
            </w:r>
          </w:p>
          <w:p w14:paraId="21E7B992" w14:textId="33243F7F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34.44-35.24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</w:tcPr>
          <w:p w14:paraId="51C6D56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35.19</w:t>
            </w:r>
          </w:p>
          <w:p w14:paraId="53F53A20" w14:textId="18B3043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34.87-35.5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07E97D51" w14:textId="77777777" w:rsidTr="007860D0">
        <w:trPr>
          <w:trHeight w:val="288"/>
          <w:jc w:val="center"/>
        </w:trPr>
        <w:tc>
          <w:tcPr>
            <w:tcW w:w="265" w:type="dxa"/>
          </w:tcPr>
          <w:p w14:paraId="4F0B6340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hideMark/>
          </w:tcPr>
          <w:p w14:paraId="02EB7C67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Overweight</w:t>
            </w:r>
          </w:p>
          <w:p w14:paraId="1F101FFC" w14:textId="1ED69FDB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 xml:space="preserve"> </w:t>
            </w:r>
            <w:r w:rsidR="00237D55">
              <w:rPr>
                <w:rFonts w:eastAsia="Times New Roman" w:cs="Times New Roman"/>
                <w:sz w:val="17"/>
                <w:szCs w:val="17"/>
              </w:rPr>
              <w:t>(</w:t>
            </w:r>
            <w:r w:rsidRPr="00B05DCA">
              <w:rPr>
                <w:rFonts w:eastAsia="Times New Roman" w:cs="Times New Roman"/>
                <w:sz w:val="17"/>
                <w:szCs w:val="17"/>
              </w:rPr>
              <w:t>25.0-29.9</w:t>
            </w:r>
            <w:r w:rsidR="00237D55">
              <w:rPr>
                <w:rFonts w:eastAsia="Times New Roman" w:cs="Times New Roman"/>
                <w:sz w:val="17"/>
                <w:szCs w:val="17"/>
              </w:rPr>
              <w:t>)</w:t>
            </w:r>
            <w:bookmarkStart w:id="3" w:name="_GoBack"/>
            <w:bookmarkEnd w:id="3"/>
          </w:p>
        </w:tc>
        <w:tc>
          <w:tcPr>
            <w:tcW w:w="1260" w:type="dxa"/>
            <w:hideMark/>
          </w:tcPr>
          <w:p w14:paraId="48A7D29A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38.56 </w:t>
            </w:r>
          </w:p>
          <w:p w14:paraId="6947366F" w14:textId="4FD7AC2C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33.47-43.92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6C002E0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41.31</w:t>
            </w:r>
          </w:p>
          <w:p w14:paraId="5DF24CA8" w14:textId="152A58A3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37.83-44.88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3373B6F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32.14</w:t>
            </w:r>
          </w:p>
          <w:p w14:paraId="793E7405" w14:textId="024D9EFA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31.47-32.82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6BF5EBA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45.76</w:t>
            </w:r>
          </w:p>
          <w:p w14:paraId="545E985F" w14:textId="6FB9A789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40.59-51.02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4C085698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42.77</w:t>
            </w:r>
          </w:p>
          <w:p w14:paraId="76EED623" w14:textId="51CCD3F6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38.86-46.78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439A038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35.57</w:t>
            </w:r>
          </w:p>
          <w:p w14:paraId="068589BE" w14:textId="3F70603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34.87-36.27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hideMark/>
          </w:tcPr>
          <w:p w14:paraId="4C01E6A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39.64</w:t>
            </w:r>
          </w:p>
          <w:p w14:paraId="7FF9BFEC" w14:textId="51FA2A82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35.9-43.51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2B44B03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43.31 </w:t>
            </w:r>
          </w:p>
          <w:p w14:paraId="052985B4" w14:textId="25386B9A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39.87-46.82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hideMark/>
          </w:tcPr>
          <w:p w14:paraId="24FAFBB2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34.14 </w:t>
            </w:r>
          </w:p>
          <w:p w14:paraId="4B96A312" w14:textId="7F300987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33.75-34.54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</w:tcPr>
          <w:p w14:paraId="6CFAC75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34.35</w:t>
            </w:r>
          </w:p>
          <w:p w14:paraId="6BBE8B0E" w14:textId="6EF371D8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34.04-34.66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0FC410E2" w14:textId="77777777" w:rsidTr="007860D0">
        <w:trPr>
          <w:trHeight w:val="288"/>
          <w:jc w:val="center"/>
        </w:trPr>
        <w:tc>
          <w:tcPr>
            <w:tcW w:w="265" w:type="dxa"/>
            <w:tcBorders>
              <w:bottom w:val="nil"/>
            </w:tcBorders>
          </w:tcPr>
          <w:p w14:paraId="23794F30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bottom w:val="nil"/>
            </w:tcBorders>
            <w:hideMark/>
          </w:tcPr>
          <w:p w14:paraId="7FDFB834" w14:textId="4855F8CF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 xml:space="preserve">Obese </w:t>
            </w:r>
            <w:r w:rsidR="00237D55">
              <w:rPr>
                <w:rFonts w:eastAsia="Times New Roman" w:cs="Times New Roman"/>
                <w:sz w:val="17"/>
                <w:szCs w:val="17"/>
              </w:rPr>
              <w:t>(</w:t>
            </w:r>
            <w:r w:rsidRPr="00B05DCA">
              <w:rPr>
                <w:rFonts w:eastAsia="Times New Roman" w:cs="Times New Roman"/>
                <w:sz w:val="17"/>
                <w:szCs w:val="17"/>
              </w:rPr>
              <w:t>30+</w:t>
            </w:r>
            <w:r w:rsidR="00237D55">
              <w:rPr>
                <w:rFonts w:eastAsia="Times New Roman" w:cs="Times New Roman"/>
                <w:sz w:val="17"/>
                <w:szCs w:val="17"/>
              </w:rPr>
              <w:t>)</w:t>
            </w:r>
          </w:p>
        </w:tc>
        <w:tc>
          <w:tcPr>
            <w:tcW w:w="1260" w:type="dxa"/>
            <w:tcBorders>
              <w:bottom w:val="nil"/>
            </w:tcBorders>
            <w:hideMark/>
          </w:tcPr>
          <w:p w14:paraId="44AAA5F1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27.27 </w:t>
            </w:r>
          </w:p>
          <w:p w14:paraId="61ACDC8D" w14:textId="0133A7F7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22.55-32.57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nil"/>
            </w:tcBorders>
            <w:hideMark/>
          </w:tcPr>
          <w:p w14:paraId="3F95EA6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24 </w:t>
            </w:r>
          </w:p>
          <w:p w14:paraId="754F7CA9" w14:textId="09FC3EDF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20.5-27.88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nil"/>
              <w:right w:val="single" w:sz="4" w:space="0" w:color="auto"/>
            </w:tcBorders>
            <w:hideMark/>
          </w:tcPr>
          <w:p w14:paraId="056E658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21.25 </w:t>
            </w:r>
          </w:p>
          <w:p w14:paraId="7739582F" w14:textId="2591A7CF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20.66-21.85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</w:tcBorders>
            <w:hideMark/>
          </w:tcPr>
          <w:p w14:paraId="6DF8FE1B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30.68</w:t>
            </w:r>
          </w:p>
          <w:p w14:paraId="0439358B" w14:textId="1B4CCF8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25.84-35.98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hideMark/>
          </w:tcPr>
          <w:p w14:paraId="21C7BFF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33.26 </w:t>
            </w:r>
          </w:p>
          <w:p w14:paraId="071CD9A7" w14:textId="48A47198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29.5-37.25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4" w:space="0" w:color="auto"/>
            </w:tcBorders>
            <w:hideMark/>
          </w:tcPr>
          <w:p w14:paraId="78D68A7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26.85 </w:t>
            </w:r>
          </w:p>
          <w:p w14:paraId="598C1821" w14:textId="7E6ADE65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26.19-27.53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left w:val="single" w:sz="4" w:space="0" w:color="auto"/>
              <w:bottom w:val="nil"/>
            </w:tcBorders>
            <w:hideMark/>
          </w:tcPr>
          <w:p w14:paraId="6E869CB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35.49 </w:t>
            </w:r>
          </w:p>
          <w:p w14:paraId="3D3682C0" w14:textId="6D1EF578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31.58-39.6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nil"/>
            </w:tcBorders>
            <w:hideMark/>
          </w:tcPr>
          <w:p w14:paraId="6F42E62D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35.63 </w:t>
            </w:r>
          </w:p>
          <w:p w14:paraId="748531CC" w14:textId="5E0F7B9F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32.11-39.32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bottom w:val="nil"/>
            </w:tcBorders>
            <w:hideMark/>
          </w:tcPr>
          <w:p w14:paraId="34D45D3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25.94 </w:t>
            </w:r>
          </w:p>
          <w:p w14:paraId="5208D56E" w14:textId="786E56D8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25.57-26.31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bottom w:val="nil"/>
            </w:tcBorders>
          </w:tcPr>
          <w:p w14:paraId="37F0BD9F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25.49 </w:t>
            </w:r>
          </w:p>
          <w:p w14:paraId="29A73C61" w14:textId="63483494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25.19-25.79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8F0C9D" w:rsidRPr="00B05DCA" w14:paraId="56182C40" w14:textId="77777777" w:rsidTr="007860D0">
        <w:trPr>
          <w:trHeight w:val="288"/>
          <w:jc w:val="center"/>
        </w:trPr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14:paraId="6FC8780E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hideMark/>
          </w:tcPr>
          <w:p w14:paraId="78B295A3" w14:textId="77777777" w:rsidR="008F0C9D" w:rsidRPr="00B05DCA" w:rsidRDefault="008F0C9D" w:rsidP="008F0C9D">
            <w:pPr>
              <w:spacing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eastAsia="Times New Roman" w:cs="Times New Roman"/>
                <w:sz w:val="17"/>
                <w:szCs w:val="17"/>
              </w:rPr>
              <w:t>Missing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7623856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1.99 </w:t>
            </w:r>
          </w:p>
          <w:p w14:paraId="4BC28023" w14:textId="3B9CE135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0.89-4.39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7FBA9AF3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1.05</w:t>
            </w:r>
          </w:p>
          <w:p w14:paraId="34D74D1F" w14:textId="08B61F20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0.51-2.12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42B6670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2.72</w:t>
            </w:r>
          </w:p>
          <w:p w14:paraId="6A9AEC9A" w14:textId="760D5247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2.49-2.96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5473BC3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1.21 </w:t>
            </w:r>
          </w:p>
          <w:p w14:paraId="770875E0" w14:textId="28B88449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0.56-2.60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1A9F01CC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1.95</w:t>
            </w:r>
          </w:p>
          <w:p w14:paraId="6114A67B" w14:textId="25F544CA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0.98-3.85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70439F70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3.27 </w:t>
            </w:r>
          </w:p>
          <w:p w14:paraId="6D4874F6" w14:textId="7B095B6E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3.00-3.55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0FBBE327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2.22 </w:t>
            </w:r>
          </w:p>
          <w:p w14:paraId="3606044B" w14:textId="3C8A9E13" w:rsidR="008F0C9D" w:rsidRPr="00B05DCA" w:rsidRDefault="00237D55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>
              <w:rPr>
                <w:rFonts w:cs="Times New Roman"/>
                <w:sz w:val="17"/>
                <w:szCs w:val="17"/>
              </w:rPr>
              <w:t>[</w:t>
            </w:r>
            <w:r w:rsidR="008F0C9D" w:rsidRPr="00B05DCA">
              <w:rPr>
                <w:rFonts w:cs="Times New Roman"/>
                <w:sz w:val="17"/>
                <w:szCs w:val="17"/>
              </w:rPr>
              <w:t>1.51-3.26</w:t>
            </w:r>
            <w:r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1FDF82C5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0.89</w:t>
            </w:r>
          </w:p>
          <w:p w14:paraId="5CA88B05" w14:textId="05212A12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0.45-1.77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hideMark/>
          </w:tcPr>
          <w:p w14:paraId="48EA1549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3.55</w:t>
            </w:r>
          </w:p>
          <w:p w14:paraId="573F5C86" w14:textId="12794BC2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3.39-3.71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</w:tcPr>
          <w:p w14:paraId="34CD53B4" w14:textId="77777777" w:rsidR="008F0C9D" w:rsidRPr="00B05DCA" w:rsidRDefault="008F0C9D" w:rsidP="008F0C9D">
            <w:pPr>
              <w:spacing w:line="240" w:lineRule="auto"/>
              <w:jc w:val="center"/>
              <w:rPr>
                <w:rFonts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>3.27</w:t>
            </w:r>
          </w:p>
          <w:p w14:paraId="4410DDC2" w14:textId="2E707F3D" w:rsidR="008F0C9D" w:rsidRPr="00B05DCA" w:rsidRDefault="008F0C9D" w:rsidP="008F0C9D">
            <w:pPr>
              <w:spacing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B05DCA">
              <w:rPr>
                <w:rFonts w:cs="Times New Roman"/>
                <w:sz w:val="17"/>
                <w:szCs w:val="17"/>
              </w:rPr>
              <w:t xml:space="preserve"> </w:t>
            </w:r>
            <w:r w:rsidR="00237D55">
              <w:rPr>
                <w:rFonts w:cs="Times New Roman"/>
                <w:sz w:val="17"/>
                <w:szCs w:val="17"/>
              </w:rPr>
              <w:t>[</w:t>
            </w:r>
            <w:r w:rsidRPr="00B05DCA">
              <w:rPr>
                <w:rFonts w:cs="Times New Roman"/>
                <w:sz w:val="17"/>
                <w:szCs w:val="17"/>
              </w:rPr>
              <w:t>3.14-3.40</w:t>
            </w:r>
            <w:r w:rsidR="00237D55">
              <w:rPr>
                <w:rFonts w:cs="Times New Roman"/>
                <w:sz w:val="17"/>
                <w:szCs w:val="17"/>
              </w:rPr>
              <w:t>]</w:t>
            </w:r>
          </w:p>
        </w:tc>
      </w:tr>
      <w:tr w:rsidR="00FE5F53" w:rsidRPr="00B05DCA" w14:paraId="66CC64E8" w14:textId="77777777" w:rsidTr="000027FD">
        <w:trPr>
          <w:trHeight w:val="288"/>
          <w:jc w:val="center"/>
        </w:trPr>
        <w:tc>
          <w:tcPr>
            <w:tcW w:w="14815" w:type="dxa"/>
            <w:gridSpan w:val="12"/>
            <w:tcBorders>
              <w:top w:val="single" w:sz="4" w:space="0" w:color="auto"/>
              <w:bottom w:val="nil"/>
            </w:tcBorders>
          </w:tcPr>
          <w:p w14:paraId="202431FA" w14:textId="1ABB539B" w:rsidR="00FE5F53" w:rsidRPr="00FE5F53" w:rsidRDefault="00FE5F53" w:rsidP="00FE5F53">
            <w:pPr>
              <w:spacing w:line="240" w:lineRule="auto"/>
              <w:contextualSpacing/>
              <w:rPr>
                <w:noProof/>
                <w:sz w:val="17"/>
                <w:szCs w:val="17"/>
              </w:rPr>
            </w:pPr>
            <w:proofErr w:type="spellStart"/>
            <w:r w:rsidRPr="00FE5F53">
              <w:rPr>
                <w:iCs/>
                <w:sz w:val="17"/>
                <w:szCs w:val="17"/>
                <w:vertAlign w:val="superscript"/>
              </w:rPr>
              <w:t>a</w:t>
            </w:r>
            <w:proofErr w:type="spellEnd"/>
            <w:r w:rsidRPr="00FE5F53">
              <w:rPr>
                <w:iCs/>
                <w:sz w:val="17"/>
                <w:szCs w:val="17"/>
                <w:vertAlign w:val="superscript"/>
              </w:rPr>
              <w:t xml:space="preserve"> </w:t>
            </w:r>
            <w:r w:rsidRPr="00FE5F53">
              <w:rPr>
                <w:iCs/>
                <w:sz w:val="17"/>
                <w:szCs w:val="17"/>
              </w:rPr>
              <w:t xml:space="preserve">Excluding participants with missing tobacco-use status, poly-users, and users of other tobacco products including </w:t>
            </w:r>
            <w:r w:rsidRPr="00FE5F53">
              <w:rPr>
                <w:noProof/>
                <w:sz w:val="17"/>
                <w:szCs w:val="17"/>
              </w:rPr>
              <w:t>pipe, hookah, e-cigarettes, bidi, and cigars</w:t>
            </w:r>
            <w:r w:rsidR="00AD0395">
              <w:rPr>
                <w:noProof/>
                <w:sz w:val="17"/>
                <w:szCs w:val="17"/>
              </w:rPr>
              <w:t xml:space="preserve">. Survey years: </w:t>
            </w:r>
            <w:r w:rsidR="00AD0395" w:rsidRPr="00AD0395">
              <w:rPr>
                <w:noProof/>
                <w:sz w:val="17"/>
                <w:szCs w:val="17"/>
              </w:rPr>
              <w:t>1987, 1991, 1992, 1994, 1998, 2000, 2005, 2010, and 2012-2014</w:t>
            </w:r>
          </w:p>
          <w:p w14:paraId="68BE4791" w14:textId="2B55538A" w:rsidR="00FE5F53" w:rsidRPr="00B05DCA" w:rsidRDefault="00FE5F53" w:rsidP="000027FD">
            <w:pPr>
              <w:spacing w:line="240" w:lineRule="auto"/>
              <w:contextualSpacing/>
              <w:rPr>
                <w:rFonts w:cs="Times New Roman"/>
                <w:sz w:val="17"/>
                <w:szCs w:val="17"/>
              </w:rPr>
            </w:pPr>
            <w:r w:rsidRPr="00FE5F53">
              <w:rPr>
                <w:iCs/>
                <w:sz w:val="17"/>
                <w:szCs w:val="17"/>
              </w:rPr>
              <w:t>SLT: smokeless tobacco</w:t>
            </w:r>
          </w:p>
        </w:tc>
      </w:tr>
    </w:tbl>
    <w:p w14:paraId="4324CF52" w14:textId="76325EA4" w:rsidR="00B50FFA" w:rsidRDefault="00B50FFA" w:rsidP="00FB7A46">
      <w:pPr>
        <w:spacing w:after="0" w:line="240" w:lineRule="auto"/>
        <w:contextualSpacing/>
        <w:rPr>
          <w:rFonts w:cs="Times New Roman"/>
          <w:b/>
          <w:noProof/>
        </w:rPr>
      </w:pPr>
    </w:p>
    <w:tbl>
      <w:tblPr>
        <w:tblStyle w:val="Style1"/>
        <w:tblW w:w="1458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  <w:tblDescription w:val="Procedure Print: Data Set WORK.FINAL"/>
      </w:tblPr>
      <w:tblGrid>
        <w:gridCol w:w="1177"/>
        <w:gridCol w:w="1357"/>
        <w:gridCol w:w="1392"/>
        <w:gridCol w:w="1292"/>
        <w:gridCol w:w="1393"/>
        <w:gridCol w:w="1358"/>
        <w:gridCol w:w="1358"/>
        <w:gridCol w:w="1358"/>
        <w:gridCol w:w="1193"/>
        <w:gridCol w:w="1350"/>
        <w:gridCol w:w="1352"/>
      </w:tblGrid>
      <w:tr w:rsidR="00B50FFA" w:rsidRPr="00C15976" w14:paraId="4C721A50" w14:textId="77777777" w:rsidTr="5ADC2DF5">
        <w:trPr>
          <w:jc w:val="center"/>
        </w:trPr>
        <w:tc>
          <w:tcPr>
            <w:tcW w:w="14580" w:type="dxa"/>
            <w:gridSpan w:val="11"/>
            <w:tcBorders>
              <w:top w:val="nil"/>
              <w:bottom w:val="single" w:sz="4" w:space="0" w:color="auto"/>
            </w:tcBorders>
          </w:tcPr>
          <w:p w14:paraId="2BDCB0A9" w14:textId="63D36731" w:rsidR="00B50FFA" w:rsidRPr="004427F3" w:rsidRDefault="004A30FD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5ADC2DF5">
              <w:rPr>
                <w:b/>
                <w:bCs/>
                <w:sz w:val="22"/>
              </w:rPr>
              <w:t xml:space="preserve">Table </w:t>
            </w:r>
            <w:r w:rsidR="0003596D">
              <w:rPr>
                <w:b/>
                <w:bCs/>
                <w:sz w:val="22"/>
              </w:rPr>
              <w:t>S</w:t>
            </w:r>
            <w:r w:rsidR="00D17469" w:rsidRPr="5ADC2DF5">
              <w:rPr>
                <w:b/>
                <w:bCs/>
                <w:sz w:val="22"/>
              </w:rPr>
              <w:t>4</w:t>
            </w:r>
            <w:r w:rsidR="6B5C4270" w:rsidRPr="5ADC2DF5">
              <w:rPr>
                <w:sz w:val="22"/>
              </w:rPr>
              <w:t xml:space="preserve">: </w:t>
            </w:r>
            <w:r w:rsidR="6B5C4270" w:rsidRPr="5ADC2DF5">
              <w:rPr>
                <w:noProof/>
                <w:sz w:val="22"/>
              </w:rPr>
              <w:t xml:space="preserve">Death rates (per 100,000 person-years), 95% CIs, and number of deaths by leading cause of death among </w:t>
            </w:r>
            <w:r w:rsidR="6B5C4270" w:rsidRPr="5ADC2DF5">
              <w:rPr>
                <w:b/>
                <w:bCs/>
                <w:noProof/>
                <w:sz w:val="22"/>
              </w:rPr>
              <w:t>male adults aged 35+</w:t>
            </w:r>
            <w:r w:rsidR="6B5C4270" w:rsidRPr="5ADC2DF5">
              <w:rPr>
                <w:noProof/>
                <w:sz w:val="22"/>
              </w:rPr>
              <w:t xml:space="preserve"> using a maximum of 10-year follow</w:t>
            </w:r>
            <w:r w:rsidR="00AF63C5">
              <w:rPr>
                <w:noProof/>
                <w:sz w:val="22"/>
              </w:rPr>
              <w:t>-</w:t>
            </w:r>
            <w:r w:rsidR="6B5C4270" w:rsidRPr="5ADC2DF5">
              <w:rPr>
                <w:noProof/>
                <w:sz w:val="22"/>
              </w:rPr>
              <w:t>up.</w:t>
            </w:r>
            <w:r w:rsidR="6B5C4270" w:rsidRPr="5ADC2DF5">
              <w:rPr>
                <w:noProof/>
                <w:sz w:val="22"/>
                <w:vertAlign w:val="superscript"/>
              </w:rPr>
              <w:t>a</w:t>
            </w:r>
          </w:p>
        </w:tc>
      </w:tr>
      <w:tr w:rsidR="00B50FFA" w:rsidRPr="00C15976" w14:paraId="4FFEAD35" w14:textId="77777777" w:rsidTr="00BF2E25">
        <w:trPr>
          <w:jc w:val="center"/>
        </w:trPr>
        <w:tc>
          <w:tcPr>
            <w:tcW w:w="1177" w:type="dxa"/>
            <w:tcBorders>
              <w:top w:val="single" w:sz="4" w:space="0" w:color="auto"/>
              <w:bottom w:val="nil"/>
            </w:tcBorders>
          </w:tcPr>
          <w:p w14:paraId="50683D83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</w:p>
        </w:tc>
        <w:tc>
          <w:tcPr>
            <w:tcW w:w="40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AB3F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Current Smokers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5DD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Former Smokers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0814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Never Smokers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3ACE434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</w:p>
          <w:p w14:paraId="1ABB5D15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Never Tobacco</w:t>
            </w:r>
          </w:p>
          <w:p w14:paraId="20EEBF54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bottom w:val="nil"/>
            </w:tcBorders>
          </w:tcPr>
          <w:p w14:paraId="022EC50C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</w:p>
          <w:p w14:paraId="574A146E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All</w:t>
            </w:r>
          </w:p>
        </w:tc>
      </w:tr>
      <w:tr w:rsidR="00B50FFA" w:rsidRPr="00C15976" w14:paraId="0EBD55A4" w14:textId="77777777" w:rsidTr="00BF2E25">
        <w:trPr>
          <w:jc w:val="center"/>
        </w:trPr>
        <w:tc>
          <w:tcPr>
            <w:tcW w:w="1177" w:type="dxa"/>
            <w:tcBorders>
              <w:top w:val="nil"/>
              <w:bottom w:val="single" w:sz="4" w:space="0" w:color="auto"/>
            </w:tcBorders>
          </w:tcPr>
          <w:p w14:paraId="7847B4A6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14:paraId="71EA41CF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Current SLT</w:t>
            </w:r>
          </w:p>
          <w:p w14:paraId="42EB85A1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60724CD3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Former SLT</w:t>
            </w:r>
          </w:p>
          <w:p w14:paraId="1BFA249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FBA3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Never SLT</w:t>
            </w:r>
          </w:p>
          <w:p w14:paraId="4B74984C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36DA8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 xml:space="preserve">Current SLT </w:t>
            </w:r>
          </w:p>
          <w:p w14:paraId="45929BE6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2473A68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 xml:space="preserve">Former SLT </w:t>
            </w:r>
          </w:p>
          <w:p w14:paraId="03C8C9C3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F835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 xml:space="preserve">Never SLT </w:t>
            </w:r>
          </w:p>
          <w:p w14:paraId="5F6EF633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7E06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 xml:space="preserve">Current SLT </w:t>
            </w:r>
          </w:p>
          <w:p w14:paraId="60990CD6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14:paraId="6A8E4EC6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 xml:space="preserve">Former SLT </w:t>
            </w:r>
          </w:p>
          <w:p w14:paraId="7070E462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users</w:t>
            </w: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</w:tcPr>
          <w:p w14:paraId="35F6775E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</w:p>
        </w:tc>
        <w:tc>
          <w:tcPr>
            <w:tcW w:w="1352" w:type="dxa"/>
            <w:vMerge/>
            <w:tcBorders>
              <w:bottom w:val="single" w:sz="4" w:space="0" w:color="auto"/>
            </w:tcBorders>
          </w:tcPr>
          <w:p w14:paraId="4B4E1D0D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</w:p>
        </w:tc>
      </w:tr>
      <w:tr w:rsidR="00B50FFA" w:rsidRPr="00C15976" w14:paraId="24F2B24D" w14:textId="77777777" w:rsidTr="00BF2E25">
        <w:trPr>
          <w:jc w:val="center"/>
        </w:trPr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108B26DC" w14:textId="77777777" w:rsidR="00B50FFA" w:rsidRPr="004427F3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Number</w:t>
            </w: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 xml:space="preserve"> of participants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E74D4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694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4B79D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1,540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F0A1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16,997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02E3A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655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A2377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1,223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4F25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13,492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BF9C9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1,259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A6876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1,424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66BE9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37,637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D6727C" w14:textId="77777777" w:rsidR="00B50FFA" w:rsidRPr="00507539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07539">
              <w:rPr>
                <w:rFonts w:ascii="Arial Narrow" w:hAnsi="Arial Narrow"/>
                <w:sz w:val="16"/>
                <w:szCs w:val="16"/>
              </w:rPr>
              <w:t>74,921</w:t>
            </w:r>
          </w:p>
        </w:tc>
      </w:tr>
      <w:tr w:rsidR="00444E70" w:rsidRPr="00C15976" w14:paraId="7508C4A5" w14:textId="77777777" w:rsidTr="00BF2E25">
        <w:trPr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bottom w:val="nil"/>
            </w:tcBorders>
          </w:tcPr>
          <w:p w14:paraId="50E17383" w14:textId="19418380" w:rsidR="00444E70" w:rsidRPr="00DF791B" w:rsidRDefault="00444E70" w:rsidP="00444E70">
            <w:pPr>
              <w:spacing w:before="40" w:after="40" w:line="240" w:lineRule="auto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DF791B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All-cause mortality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</w:tcPr>
          <w:p w14:paraId="741946EC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C2BFE0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47BCD5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14:paraId="052403A9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1AD1A6C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DB8BA1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</w:tcPr>
          <w:p w14:paraId="19889CFF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28FB9FB4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</w:tcBorders>
          </w:tcPr>
          <w:p w14:paraId="582A97A7" w14:textId="77777777" w:rsidR="00444E70" w:rsidRPr="008513F1" w:rsidRDefault="00444E70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B50FFA" w:rsidRPr="00C15976" w14:paraId="73ECD91E" w14:textId="77777777" w:rsidTr="00BF2E25">
        <w:trPr>
          <w:jc w:val="center"/>
        </w:trPr>
        <w:tc>
          <w:tcPr>
            <w:tcW w:w="1177" w:type="dxa"/>
            <w:tcBorders>
              <w:top w:val="nil"/>
              <w:bottom w:val="single" w:sz="4" w:space="0" w:color="auto"/>
            </w:tcBorders>
          </w:tcPr>
          <w:p w14:paraId="7AF7D973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115E0465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5EDB54A8" w14:textId="77777777" w:rsidR="00B50FFA" w:rsidRPr="004427F3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  <w:hideMark/>
          </w:tcPr>
          <w:p w14:paraId="1F4B933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1,089.08 </w:t>
            </w:r>
          </w:p>
          <w:p w14:paraId="315A7054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[762.25-1,415.91] </w:t>
            </w:r>
          </w:p>
          <w:p w14:paraId="759422D3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62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hideMark/>
          </w:tcPr>
          <w:p w14:paraId="4F08F07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1,403.75 </w:t>
            </w:r>
          </w:p>
          <w:p w14:paraId="24FDC9C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[1,132.65-1,674.85] </w:t>
            </w:r>
          </w:p>
          <w:p w14:paraId="37332BF1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178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4129830F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1,585.20 </w:t>
            </w:r>
          </w:p>
          <w:p w14:paraId="7095AD5D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[1,489.33-1,681.08] </w:t>
            </w:r>
          </w:p>
          <w:p w14:paraId="3928BD99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2,017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6AFE775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2,312.71 </w:t>
            </w:r>
          </w:p>
          <w:p w14:paraId="3F342502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[1,667.98-2,957.44] </w:t>
            </w:r>
          </w:p>
          <w:p w14:paraId="4E7C9BC3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111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  <w:hideMark/>
          </w:tcPr>
          <w:p w14:paraId="1D70601C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2,041.25</w:t>
            </w:r>
          </w:p>
          <w:p w14:paraId="7B23C498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 [1,644.83-2,437.67]</w:t>
            </w:r>
          </w:p>
          <w:p w14:paraId="263A04CA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 189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1AD67FB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2,465.62</w:t>
            </w:r>
          </w:p>
          <w:p w14:paraId="31EF650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 [2,328.75-2,602.49] </w:t>
            </w:r>
          </w:p>
          <w:p w14:paraId="4802AE0E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2,189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29DC2EFF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1,242.10</w:t>
            </w:r>
          </w:p>
          <w:p w14:paraId="7F03B34A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 [898.04-1,586.17] </w:t>
            </w:r>
          </w:p>
          <w:p w14:paraId="4C022919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105</w:t>
            </w:r>
          </w:p>
        </w:tc>
        <w:tc>
          <w:tcPr>
            <w:tcW w:w="1193" w:type="dxa"/>
            <w:tcBorders>
              <w:top w:val="nil"/>
              <w:bottom w:val="single" w:sz="4" w:space="0" w:color="auto"/>
            </w:tcBorders>
            <w:hideMark/>
          </w:tcPr>
          <w:p w14:paraId="09EF90C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537.12 </w:t>
            </w:r>
          </w:p>
          <w:p w14:paraId="4692F7D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[370.69-703.56] </w:t>
            </w:r>
          </w:p>
          <w:p w14:paraId="0F39E39F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70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hideMark/>
          </w:tcPr>
          <w:p w14:paraId="3ADE044F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974.95</w:t>
            </w:r>
          </w:p>
          <w:p w14:paraId="7258115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 [923.12-1,026.78] </w:t>
            </w:r>
          </w:p>
          <w:p w14:paraId="379EB4EA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2,523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</w:tcBorders>
            <w:hideMark/>
          </w:tcPr>
          <w:p w14:paraId="5E8F3B5D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1,393.80</w:t>
            </w:r>
          </w:p>
          <w:p w14:paraId="37E54E2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 xml:space="preserve"> [1,350.38-1,437.22] </w:t>
            </w:r>
          </w:p>
          <w:p w14:paraId="72F31EAD" w14:textId="77777777" w:rsidR="00B50FFA" w:rsidRPr="008513F1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513F1">
              <w:rPr>
                <w:rFonts w:ascii="Arial Narrow" w:hAnsi="Arial Narrow"/>
                <w:sz w:val="15"/>
                <w:szCs w:val="15"/>
              </w:rPr>
              <w:t>7,444</w:t>
            </w:r>
          </w:p>
        </w:tc>
      </w:tr>
      <w:tr w:rsidR="00B50FFA" w:rsidRPr="00C15976" w14:paraId="7A2F4267" w14:textId="77777777" w:rsidTr="00BF2E25">
        <w:trPr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bottom w:val="nil"/>
            </w:tcBorders>
          </w:tcPr>
          <w:p w14:paraId="605240EB" w14:textId="77777777" w:rsidR="00B50FFA" w:rsidRPr="004427F3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sz w:val="16"/>
                <w:szCs w:val="16"/>
              </w:rPr>
              <w:t>Smoking-related diseases</w:t>
            </w:r>
            <w:r w:rsidRPr="00571029">
              <w:rPr>
                <w:rFonts w:ascii="Arial Narrow" w:hAnsi="Arial Narrow" w:cstheme="minorHAnsi"/>
                <w:noProof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 Narrow" w:hAnsi="Arial Narrow" w:cstheme="minorHAnsi"/>
                <w:noProof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</w:tcPr>
          <w:p w14:paraId="4E915C4D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98EC326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4E16617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14:paraId="46165FA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60D865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5A7A27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</w:tcPr>
          <w:p w14:paraId="4B0CED61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49FB7974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</w:tcBorders>
          </w:tcPr>
          <w:p w14:paraId="4F6F4177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24098199" w14:textId="77777777" w:rsidTr="00BF2E25">
        <w:trPr>
          <w:jc w:val="center"/>
        </w:trPr>
        <w:tc>
          <w:tcPr>
            <w:tcW w:w="1177" w:type="dxa"/>
            <w:tcBorders>
              <w:top w:val="nil"/>
              <w:bottom w:val="single" w:sz="4" w:space="0" w:color="auto"/>
            </w:tcBorders>
          </w:tcPr>
          <w:p w14:paraId="021350E6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3A133530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0DEC3DAC" w14:textId="77777777" w:rsidR="00B50FFA" w:rsidRPr="004427F3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6"/>
                <w:szCs w:val="16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  <w:hideMark/>
          </w:tcPr>
          <w:p w14:paraId="3B06A1B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815.36 </w:t>
            </w:r>
          </w:p>
          <w:p w14:paraId="0875AB3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[536.04-1,094.68] </w:t>
            </w:r>
          </w:p>
          <w:p w14:paraId="253715E2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47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hideMark/>
          </w:tcPr>
          <w:p w14:paraId="4D4F46F5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849.09 </w:t>
            </w:r>
          </w:p>
          <w:p w14:paraId="75620642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[655.80-1,042.38]</w:t>
            </w:r>
          </w:p>
          <w:p w14:paraId="4C970956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116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594E0FB8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997.35</w:t>
            </w:r>
          </w:p>
          <w:p w14:paraId="22BDD9C4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[926.32-1,068.38] </w:t>
            </w:r>
          </w:p>
          <w:p w14:paraId="6857F876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1,354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11E3B2E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1,763.73 </w:t>
            </w:r>
          </w:p>
          <w:p w14:paraId="675391FF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[1,187.56-2,339.90] </w:t>
            </w:r>
          </w:p>
          <w:p w14:paraId="0C14DF6C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84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  <w:hideMark/>
          </w:tcPr>
          <w:p w14:paraId="17CBE86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1,380.32 </w:t>
            </w:r>
          </w:p>
          <w:p w14:paraId="049FC423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[1,078.75-1,681.89] </w:t>
            </w:r>
          </w:p>
          <w:p w14:paraId="00342AD7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139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6C5C2F74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1,529.49</w:t>
            </w:r>
          </w:p>
          <w:p w14:paraId="27955B92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[1,427.98-1,631.00]</w:t>
            </w:r>
          </w:p>
          <w:p w14:paraId="27E6BD97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1,468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5A04239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622.78 </w:t>
            </w:r>
          </w:p>
          <w:p w14:paraId="6BD7557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[421.23-824.32] </w:t>
            </w:r>
          </w:p>
          <w:p w14:paraId="3EF693BE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66</w:t>
            </w:r>
          </w:p>
        </w:tc>
        <w:tc>
          <w:tcPr>
            <w:tcW w:w="1193" w:type="dxa"/>
            <w:tcBorders>
              <w:top w:val="nil"/>
              <w:bottom w:val="single" w:sz="4" w:space="0" w:color="auto"/>
            </w:tcBorders>
            <w:hideMark/>
          </w:tcPr>
          <w:p w14:paraId="148EADE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344.67 </w:t>
            </w:r>
          </w:p>
          <w:p w14:paraId="40B139A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[218.79-470.55]</w:t>
            </w:r>
          </w:p>
          <w:p w14:paraId="69FD75E3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48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hideMark/>
          </w:tcPr>
          <w:p w14:paraId="3BA0647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556.00 </w:t>
            </w:r>
          </w:p>
          <w:p w14:paraId="133B5C1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[517.61-594.39] </w:t>
            </w:r>
          </w:p>
          <w:p w14:paraId="67488192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1,501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</w:tcBorders>
            <w:hideMark/>
          </w:tcPr>
          <w:p w14:paraId="639FA61D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846.72 </w:t>
            </w:r>
          </w:p>
          <w:p w14:paraId="7EB48BD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[813.93-879.50]</w:t>
            </w:r>
          </w:p>
          <w:p w14:paraId="6F6580C2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4,823</w:t>
            </w:r>
          </w:p>
        </w:tc>
      </w:tr>
      <w:tr w:rsidR="00B50FFA" w:rsidRPr="00C15976" w14:paraId="636DE07A" w14:textId="77777777" w:rsidTr="00BF2E25">
        <w:trPr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</w:tcBorders>
          </w:tcPr>
          <w:p w14:paraId="1BBD8C72" w14:textId="77777777" w:rsidR="00B50FFA" w:rsidRPr="004427F3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Calibri"/>
                <w:b/>
                <w:sz w:val="16"/>
                <w:szCs w:val="16"/>
              </w:rPr>
              <w:t>SLT-related diseases</w:t>
            </w:r>
            <w:r w:rsidRPr="00571029">
              <w:rPr>
                <w:rFonts w:ascii="Arial Narrow" w:hAnsi="Arial Narrow" w:cstheme="minorHAnsi"/>
                <w:noProof/>
                <w:sz w:val="16"/>
                <w:szCs w:val="16"/>
                <w:vertAlign w:val="superscript"/>
              </w:rPr>
              <w:t xml:space="preserve"> c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51C1BE4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0AE04A9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</w:tcPr>
          <w:p w14:paraId="7EF590D2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2DC1C8CB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right w:val="single" w:sz="4" w:space="0" w:color="auto"/>
            </w:tcBorders>
          </w:tcPr>
          <w:p w14:paraId="7E40DB00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</w:tcPr>
          <w:p w14:paraId="191E853D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42EA40E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FC91CFD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2" w:type="dxa"/>
            <w:tcBorders>
              <w:top w:val="single" w:sz="4" w:space="0" w:color="auto"/>
            </w:tcBorders>
          </w:tcPr>
          <w:p w14:paraId="5169D06E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314E9B3F" w14:textId="77777777" w:rsidTr="00BF2E25">
        <w:trPr>
          <w:jc w:val="center"/>
        </w:trPr>
        <w:tc>
          <w:tcPr>
            <w:tcW w:w="1177" w:type="dxa"/>
            <w:tcBorders>
              <w:bottom w:val="single" w:sz="4" w:space="0" w:color="auto"/>
            </w:tcBorders>
          </w:tcPr>
          <w:p w14:paraId="0949A455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6931F597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3CA7A235" w14:textId="77777777" w:rsidR="00B50FFA" w:rsidRPr="004427F3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6"/>
                <w:szCs w:val="16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0606AAD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756.44</w:t>
            </w:r>
          </w:p>
          <w:p w14:paraId="48D5B16F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[481.54-1,031.34] </w:t>
            </w:r>
          </w:p>
          <w:p w14:paraId="4904BE4C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42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hideMark/>
          </w:tcPr>
          <w:p w14:paraId="560554A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705.52</w:t>
            </w:r>
          </w:p>
          <w:p w14:paraId="258E86B5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[524.49-886.55] </w:t>
            </w:r>
          </w:p>
          <w:p w14:paraId="67D28C04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96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352737C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880.84 </w:t>
            </w:r>
          </w:p>
          <w:p w14:paraId="5D252374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[814.37-947.31] </w:t>
            </w:r>
          </w:p>
          <w:p w14:paraId="74CDF6F3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1,196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C87B20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1,558.06 </w:t>
            </w:r>
          </w:p>
          <w:p w14:paraId="1CC48F3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[1,004.45-2,111.67]</w:t>
            </w:r>
          </w:p>
          <w:p w14:paraId="3BB78D1F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71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hideMark/>
          </w:tcPr>
          <w:p w14:paraId="0BADAB1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1,227.36 </w:t>
            </w:r>
          </w:p>
          <w:p w14:paraId="2088659F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[932.15-1,522.57]</w:t>
            </w:r>
          </w:p>
          <w:p w14:paraId="2BAF5250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118</w:t>
            </w:r>
          </w:p>
        </w:tc>
        <w:tc>
          <w:tcPr>
            <w:tcW w:w="1358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FF5A0D3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1,333.96</w:t>
            </w:r>
          </w:p>
          <w:p w14:paraId="0D27AFB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[1,240.73-1,427.19]</w:t>
            </w:r>
          </w:p>
          <w:p w14:paraId="468D036E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1,265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AC967C8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604.11</w:t>
            </w:r>
          </w:p>
          <w:p w14:paraId="0B9F2ED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[404.48-803.74] </w:t>
            </w:r>
          </w:p>
          <w:p w14:paraId="74D39C27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64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hideMark/>
          </w:tcPr>
          <w:p w14:paraId="751A8604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323.35 </w:t>
            </w:r>
          </w:p>
          <w:p w14:paraId="15943F6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[198.67-448.03] </w:t>
            </w:r>
          </w:p>
          <w:p w14:paraId="73519800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43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hideMark/>
          </w:tcPr>
          <w:p w14:paraId="1C4137A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515.19 </w:t>
            </w:r>
          </w:p>
          <w:p w14:paraId="0D01D57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[478.82-551.55]</w:t>
            </w:r>
          </w:p>
          <w:p w14:paraId="1A672C78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1,391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hideMark/>
          </w:tcPr>
          <w:p w14:paraId="0321C333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759.21 </w:t>
            </w:r>
          </w:p>
          <w:p w14:paraId="414A399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[728.71-789.71]</w:t>
            </w:r>
          </w:p>
          <w:p w14:paraId="578F58CD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4,286</w:t>
            </w:r>
          </w:p>
        </w:tc>
      </w:tr>
      <w:tr w:rsidR="00B50FFA" w:rsidRPr="00C15976" w14:paraId="1144D951" w14:textId="77777777" w:rsidTr="00BF2E25">
        <w:trPr>
          <w:jc w:val="center"/>
        </w:trPr>
        <w:tc>
          <w:tcPr>
            <w:tcW w:w="3926" w:type="dxa"/>
            <w:gridSpan w:val="3"/>
            <w:tcBorders>
              <w:top w:val="single" w:sz="4" w:space="0" w:color="auto"/>
              <w:bottom w:val="nil"/>
            </w:tcBorders>
          </w:tcPr>
          <w:p w14:paraId="2FA69382" w14:textId="77777777" w:rsidR="00B50FFA" w:rsidRPr="004427F3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6"/>
                <w:szCs w:val="16"/>
              </w:rPr>
            </w:pPr>
            <w:r w:rsidRPr="004427F3">
              <w:rPr>
                <w:rFonts w:ascii="Arial Narrow" w:eastAsia="Times New Roman" w:hAnsi="Arial Narrow" w:cs="Times New Roman"/>
                <w:b/>
                <w:sz w:val="16"/>
                <w:szCs w:val="16"/>
              </w:rPr>
              <w:t>Lung diseases excluding lung cancer</w:t>
            </w:r>
            <w:r w:rsidRPr="004427F3">
              <w:rPr>
                <w:rFonts w:cstheme="minorHAnsi"/>
                <w:noProof/>
                <w:sz w:val="20"/>
                <w:szCs w:val="20"/>
                <w:vertAlign w:val="superscript"/>
              </w:rPr>
              <w:t xml:space="preserve"> </w:t>
            </w:r>
            <w:r w:rsidRPr="00571029">
              <w:rPr>
                <w:rFonts w:ascii="Arial Narrow" w:hAnsi="Arial Narrow" w:cstheme="minorHAnsi"/>
                <w:noProof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475B0F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133CFD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14:paraId="47178B67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D4BD1EC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0C12CF8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nil"/>
            </w:tcBorders>
          </w:tcPr>
          <w:p w14:paraId="5DE6DEA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7CF8FEEA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nil"/>
            </w:tcBorders>
          </w:tcPr>
          <w:p w14:paraId="77584B12" w14:textId="77777777" w:rsidR="00B50FFA" w:rsidRPr="004427F3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1C33FEC7" w14:textId="77777777" w:rsidTr="00BF2E25">
        <w:trPr>
          <w:jc w:val="center"/>
        </w:trPr>
        <w:tc>
          <w:tcPr>
            <w:tcW w:w="1177" w:type="dxa"/>
            <w:tcBorders>
              <w:top w:val="nil"/>
              <w:bottom w:val="single" w:sz="4" w:space="0" w:color="auto"/>
            </w:tcBorders>
          </w:tcPr>
          <w:p w14:paraId="1951C1EF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7089A891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6C14AC19" w14:textId="77777777" w:rsidR="00B50FFA" w:rsidRPr="004427F3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6"/>
                <w:szCs w:val="16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357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01B2ACC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55.81* </w:t>
            </w:r>
          </w:p>
          <w:p w14:paraId="5D45CDB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[9.87-101.76] </w:t>
            </w:r>
          </w:p>
          <w:p w14:paraId="59F1DE30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EE5C92E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>135.53</w:t>
            </w:r>
          </w:p>
          <w:p w14:paraId="4063B936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 [64.17-206.88] </w:t>
            </w:r>
          </w:p>
          <w:p w14:paraId="4CC51BBE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61AAB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108.75 </w:t>
            </w:r>
          </w:p>
          <w:p w14:paraId="0AF9F960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[85.49-132.02] </w:t>
            </w:r>
          </w:p>
          <w:p w14:paraId="32E096E4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>158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D097973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178.44 </w:t>
            </w:r>
          </w:p>
          <w:p w14:paraId="1F851BB4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[78.36-278.52] </w:t>
            </w:r>
          </w:p>
          <w:p w14:paraId="508483A9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>13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6BBB7E0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138.01 </w:t>
            </w:r>
          </w:p>
          <w:p w14:paraId="6A89B8CE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[77.14-198.88] </w:t>
            </w:r>
          </w:p>
          <w:p w14:paraId="4083AC06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>21</w:t>
            </w:r>
          </w:p>
        </w:tc>
        <w:tc>
          <w:tcPr>
            <w:tcW w:w="13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3F52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175.69 </w:t>
            </w:r>
          </w:p>
          <w:p w14:paraId="2B68D7CD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[144.11-207.26] </w:t>
            </w:r>
          </w:p>
          <w:p w14:paraId="702B90FC" w14:textId="77777777" w:rsidR="00B50FFA" w:rsidRPr="005C7E9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5"/>
                <w:szCs w:val="15"/>
              </w:rPr>
            </w:pPr>
            <w:r w:rsidRPr="005C7E9A">
              <w:rPr>
                <w:rFonts w:ascii="Arial Narrow" w:hAnsi="Arial Narrow"/>
                <w:color w:val="000000" w:themeColor="text1"/>
                <w:sz w:val="15"/>
                <w:szCs w:val="15"/>
              </w:rPr>
              <w:t>203</w:t>
            </w: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66189E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17.47* </w:t>
            </w:r>
          </w:p>
          <w:p w14:paraId="31CB5604" w14:textId="29D9C030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>[</w:t>
            </w:r>
            <w:r w:rsidR="00F06F6A"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>0</w:t>
            </w: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>-43.</w:t>
            </w:r>
            <w:proofErr w:type="gramStart"/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>21]</w:t>
            </w:r>
            <w:r w:rsidR="00CC3441" w:rsidRPr="001E13DD">
              <w:rPr>
                <w:rFonts w:ascii="Arial Narrow" w:hAnsi="Arial Narrow"/>
                <w:sz w:val="15"/>
                <w:szCs w:val="15"/>
                <w:vertAlign w:val="superscript"/>
              </w:rPr>
              <w:t>†</w:t>
            </w:r>
            <w:proofErr w:type="gramEnd"/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 </w:t>
            </w:r>
          </w:p>
          <w:p w14:paraId="60AFB184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93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F39FB8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20.81* </w:t>
            </w:r>
          </w:p>
          <w:p w14:paraId="7E735D6E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 xml:space="preserve">[2.08-39.54] </w:t>
            </w:r>
          </w:p>
          <w:p w14:paraId="2AD43AAD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5"/>
                <w:szCs w:val="15"/>
              </w:rPr>
            </w:pPr>
            <w:r w:rsidRPr="00D54922">
              <w:rPr>
                <w:rFonts w:ascii="Arial Narrow" w:hAnsi="Arial Narrow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hideMark/>
          </w:tcPr>
          <w:p w14:paraId="2ADBC01D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39.30</w:t>
            </w:r>
          </w:p>
          <w:p w14:paraId="4B65D40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[29.83-48.77] </w:t>
            </w:r>
          </w:p>
          <w:p w14:paraId="1C83F2ED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110</w:t>
            </w:r>
          </w:p>
        </w:tc>
        <w:tc>
          <w:tcPr>
            <w:tcW w:w="1352" w:type="dxa"/>
            <w:tcBorders>
              <w:top w:val="nil"/>
              <w:bottom w:val="single" w:sz="4" w:space="0" w:color="auto"/>
            </w:tcBorders>
            <w:hideMark/>
          </w:tcPr>
          <w:p w14:paraId="0D0B348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82.45 </w:t>
            </w:r>
          </w:p>
          <w:p w14:paraId="01EB155C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[73.29-91.62] </w:t>
            </w:r>
          </w:p>
          <w:p w14:paraId="329F16A1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537</w:t>
            </w:r>
          </w:p>
        </w:tc>
      </w:tr>
      <w:tr w:rsidR="00BF2E25" w:rsidRPr="00C15976" w14:paraId="7650DB2A" w14:textId="1B26523B" w:rsidTr="00BF2E25">
        <w:trPr>
          <w:jc w:val="center"/>
        </w:trPr>
        <w:tc>
          <w:tcPr>
            <w:tcW w:w="521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65141AA" w14:textId="46C7E932" w:rsidR="00BF2E25" w:rsidRPr="004427F3" w:rsidRDefault="00BF2E25" w:rsidP="002B1BEC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Other</w:t>
            </w: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-c</w:t>
            </w:r>
            <w:r w:rsidRPr="004427F3"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>ause</w:t>
            </w:r>
            <w:r>
              <w:rPr>
                <w:rFonts w:ascii="Arial Narrow" w:eastAsia="Times New Roman" w:hAnsi="Arial Narrow" w:cs="Calibri"/>
                <w:b/>
                <w:bCs/>
                <w:sz w:val="16"/>
                <w:szCs w:val="16"/>
              </w:rPr>
              <w:t xml:space="preserve"> mortality</w:t>
            </w:r>
            <w:r w:rsidRPr="004427F3">
              <w:rPr>
                <w:rFonts w:cstheme="minorHAnsi"/>
                <w:noProof/>
                <w:sz w:val="20"/>
                <w:szCs w:val="20"/>
                <w:vertAlign w:val="superscript"/>
              </w:rPr>
              <w:t xml:space="preserve"> </w:t>
            </w:r>
            <w:r w:rsidRPr="00571029">
              <w:rPr>
                <w:rFonts w:ascii="Arial Narrow" w:hAnsi="Arial Narrow" w:cstheme="minorHAnsi"/>
                <w:noProof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E13C137" w14:textId="77777777" w:rsidR="00BF2E25" w:rsidRPr="004427F3" w:rsidRDefault="00BF2E25" w:rsidP="00BF2E25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525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82D6459" w14:textId="77777777" w:rsidR="00BF2E25" w:rsidRPr="004427F3" w:rsidRDefault="00BF2E25" w:rsidP="00BF2E25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157C3E22" w14:textId="77777777" w:rsidTr="00BF2E25">
        <w:trPr>
          <w:jc w:val="center"/>
        </w:trPr>
        <w:tc>
          <w:tcPr>
            <w:tcW w:w="1177" w:type="dxa"/>
            <w:tcBorders>
              <w:bottom w:val="single" w:sz="4" w:space="0" w:color="auto"/>
            </w:tcBorders>
          </w:tcPr>
          <w:p w14:paraId="16F4D43E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497F1D46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2C92DC99" w14:textId="77777777" w:rsidR="00B50FFA" w:rsidRPr="00EA0557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1925AF14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256.51 </w:t>
            </w:r>
          </w:p>
          <w:p w14:paraId="55BA4F68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[105.77-407.26] </w:t>
            </w:r>
          </w:p>
          <w:p w14:paraId="67852B03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15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hideMark/>
          </w:tcPr>
          <w:p w14:paraId="7ACFF0F2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514.14 </w:t>
            </w:r>
          </w:p>
          <w:p w14:paraId="165B727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[340.84-687.44] </w:t>
            </w:r>
          </w:p>
          <w:p w14:paraId="4D43377D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62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6B4A4B5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541.34 </w:t>
            </w:r>
          </w:p>
          <w:p w14:paraId="7B1F759D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[487.27-595.42] </w:t>
            </w:r>
          </w:p>
          <w:p w14:paraId="00EFFB47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663</w:t>
            </w: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187945C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470.36</w:t>
            </w:r>
          </w:p>
          <w:p w14:paraId="19533E6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[258.03-682.68] </w:t>
            </w:r>
          </w:p>
          <w:p w14:paraId="298EB8FF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27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hideMark/>
          </w:tcPr>
          <w:p w14:paraId="635BE537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592.94 </w:t>
            </w:r>
          </w:p>
          <w:p w14:paraId="5775579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[371.49-814.39] </w:t>
            </w:r>
          </w:p>
          <w:p w14:paraId="4BAF2875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50</w:t>
            </w:r>
          </w:p>
        </w:tc>
        <w:tc>
          <w:tcPr>
            <w:tcW w:w="1358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9AFE51A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830.41 </w:t>
            </w:r>
          </w:p>
          <w:p w14:paraId="0BF4CCB2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[752.92-907.90] </w:t>
            </w:r>
          </w:p>
          <w:p w14:paraId="495D8F9F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721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55BA12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590.72 </w:t>
            </w:r>
          </w:p>
          <w:p w14:paraId="474124B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[320.68-860.76] </w:t>
            </w:r>
          </w:p>
          <w:p w14:paraId="292A3D06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39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hideMark/>
          </w:tcPr>
          <w:p w14:paraId="5473E007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186.29 </w:t>
            </w:r>
          </w:p>
          <w:p w14:paraId="7C66460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[88.16-284.43] </w:t>
            </w:r>
          </w:p>
          <w:p w14:paraId="7A988FEB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22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hideMark/>
          </w:tcPr>
          <w:p w14:paraId="49D6187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401.21</w:t>
            </w:r>
          </w:p>
          <w:p w14:paraId="35747A72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 [368.52-433.90] </w:t>
            </w:r>
          </w:p>
          <w:p w14:paraId="508A479F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1,022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hideMark/>
          </w:tcPr>
          <w:p w14:paraId="63EA814A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511.41 </w:t>
            </w:r>
          </w:p>
          <w:p w14:paraId="366EEE9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 xml:space="preserve">[485.62-537.19] </w:t>
            </w:r>
          </w:p>
          <w:p w14:paraId="58C4EB1B" w14:textId="77777777" w:rsidR="00B50FFA" w:rsidRPr="00A34880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A34880">
              <w:rPr>
                <w:rFonts w:ascii="Arial Narrow" w:hAnsi="Arial Narrow"/>
                <w:sz w:val="15"/>
                <w:szCs w:val="15"/>
              </w:rPr>
              <w:t>2,621</w:t>
            </w:r>
          </w:p>
        </w:tc>
      </w:tr>
      <w:tr w:rsidR="00B50FFA" w:rsidRPr="00C15976" w14:paraId="604994EA" w14:textId="77777777" w:rsidTr="5ADC2DF5">
        <w:trPr>
          <w:jc w:val="center"/>
        </w:trPr>
        <w:tc>
          <w:tcPr>
            <w:tcW w:w="14580" w:type="dxa"/>
            <w:gridSpan w:val="11"/>
            <w:tcBorders>
              <w:top w:val="single" w:sz="4" w:space="0" w:color="auto"/>
              <w:bottom w:val="nil"/>
            </w:tcBorders>
          </w:tcPr>
          <w:p w14:paraId="5A68513A" w14:textId="72EF9619" w:rsidR="00B50FFA" w:rsidRPr="00571029" w:rsidRDefault="00B50FFA" w:rsidP="00B50FFA">
            <w:pPr>
              <w:spacing w:after="120" w:line="240" w:lineRule="auto"/>
              <w:contextualSpacing/>
              <w:rPr>
                <w:rFonts w:ascii="Arial Narrow" w:eastAsia="SimSun" w:hAnsi="Arial Narrow" w:cs="Times New Roman"/>
                <w:noProof/>
                <w:sz w:val="16"/>
                <w:szCs w:val="16"/>
              </w:rPr>
            </w:pPr>
            <w:r w:rsidRPr="00571029">
              <w:rPr>
                <w:rFonts w:ascii="Arial Narrow" w:eastAsia="SimSun" w:hAnsi="Arial Narrow" w:cs="Times New Roman"/>
                <w:noProof/>
                <w:sz w:val="16"/>
                <w:szCs w:val="16"/>
                <w:vertAlign w:val="superscript"/>
              </w:rPr>
              <w:t xml:space="preserve">a </w:t>
            </w:r>
            <w:r w:rsidRPr="00571029"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>Excluding</w:t>
            </w:r>
            <w:r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 xml:space="preserve"> participants </w:t>
            </w:r>
            <w:r w:rsidRPr="00571029"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 xml:space="preserve">with missing tobacco status, poly-users and using other tobacco products </w:t>
            </w:r>
            <w:r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 xml:space="preserve">including pipe, </w:t>
            </w:r>
            <w:r w:rsidRPr="00571029"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>hookah</w:t>
            </w:r>
            <w:r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 xml:space="preserve">, </w:t>
            </w:r>
            <w:r w:rsidRPr="00571029"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>e-cigarettes</w:t>
            </w:r>
            <w:r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>, bidi, and cigars</w:t>
            </w:r>
            <w:r w:rsidR="00C762FA"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 xml:space="preserve">. </w:t>
            </w:r>
            <w:r w:rsidR="00C762FA" w:rsidRPr="00C762FA">
              <w:rPr>
                <w:rFonts w:ascii="Arial Narrow" w:eastAsia="SimSun" w:hAnsi="Arial Narrow" w:cs="Times New Roman"/>
                <w:noProof/>
                <w:sz w:val="16"/>
                <w:szCs w:val="16"/>
              </w:rPr>
              <w:t>Survey years: 1987, 1991, 1992, 1994, 1998, 2000, 2005, 2010, and 2012-2014</w:t>
            </w:r>
          </w:p>
          <w:p w14:paraId="6F0104B8" w14:textId="77777777" w:rsidR="00B50FFA" w:rsidRPr="00571029" w:rsidRDefault="00B50FFA" w:rsidP="00B50FFA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571029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 xml:space="preserve">b </w:t>
            </w:r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>Smoking-related diseases: diseases of heart, malignant neoplasms, chronic lower respiratory diseases, cerebrovascular diseases, diabetes mellitus, and influenza and pneumonia</w:t>
            </w:r>
          </w:p>
          <w:p w14:paraId="151F0134" w14:textId="7AC35271" w:rsidR="00B50FFA" w:rsidRPr="00571029" w:rsidRDefault="00B50FFA" w:rsidP="00B50FFA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571029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 xml:space="preserve">c </w:t>
            </w:r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>SLT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>-</w:t>
            </w:r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>related diseases: diseases of heart, malignant neoplasms, cerebrovascular diseases, diabetes mellitus</w:t>
            </w:r>
          </w:p>
          <w:p w14:paraId="617DF331" w14:textId="4473A652" w:rsidR="00B50FFA" w:rsidRPr="00571029" w:rsidRDefault="00B50FFA" w:rsidP="00B50FFA">
            <w:pPr>
              <w:autoSpaceDE w:val="0"/>
              <w:autoSpaceDN w:val="0"/>
              <w:adjustRightInd w:val="0"/>
              <w:spacing w:line="240" w:lineRule="auto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571029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 xml:space="preserve">d </w:t>
            </w:r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>Lung diseases excluding lung cancer: chronic lower respiratory diseases</w:t>
            </w:r>
            <w:r w:rsidR="008C2C9F">
              <w:rPr>
                <w:rFonts w:ascii="Arial Narrow" w:eastAsia="SimSun" w:hAnsi="Arial Narrow" w:cs="Calibri"/>
                <w:sz w:val="16"/>
                <w:szCs w:val="16"/>
              </w:rPr>
              <w:t>,</w:t>
            </w:r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 xml:space="preserve"> and influenza and pneumonia</w:t>
            </w:r>
          </w:p>
          <w:p w14:paraId="37E78DB2" w14:textId="7C5EDD66" w:rsidR="00B50FFA" w:rsidRDefault="00B50FFA" w:rsidP="00B50FFA">
            <w:pPr>
              <w:spacing w:line="240" w:lineRule="auto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571029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 xml:space="preserve">e </w:t>
            </w:r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>Other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>-</w:t>
            </w:r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>cause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mortality: </w:t>
            </w:r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 xml:space="preserve">accidents, Alzheimer’s disease, nephritis, nephrotic syndrome and </w:t>
            </w:r>
            <w:proofErr w:type="spellStart"/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>nephrosis</w:t>
            </w:r>
            <w:proofErr w:type="spellEnd"/>
            <w:r w:rsidRPr="00571029">
              <w:rPr>
                <w:rFonts w:ascii="Arial Narrow" w:eastAsia="SimSun" w:hAnsi="Arial Narrow" w:cs="Calibri"/>
                <w:sz w:val="16"/>
                <w:szCs w:val="16"/>
              </w:rPr>
              <w:t>, and all other causes</w:t>
            </w:r>
          </w:p>
          <w:p w14:paraId="0A69ABC2" w14:textId="1F67FDD3" w:rsidR="00CC3441" w:rsidRDefault="00DB7CA0" w:rsidP="00B50FFA">
            <w:pPr>
              <w:spacing w:line="240" w:lineRule="auto"/>
              <w:rPr>
                <w:rFonts w:ascii="Arial Narrow" w:eastAsia="SimSun" w:hAnsi="Arial Narrow" w:cs="Calibri"/>
                <w:sz w:val="16"/>
                <w:szCs w:val="16"/>
              </w:rPr>
            </w:pPr>
            <w:r>
              <w:rPr>
                <w:rFonts w:ascii="Arial Narrow" w:eastAsia="SimSun" w:hAnsi="Arial Narrow" w:cs="Calibri"/>
                <w:sz w:val="16"/>
                <w:szCs w:val="16"/>
              </w:rPr>
              <w:t>*</w:t>
            </w:r>
            <w:r w:rsidRPr="00265F66">
              <w:rPr>
                <w:rFonts w:ascii="Arial Narrow" w:eastAsia="SimSun" w:hAnsi="Arial Narrow" w:cs="Calibri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>Estimates with relative standard error greater than 30%</w:t>
            </w:r>
            <w:r w:rsidR="00297118">
              <w:rPr>
                <w:rFonts w:ascii="Arial Narrow" w:eastAsia="SimSun" w:hAnsi="Arial Narrow" w:cs="Calibri"/>
                <w:sz w:val="16"/>
                <w:szCs w:val="16"/>
              </w:rPr>
              <w:t>. D</w:t>
            </w:r>
            <w:r w:rsidRPr="00C24F0A">
              <w:rPr>
                <w:rFonts w:ascii="Arial Narrow" w:eastAsia="SimSun" w:hAnsi="Arial Narrow" w:cs="Calibri"/>
                <w:sz w:val="16"/>
                <w:szCs w:val="16"/>
              </w:rPr>
              <w:t>ue to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 unreliable precision, </w:t>
            </w:r>
            <w:r w:rsidRPr="00C24F0A">
              <w:rPr>
                <w:rFonts w:ascii="Arial Narrow" w:eastAsia="SimSun" w:hAnsi="Arial Narrow" w:cs="Calibri"/>
                <w:sz w:val="16"/>
                <w:szCs w:val="16"/>
              </w:rPr>
              <w:t xml:space="preserve">these 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estimates </w:t>
            </w:r>
            <w:r w:rsidRPr="00C24F0A">
              <w:rPr>
                <w:rFonts w:ascii="Arial Narrow" w:eastAsia="SimSun" w:hAnsi="Arial Narrow" w:cs="Calibri"/>
                <w:sz w:val="16"/>
                <w:szCs w:val="16"/>
              </w:rPr>
              <w:t xml:space="preserve">should be 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interpreted </w:t>
            </w:r>
            <w:r w:rsidRPr="00C24F0A">
              <w:rPr>
                <w:rFonts w:ascii="Arial Narrow" w:eastAsia="SimSun" w:hAnsi="Arial Narrow" w:cs="Calibri"/>
                <w:sz w:val="16"/>
                <w:szCs w:val="16"/>
              </w:rPr>
              <w:t>with caution</w:t>
            </w:r>
            <w:r>
              <w:rPr>
                <w:rFonts w:ascii="Arial Narrow" w:eastAsia="SimSun" w:hAnsi="Arial Narrow" w:cs="Calibri"/>
                <w:sz w:val="16"/>
                <w:szCs w:val="16"/>
              </w:rPr>
              <w:t xml:space="preserve">. </w:t>
            </w:r>
          </w:p>
          <w:p w14:paraId="4933B8E9" w14:textId="738442C8" w:rsidR="00B50FFA" w:rsidRPr="00DB7CA0" w:rsidRDefault="00CC3441" w:rsidP="00B50FFA">
            <w:pPr>
              <w:spacing w:line="240" w:lineRule="auto"/>
              <w:rPr>
                <w:rFonts w:ascii="Arial Narrow" w:eastAsia="SimSun" w:hAnsi="Arial Narrow" w:cs="Calibri"/>
                <w:sz w:val="16"/>
                <w:szCs w:val="16"/>
              </w:rPr>
            </w:pPr>
            <w:r w:rsidRPr="001E13DD">
              <w:rPr>
                <w:rFonts w:ascii="Arial Narrow" w:hAnsi="Arial Narrow"/>
                <w:sz w:val="15"/>
                <w:szCs w:val="15"/>
                <w:vertAlign w:val="superscript"/>
              </w:rPr>
              <w:t>†</w:t>
            </w:r>
            <w:r>
              <w:rPr>
                <w:rFonts w:ascii="Arial Narrow" w:hAnsi="Arial Narrow"/>
                <w:sz w:val="15"/>
                <w:szCs w:val="15"/>
                <w:vertAlign w:val="superscript"/>
              </w:rPr>
              <w:t xml:space="preserve"> </w:t>
            </w:r>
            <w:r w:rsidR="00DB7CA0">
              <w:rPr>
                <w:rFonts w:ascii="Arial Narrow" w:eastAsia="SimSun" w:hAnsi="Arial Narrow" w:cs="Calibri"/>
                <w:sz w:val="16"/>
                <w:szCs w:val="16"/>
              </w:rPr>
              <w:t>Negative lower confidence limits were truncated at zero</w:t>
            </w:r>
          </w:p>
        </w:tc>
      </w:tr>
    </w:tbl>
    <w:p w14:paraId="0565C253" w14:textId="77777777" w:rsidR="00B50FFA" w:rsidRDefault="00B50FFA" w:rsidP="00FB7A46">
      <w:pPr>
        <w:spacing w:after="0" w:line="240" w:lineRule="auto"/>
        <w:contextualSpacing/>
        <w:rPr>
          <w:rFonts w:cs="Times New Roman"/>
          <w:b/>
          <w:noProof/>
        </w:rPr>
      </w:pPr>
    </w:p>
    <w:p w14:paraId="0DBAA84B" w14:textId="6EAF7AE8" w:rsidR="00FB7A46" w:rsidRDefault="00FB7A46" w:rsidP="00FB7A46">
      <w:pPr>
        <w:spacing w:after="0" w:line="240" w:lineRule="auto"/>
        <w:contextualSpacing/>
        <w:rPr>
          <w:bCs/>
          <w:iCs/>
          <w:noProof/>
          <w:szCs w:val="24"/>
        </w:rPr>
      </w:pPr>
    </w:p>
    <w:p w14:paraId="5D0B004E" w14:textId="473339E5" w:rsidR="00B50FFA" w:rsidRDefault="00B50FFA" w:rsidP="00FB7A46">
      <w:pPr>
        <w:spacing w:after="0" w:line="240" w:lineRule="auto"/>
        <w:contextualSpacing/>
        <w:rPr>
          <w:bCs/>
          <w:iCs/>
          <w:noProof/>
          <w:szCs w:val="24"/>
        </w:rPr>
      </w:pPr>
    </w:p>
    <w:p w14:paraId="1340D8EA" w14:textId="39CE50DD" w:rsidR="00B50FFA" w:rsidRDefault="00B50FFA" w:rsidP="00FB7A46">
      <w:pPr>
        <w:spacing w:after="0" w:line="240" w:lineRule="auto"/>
        <w:contextualSpacing/>
        <w:rPr>
          <w:bCs/>
          <w:iCs/>
          <w:noProof/>
          <w:szCs w:val="24"/>
        </w:rPr>
      </w:pPr>
    </w:p>
    <w:p w14:paraId="3B010F8B" w14:textId="32BE187F" w:rsidR="00B50FFA" w:rsidRDefault="00B50FFA" w:rsidP="00FB7A46">
      <w:pPr>
        <w:spacing w:after="0" w:line="240" w:lineRule="auto"/>
        <w:contextualSpacing/>
        <w:rPr>
          <w:bCs/>
          <w:iCs/>
          <w:noProof/>
          <w:szCs w:val="24"/>
        </w:rPr>
      </w:pPr>
    </w:p>
    <w:p w14:paraId="41BE812D" w14:textId="446E684D" w:rsidR="00B50FFA" w:rsidRDefault="00B50FFA" w:rsidP="00FB7A46">
      <w:pPr>
        <w:spacing w:after="0" w:line="240" w:lineRule="auto"/>
        <w:contextualSpacing/>
        <w:rPr>
          <w:bCs/>
          <w:iCs/>
          <w:noProof/>
          <w:szCs w:val="24"/>
        </w:rPr>
      </w:pPr>
    </w:p>
    <w:p w14:paraId="5AA41A5A" w14:textId="6493DA5E" w:rsidR="00B50FFA" w:rsidRDefault="00B50FFA" w:rsidP="00FB7A46">
      <w:pPr>
        <w:spacing w:after="0" w:line="240" w:lineRule="auto"/>
        <w:contextualSpacing/>
        <w:rPr>
          <w:bCs/>
          <w:iCs/>
          <w:noProof/>
          <w:szCs w:val="24"/>
        </w:rPr>
      </w:pPr>
    </w:p>
    <w:p w14:paraId="172D22AA" w14:textId="3997976B" w:rsidR="00B50FFA" w:rsidRDefault="00B50FFA" w:rsidP="00FB7A46">
      <w:pPr>
        <w:spacing w:after="0" w:line="240" w:lineRule="auto"/>
        <w:contextualSpacing/>
        <w:rPr>
          <w:bCs/>
          <w:iCs/>
          <w:noProof/>
          <w:szCs w:val="24"/>
        </w:rPr>
      </w:pPr>
    </w:p>
    <w:tbl>
      <w:tblPr>
        <w:tblStyle w:val="Style1"/>
        <w:tblW w:w="1458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  <w:tblDescription w:val="Procedure Print: Data Set WORK.FINAL"/>
      </w:tblPr>
      <w:tblGrid>
        <w:gridCol w:w="1166"/>
        <w:gridCol w:w="1436"/>
        <w:gridCol w:w="1348"/>
        <w:gridCol w:w="1356"/>
        <w:gridCol w:w="1388"/>
        <w:gridCol w:w="1222"/>
        <w:gridCol w:w="1379"/>
        <w:gridCol w:w="1320"/>
        <w:gridCol w:w="1320"/>
        <w:gridCol w:w="1320"/>
        <w:gridCol w:w="1325"/>
      </w:tblGrid>
      <w:tr w:rsidR="00B50FFA" w:rsidRPr="00C15976" w14:paraId="53AD2AB6" w14:textId="77777777" w:rsidTr="00B06388">
        <w:trPr>
          <w:jc w:val="center"/>
        </w:trPr>
        <w:tc>
          <w:tcPr>
            <w:tcW w:w="14580" w:type="dxa"/>
            <w:gridSpan w:val="11"/>
            <w:tcBorders>
              <w:top w:val="nil"/>
              <w:bottom w:val="single" w:sz="4" w:space="0" w:color="auto"/>
            </w:tcBorders>
          </w:tcPr>
          <w:p w14:paraId="062850B7" w14:textId="405773C4" w:rsidR="00B50FFA" w:rsidRPr="00D36665" w:rsidRDefault="00B50FFA" w:rsidP="00B50FFA">
            <w:pPr>
              <w:spacing w:before="40" w:after="40" w:line="240" w:lineRule="auto"/>
              <w:contextualSpacing/>
              <w:rPr>
                <w:sz w:val="18"/>
                <w:szCs w:val="18"/>
              </w:rPr>
            </w:pPr>
            <w:r w:rsidRPr="5D9E2EE4">
              <w:rPr>
                <w:b/>
                <w:sz w:val="22"/>
              </w:rPr>
              <w:t>Table</w:t>
            </w:r>
            <w:r w:rsidR="004A30FD" w:rsidRPr="5D9E2EE4">
              <w:rPr>
                <w:b/>
                <w:sz w:val="22"/>
              </w:rPr>
              <w:t xml:space="preserve"> </w:t>
            </w:r>
            <w:r w:rsidR="0003596D">
              <w:rPr>
                <w:b/>
                <w:sz w:val="22"/>
              </w:rPr>
              <w:t>S</w:t>
            </w:r>
            <w:r w:rsidR="00D17469" w:rsidRPr="5D9E2EE4">
              <w:rPr>
                <w:b/>
                <w:bCs/>
                <w:sz w:val="22"/>
              </w:rPr>
              <w:t>5</w:t>
            </w:r>
            <w:r w:rsidRPr="5D9E2EE4">
              <w:rPr>
                <w:sz w:val="22"/>
              </w:rPr>
              <w:t xml:space="preserve">: Death rates (per 100,000 person-years), 95% CIs, and number of deaths by leading cause of death among </w:t>
            </w:r>
            <w:r w:rsidRPr="5D9E2EE4">
              <w:rPr>
                <w:b/>
                <w:sz w:val="22"/>
              </w:rPr>
              <w:t>female adults aged 35+</w:t>
            </w:r>
            <w:r w:rsidRPr="5D9E2EE4">
              <w:rPr>
                <w:sz w:val="22"/>
              </w:rPr>
              <w:t xml:space="preserve"> using a maximum of 10-year follow</w:t>
            </w:r>
            <w:r w:rsidR="00AF63C5">
              <w:rPr>
                <w:sz w:val="22"/>
              </w:rPr>
              <w:t>-</w:t>
            </w:r>
            <w:proofErr w:type="spellStart"/>
            <w:r w:rsidRPr="5D9E2EE4">
              <w:rPr>
                <w:sz w:val="22"/>
              </w:rPr>
              <w:t>up.</w:t>
            </w:r>
            <w:r w:rsidRPr="5D9E2EE4">
              <w:rPr>
                <w:sz w:val="22"/>
                <w:vertAlign w:val="superscript"/>
              </w:rPr>
              <w:t>a</w:t>
            </w:r>
            <w:proofErr w:type="spellEnd"/>
          </w:p>
        </w:tc>
      </w:tr>
      <w:tr w:rsidR="00B50FFA" w:rsidRPr="00C15976" w14:paraId="24554E07" w14:textId="77777777" w:rsidTr="00466389">
        <w:trPr>
          <w:jc w:val="center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354C64BB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20E4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Current Smokers</w:t>
            </w: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A531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Former Smokers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924E3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Never Smokers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578FB6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</w:p>
          <w:p w14:paraId="0D503C5D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  Never Tobacco </w:t>
            </w:r>
          </w:p>
          <w:p w14:paraId="5A286EE3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2CFA8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All</w:t>
            </w:r>
          </w:p>
        </w:tc>
      </w:tr>
      <w:tr w:rsidR="00B50FFA" w:rsidRPr="00C15976" w14:paraId="1BCF4E4A" w14:textId="77777777" w:rsidTr="00466389">
        <w:trPr>
          <w:jc w:val="center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779F2EE4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30D6E48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Current SLT</w:t>
            </w:r>
          </w:p>
          <w:p w14:paraId="3F0ADBA6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1E9954C3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Former SLT</w:t>
            </w:r>
          </w:p>
          <w:p w14:paraId="7B556E10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68F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Never SLT</w:t>
            </w:r>
          </w:p>
          <w:p w14:paraId="350420C1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94F1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Current SLT </w:t>
            </w:r>
          </w:p>
          <w:p w14:paraId="350C5AC2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360294E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Former SLT </w:t>
            </w:r>
          </w:p>
          <w:p w14:paraId="1C162B65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894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Never SLT </w:t>
            </w:r>
          </w:p>
          <w:p w14:paraId="191D21A3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0255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Current SLT </w:t>
            </w:r>
          </w:p>
          <w:p w14:paraId="53C513C8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4A94BAB2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Former SLT </w:t>
            </w:r>
          </w:p>
          <w:p w14:paraId="46CB0CBD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users</w:t>
            </w:r>
          </w:p>
        </w:tc>
        <w:tc>
          <w:tcPr>
            <w:tcW w:w="1320" w:type="dxa"/>
            <w:vMerge/>
          </w:tcPr>
          <w:p w14:paraId="76B492D6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</w:p>
        </w:tc>
        <w:tc>
          <w:tcPr>
            <w:tcW w:w="1325" w:type="dxa"/>
            <w:vMerge/>
          </w:tcPr>
          <w:p w14:paraId="08721654" w14:textId="77777777" w:rsidR="00B50FFA" w:rsidRPr="00EA0557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</w:p>
        </w:tc>
      </w:tr>
      <w:tr w:rsidR="00B50FFA" w:rsidRPr="00C15976" w14:paraId="638073AF" w14:textId="77777777" w:rsidTr="00466389">
        <w:trPr>
          <w:jc w:val="center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7AFB2214" w14:textId="77777777" w:rsidR="00B50FFA" w:rsidRPr="00EE2BE1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Number </w:t>
            </w:r>
            <w:r w:rsidRPr="00EE2BE1"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of participants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57581F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116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DC64AC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436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D1EF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31,590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98812F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73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A0CD3B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289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0C4C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23,263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05AC4D5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527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3E0EA6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525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C4C608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89,151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EDDE92" w14:textId="77777777" w:rsidR="00B50FFA" w:rsidRPr="00055E3C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55E3C">
              <w:rPr>
                <w:rFonts w:ascii="Arial Narrow" w:hAnsi="Arial Narrow"/>
                <w:sz w:val="16"/>
                <w:szCs w:val="16"/>
              </w:rPr>
              <w:t>145,970</w:t>
            </w:r>
          </w:p>
        </w:tc>
      </w:tr>
      <w:tr w:rsidR="00466389" w:rsidRPr="00C15976" w14:paraId="312AE4DB" w14:textId="15C16AD6" w:rsidTr="00466389">
        <w:trPr>
          <w:jc w:val="center"/>
        </w:trPr>
        <w:tc>
          <w:tcPr>
            <w:tcW w:w="53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041A384" w14:textId="6DEC1635" w:rsidR="00466389" w:rsidRPr="00EA0557" w:rsidRDefault="00466389" w:rsidP="008C2C9F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EE2BE1"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All</w:t>
            </w: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-c</w:t>
            </w:r>
            <w:r w:rsidRPr="00EE2BE1"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ause</w:t>
            </w: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 mortality</w:t>
            </w: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7E21E4E" w14:textId="77777777" w:rsidR="00466389" w:rsidRPr="00EA0557" w:rsidRDefault="00466389" w:rsidP="00466389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528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382C3F93" w14:textId="77777777" w:rsidR="00466389" w:rsidRPr="00EA0557" w:rsidRDefault="00466389" w:rsidP="00466389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6E84AEFD" w14:textId="77777777" w:rsidTr="00466389">
        <w:trPr>
          <w:jc w:val="center"/>
        </w:trPr>
        <w:tc>
          <w:tcPr>
            <w:tcW w:w="1166" w:type="dxa"/>
            <w:tcBorders>
              <w:bottom w:val="single" w:sz="4" w:space="0" w:color="auto"/>
            </w:tcBorders>
          </w:tcPr>
          <w:p w14:paraId="559A8098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23443BA9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0BB18037" w14:textId="77777777" w:rsidR="00B50FFA" w:rsidRPr="00EA0557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hideMark/>
          </w:tcPr>
          <w:p w14:paraId="33906BD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2,403.81 </w:t>
            </w:r>
          </w:p>
          <w:p w14:paraId="4685D0E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[994.07-3,813.56]</w:t>
            </w:r>
          </w:p>
          <w:p w14:paraId="16AAFCF1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19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hideMark/>
          </w:tcPr>
          <w:p w14:paraId="38B65BA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1,807.95 </w:t>
            </w:r>
          </w:p>
          <w:p w14:paraId="46E7E98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[1,187.10-2,428.80]</w:t>
            </w:r>
          </w:p>
          <w:p w14:paraId="49F75056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50</w:t>
            </w:r>
          </w:p>
        </w:tc>
        <w:tc>
          <w:tcPr>
            <w:tcW w:w="1356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FD1E117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1,402.07 </w:t>
            </w:r>
          </w:p>
          <w:p w14:paraId="21B4EDC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[1,337.85-1,466.30] </w:t>
            </w:r>
          </w:p>
          <w:p w14:paraId="3512842C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3,245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2654B27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2,851.53</w:t>
            </w:r>
          </w:p>
          <w:p w14:paraId="2300CF5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[1,246.84-4,456.22] </w:t>
            </w:r>
          </w:p>
          <w:p w14:paraId="71200577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20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hideMark/>
          </w:tcPr>
          <w:p w14:paraId="747E888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1,624.95 </w:t>
            </w:r>
          </w:p>
          <w:p w14:paraId="3548D59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[932.68-2,317.22] </w:t>
            </w:r>
          </w:p>
          <w:p w14:paraId="463722BA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40</w:t>
            </w:r>
          </w:p>
        </w:tc>
        <w:tc>
          <w:tcPr>
            <w:tcW w:w="1379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C3C12BC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1,805.93</w:t>
            </w:r>
          </w:p>
          <w:p w14:paraId="37A795F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[1,715.55-1,896.31] </w:t>
            </w:r>
          </w:p>
          <w:p w14:paraId="3331964D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3,010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05FD2D4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3,810.75</w:t>
            </w:r>
          </w:p>
          <w:p w14:paraId="4727D41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[2,973.83-4,647.67] </w:t>
            </w:r>
          </w:p>
          <w:p w14:paraId="5E00AF0D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169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hideMark/>
          </w:tcPr>
          <w:p w14:paraId="5B487C1C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2,261.32 </w:t>
            </w:r>
          </w:p>
          <w:p w14:paraId="06CE17B7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[1,610.00-2,912.63] </w:t>
            </w:r>
          </w:p>
          <w:p w14:paraId="2B707D48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84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hideMark/>
          </w:tcPr>
          <w:p w14:paraId="1582F6A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1,269.48 </w:t>
            </w:r>
          </w:p>
          <w:p w14:paraId="5C3DCAD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[1,234.26-1,304.70]</w:t>
            </w:r>
          </w:p>
          <w:p w14:paraId="499BC0AC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8,434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hideMark/>
          </w:tcPr>
          <w:p w14:paraId="773B5827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1,400.29 </w:t>
            </w:r>
          </w:p>
          <w:p w14:paraId="3AB1CFEC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[1,368.42-1,432.16] </w:t>
            </w:r>
          </w:p>
          <w:p w14:paraId="52825F09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15,071</w:t>
            </w:r>
          </w:p>
        </w:tc>
      </w:tr>
      <w:tr w:rsidR="00B50FFA" w:rsidRPr="00C15976" w14:paraId="14433E89" w14:textId="77777777" w:rsidTr="00466389">
        <w:trPr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  <w:bottom w:val="nil"/>
            </w:tcBorders>
          </w:tcPr>
          <w:p w14:paraId="733A0E20" w14:textId="2F35DDB4" w:rsidR="00B50FFA" w:rsidRPr="00CF300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sz w:val="15"/>
                <w:szCs w:val="15"/>
              </w:rPr>
            </w:pPr>
            <w:r w:rsidRPr="00CF300A">
              <w:rPr>
                <w:rFonts w:ascii="Arial Narrow" w:eastAsia="Times New Roman" w:hAnsi="Arial Narrow" w:cs="Calibri"/>
                <w:b/>
                <w:sz w:val="15"/>
                <w:szCs w:val="15"/>
              </w:rPr>
              <w:t>Smoking-related diseases</w:t>
            </w:r>
            <w:r w:rsidR="00FB71AD" w:rsidRPr="00571029">
              <w:rPr>
                <w:rFonts w:ascii="Arial Narrow" w:hAnsi="Arial Narrow" w:cstheme="minorHAnsi"/>
                <w:noProof/>
                <w:sz w:val="16"/>
                <w:szCs w:val="16"/>
                <w:vertAlign w:val="superscript"/>
              </w:rPr>
              <w:t xml:space="preserve"> </w:t>
            </w:r>
            <w:r w:rsidR="00FB71AD">
              <w:rPr>
                <w:rFonts w:ascii="Arial Narrow" w:hAnsi="Arial Narrow" w:cstheme="minorHAnsi"/>
                <w:noProof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348" w:type="dxa"/>
            <w:tcBorders>
              <w:top w:val="single" w:sz="4" w:space="0" w:color="auto"/>
              <w:bottom w:val="nil"/>
            </w:tcBorders>
          </w:tcPr>
          <w:p w14:paraId="153CE953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CFC6D4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0B9D44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nil"/>
            </w:tcBorders>
          </w:tcPr>
          <w:p w14:paraId="1A9D02E9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48569E2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3BB048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14:paraId="55E6A84D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14:paraId="0CD36C44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</w:tcPr>
          <w:p w14:paraId="25ED1B76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50CF2690" w14:textId="77777777" w:rsidTr="00466389">
        <w:trPr>
          <w:jc w:val="center"/>
        </w:trPr>
        <w:tc>
          <w:tcPr>
            <w:tcW w:w="1166" w:type="dxa"/>
            <w:tcBorders>
              <w:top w:val="nil"/>
              <w:bottom w:val="single" w:sz="4" w:space="0" w:color="auto"/>
            </w:tcBorders>
          </w:tcPr>
          <w:p w14:paraId="72C2B7E0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33150FBA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4A091615" w14:textId="77777777" w:rsidR="00B50FFA" w:rsidRPr="00EA0557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hideMark/>
          </w:tcPr>
          <w:p w14:paraId="59A0F05B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1,669.41* </w:t>
            </w:r>
          </w:p>
          <w:p w14:paraId="0E31ACE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[576.19-2,762.64] </w:t>
            </w:r>
          </w:p>
          <w:p w14:paraId="22C2C53B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16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hideMark/>
          </w:tcPr>
          <w:p w14:paraId="25151B7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1,065.98</w:t>
            </w:r>
          </w:p>
          <w:p w14:paraId="35CB4C1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[572.87-1,559.10] </w:t>
            </w:r>
          </w:p>
          <w:p w14:paraId="5333007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28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66A5EDEF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945.30 </w:t>
            </w:r>
          </w:p>
          <w:p w14:paraId="06A5CAB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[893.67-996.92] </w:t>
            </w:r>
          </w:p>
          <w:p w14:paraId="215E564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2,290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3B209113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1,222.21* </w:t>
            </w:r>
          </w:p>
          <w:p w14:paraId="6B6A50FA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[391.85-2,052.57]</w:t>
            </w:r>
          </w:p>
          <w:p w14:paraId="68B1872C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10</w:t>
            </w:r>
          </w:p>
        </w:tc>
        <w:tc>
          <w:tcPr>
            <w:tcW w:w="1222" w:type="dxa"/>
            <w:tcBorders>
              <w:top w:val="nil"/>
              <w:bottom w:val="single" w:sz="4" w:space="0" w:color="auto"/>
            </w:tcBorders>
            <w:hideMark/>
          </w:tcPr>
          <w:p w14:paraId="7D9B82AA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1,201.63</w:t>
            </w:r>
          </w:p>
          <w:p w14:paraId="51F0B23C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[652.09-1,751.16] </w:t>
            </w:r>
          </w:p>
          <w:p w14:paraId="19F29904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30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0AE4F38A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1,087.07 </w:t>
            </w:r>
          </w:p>
          <w:p w14:paraId="0C5FBABF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[1,018.43-1,155.71] </w:t>
            </w:r>
          </w:p>
          <w:p w14:paraId="4F8BDB0C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1,917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435F34E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2,129.37 </w:t>
            </w:r>
          </w:p>
          <w:p w14:paraId="367D37B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[1,527.48-2,731.26] </w:t>
            </w:r>
          </w:p>
          <w:p w14:paraId="7CCF515A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107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hideMark/>
          </w:tcPr>
          <w:p w14:paraId="3870DCC9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1,141.35</w:t>
            </w:r>
          </w:p>
          <w:p w14:paraId="5CD2E4DB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[645.07-1,637.62]</w:t>
            </w:r>
          </w:p>
          <w:p w14:paraId="21A29D99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47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hideMark/>
          </w:tcPr>
          <w:p w14:paraId="7684A99B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723.56 </w:t>
            </w:r>
          </w:p>
          <w:p w14:paraId="5A6B93E5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[697.84-749.27] </w:t>
            </w:r>
          </w:p>
          <w:p w14:paraId="6C15AA4E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5,129</w:t>
            </w: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  <w:hideMark/>
          </w:tcPr>
          <w:p w14:paraId="163364AE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838.66</w:t>
            </w:r>
          </w:p>
          <w:p w14:paraId="4CAA21E1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[815.30-862.03]</w:t>
            </w:r>
          </w:p>
          <w:p w14:paraId="35E29732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9,574</w:t>
            </w:r>
          </w:p>
        </w:tc>
      </w:tr>
      <w:tr w:rsidR="00B50FFA" w:rsidRPr="00C15976" w14:paraId="400BFAD4" w14:textId="77777777" w:rsidTr="00466389">
        <w:trPr>
          <w:jc w:val="center"/>
        </w:trPr>
        <w:tc>
          <w:tcPr>
            <w:tcW w:w="2602" w:type="dxa"/>
            <w:gridSpan w:val="2"/>
            <w:tcBorders>
              <w:top w:val="single" w:sz="4" w:space="0" w:color="auto"/>
            </w:tcBorders>
          </w:tcPr>
          <w:p w14:paraId="36075481" w14:textId="1AC5CFEF" w:rsidR="00B50FFA" w:rsidRPr="00D54922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sz w:val="15"/>
                <w:szCs w:val="15"/>
              </w:rPr>
            </w:pPr>
            <w:r w:rsidRPr="00D54922">
              <w:rPr>
                <w:rFonts w:ascii="Arial Narrow" w:eastAsia="Times New Roman" w:hAnsi="Arial Narrow" w:cs="Calibri"/>
                <w:b/>
                <w:sz w:val="15"/>
                <w:szCs w:val="15"/>
              </w:rPr>
              <w:t>SLT-related diseases</w:t>
            </w:r>
            <w:r w:rsidR="00FB71AD">
              <w:rPr>
                <w:rFonts w:ascii="Arial Narrow" w:eastAsia="Times New Roman" w:hAnsi="Arial Narrow" w:cs="Calibri"/>
                <w:b/>
                <w:sz w:val="15"/>
                <w:szCs w:val="15"/>
              </w:rPr>
              <w:t xml:space="preserve"> </w:t>
            </w:r>
            <w:r w:rsidR="00FB71AD" w:rsidRPr="00FB71AD">
              <w:rPr>
                <w:rFonts w:ascii="Arial Narrow" w:eastAsia="Times New Roman" w:hAnsi="Arial Narrow" w:cs="Calibri"/>
                <w:bCs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5241ABCF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56" w:type="dxa"/>
            <w:tcBorders>
              <w:top w:val="single" w:sz="4" w:space="0" w:color="auto"/>
              <w:right w:val="single" w:sz="4" w:space="0" w:color="auto"/>
            </w:tcBorders>
          </w:tcPr>
          <w:p w14:paraId="3C6900F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</w:tcPr>
          <w:p w14:paraId="2356B243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14:paraId="5001867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79" w:type="dxa"/>
            <w:tcBorders>
              <w:top w:val="single" w:sz="4" w:space="0" w:color="auto"/>
              <w:right w:val="single" w:sz="4" w:space="0" w:color="auto"/>
            </w:tcBorders>
          </w:tcPr>
          <w:p w14:paraId="659039B4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</w:tcPr>
          <w:p w14:paraId="69028A40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217EAD9E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13D73D40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4355723A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10043601" w14:textId="77777777" w:rsidTr="00466389">
        <w:trPr>
          <w:jc w:val="center"/>
        </w:trPr>
        <w:tc>
          <w:tcPr>
            <w:tcW w:w="1166" w:type="dxa"/>
            <w:tcBorders>
              <w:bottom w:val="single" w:sz="4" w:space="0" w:color="auto"/>
            </w:tcBorders>
          </w:tcPr>
          <w:p w14:paraId="26A2761A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41998A2E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3A56CC2C" w14:textId="77777777" w:rsidR="00B50FFA" w:rsidRPr="00EA0557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hideMark/>
          </w:tcPr>
          <w:p w14:paraId="2EE37613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1,397.50* </w:t>
            </w:r>
          </w:p>
          <w:p w14:paraId="6735725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[386.84-2,408.17] </w:t>
            </w:r>
          </w:p>
          <w:p w14:paraId="086F8F35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14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hideMark/>
          </w:tcPr>
          <w:p w14:paraId="3AD5887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790.96</w:t>
            </w:r>
          </w:p>
          <w:p w14:paraId="2CE04CFD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[385.63-1,196.29] </w:t>
            </w:r>
          </w:p>
          <w:p w14:paraId="33F65C01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22</w:t>
            </w:r>
          </w:p>
        </w:tc>
        <w:tc>
          <w:tcPr>
            <w:tcW w:w="1356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D3460E4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765.60</w:t>
            </w:r>
          </w:p>
          <w:p w14:paraId="2D75CC1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[720.16-811.05]</w:t>
            </w:r>
          </w:p>
          <w:p w14:paraId="1B23703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1,890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3994AA00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922.53*</w:t>
            </w:r>
          </w:p>
          <w:p w14:paraId="174A886F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[235.98-1,609.07]</w:t>
            </w:r>
          </w:p>
          <w:p w14:paraId="2160DA4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8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hideMark/>
          </w:tcPr>
          <w:p w14:paraId="1BA28201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968.34 </w:t>
            </w:r>
          </w:p>
          <w:p w14:paraId="44621A4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[499.51-1,437.16] </w:t>
            </w:r>
          </w:p>
          <w:p w14:paraId="029725A9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26</w:t>
            </w:r>
          </w:p>
        </w:tc>
        <w:tc>
          <w:tcPr>
            <w:tcW w:w="1379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B8C6E4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905.14 </w:t>
            </w:r>
          </w:p>
          <w:p w14:paraId="556F883D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[844.25-966.02]</w:t>
            </w:r>
          </w:p>
          <w:p w14:paraId="32CA730A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1,620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BAC092C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1,977.00</w:t>
            </w:r>
          </w:p>
          <w:p w14:paraId="31E89BDA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[1,386.49-2,567.52]</w:t>
            </w:r>
          </w:p>
          <w:p w14:paraId="43AFBCE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100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hideMark/>
          </w:tcPr>
          <w:p w14:paraId="47EDF6E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1,056.19 </w:t>
            </w:r>
          </w:p>
          <w:p w14:paraId="0F25DCBB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[571.94-1,540.43]</w:t>
            </w:r>
          </w:p>
          <w:p w14:paraId="3A91991F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44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hideMark/>
          </w:tcPr>
          <w:p w14:paraId="7EAC140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661.49</w:t>
            </w:r>
          </w:p>
          <w:p w14:paraId="2A891B40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[637.21-685.78]</w:t>
            </w:r>
          </w:p>
          <w:p w14:paraId="68E71D78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4,722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hideMark/>
          </w:tcPr>
          <w:p w14:paraId="05627FC8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730.75 </w:t>
            </w:r>
          </w:p>
          <w:p w14:paraId="2ECCC073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[709.04-752.46] </w:t>
            </w:r>
          </w:p>
          <w:p w14:paraId="7FFFB65E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8,446</w:t>
            </w:r>
          </w:p>
        </w:tc>
      </w:tr>
      <w:tr w:rsidR="00B50FFA" w:rsidRPr="00C15976" w14:paraId="480CEE1F" w14:textId="77777777" w:rsidTr="00466389">
        <w:trPr>
          <w:jc w:val="center"/>
        </w:trPr>
        <w:tc>
          <w:tcPr>
            <w:tcW w:w="3950" w:type="dxa"/>
            <w:gridSpan w:val="3"/>
            <w:tcBorders>
              <w:top w:val="single" w:sz="4" w:space="0" w:color="auto"/>
              <w:bottom w:val="nil"/>
            </w:tcBorders>
          </w:tcPr>
          <w:p w14:paraId="0C986F9A" w14:textId="336C68DD" w:rsidR="00B50FFA" w:rsidRPr="00D54922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b/>
                <w:sz w:val="15"/>
                <w:szCs w:val="15"/>
              </w:rPr>
            </w:pPr>
            <w:r w:rsidRPr="00D54922">
              <w:rPr>
                <w:rFonts w:ascii="Arial Narrow" w:eastAsia="Times New Roman" w:hAnsi="Arial Narrow" w:cs="Times New Roman"/>
                <w:b/>
                <w:sz w:val="15"/>
                <w:szCs w:val="15"/>
              </w:rPr>
              <w:t>Lung diseases excluding lung cancer</w:t>
            </w:r>
            <w:r w:rsidR="00FB71AD">
              <w:rPr>
                <w:rFonts w:ascii="Arial Narrow" w:eastAsia="Times New Roman" w:hAnsi="Arial Narrow" w:cs="Times New Roman"/>
                <w:b/>
                <w:sz w:val="15"/>
                <w:szCs w:val="15"/>
              </w:rPr>
              <w:t xml:space="preserve"> </w:t>
            </w:r>
            <w:r w:rsidR="00FB71AD" w:rsidRPr="00FB71AD">
              <w:rPr>
                <w:rFonts w:ascii="Arial Narrow" w:eastAsia="Times New Roman" w:hAnsi="Arial Narrow" w:cs="Times New Roman"/>
                <w:bCs/>
                <w:sz w:val="15"/>
                <w:szCs w:val="15"/>
                <w:vertAlign w:val="superscript"/>
              </w:rPr>
              <w:t>d</w:t>
            </w:r>
          </w:p>
        </w:tc>
        <w:tc>
          <w:tcPr>
            <w:tcW w:w="135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FE1301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42BDFB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nil"/>
            </w:tcBorders>
          </w:tcPr>
          <w:p w14:paraId="2232147F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491BA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B60B5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14:paraId="7BDDDB40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14:paraId="09310D94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  <w:highlight w:val="yellow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</w:tcPr>
          <w:p w14:paraId="39E2ACD3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62EA9666" w14:textId="77777777" w:rsidTr="00466389">
        <w:trPr>
          <w:jc w:val="center"/>
        </w:trPr>
        <w:tc>
          <w:tcPr>
            <w:tcW w:w="1166" w:type="dxa"/>
            <w:tcBorders>
              <w:top w:val="nil"/>
              <w:bottom w:val="single" w:sz="4" w:space="0" w:color="auto"/>
            </w:tcBorders>
          </w:tcPr>
          <w:p w14:paraId="33180270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3B226119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30F3D0D4" w14:textId="77777777" w:rsidR="00B50FFA" w:rsidRPr="00EA0557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  <w:hideMark/>
          </w:tcPr>
          <w:p w14:paraId="149F1934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244.90*</w:t>
            </w:r>
          </w:p>
          <w:p w14:paraId="36969E9B" w14:textId="21AEB82C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[0-597.</w:t>
            </w:r>
            <w:proofErr w:type="gramStart"/>
            <w:r w:rsidRPr="00D54922">
              <w:rPr>
                <w:rFonts w:ascii="Arial Narrow" w:hAnsi="Arial Narrow"/>
                <w:sz w:val="15"/>
                <w:szCs w:val="15"/>
              </w:rPr>
              <w:t>31]</w:t>
            </w:r>
            <w:r w:rsidR="00CC3441" w:rsidRPr="001E13DD">
              <w:rPr>
                <w:rFonts w:ascii="Arial Narrow" w:hAnsi="Arial Narrow"/>
                <w:sz w:val="15"/>
                <w:szCs w:val="15"/>
                <w:vertAlign w:val="superscript"/>
              </w:rPr>
              <w:t>†</w:t>
            </w:r>
            <w:proofErr w:type="gramEnd"/>
          </w:p>
          <w:p w14:paraId="4B4F7B6C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2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hideMark/>
          </w:tcPr>
          <w:p w14:paraId="433EB347" w14:textId="08FB1881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255.45</w:t>
            </w:r>
            <w:r w:rsidRPr="001E13DD">
              <w:rPr>
                <w:rFonts w:ascii="Arial Narrow" w:hAnsi="Arial Narrow"/>
                <w:sz w:val="15"/>
                <w:szCs w:val="15"/>
              </w:rPr>
              <w:t>*</w:t>
            </w:r>
          </w:p>
          <w:p w14:paraId="57708ADA" w14:textId="46DC3571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[0-517.</w:t>
            </w:r>
            <w:proofErr w:type="gramStart"/>
            <w:r w:rsidRPr="00D54922">
              <w:rPr>
                <w:rFonts w:ascii="Arial Narrow" w:hAnsi="Arial Narrow"/>
                <w:sz w:val="15"/>
                <w:szCs w:val="15"/>
              </w:rPr>
              <w:t>56]</w:t>
            </w:r>
            <w:r w:rsidR="001E13DD" w:rsidRPr="001E13DD">
              <w:rPr>
                <w:rFonts w:ascii="Arial Narrow" w:hAnsi="Arial Narrow"/>
                <w:sz w:val="15"/>
                <w:szCs w:val="15"/>
                <w:vertAlign w:val="superscript"/>
              </w:rPr>
              <w:t>†</w:t>
            </w:r>
            <w:proofErr w:type="gramEnd"/>
            <w:r w:rsidRPr="00D54922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  <w:p w14:paraId="138BA1CB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6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6ECA9EFE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169.04 </w:t>
            </w:r>
          </w:p>
          <w:p w14:paraId="6E42639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[147.18-190.90] </w:t>
            </w:r>
          </w:p>
          <w:p w14:paraId="03F398A9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400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3334482A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277.61*</w:t>
            </w:r>
          </w:p>
          <w:p w14:paraId="77C132A5" w14:textId="23E7C849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[0-674.</w:t>
            </w:r>
            <w:proofErr w:type="gramStart"/>
            <w:r w:rsidRPr="00D54922">
              <w:rPr>
                <w:rFonts w:ascii="Arial Narrow" w:hAnsi="Arial Narrow"/>
                <w:sz w:val="15"/>
                <w:szCs w:val="15"/>
              </w:rPr>
              <w:t>97]</w:t>
            </w:r>
            <w:r w:rsidR="001E13DD" w:rsidRPr="001E13DD">
              <w:rPr>
                <w:rFonts w:ascii="Arial Narrow" w:hAnsi="Arial Narrow"/>
                <w:sz w:val="15"/>
                <w:szCs w:val="15"/>
                <w:vertAlign w:val="superscript"/>
              </w:rPr>
              <w:t>†</w:t>
            </w:r>
            <w:proofErr w:type="gramEnd"/>
          </w:p>
          <w:p w14:paraId="49C0D76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</w:t>
            </w:r>
          </w:p>
        </w:tc>
        <w:tc>
          <w:tcPr>
            <w:tcW w:w="1222" w:type="dxa"/>
            <w:tcBorders>
              <w:top w:val="nil"/>
              <w:bottom w:val="single" w:sz="4" w:space="0" w:color="auto"/>
            </w:tcBorders>
            <w:hideMark/>
          </w:tcPr>
          <w:p w14:paraId="0614872D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214.29* </w:t>
            </w:r>
          </w:p>
          <w:p w14:paraId="5C928D62" w14:textId="0DFB4D92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[0-480.</w:t>
            </w:r>
            <w:proofErr w:type="gramStart"/>
            <w:r w:rsidRPr="00D54922">
              <w:rPr>
                <w:rFonts w:ascii="Arial Narrow" w:hAnsi="Arial Narrow"/>
                <w:sz w:val="15"/>
                <w:szCs w:val="15"/>
              </w:rPr>
              <w:t>51]</w:t>
            </w:r>
            <w:r w:rsidR="001E13DD" w:rsidRPr="001E13DD">
              <w:rPr>
                <w:rFonts w:ascii="Arial Narrow" w:hAnsi="Arial Narrow"/>
                <w:sz w:val="15"/>
                <w:szCs w:val="15"/>
                <w:vertAlign w:val="superscript"/>
              </w:rPr>
              <w:t>†</w:t>
            </w:r>
            <w:proofErr w:type="gramEnd"/>
            <w:r w:rsidRPr="00D54922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  <w:p w14:paraId="7D46BFBD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4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  <w:right w:val="single" w:sz="4" w:space="0" w:color="auto"/>
            </w:tcBorders>
            <w:hideMark/>
          </w:tcPr>
          <w:p w14:paraId="1E36BF61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168.41 </w:t>
            </w:r>
          </w:p>
          <w:p w14:paraId="3558C0AF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[143.06-193.75] </w:t>
            </w:r>
          </w:p>
          <w:p w14:paraId="28E4C840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297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6BE30E7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125.81* </w:t>
            </w:r>
          </w:p>
          <w:p w14:paraId="00AE2B65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[27.39-224.24] </w:t>
            </w:r>
          </w:p>
          <w:p w14:paraId="34C37E7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7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hideMark/>
          </w:tcPr>
          <w:p w14:paraId="4AD7344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79.38*</w:t>
            </w:r>
          </w:p>
          <w:p w14:paraId="3CFCA094" w14:textId="7CDBA49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[0-180.</w:t>
            </w:r>
            <w:proofErr w:type="gramStart"/>
            <w:r w:rsidRPr="00D54922">
              <w:rPr>
                <w:rFonts w:ascii="Arial Narrow" w:hAnsi="Arial Narrow"/>
                <w:sz w:val="15"/>
                <w:szCs w:val="15"/>
              </w:rPr>
              <w:t>68]</w:t>
            </w:r>
            <w:r w:rsidR="001E13DD" w:rsidRPr="001E13DD">
              <w:rPr>
                <w:rFonts w:ascii="Arial Narrow" w:hAnsi="Arial Narrow"/>
                <w:sz w:val="15"/>
                <w:szCs w:val="15"/>
                <w:vertAlign w:val="superscript"/>
              </w:rPr>
              <w:t>†</w:t>
            </w:r>
            <w:proofErr w:type="gramEnd"/>
            <w:r w:rsidRPr="00D54922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  <w:p w14:paraId="42A932C5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  <w:hideMark/>
          </w:tcPr>
          <w:p w14:paraId="700D83B5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58.84 </w:t>
            </w:r>
          </w:p>
          <w:p w14:paraId="5182B648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[51.56-66.12] </w:t>
            </w:r>
          </w:p>
          <w:p w14:paraId="1E97C7FE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407</w:t>
            </w: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  <w:hideMark/>
          </w:tcPr>
          <w:p w14:paraId="3FE01AF6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101.64</w:t>
            </w:r>
          </w:p>
          <w:p w14:paraId="13773858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[93.99-109.28] </w:t>
            </w:r>
          </w:p>
          <w:p w14:paraId="5FB94DCD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1,128</w:t>
            </w:r>
          </w:p>
        </w:tc>
      </w:tr>
      <w:tr w:rsidR="00466389" w:rsidRPr="00C15976" w14:paraId="00942433" w14:textId="289B5BDF" w:rsidTr="00466389">
        <w:trPr>
          <w:jc w:val="center"/>
        </w:trPr>
        <w:tc>
          <w:tcPr>
            <w:tcW w:w="53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3CFA905" w14:textId="4E40DFE2" w:rsidR="00466389" w:rsidRPr="00D54922" w:rsidRDefault="00466389" w:rsidP="008C2C9F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>Other-cause mortality</w:t>
            </w:r>
            <w:r>
              <w:rPr>
                <w:rFonts w:ascii="Arial Narrow" w:eastAsia="Times New Roman" w:hAnsi="Arial Narrow" w:cs="Calibri"/>
                <w:b/>
                <w:bCs/>
                <w:sz w:val="15"/>
                <w:szCs w:val="15"/>
              </w:rPr>
              <w:t xml:space="preserve"> </w:t>
            </w:r>
            <w:r w:rsidRPr="00FB71AD">
              <w:rPr>
                <w:rFonts w:ascii="Arial Narrow" w:eastAsia="Times New Roman" w:hAnsi="Arial Narrow" w:cs="Calibri"/>
                <w:sz w:val="15"/>
                <w:szCs w:val="15"/>
                <w:vertAlign w:val="superscript"/>
              </w:rPr>
              <w:t>e</w:t>
            </w: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BD041E2" w14:textId="77777777" w:rsidR="00466389" w:rsidRPr="00D54922" w:rsidRDefault="00466389" w:rsidP="00466389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  <w:tc>
          <w:tcPr>
            <w:tcW w:w="528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B204F5A" w14:textId="77777777" w:rsidR="00466389" w:rsidRPr="00D54922" w:rsidRDefault="00466389" w:rsidP="00466389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</w:p>
        </w:tc>
      </w:tr>
      <w:tr w:rsidR="00B50FFA" w:rsidRPr="00C15976" w14:paraId="695F5365" w14:textId="77777777" w:rsidTr="00466389">
        <w:trPr>
          <w:jc w:val="center"/>
        </w:trPr>
        <w:tc>
          <w:tcPr>
            <w:tcW w:w="1166" w:type="dxa"/>
            <w:tcBorders>
              <w:bottom w:val="single" w:sz="4" w:space="0" w:color="auto"/>
            </w:tcBorders>
          </w:tcPr>
          <w:p w14:paraId="4E3D63E9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Rate</w:t>
            </w:r>
          </w:p>
          <w:p w14:paraId="242EC201" w14:textId="77777777" w:rsidR="00B50FFA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95% CI</w:t>
            </w:r>
          </w:p>
          <w:p w14:paraId="30D575EF" w14:textId="77777777" w:rsidR="00B50FFA" w:rsidRPr="00EA0557" w:rsidRDefault="00B50FFA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>
              <w:rPr>
                <w:rFonts w:ascii="Arial Narrow" w:eastAsia="Times New Roman" w:hAnsi="Arial Narrow" w:cs="Calibri"/>
                <w:sz w:val="15"/>
                <w:szCs w:val="15"/>
              </w:rPr>
              <w:t xml:space="preserve">   Deaths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hideMark/>
          </w:tcPr>
          <w:p w14:paraId="081A15F0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648.15*</w:t>
            </w:r>
          </w:p>
          <w:p w14:paraId="6BC84FEF" w14:textId="11462ACC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[0-</w:t>
            </w:r>
            <w:proofErr w:type="gramStart"/>
            <w:r w:rsidRPr="00D54922">
              <w:rPr>
                <w:rFonts w:ascii="Arial Narrow" w:hAnsi="Arial Narrow"/>
                <w:sz w:val="15"/>
                <w:szCs w:val="15"/>
              </w:rPr>
              <w:t>1,472.98]</w:t>
            </w:r>
            <w:r w:rsidR="00CC3441" w:rsidRPr="001E13DD">
              <w:rPr>
                <w:rFonts w:ascii="Arial Narrow" w:hAnsi="Arial Narrow"/>
                <w:sz w:val="15"/>
                <w:szCs w:val="15"/>
                <w:vertAlign w:val="superscript"/>
              </w:rPr>
              <w:t>†</w:t>
            </w:r>
            <w:proofErr w:type="gramEnd"/>
            <w:r w:rsidRPr="00D54922">
              <w:rPr>
                <w:rFonts w:ascii="Arial Narrow" w:hAnsi="Arial Narrow"/>
                <w:sz w:val="15"/>
                <w:szCs w:val="15"/>
              </w:rPr>
              <w:t xml:space="preserve"> </w:t>
            </w:r>
          </w:p>
          <w:p w14:paraId="7EAF630E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3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hideMark/>
          </w:tcPr>
          <w:p w14:paraId="29780B3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684.05</w:t>
            </w:r>
          </w:p>
          <w:p w14:paraId="7D52416C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[339.37-1,028.73]</w:t>
            </w:r>
          </w:p>
          <w:p w14:paraId="57A4B84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22</w:t>
            </w:r>
          </w:p>
        </w:tc>
        <w:tc>
          <w:tcPr>
            <w:tcW w:w="1356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53E794C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423.72</w:t>
            </w:r>
          </w:p>
          <w:p w14:paraId="28C03BF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[387.05-460.40] </w:t>
            </w:r>
          </w:p>
          <w:p w14:paraId="71C9470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955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1B6984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1,481.30* </w:t>
            </w:r>
          </w:p>
          <w:p w14:paraId="64FCD99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[342.61-2,619.98] </w:t>
            </w:r>
          </w:p>
          <w:p w14:paraId="53349B7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10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hideMark/>
          </w:tcPr>
          <w:p w14:paraId="243C4E97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379.10*</w:t>
            </w:r>
          </w:p>
          <w:p w14:paraId="389FB918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[34.13-724.07] </w:t>
            </w:r>
          </w:p>
          <w:p w14:paraId="628C9712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10</w:t>
            </w:r>
          </w:p>
        </w:tc>
        <w:tc>
          <w:tcPr>
            <w:tcW w:w="1379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68C8713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659.89 </w:t>
            </w:r>
          </w:p>
          <w:p w14:paraId="1826AF35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[608.41-711.36]</w:t>
            </w:r>
          </w:p>
          <w:p w14:paraId="1F1C4CC9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1,093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BBA8E44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1,395.82 </w:t>
            </w:r>
          </w:p>
          <w:p w14:paraId="5EF098F9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[1,012.78-1,778.86] </w:t>
            </w:r>
          </w:p>
          <w:p w14:paraId="4F29733B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62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hideMark/>
          </w:tcPr>
          <w:p w14:paraId="0436720F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1,030.29 </w:t>
            </w:r>
          </w:p>
          <w:p w14:paraId="37C251D6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>[602.52-1,458.07]</w:t>
            </w:r>
          </w:p>
          <w:p w14:paraId="34CA54E9" w14:textId="77777777" w:rsidR="00B50FFA" w:rsidRPr="00D54922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D54922">
              <w:rPr>
                <w:rFonts w:ascii="Arial Narrow" w:hAnsi="Arial Narrow"/>
                <w:sz w:val="15"/>
                <w:szCs w:val="15"/>
              </w:rPr>
              <w:t xml:space="preserve"> 37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hideMark/>
          </w:tcPr>
          <w:p w14:paraId="51284423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515.82 </w:t>
            </w:r>
          </w:p>
          <w:p w14:paraId="10CAD63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[492.64-539.01] </w:t>
            </w:r>
          </w:p>
          <w:p w14:paraId="50890493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3,305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hideMark/>
          </w:tcPr>
          <w:p w14:paraId="33815A43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525.79</w:t>
            </w:r>
          </w:p>
          <w:p w14:paraId="04709489" w14:textId="77777777" w:rsidR="00B50FFA" w:rsidRDefault="00B50FFA" w:rsidP="00B50FFA">
            <w:pPr>
              <w:spacing w:before="40" w:after="40" w:line="240" w:lineRule="auto"/>
              <w:jc w:val="center"/>
              <w:rPr>
                <w:rFonts w:ascii="Arial Narrow" w:hAnsi="Arial Narrow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 xml:space="preserve"> [506.84-544.74] </w:t>
            </w:r>
          </w:p>
          <w:p w14:paraId="6DFEF73A" w14:textId="77777777" w:rsidR="00B50FFA" w:rsidRPr="00CF300A" w:rsidRDefault="00B50FFA" w:rsidP="00B50FFA">
            <w:pPr>
              <w:spacing w:before="40" w:after="40" w:line="240" w:lineRule="auto"/>
              <w:jc w:val="center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CF300A">
              <w:rPr>
                <w:rFonts w:ascii="Arial Narrow" w:hAnsi="Arial Narrow"/>
                <w:sz w:val="15"/>
                <w:szCs w:val="15"/>
              </w:rPr>
              <w:t>5,497</w:t>
            </w:r>
          </w:p>
        </w:tc>
      </w:tr>
      <w:tr w:rsidR="00B50FFA" w:rsidRPr="00C15976" w14:paraId="6CEE26FB" w14:textId="77777777" w:rsidTr="00BF6F1C">
        <w:trPr>
          <w:trHeight w:val="341"/>
          <w:jc w:val="center"/>
        </w:trPr>
        <w:tc>
          <w:tcPr>
            <w:tcW w:w="14580" w:type="dxa"/>
            <w:gridSpan w:val="11"/>
            <w:tcBorders>
              <w:top w:val="single" w:sz="4" w:space="0" w:color="auto"/>
              <w:bottom w:val="nil"/>
            </w:tcBorders>
          </w:tcPr>
          <w:p w14:paraId="090F361E" w14:textId="14FA6631" w:rsidR="00B50FFA" w:rsidRPr="00886CB3" w:rsidRDefault="00B50FFA" w:rsidP="008C2C9F">
            <w:pPr>
              <w:spacing w:after="120" w:line="240" w:lineRule="auto"/>
              <w:contextualSpacing/>
              <w:rPr>
                <w:rFonts w:ascii="Arial Narrow" w:eastAsia="SimSun" w:hAnsi="Arial Narrow" w:cs="Times New Roman"/>
                <w:noProof/>
                <w:sz w:val="15"/>
                <w:szCs w:val="15"/>
              </w:rPr>
            </w:pPr>
            <w:r w:rsidRPr="00886CB3">
              <w:rPr>
                <w:rFonts w:ascii="Arial Narrow" w:eastAsia="SimSun" w:hAnsi="Arial Narrow" w:cs="Times New Roman"/>
                <w:noProof/>
                <w:sz w:val="15"/>
                <w:szCs w:val="15"/>
                <w:vertAlign w:val="superscript"/>
              </w:rPr>
              <w:t xml:space="preserve">a </w:t>
            </w:r>
            <w:r w:rsidRPr="00886CB3">
              <w:rPr>
                <w:rFonts w:ascii="Arial Narrow" w:eastAsia="SimSun" w:hAnsi="Arial Narrow" w:cs="Times New Roman"/>
                <w:noProof/>
                <w:sz w:val="15"/>
                <w:szCs w:val="15"/>
              </w:rPr>
              <w:t>Excluding</w:t>
            </w:r>
            <w:r w:rsidR="008C2C9F" w:rsidRPr="00886CB3">
              <w:rPr>
                <w:rFonts w:ascii="Arial Narrow" w:eastAsia="SimSun" w:hAnsi="Arial Narrow" w:cs="Times New Roman"/>
                <w:noProof/>
                <w:sz w:val="15"/>
                <w:szCs w:val="15"/>
              </w:rPr>
              <w:t xml:space="preserve"> participants </w:t>
            </w:r>
            <w:r w:rsidRPr="00886CB3">
              <w:rPr>
                <w:rFonts w:ascii="Arial Narrow" w:eastAsia="SimSun" w:hAnsi="Arial Narrow" w:cs="Times New Roman"/>
                <w:noProof/>
                <w:sz w:val="15"/>
                <w:szCs w:val="15"/>
              </w:rPr>
              <w:t xml:space="preserve">with missing tobacco status, poly-users and using other tobacco products </w:t>
            </w:r>
            <w:r w:rsidR="008C2C9F" w:rsidRPr="00886CB3">
              <w:rPr>
                <w:rFonts w:ascii="Arial Narrow" w:eastAsia="SimSun" w:hAnsi="Arial Narrow" w:cs="Times New Roman"/>
                <w:noProof/>
                <w:sz w:val="15"/>
                <w:szCs w:val="15"/>
              </w:rPr>
              <w:t>including pipe, hookah, e-cigarettes, bidi, and cigars</w:t>
            </w:r>
            <w:r w:rsidR="00C762FA">
              <w:rPr>
                <w:rFonts w:ascii="Arial Narrow" w:eastAsia="SimSun" w:hAnsi="Arial Narrow" w:cs="Times New Roman"/>
                <w:noProof/>
                <w:sz w:val="15"/>
                <w:szCs w:val="15"/>
              </w:rPr>
              <w:t xml:space="preserve">. </w:t>
            </w:r>
            <w:r w:rsidR="00C762FA" w:rsidRPr="00C762FA">
              <w:rPr>
                <w:rFonts w:ascii="Arial Narrow" w:eastAsia="SimSun" w:hAnsi="Arial Narrow" w:cs="Times New Roman"/>
                <w:noProof/>
                <w:sz w:val="15"/>
                <w:szCs w:val="15"/>
              </w:rPr>
              <w:t>Survey years: 1987, 1991, 1992, 1994, 1998, 2000, 2005, 2010, and 2012-2014</w:t>
            </w:r>
          </w:p>
          <w:p w14:paraId="279BCA02" w14:textId="77777777" w:rsidR="00B50FFA" w:rsidRPr="00886CB3" w:rsidRDefault="00B50FFA" w:rsidP="00B50F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eastAsia="SimSun" w:hAnsi="Arial Narrow" w:cs="Calibri"/>
                <w:sz w:val="15"/>
                <w:szCs w:val="15"/>
              </w:rPr>
            </w:pPr>
            <w:r w:rsidRPr="00886CB3">
              <w:rPr>
                <w:rFonts w:ascii="Arial Narrow" w:eastAsia="SimSun" w:hAnsi="Arial Narrow" w:cs="Calibri"/>
                <w:sz w:val="15"/>
                <w:szCs w:val="15"/>
                <w:vertAlign w:val="superscript"/>
              </w:rPr>
              <w:t xml:space="preserve">b 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Smoking-related diseases: diseases of heart, malignant neoplasms, chronic lower respiratory diseases, cerebrovascular diseases, diabetes mellitus, and influenza and pneumonia</w:t>
            </w:r>
          </w:p>
          <w:p w14:paraId="1EA16F8B" w14:textId="5CE46E16" w:rsidR="00B50FFA" w:rsidRPr="00886CB3" w:rsidRDefault="00B50FFA" w:rsidP="00B50F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eastAsia="SimSun" w:hAnsi="Arial Narrow" w:cs="Calibri"/>
                <w:sz w:val="15"/>
                <w:szCs w:val="15"/>
              </w:rPr>
            </w:pPr>
            <w:r w:rsidRPr="00886CB3">
              <w:rPr>
                <w:rFonts w:ascii="Arial Narrow" w:eastAsia="SimSun" w:hAnsi="Arial Narrow" w:cs="Calibri"/>
                <w:sz w:val="15"/>
                <w:szCs w:val="15"/>
                <w:vertAlign w:val="superscript"/>
              </w:rPr>
              <w:t xml:space="preserve">c 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SLT</w:t>
            </w:r>
            <w:r w:rsidR="008C2C9F" w:rsidRPr="00886CB3">
              <w:rPr>
                <w:rFonts w:ascii="Arial Narrow" w:eastAsia="SimSun" w:hAnsi="Arial Narrow" w:cs="Calibri"/>
                <w:sz w:val="15"/>
                <w:szCs w:val="15"/>
              </w:rPr>
              <w:t>-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related diseases: diseases of heart, malignant neoplasms, cerebrovascular diseases, diabetes mellitus</w:t>
            </w:r>
          </w:p>
          <w:p w14:paraId="3240DF8B" w14:textId="420DCF36" w:rsidR="00B50FFA" w:rsidRPr="00886CB3" w:rsidRDefault="00B50FFA" w:rsidP="00B50FF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eastAsia="SimSun" w:hAnsi="Arial Narrow" w:cs="Calibri"/>
                <w:sz w:val="15"/>
                <w:szCs w:val="15"/>
              </w:rPr>
            </w:pPr>
            <w:r w:rsidRPr="00886CB3">
              <w:rPr>
                <w:rFonts w:ascii="Arial Narrow" w:eastAsia="SimSun" w:hAnsi="Arial Narrow" w:cs="Calibri"/>
                <w:sz w:val="15"/>
                <w:szCs w:val="15"/>
                <w:vertAlign w:val="superscript"/>
              </w:rPr>
              <w:t xml:space="preserve">d 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Lung diseases excluding lung cancer: chronic lower respiratory diseases</w:t>
            </w:r>
            <w:r w:rsidR="009E14EB" w:rsidRPr="00886CB3">
              <w:rPr>
                <w:rFonts w:ascii="Arial Narrow" w:eastAsia="SimSun" w:hAnsi="Arial Narrow" w:cs="Calibri"/>
                <w:sz w:val="15"/>
                <w:szCs w:val="15"/>
              </w:rPr>
              <w:t>,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 xml:space="preserve"> and influenza and pneumonia</w:t>
            </w:r>
          </w:p>
          <w:p w14:paraId="7DCCAC3D" w14:textId="6F7598B8" w:rsidR="00B50FFA" w:rsidRPr="00886CB3" w:rsidRDefault="00B50FFA" w:rsidP="00B50FFA">
            <w:pPr>
              <w:spacing w:before="40" w:after="40" w:line="240" w:lineRule="auto"/>
              <w:rPr>
                <w:rFonts w:ascii="Arial Narrow" w:eastAsia="SimSun" w:hAnsi="Arial Narrow" w:cs="Calibri"/>
                <w:sz w:val="15"/>
                <w:szCs w:val="15"/>
              </w:rPr>
            </w:pPr>
            <w:r w:rsidRPr="00886CB3">
              <w:rPr>
                <w:rFonts w:ascii="Arial Narrow" w:eastAsia="SimSun" w:hAnsi="Arial Narrow" w:cs="Calibri"/>
                <w:sz w:val="15"/>
                <w:szCs w:val="15"/>
                <w:vertAlign w:val="superscript"/>
              </w:rPr>
              <w:t xml:space="preserve">e 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Other</w:t>
            </w:r>
            <w:r w:rsidR="008C2C9F" w:rsidRPr="00886CB3">
              <w:rPr>
                <w:rFonts w:ascii="Arial Narrow" w:eastAsia="SimSun" w:hAnsi="Arial Narrow" w:cs="Calibri"/>
                <w:sz w:val="15"/>
                <w:szCs w:val="15"/>
              </w:rPr>
              <w:t xml:space="preserve">-cause mortality: 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 xml:space="preserve">accidents, Alzheimer’s disease, nephritis, nephrotic syndrome and </w:t>
            </w:r>
            <w:proofErr w:type="spellStart"/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nephrosis</w:t>
            </w:r>
            <w:proofErr w:type="spellEnd"/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, and all other causes</w:t>
            </w:r>
          </w:p>
          <w:p w14:paraId="601B043C" w14:textId="77777777" w:rsidR="001E13DD" w:rsidRPr="00886CB3" w:rsidRDefault="00DB7CA0" w:rsidP="00B50FFA">
            <w:pPr>
              <w:spacing w:before="40" w:after="40" w:line="240" w:lineRule="auto"/>
              <w:rPr>
                <w:rFonts w:ascii="Arial Narrow" w:eastAsia="SimSun" w:hAnsi="Arial Narrow" w:cs="Calibri"/>
                <w:sz w:val="15"/>
                <w:szCs w:val="15"/>
              </w:rPr>
            </w:pP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*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  <w:vertAlign w:val="superscript"/>
              </w:rPr>
              <w:t xml:space="preserve"> 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Estimates with relative standard error greater than 30%</w:t>
            </w:r>
            <w:r w:rsidR="008B4CD2" w:rsidRPr="00886CB3">
              <w:rPr>
                <w:rFonts w:ascii="Arial Narrow" w:eastAsia="SimSun" w:hAnsi="Arial Narrow" w:cs="Calibri"/>
                <w:sz w:val="15"/>
                <w:szCs w:val="15"/>
              </w:rPr>
              <w:t>. D</w:t>
            </w:r>
            <w:r w:rsidRPr="00886CB3">
              <w:rPr>
                <w:rFonts w:ascii="Arial Narrow" w:eastAsia="SimSun" w:hAnsi="Arial Narrow" w:cs="Calibri"/>
                <w:sz w:val="15"/>
                <w:szCs w:val="15"/>
              </w:rPr>
              <w:t>ue to unreliable precision, these estimates should be interpreted with caution</w:t>
            </w:r>
          </w:p>
          <w:p w14:paraId="2FF88AB6" w14:textId="4E162226" w:rsidR="00B50FFA" w:rsidRPr="00886CB3" w:rsidRDefault="001E13DD" w:rsidP="00B50FFA">
            <w:pPr>
              <w:spacing w:before="40" w:after="40" w:line="240" w:lineRule="auto"/>
              <w:rPr>
                <w:rFonts w:ascii="Arial Narrow" w:eastAsia="Times New Roman" w:hAnsi="Arial Narrow" w:cs="Calibri"/>
                <w:sz w:val="15"/>
                <w:szCs w:val="15"/>
              </w:rPr>
            </w:pPr>
            <w:r w:rsidRPr="00886CB3">
              <w:rPr>
                <w:rFonts w:ascii="Arial Narrow" w:hAnsi="Arial Narrow"/>
                <w:sz w:val="15"/>
                <w:szCs w:val="15"/>
                <w:vertAlign w:val="superscript"/>
              </w:rPr>
              <w:t xml:space="preserve">† </w:t>
            </w:r>
            <w:r w:rsidR="00DB7CA0" w:rsidRPr="00886CB3">
              <w:rPr>
                <w:rFonts w:ascii="Arial Narrow" w:eastAsia="SimSun" w:hAnsi="Arial Narrow" w:cs="Calibri"/>
                <w:sz w:val="15"/>
                <w:szCs w:val="15"/>
              </w:rPr>
              <w:t xml:space="preserve">Negative lower confidence limits were truncated at zero </w:t>
            </w:r>
          </w:p>
        </w:tc>
      </w:tr>
      <w:tr w:rsidR="00A27C22" w:rsidRPr="00C15976" w14:paraId="3D199CDC" w14:textId="77777777" w:rsidTr="00BF6F1C">
        <w:trPr>
          <w:trHeight w:val="341"/>
          <w:jc w:val="center"/>
        </w:trPr>
        <w:tc>
          <w:tcPr>
            <w:tcW w:w="14580" w:type="dxa"/>
            <w:gridSpan w:val="11"/>
            <w:tcBorders>
              <w:top w:val="nil"/>
              <w:bottom w:val="nil"/>
            </w:tcBorders>
          </w:tcPr>
          <w:p w14:paraId="33221202" w14:textId="77777777" w:rsidR="00A27C22" w:rsidRPr="00571029" w:rsidRDefault="00A27C22" w:rsidP="008C2C9F">
            <w:pPr>
              <w:spacing w:after="120" w:line="240" w:lineRule="auto"/>
              <w:contextualSpacing/>
              <w:rPr>
                <w:rFonts w:ascii="Arial Narrow" w:eastAsia="SimSun" w:hAnsi="Arial Narrow" w:cs="Times New Roman"/>
                <w:noProof/>
                <w:sz w:val="16"/>
                <w:szCs w:val="16"/>
                <w:vertAlign w:val="superscript"/>
              </w:rPr>
            </w:pPr>
          </w:p>
        </w:tc>
      </w:tr>
    </w:tbl>
    <w:p w14:paraId="7BB87C4B" w14:textId="56A5B454" w:rsidR="00B50FFA" w:rsidRDefault="00B50FFA" w:rsidP="00FB7A46">
      <w:pPr>
        <w:spacing w:after="0" w:line="240" w:lineRule="auto"/>
        <w:contextualSpacing/>
        <w:rPr>
          <w:bCs/>
          <w:iCs/>
          <w:noProof/>
          <w:szCs w:val="24"/>
        </w:rPr>
      </w:pPr>
    </w:p>
    <w:p w14:paraId="2E0CBBE2" w14:textId="663937BC" w:rsidR="00F73D8B" w:rsidRPr="00F73D8B" w:rsidRDefault="00F73D8B" w:rsidP="00F73D8B">
      <w:pPr>
        <w:rPr>
          <w:sz w:val="20"/>
          <w:szCs w:val="20"/>
        </w:rPr>
      </w:pPr>
    </w:p>
    <w:p w14:paraId="39908DFD" w14:textId="77777777" w:rsidR="00F73D8B" w:rsidRPr="00AB5971" w:rsidRDefault="00F73D8B" w:rsidP="00FB7A46">
      <w:pPr>
        <w:spacing w:after="0" w:line="240" w:lineRule="auto"/>
        <w:contextualSpacing/>
        <w:rPr>
          <w:rFonts w:cs="Times New Roman"/>
          <w:b/>
          <w:iCs/>
          <w:noProof/>
          <w:sz w:val="20"/>
          <w:szCs w:val="20"/>
        </w:rPr>
      </w:pPr>
    </w:p>
    <w:p w14:paraId="79A40849" w14:textId="77777777" w:rsidR="00FB7A46" w:rsidRPr="008B4D2E" w:rsidRDefault="00FB7A46" w:rsidP="00FB7A46">
      <w:pPr>
        <w:spacing w:after="0" w:line="240" w:lineRule="auto"/>
        <w:contextualSpacing/>
        <w:rPr>
          <w:iCs/>
        </w:rPr>
      </w:pPr>
    </w:p>
    <w:p w14:paraId="24DECF82" w14:textId="77777777" w:rsidR="00D07448" w:rsidRPr="00B05DCA" w:rsidRDefault="00D07448" w:rsidP="008F0C9D">
      <w:pPr>
        <w:spacing w:after="0" w:line="240" w:lineRule="auto"/>
        <w:contextualSpacing/>
        <w:rPr>
          <w:iCs/>
          <w:sz w:val="20"/>
          <w:szCs w:val="20"/>
        </w:rPr>
      </w:pPr>
    </w:p>
    <w:p w14:paraId="21FF6A94" w14:textId="77777777" w:rsidR="00122122" w:rsidRDefault="00122122"/>
    <w:p w14:paraId="3AD10105" w14:textId="1C85D909" w:rsidR="00B06388" w:rsidRPr="00FE5F53" w:rsidRDefault="00122122" w:rsidP="001415FE">
      <w:pPr>
        <w:spacing w:line="240" w:lineRule="auto"/>
        <w:rPr>
          <w:sz w:val="22"/>
        </w:rPr>
      </w:pPr>
      <w:r w:rsidRPr="5D9E2EE4">
        <w:rPr>
          <w:b/>
          <w:sz w:val="22"/>
        </w:rPr>
        <w:t xml:space="preserve">Table </w:t>
      </w:r>
      <w:r w:rsidR="0003596D">
        <w:rPr>
          <w:b/>
          <w:bCs/>
          <w:sz w:val="22"/>
        </w:rPr>
        <w:t>S</w:t>
      </w:r>
      <w:r w:rsidR="00D17469" w:rsidRPr="5D9E2EE4">
        <w:rPr>
          <w:b/>
          <w:bCs/>
          <w:sz w:val="22"/>
        </w:rPr>
        <w:t>6</w:t>
      </w:r>
      <w:r w:rsidR="005F18A3" w:rsidRPr="5D9E2EE4">
        <w:rPr>
          <w:sz w:val="22"/>
        </w:rPr>
        <w:t xml:space="preserve">: </w:t>
      </w:r>
      <w:r w:rsidR="001415FE" w:rsidRPr="5D9E2EE4">
        <w:rPr>
          <w:sz w:val="22"/>
        </w:rPr>
        <w:t>Estimated all-cause mortality hazard ratios</w:t>
      </w:r>
      <w:r w:rsidR="006C54CF" w:rsidRPr="5D9E2EE4">
        <w:rPr>
          <w:sz w:val="22"/>
        </w:rPr>
        <w:t xml:space="preserve"> (HRs)</w:t>
      </w:r>
      <w:r w:rsidR="001415FE" w:rsidRPr="5D9E2EE4">
        <w:rPr>
          <w:sz w:val="22"/>
        </w:rPr>
        <w:t xml:space="preserve"> and 95% C</w:t>
      </w:r>
      <w:r w:rsidR="005739E2" w:rsidRPr="5D9E2EE4">
        <w:rPr>
          <w:sz w:val="22"/>
        </w:rPr>
        <w:t>I</w:t>
      </w:r>
      <w:r w:rsidR="001415FE" w:rsidRPr="5D9E2EE4">
        <w:rPr>
          <w:sz w:val="22"/>
        </w:rPr>
        <w:t xml:space="preserve">s by sex, </w:t>
      </w:r>
      <w:r w:rsidR="00B06388" w:rsidRPr="5D9E2EE4">
        <w:rPr>
          <w:sz w:val="22"/>
        </w:rPr>
        <w:t>1</w:t>
      </w:r>
      <w:r w:rsidR="001415FE" w:rsidRPr="5D9E2EE4">
        <w:rPr>
          <w:sz w:val="22"/>
        </w:rPr>
        <w:t>0-year age groups</w:t>
      </w:r>
      <w:r w:rsidR="00B06388" w:rsidRPr="5D9E2EE4">
        <w:rPr>
          <w:sz w:val="22"/>
        </w:rPr>
        <w:t>, and tobacco-use status (with never tobacco users as reference group), adjusted by race/ethnicity, education, poverty level, and BMI</w:t>
      </w:r>
      <w:r w:rsidR="001415FE" w:rsidRPr="5D9E2EE4">
        <w:rPr>
          <w:sz w:val="22"/>
        </w:rPr>
        <w:t>. Maximum mortality follow-up: 10 years.</w:t>
      </w:r>
    </w:p>
    <w:tbl>
      <w:tblPr>
        <w:tblW w:w="14373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698"/>
        <w:gridCol w:w="524"/>
        <w:gridCol w:w="1080"/>
        <w:gridCol w:w="540"/>
        <w:gridCol w:w="1080"/>
        <w:gridCol w:w="540"/>
        <w:gridCol w:w="990"/>
        <w:gridCol w:w="514"/>
        <w:gridCol w:w="1080"/>
        <w:gridCol w:w="540"/>
        <w:gridCol w:w="1117"/>
        <w:gridCol w:w="540"/>
        <w:gridCol w:w="990"/>
        <w:gridCol w:w="540"/>
        <w:gridCol w:w="1080"/>
        <w:gridCol w:w="540"/>
        <w:gridCol w:w="1080"/>
      </w:tblGrid>
      <w:tr w:rsidR="00122122" w:rsidRPr="00122122" w14:paraId="540010BC" w14:textId="77777777" w:rsidTr="00EA5483">
        <w:trPr>
          <w:trHeight w:val="288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FCE325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Sex 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46E4EC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Age Group</w:t>
            </w:r>
          </w:p>
        </w:tc>
        <w:tc>
          <w:tcPr>
            <w:tcW w:w="47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D12F6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Smokers</w:t>
            </w:r>
          </w:p>
        </w:tc>
        <w:tc>
          <w:tcPr>
            <w:tcW w:w="47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13D5E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Smokers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02298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Smokers </w:t>
            </w:r>
          </w:p>
        </w:tc>
      </w:tr>
      <w:tr w:rsidR="00122122" w:rsidRPr="00122122" w14:paraId="656D5337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EDD55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CDC1FA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73ADB" w14:textId="7A028E14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Current SLT </w:t>
            </w:r>
            <w:r w:rsidR="006C54CF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U</w:t>
            </w: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sers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B9D5BF" w14:textId="4F1197B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Former SLT </w:t>
            </w:r>
            <w:r w:rsidR="006C54CF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U</w:t>
            </w: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sers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84A053D" w14:textId="70F62A75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SLT </w:t>
            </w:r>
            <w:r w:rsidR="006C54CF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U</w:t>
            </w: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sers 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B7AA95" w14:textId="2EC7C8AF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Current SLT </w:t>
            </w:r>
            <w:r w:rsidR="006C54CF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U</w:t>
            </w: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sers 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180387" w14:textId="416AB6EB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Former SLT </w:t>
            </w:r>
            <w:r w:rsidR="006C54CF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U</w:t>
            </w: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sers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B4C0D02" w14:textId="35F82AF1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SLT </w:t>
            </w:r>
            <w:r w:rsidR="006C54CF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U</w:t>
            </w: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sers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9C040E" w14:textId="0C9423AA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Current SLT </w:t>
            </w:r>
            <w:r w:rsidR="006C54CF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U</w:t>
            </w: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sers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547083" w14:textId="2A28E882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Former SLT </w:t>
            </w:r>
            <w:r w:rsidR="006C54CF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U</w:t>
            </w: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sers </w:t>
            </w:r>
          </w:p>
        </w:tc>
      </w:tr>
      <w:tr w:rsidR="00781C38" w:rsidRPr="00122122" w14:paraId="7B7A8619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1E481D" w14:textId="77777777" w:rsidR="00781C38" w:rsidRPr="00122122" w:rsidRDefault="00781C38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C13FEC" w14:textId="77777777" w:rsidR="00781C38" w:rsidRPr="00122122" w:rsidRDefault="00781C38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BE3433" w14:textId="7E6C7C18" w:rsidR="00781C38" w:rsidRPr="008D64DF" w:rsidRDefault="00781C38" w:rsidP="0012212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64DF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(Dual Users)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E55ED9" w14:textId="77777777" w:rsidR="00781C38" w:rsidRPr="00122122" w:rsidRDefault="00781C38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7467E7" w14:textId="77777777" w:rsidR="00781C38" w:rsidRPr="00122122" w:rsidRDefault="00781C38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C2BDD1" w14:textId="44BA6C7B" w:rsidR="00781C38" w:rsidRPr="008D64DF" w:rsidRDefault="00781C38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64DF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Current Smokers)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65E518" w14:textId="236DC891" w:rsidR="00781C38" w:rsidRPr="00122122" w:rsidRDefault="00781C38" w:rsidP="00781C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(Switchers: cigarettes to SLT)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12C56E" w14:textId="77777777" w:rsidR="00781C38" w:rsidRPr="00122122" w:rsidRDefault="00781C38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2CBC2B" w14:textId="77777777" w:rsidR="00781C38" w:rsidRPr="00122122" w:rsidRDefault="00781C38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43B81BB" w14:textId="44ED0A00" w:rsidR="00781C38" w:rsidRPr="008D64DF" w:rsidRDefault="00781C38" w:rsidP="0012212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64DF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Former Smokers)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ECC10B" w14:textId="6B7899AE" w:rsidR="00781C38" w:rsidRPr="008D64DF" w:rsidRDefault="00781C38" w:rsidP="0012212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64DF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Current SLT Users)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B6A23A" w14:textId="55476D87" w:rsidR="00781C38" w:rsidRPr="008D64DF" w:rsidRDefault="00781C38" w:rsidP="0012212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64DF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Former SLT Users)</w:t>
            </w:r>
          </w:p>
        </w:tc>
      </w:tr>
      <w:tr w:rsidR="00122122" w:rsidRPr="00122122" w14:paraId="7D87117D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77707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1E0A74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3E5D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58A4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6947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A8EF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2A9B1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D0F5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92166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173A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EEDD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81E7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5734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43F8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6555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3E9A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794B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123C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</w:tr>
      <w:tr w:rsidR="00122122" w:rsidRPr="00122122" w14:paraId="0452D63B" w14:textId="77777777" w:rsidTr="00EA5483">
        <w:trPr>
          <w:trHeight w:val="288"/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41B6D415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Males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F3043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F5A2F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7A010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852EF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67D55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70F3A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3F2CB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A388C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C21BE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FA7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A15E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26207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B788C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084D6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8E715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9DDE6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B100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</w:tr>
      <w:tr w:rsidR="00122122" w:rsidRPr="00122122" w14:paraId="3FCF99CA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F1484F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FE55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35-44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E81D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7EE4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[0.46-3.56]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CACE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1D99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[1.01-3.81]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5F84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2E55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[1.19-2.2]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5766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C920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[0.06-3.32]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B085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2.19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C87F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[0.73-6.59]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8E0B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1284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[0.66-1.52]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382F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4F12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[1.18-5.88]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4962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10AF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[0.41-2.36]</w:t>
            </w:r>
          </w:p>
        </w:tc>
      </w:tr>
      <w:tr w:rsidR="00122122" w:rsidRPr="00122122" w14:paraId="4097D7D6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4B9E9C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075B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45-54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13D1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21B2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[0.68-2.63]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8D26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BAF0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[1.45-4]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6669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9F6B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[1.49-2.37]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B624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587C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[0.36-4.49]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66BD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0.51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3872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[0.17-1.49]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47C3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D574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[0.94-1.92]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9A20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97D4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[0.73-3.38]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6B52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055C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[0.14-1.66]</w:t>
            </w:r>
          </w:p>
        </w:tc>
      </w:tr>
      <w:tr w:rsidR="00122122" w:rsidRPr="00122122" w14:paraId="36CE9EF0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00217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CDB8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55-64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FE76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DF85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[1.43-5.11]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D273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5CA8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[1.16-3.3]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8B3A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1EAF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[2.09-3.11]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0980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5B76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[0.64-2.81]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91F3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E668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[0.36-2.3]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12D1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A975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[1.14-1.87]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D131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31B0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[0.81-3.79]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086B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C72D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[0.13-1.75]</w:t>
            </w:r>
          </w:p>
        </w:tc>
      </w:tr>
      <w:tr w:rsidR="00122122" w:rsidRPr="00122122" w14:paraId="7910F29D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42858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C729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65-74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3D9C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75EF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[1.34-4.78]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4281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3.32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2D0D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[2.39-4.61]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1F9A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3750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[2.05-2.92]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E577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DCDE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[1.11-3.46]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15C8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1.62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69A2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[1.04-2.53]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59DF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A030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[1.17-1.65]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38F9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78DF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[0.79-3.09]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DD98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DFA1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[0.47-1.72]</w:t>
            </w:r>
          </w:p>
        </w:tc>
      </w:tr>
      <w:tr w:rsidR="00122122" w:rsidRPr="00122122" w14:paraId="50D299E0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86733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BD43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75-84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F14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A888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[1.07-4.9]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3ECC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EA47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[1.77-3.63]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963B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2690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[1.97-2.78]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4D2D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97F0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[1.16-2.95]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A3A1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2C41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[0.95-1.87]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957C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A758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[1.29-1.67]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C2B1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CEF4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[0.83-2.36]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4A1A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97CB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[0.81-2.34]</w:t>
            </w:r>
          </w:p>
        </w:tc>
      </w:tr>
      <w:tr w:rsidR="00122122" w:rsidRPr="00122122" w14:paraId="303B1436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6609F5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98BED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85+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E18D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6BEF1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[1.12-2.25]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C0DA7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88EFA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[0.3-2.43]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EA1F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8B22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[1.06-2.14]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57AD8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8FDB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[0.81-3.11]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194D7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BE744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[0.54-1.52]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E8BC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5F51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[1.02-1.54]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74C7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E43E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[0.32-1.25]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FF5B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276F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[0.57-2.14]</w:t>
            </w:r>
          </w:p>
        </w:tc>
      </w:tr>
      <w:tr w:rsidR="00122122" w:rsidRPr="00122122" w14:paraId="00282675" w14:textId="77777777" w:rsidTr="00EA5483">
        <w:trPr>
          <w:trHeight w:val="288"/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658328B7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Females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BDF12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D9955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426C7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48E15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FA5A1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60069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AAD7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0CC45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D5BE0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E7429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F2A25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4A339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97E1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583E8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62D38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5899E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15534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</w:tr>
      <w:tr w:rsidR="00122122" w:rsidRPr="00122122" w14:paraId="5F6316EC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8064F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6DA3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35-44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D7BB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F12B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EA38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2.93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4DEE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[0.76-11.3]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7B10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88C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[1.05-1.86]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FF4D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7.28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0CA2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[0.8-65.83]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8F3B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-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BA04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1B9D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16F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[0.38-0.98]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5D65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D30D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[0.04-2.06]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82C8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22C1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-</w:t>
            </w:r>
          </w:p>
        </w:tc>
      </w:tr>
      <w:tr w:rsidR="00122122" w:rsidRPr="00122122" w14:paraId="297B96BE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733306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95E7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45-54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A140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3.95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E789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[1.13-13.76]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4962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19F4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[0.41-3.81]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82E5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6F81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[1.75-2.68]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7F8B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5.20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E9D4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[0.92-29.31]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4FAE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0.24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AFDD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[0.03-1.74]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7D26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EA77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[0.82-1.56]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B13A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D2FD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[0.27-11.13]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19DA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9F93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[0.15-2.63]</w:t>
            </w:r>
          </w:p>
        </w:tc>
      </w:tr>
      <w:tr w:rsidR="00122122" w:rsidRPr="00122122" w14:paraId="26A40DA4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2BAFD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C25B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55-64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FEB5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37CB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[0.25-3.75]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4166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3.60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B4CE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[1.55-8.35]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2D0E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404B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[1.95-2.68]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64E3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3EE2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[0.13-3.6]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4E56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25F7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[0.31-2.62]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51C3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753F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[1.17-1.75]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D5F1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58A7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[0.34-1.85]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E996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0D76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[0.62-6.14]</w:t>
            </w:r>
          </w:p>
        </w:tc>
      </w:tr>
      <w:tr w:rsidR="00122122" w:rsidRPr="00122122" w14:paraId="712211F2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AC1F25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3D51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65-74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2969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4.61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70FE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[1.99-10.66]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9882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4.31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9105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[2.24-8.3]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4C11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016A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[2.38-3.02]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0C35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33B9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[0.54-4.21]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31A2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E35E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[1.01-5.08]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60D6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CC3E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[1.4-1.83]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4DB4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BE7A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[0.56-1.83]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32E3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FC19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[0.4-2.29]</w:t>
            </w:r>
          </w:p>
        </w:tc>
      </w:tr>
      <w:tr w:rsidR="00122122" w:rsidRPr="00122122" w14:paraId="0370D036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17602F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1BAD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75-84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AE80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37D4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[1.15-5.35]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8E91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25C2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[1.08-5.3]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67E1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F2A1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[2.15-2.64]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DAA9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52EB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[0.11-1.14]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E7C4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34A9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[0.64-2.96]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0B08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0538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[1.29-1.54]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14CF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2814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[0.81-1.66]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6BA6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655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[0.81-2.38]</w:t>
            </w:r>
          </w:p>
        </w:tc>
      </w:tr>
      <w:tr w:rsidR="00122122" w:rsidRPr="00122122" w14:paraId="7FD00480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05DCB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AF4B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85+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BAEC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D0A5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[0.23-12.81]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39E9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2.89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752D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[0.79-10.51]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B2732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85F9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[1.35-1.96]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89F3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81D08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[0.54-1.81]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8F3E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1B53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[0.52-3.71]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32DA9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8051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[1.12-1.4]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E7BBA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6414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[0.6-1.48]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3B55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E16AE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[0.76-2.69]</w:t>
            </w:r>
          </w:p>
        </w:tc>
      </w:tr>
      <w:tr w:rsidR="00122122" w:rsidRPr="00122122" w14:paraId="3E3FF49D" w14:textId="77777777" w:rsidTr="00EA5483">
        <w:trPr>
          <w:trHeight w:val="288"/>
          <w:jc w:val="center"/>
        </w:trPr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6A498CBF" w14:textId="77777777" w:rsidR="00122122" w:rsidRPr="00122122" w:rsidRDefault="00122122" w:rsidP="00886CB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All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A96B1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7EBDF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4B117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EAB0F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92E0C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C6C46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8A80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024EB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926AD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1A9CE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01B34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47FD4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CBFC4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9B3E0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A7C93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DF3D0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357E6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</w:p>
        </w:tc>
      </w:tr>
      <w:tr w:rsidR="00122122" w:rsidRPr="00122122" w14:paraId="7A69E0E7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97FCC8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9650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35-44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5148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27E2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[0.57-4.39]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E6DA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2083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[1.48-4.64]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32B8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9E7A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[1.25-1.89]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8FD6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E75D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[0.21-3.88]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BAAF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2.26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BD61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[0.76-6.75]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05DC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ABB9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[0.59-1.12]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A718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3.14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24FA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[1.44-6.87]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6FDC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1BC8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[0.49-2.76]</w:t>
            </w:r>
          </w:p>
        </w:tc>
      </w:tr>
      <w:tr w:rsidR="00122122" w:rsidRPr="00122122" w14:paraId="7DA7343F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5ECA9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4FB3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45-54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6556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83EE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[1.13-3.68]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19A2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4990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[1.74-4.38]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F4B8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062E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[1.76-2.46]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F76B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902F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[0.65-5.51]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2E2E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0.56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8258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[0.21-1.51]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4121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E89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[0.99-1.6]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62745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53FB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[0.97-3.92]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90AD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2CEE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[0.22-1.67]</w:t>
            </w:r>
          </w:p>
        </w:tc>
      </w:tr>
      <w:tr w:rsidR="00122122" w:rsidRPr="00122122" w14:paraId="0A8585A4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C6307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FCD0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55-64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A267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28CA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[1.49-4.77]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AD24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3134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[1.72-4.2]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6E72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A52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[2.18-2.77]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5533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5FF4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[0.75-2.99]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F3DA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1.04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C267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[0.48-2.26]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CD9C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AAD3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[1.28-1.72]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4B4D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A27B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[0.78-2.96]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29D9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4FC0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[0.41-2.2]</w:t>
            </w:r>
          </w:p>
        </w:tc>
      </w:tr>
      <w:tr w:rsidR="00122122" w:rsidRPr="00122122" w14:paraId="42D22EC3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64AA09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C03B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65-74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78B9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3.73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4548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[2.25-6.19]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BFCA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4.44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9BB8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[3.27-6.02]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B66A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F161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[2.43-2.97]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FA4B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E959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[1.49-4.13]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E640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2.21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1338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[1.51-3.23]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2454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8144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[1.44-1.77]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EA1B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EAC9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[0.88-2.4]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0F9A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61D6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[0.64-1.78]</w:t>
            </w:r>
          </w:p>
        </w:tc>
      </w:tr>
      <w:tr w:rsidR="00122122" w:rsidRPr="00122122" w14:paraId="7501669C" w14:textId="77777777" w:rsidTr="00EA548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8D9EA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CAF2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75-84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7B65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B25A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[1.48-4.59]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FA5A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1A29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[2.09-4.14]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6A4C3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BB1F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[2.21-2.64]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83F5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2.01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356FB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[1.28-3.16]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CBB9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1.68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66D8C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[1.24-2.27]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562D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D707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[1.41-1.64]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FDB4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BCAB2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[1-1.81]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BF1D4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94E6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[1.01-2.21]</w:t>
            </w:r>
          </w:p>
        </w:tc>
      </w:tr>
      <w:tr w:rsidR="00886CB3" w:rsidRPr="00122122" w14:paraId="6F88C4DB" w14:textId="77777777" w:rsidTr="00886CB3">
        <w:trPr>
          <w:trHeight w:val="288"/>
          <w:jc w:val="center"/>
        </w:trPr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A5A6B" w14:textId="77777777" w:rsidR="00122122" w:rsidRPr="00122122" w:rsidRDefault="00122122" w:rsidP="0012212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B9C80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color w:val="000000"/>
                <w:sz w:val="17"/>
                <w:szCs w:val="17"/>
              </w:rPr>
              <w:t>85+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AFCE5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BB267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[0.81-4.37]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47E83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A586A9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[0.52-3.2]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BF01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57A8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[1.36-1.89]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59F896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A27C25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[0.99-2.67]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815AB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26FC1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[0.78-1.88]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630C8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7"/>
                <w:szCs w:val="17"/>
              </w:rPr>
            </w:pPr>
            <w:r w:rsidRPr="00122122">
              <w:rPr>
                <w:rFonts w:eastAsia="Times New Roman" w:cs="Times New Roman"/>
                <w:b/>
                <w:bCs/>
                <w:sz w:val="17"/>
                <w:szCs w:val="17"/>
              </w:rPr>
              <w:t>1.32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A312F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[1.2-1.45]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DD1AE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0.86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1F8E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[0.59-1.24]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7411D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1.35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79C50A" w14:textId="77777777" w:rsidR="00122122" w:rsidRPr="00122122" w:rsidRDefault="00122122" w:rsidP="00122122">
            <w:pPr>
              <w:spacing w:after="0" w:line="240" w:lineRule="auto"/>
              <w:jc w:val="center"/>
              <w:rPr>
                <w:rFonts w:eastAsia="Times New Roman" w:cs="Times New Roman"/>
                <w:sz w:val="17"/>
                <w:szCs w:val="17"/>
              </w:rPr>
            </w:pPr>
            <w:r w:rsidRPr="00122122">
              <w:rPr>
                <w:rFonts w:eastAsia="Times New Roman" w:cs="Times New Roman"/>
                <w:sz w:val="17"/>
                <w:szCs w:val="17"/>
              </w:rPr>
              <w:t>[0.83-2.2]</w:t>
            </w:r>
          </w:p>
        </w:tc>
      </w:tr>
      <w:tr w:rsidR="00886CB3" w:rsidRPr="00122122" w14:paraId="375CE215" w14:textId="77777777" w:rsidTr="00290702">
        <w:trPr>
          <w:trHeight w:val="288"/>
          <w:jc w:val="center"/>
        </w:trPr>
        <w:tc>
          <w:tcPr>
            <w:tcW w:w="14373" w:type="dxa"/>
            <w:gridSpan w:val="18"/>
            <w:tcBorders>
              <w:top w:val="single" w:sz="4" w:space="0" w:color="auto"/>
              <w:left w:val="nil"/>
            </w:tcBorders>
            <w:vAlign w:val="center"/>
          </w:tcPr>
          <w:p w14:paraId="0CA1D45E" w14:textId="36D8A6CD" w:rsidR="00886CB3" w:rsidRPr="00886CB3" w:rsidRDefault="00886CB3" w:rsidP="00886CB3">
            <w:pPr>
              <w:spacing w:after="0" w:line="240" w:lineRule="auto"/>
              <w:rPr>
                <w:rFonts w:eastAsia="Times New Roman" w:cs="Times New Roman"/>
                <w:sz w:val="17"/>
                <w:szCs w:val="17"/>
              </w:rPr>
            </w:pPr>
            <w:r w:rsidRPr="00886CB3">
              <w:rPr>
                <w:rFonts w:eastAsia="Times New Roman" w:cs="Times New Roman"/>
                <w:sz w:val="17"/>
                <w:szCs w:val="17"/>
              </w:rPr>
              <w:t>Boldface indicates statistical significance (p&lt;0.05)</w:t>
            </w:r>
          </w:p>
        </w:tc>
      </w:tr>
    </w:tbl>
    <w:p w14:paraId="30038779" w14:textId="77777777" w:rsidR="008740C1" w:rsidRDefault="008740C1"/>
    <w:p w14:paraId="15804D63" w14:textId="59A754D9" w:rsidR="008740C1" w:rsidRDefault="008740C1"/>
    <w:p w14:paraId="31BC7808" w14:textId="77777777" w:rsidR="00AF63C5" w:rsidRDefault="00AF63C5" w:rsidP="00955ECB">
      <w:pPr>
        <w:spacing w:line="240" w:lineRule="auto"/>
        <w:rPr>
          <w:b/>
          <w:sz w:val="22"/>
        </w:rPr>
      </w:pPr>
    </w:p>
    <w:p w14:paraId="3D2855DF" w14:textId="77777777" w:rsidR="00AF63C5" w:rsidRDefault="00AF63C5" w:rsidP="00955ECB">
      <w:pPr>
        <w:spacing w:line="240" w:lineRule="auto"/>
        <w:rPr>
          <w:b/>
          <w:sz w:val="22"/>
        </w:rPr>
      </w:pPr>
    </w:p>
    <w:p w14:paraId="0BBDC0E7" w14:textId="2662FF81" w:rsidR="00474825" w:rsidRDefault="004A30FD" w:rsidP="00955ECB">
      <w:pPr>
        <w:spacing w:line="240" w:lineRule="auto"/>
        <w:rPr>
          <w:sz w:val="22"/>
        </w:rPr>
      </w:pPr>
      <w:r w:rsidRPr="5D9E2EE4">
        <w:rPr>
          <w:b/>
          <w:sz w:val="22"/>
        </w:rPr>
        <w:t xml:space="preserve">Table </w:t>
      </w:r>
      <w:r w:rsidR="0003596D">
        <w:rPr>
          <w:b/>
          <w:bCs/>
          <w:sz w:val="22"/>
        </w:rPr>
        <w:t>S</w:t>
      </w:r>
      <w:r w:rsidR="00D17469" w:rsidRPr="5D9E2EE4">
        <w:rPr>
          <w:b/>
          <w:bCs/>
          <w:sz w:val="22"/>
        </w:rPr>
        <w:t>7</w:t>
      </w:r>
      <w:r w:rsidR="00955ECB" w:rsidRPr="5D9E2EE4">
        <w:rPr>
          <w:sz w:val="22"/>
        </w:rPr>
        <w:t xml:space="preserve">: </w:t>
      </w:r>
      <w:r w:rsidR="0086052A" w:rsidRPr="5D9E2EE4">
        <w:rPr>
          <w:sz w:val="22"/>
        </w:rPr>
        <w:t>S</w:t>
      </w:r>
      <w:r w:rsidR="00955ECB" w:rsidRPr="5D9E2EE4">
        <w:rPr>
          <w:sz w:val="22"/>
        </w:rPr>
        <w:t>ex-combined hazard ratio (HR)</w:t>
      </w:r>
      <w:r w:rsidR="0086052A" w:rsidRPr="5D9E2EE4">
        <w:rPr>
          <w:sz w:val="22"/>
        </w:rPr>
        <w:t xml:space="preserve"> estimates </w:t>
      </w:r>
      <w:r w:rsidR="00955ECB" w:rsidRPr="5D9E2EE4">
        <w:rPr>
          <w:sz w:val="22"/>
        </w:rPr>
        <w:t xml:space="preserve">and 95% CIs </w:t>
      </w:r>
      <w:r w:rsidR="00B06388" w:rsidRPr="5D9E2EE4">
        <w:rPr>
          <w:sz w:val="22"/>
        </w:rPr>
        <w:t xml:space="preserve">by </w:t>
      </w:r>
      <w:r w:rsidR="006F792C" w:rsidRPr="5D9E2EE4">
        <w:rPr>
          <w:sz w:val="22"/>
        </w:rPr>
        <w:t xml:space="preserve">mortality outcome, </w:t>
      </w:r>
      <w:r w:rsidR="00B06388" w:rsidRPr="5D9E2EE4">
        <w:rPr>
          <w:sz w:val="22"/>
        </w:rPr>
        <w:t xml:space="preserve">age groups, </w:t>
      </w:r>
      <w:r w:rsidR="006F792C" w:rsidRPr="5D9E2EE4">
        <w:rPr>
          <w:sz w:val="22"/>
        </w:rPr>
        <w:t xml:space="preserve">and </w:t>
      </w:r>
      <w:r w:rsidR="00B06388" w:rsidRPr="5D9E2EE4">
        <w:rPr>
          <w:sz w:val="22"/>
        </w:rPr>
        <w:t>tobacco-use status (with never tobacco users as reference group), adjusted by race/ethnicity, education, poverty level, and BMI. Maximum mortality follow-up: 10 years.</w:t>
      </w:r>
    </w:p>
    <w:tbl>
      <w:tblPr>
        <w:tblW w:w="14309" w:type="dxa"/>
        <w:jc w:val="center"/>
        <w:tblLayout w:type="fixed"/>
        <w:tblLook w:val="04A0" w:firstRow="1" w:lastRow="0" w:firstColumn="1" w:lastColumn="0" w:noHBand="0" w:noVBand="1"/>
      </w:tblPr>
      <w:tblGrid>
        <w:gridCol w:w="990"/>
        <w:gridCol w:w="698"/>
        <w:gridCol w:w="547"/>
        <w:gridCol w:w="1095"/>
        <w:gridCol w:w="630"/>
        <w:gridCol w:w="1080"/>
        <w:gridCol w:w="540"/>
        <w:gridCol w:w="990"/>
        <w:gridCol w:w="540"/>
        <w:gridCol w:w="990"/>
        <w:gridCol w:w="540"/>
        <w:gridCol w:w="990"/>
        <w:gridCol w:w="540"/>
        <w:gridCol w:w="989"/>
        <w:gridCol w:w="514"/>
        <w:gridCol w:w="1106"/>
        <w:gridCol w:w="514"/>
        <w:gridCol w:w="1016"/>
      </w:tblGrid>
      <w:tr w:rsidR="008740C1" w:rsidRPr="008740C1" w14:paraId="2EDBDA7F" w14:textId="77777777" w:rsidTr="00474825">
        <w:trPr>
          <w:trHeight w:val="288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1E343D3" w14:textId="7777777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Mortality Outcome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6ADAAED" w14:textId="7777777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Age Group</w:t>
            </w:r>
          </w:p>
        </w:tc>
        <w:tc>
          <w:tcPr>
            <w:tcW w:w="48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3258E" w14:textId="7777777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Smokers</w:t>
            </w:r>
          </w:p>
        </w:tc>
        <w:tc>
          <w:tcPr>
            <w:tcW w:w="4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44A229" w14:textId="7777777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Smokers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0DD61C" w14:textId="551E21E1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Never Smokers</w:t>
            </w:r>
          </w:p>
        </w:tc>
      </w:tr>
      <w:tr w:rsidR="001F2F56" w:rsidRPr="008740C1" w14:paraId="49B90A08" w14:textId="77777777" w:rsidTr="006D532A">
        <w:trPr>
          <w:trHeight w:val="288"/>
          <w:jc w:val="center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5A0A63" w14:textId="7777777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D400B" w14:textId="7777777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EDC28" w14:textId="7777777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SLT users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70D59B" w14:textId="7777777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SLT users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BF6470" w14:textId="0006A489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Never SLT users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77D0151" w14:textId="19E2CF8C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SLT users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A8582C" w14:textId="2D40F50B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SLT users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24B37FF" w14:textId="30057D8F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Never SLT users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00B55" w14:textId="5DAEA10D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SLT users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AF64C1" w14:textId="0F656237" w:rsidR="008740C1" w:rsidRPr="008740C1" w:rsidRDefault="008740C1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SLT users</w:t>
            </w:r>
          </w:p>
        </w:tc>
      </w:tr>
      <w:tr w:rsidR="001820E2" w:rsidRPr="008740C1" w14:paraId="165892C9" w14:textId="77777777" w:rsidTr="006D532A">
        <w:trPr>
          <w:trHeight w:val="288"/>
          <w:jc w:val="center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C2A2CB" w14:textId="77777777" w:rsidR="001820E2" w:rsidRPr="008740C1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C2BA5" w14:textId="77777777" w:rsidR="001820E2" w:rsidRPr="008740C1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A535A58" w14:textId="77777777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982A0A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(Dual users)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BDB01F" w14:textId="3F75A070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1A5A0C" w14:textId="1E98B4F8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FD4E75" w14:textId="0D233A01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982A0A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current smokers)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B27AE22" w14:textId="28BB1AB6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(Switchers: cigarettes to SLT)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50123C" w14:textId="1B72CB8A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D8775E" w14:textId="1DF72A34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9681662" w14:textId="77777777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982A0A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former smokers)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2F8125" w14:textId="7E5C9F34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982A0A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current SLT users)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7A5696" w14:textId="77777777" w:rsidR="001820E2" w:rsidRPr="00982A0A" w:rsidRDefault="001820E2" w:rsidP="00955ECB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982A0A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former SLT users)</w:t>
            </w:r>
          </w:p>
        </w:tc>
      </w:tr>
      <w:tr w:rsidR="00955ECB" w:rsidRPr="008740C1" w14:paraId="2ACED351" w14:textId="77777777" w:rsidTr="006D532A">
        <w:trPr>
          <w:trHeight w:val="288"/>
          <w:jc w:val="center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03D7C6" w14:textId="77777777" w:rsidR="008740C1" w:rsidRPr="008740C1" w:rsidRDefault="008740C1" w:rsidP="008740C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9ADF5" w14:textId="77777777" w:rsidR="008740C1" w:rsidRPr="008740C1" w:rsidRDefault="008740C1" w:rsidP="008740C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3607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9054F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FD6B22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3E378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3A76EC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0E6D1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3CAC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16E8AC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8C0C4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7CE1C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EAD6C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E322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72CA1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7FF3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7D6CC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831E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</w:tr>
      <w:tr w:rsidR="00622ECF" w:rsidRPr="008740C1" w14:paraId="0B23B363" w14:textId="77777777" w:rsidTr="006D532A">
        <w:trPr>
          <w:trHeight w:val="310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B8D9BF2" w14:textId="6E090DCE" w:rsidR="00622ECF" w:rsidRPr="008740C1" w:rsidRDefault="00622ECF" w:rsidP="008740C1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>
              <w:rPr>
                <w:rFonts w:eastAsia="Times New Roman" w:cs="Times New Roman"/>
                <w:color w:val="000000"/>
                <w:sz w:val="17"/>
                <w:szCs w:val="17"/>
              </w:rPr>
              <w:t>All-cause mortality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484BA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4D066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BCA6B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[1.43-3.15]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16442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FF558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[2.06-3.63]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401BD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3A886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[1.93-2.31]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4CFA1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E411B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[0.85-2.69]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49F0D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65AF6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[0.62-1.95]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C73C6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24CC5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[1.16-1.46]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7F33D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B448D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[1.4-3.34]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1A372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0.89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83E88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[0.53-1.49]</w:t>
            </w:r>
          </w:p>
        </w:tc>
      </w:tr>
      <w:tr w:rsidR="00622ECF" w:rsidRPr="008740C1" w14:paraId="06DD3184" w14:textId="77777777" w:rsidTr="006D532A">
        <w:trPr>
          <w:trHeight w:val="288"/>
          <w:jc w:val="center"/>
        </w:trPr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A5977B" w14:textId="500F0591" w:rsidR="00622ECF" w:rsidRPr="008740C1" w:rsidRDefault="00622ECF" w:rsidP="008740C1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B14491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04451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9C8DF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[1.96-4.24]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BC6A2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03AD2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[2.56-4.22]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D9030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14BB1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[2.15-2.42]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19F5D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B995D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[1.4-2.42]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751CF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A67EA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[1.27-1.9]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13D33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1.45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5820D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[1.38-1.51]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B1339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D5E20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[0.94-1.39]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0EB88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8AE8D" w14:textId="77777777" w:rsidR="00622ECF" w:rsidRPr="008740C1" w:rsidRDefault="00622ECF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[0.98-1.54]</w:t>
            </w:r>
          </w:p>
        </w:tc>
      </w:tr>
      <w:tr w:rsidR="008740C1" w:rsidRPr="008740C1" w14:paraId="7BD768CC" w14:textId="77777777" w:rsidTr="006D532A">
        <w:trPr>
          <w:trHeight w:val="32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EC143B5" w14:textId="1C9E1A83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Smoking-related diseases</w:t>
            </w:r>
            <w:r w:rsidR="001F2F56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</w:t>
            </w:r>
            <w:r w:rsidR="001F2F56" w:rsidRPr="001F2F56">
              <w:rPr>
                <w:rFonts w:eastAsia="Times New Roman" w:cs="Times New Roman"/>
                <w:color w:val="000000"/>
                <w:sz w:val="17"/>
                <w:szCs w:val="17"/>
                <w:vertAlign w:val="superscript"/>
              </w:rPr>
              <w:t>a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F5DC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D923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2.67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EB8D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[1.66-4.3]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61C2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2A3F0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[1.71-3.7]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808A1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FC52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[1.94-2.47]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C547F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1.76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25D5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[0.87-3.54]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4685D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1.32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49EBD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[0.67-2.62]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A822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0665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[1.11-1.48]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3E73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1.42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9CBE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[0.81-2.48]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002E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0.44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C5BB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[0.17-1.15]</w:t>
            </w:r>
          </w:p>
        </w:tc>
      </w:tr>
      <w:tr w:rsidR="008740C1" w:rsidRPr="008740C1" w14:paraId="5CB7337B" w14:textId="77777777" w:rsidTr="006D532A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1DC5AD7" w14:textId="77777777" w:rsidR="008740C1" w:rsidRPr="008740C1" w:rsidRDefault="008740C1" w:rsidP="008740C1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959FFA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272AA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9C845C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[2.3-5.49]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8EBE01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1BE28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[2.8-4.91]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CE8820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48EBE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[2.48-2.84]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8E99D7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0AB4B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[1.65-3.14]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A8278C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214C2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[1.46-2.25]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3035C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4B2B2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[1.44-1.62]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481B12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1.21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437B8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[0.96-1.52]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E6926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C5C22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[1.04-1.87]</w:t>
            </w:r>
          </w:p>
        </w:tc>
      </w:tr>
      <w:tr w:rsidR="008740C1" w:rsidRPr="008740C1" w14:paraId="4A6F2538" w14:textId="77777777" w:rsidTr="006D532A">
        <w:trPr>
          <w:trHeight w:val="382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B3ED92F" w14:textId="16954CB8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SLT-related diseases</w:t>
            </w:r>
            <w:r w:rsidR="001F2F56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</w:t>
            </w:r>
            <w:r w:rsidR="001F2F56" w:rsidRPr="001F2F56">
              <w:rPr>
                <w:rFonts w:eastAsia="Times New Roman" w:cs="Times New Roman"/>
                <w:color w:val="000000"/>
                <w:sz w:val="17"/>
                <w:szCs w:val="17"/>
                <w:vertAlign w:val="superscript"/>
              </w:rPr>
              <w:t>b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EE8A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0C70D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2.73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1433F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[1.68-4.45]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D95B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642F0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[1.62-3.62]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2AB68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693C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[1.88-2.42]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09283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1.85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1752B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[0.92-3.72]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8DAB2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1.39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AC40B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[0.7-2.75]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FAA9F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15A52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[1.09-1.46]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2DD5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1.49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265D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[0.85-2.62]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9C00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0.46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874A1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[0.18-1.2]</w:t>
            </w:r>
          </w:p>
        </w:tc>
      </w:tr>
      <w:tr w:rsidR="008740C1" w:rsidRPr="008740C1" w14:paraId="0B9559C5" w14:textId="77777777" w:rsidTr="006D532A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F3C24B" w14:textId="77777777" w:rsidR="008740C1" w:rsidRPr="008740C1" w:rsidRDefault="008740C1" w:rsidP="008740C1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716EC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B345E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8D433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[2.13-5.4]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58C42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6A4CA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[2.24-4.13]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0BBB3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1A4CA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[2.16-2.51]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FB7F6E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547402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[1.51-3.09]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F32A6B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AF45D5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[1.35-2.15]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16C9A1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209BF" w14:textId="77777777" w:rsidR="008740C1" w:rsidRPr="00935E2A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935E2A">
              <w:rPr>
                <w:rFonts w:eastAsia="Times New Roman" w:cs="Times New Roman"/>
                <w:color w:val="000000"/>
                <w:sz w:val="17"/>
                <w:szCs w:val="17"/>
              </w:rPr>
              <w:t>[1.32-1.49]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C993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0E88A1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[0.99-1.61]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9C646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57E91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[1.03-1.92]</w:t>
            </w:r>
          </w:p>
        </w:tc>
      </w:tr>
      <w:tr w:rsidR="008740C1" w:rsidRPr="008740C1" w14:paraId="3E14A7AF" w14:textId="77777777" w:rsidTr="006D532A">
        <w:trPr>
          <w:trHeight w:val="679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BA18CEA" w14:textId="78ACE504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Lung diseases excluding lung cancer </w:t>
            </w:r>
            <w:r w:rsidR="001F2F56" w:rsidRPr="001F2F56">
              <w:rPr>
                <w:rFonts w:eastAsia="Times New Roman" w:cs="Times New Roman"/>
                <w:color w:val="000000"/>
                <w:sz w:val="17"/>
                <w:szCs w:val="17"/>
                <w:vertAlign w:val="superscript"/>
              </w:rPr>
              <w:t>c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7EF9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FFE3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1.66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8C6B8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[0.22-12.52]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C5DE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4.21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B57B0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[1.05-16.88]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FBC93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231B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[2.05-5.01]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AFBD3" w14:textId="7F1C203D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 </w:t>
            </w:r>
            <w:r w:rsidR="00BA14C2">
              <w:rPr>
                <w:rFonts w:eastAsia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B912A" w14:textId="750DBC1E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 </w:t>
            </w:r>
            <w:r w:rsidR="00BA14C2">
              <w:rPr>
                <w:rFonts w:eastAsia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CC4FB" w14:textId="19008CE0" w:rsidR="008740C1" w:rsidRPr="008740C1" w:rsidRDefault="00BA14C2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>
              <w:rPr>
                <w:rFonts w:eastAsia="Times New Roman" w:cs="Times New Roman"/>
                <w:color w:val="000000"/>
                <w:sz w:val="17"/>
                <w:szCs w:val="17"/>
              </w:rPr>
              <w:t>-</w:t>
            </w:r>
            <w:r w:rsidR="008740C1"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DD163" w14:textId="45293921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 </w:t>
            </w:r>
            <w:r w:rsidR="00BA14C2">
              <w:rPr>
                <w:rFonts w:eastAsia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694B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1.69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3EA7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[0.87-3.26]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7146D" w14:textId="598172F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 </w:t>
            </w:r>
            <w:r w:rsidR="00BA14C2">
              <w:rPr>
                <w:rFonts w:eastAsia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765BA" w14:textId="56244E9D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 </w:t>
            </w:r>
            <w:r w:rsidR="00BA14C2">
              <w:rPr>
                <w:rFonts w:eastAsia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65908" w14:textId="49E8B18E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 </w:t>
            </w:r>
            <w:r w:rsidR="00BA14C2">
              <w:rPr>
                <w:rFonts w:eastAsia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22DD2" w14:textId="7EF06A3A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 </w:t>
            </w:r>
            <w:r w:rsidR="00BA14C2">
              <w:rPr>
                <w:rFonts w:eastAsia="Times New Roman" w:cs="Times New Roman"/>
                <w:color w:val="000000"/>
                <w:sz w:val="17"/>
                <w:szCs w:val="17"/>
              </w:rPr>
              <w:t>-</w:t>
            </w:r>
          </w:p>
        </w:tc>
      </w:tr>
      <w:tr w:rsidR="008740C1" w:rsidRPr="008740C1" w14:paraId="654F8BDD" w14:textId="77777777" w:rsidTr="006D532A">
        <w:trPr>
          <w:trHeight w:val="34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971A89C" w14:textId="77777777" w:rsidR="008740C1" w:rsidRPr="008740C1" w:rsidRDefault="008740C1" w:rsidP="008740C1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5E3FD0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C2F1E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5.34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C798A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[2.19-13.03]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3898DC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10.91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4D075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[6.26-19.02]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2053A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6.11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35F17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[5.16-7.23]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7DBDE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BD018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[2.01-5.91]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9AD58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E675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[1.83-4.86]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CF89DD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8B688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[2.41-3.38]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AF51AD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0.73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DD449F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[0.36-1.47]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E5B63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248D5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[0.55-2.77]</w:t>
            </w:r>
          </w:p>
        </w:tc>
      </w:tr>
      <w:tr w:rsidR="008740C1" w:rsidRPr="008740C1" w14:paraId="5169A4A6" w14:textId="77777777" w:rsidTr="006D532A">
        <w:trPr>
          <w:trHeight w:val="32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7B589C8" w14:textId="22F32EB6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Other-cause mortality</w:t>
            </w:r>
            <w:r w:rsidR="001F2F56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</w:t>
            </w:r>
            <w:r w:rsidR="001F2F56" w:rsidRPr="001F2F56">
              <w:rPr>
                <w:rFonts w:eastAsia="Times New Roman" w:cs="Times New Roman"/>
                <w:color w:val="000000"/>
                <w:sz w:val="17"/>
                <w:szCs w:val="17"/>
                <w:vertAlign w:val="superscript"/>
              </w:rPr>
              <w:t>d</w:t>
            </w: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39818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EB3C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1.50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391B8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[0.73-3.05]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9EAB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DD15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[1.97-4.55]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490D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504E3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[1.76-2.32]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9333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E61A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[0.43-3.13]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6197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0.79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CC2FA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[0.28-2.23]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0C03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BF90C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[1.09-1.62]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DF1D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38C9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[1.67-5.56]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53B4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1.43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FABAC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[0.77-2.65]</w:t>
            </w:r>
          </w:p>
        </w:tc>
      </w:tr>
      <w:tr w:rsidR="00FE5F53" w:rsidRPr="008740C1" w14:paraId="4F211654" w14:textId="77777777" w:rsidTr="006D532A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E52DD" w14:textId="77777777" w:rsidR="008740C1" w:rsidRPr="008740C1" w:rsidRDefault="008740C1" w:rsidP="008740C1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1DCAF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00480A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D8671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[0.72-3.8]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F7FE2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DF05D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[1.72-3.73]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B0397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A58F9A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[1.49-1.84]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82AEF6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7EC6B2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[0.73-1.75]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995E65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C750AF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[0.78-1.71]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6F3D7E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6BE40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[1.22-1.43]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0D6EEB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1.05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52D20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[0.77-1.43]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80F2D9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0.98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F160F3" w14:textId="77777777" w:rsidR="008740C1" w:rsidRPr="008740C1" w:rsidRDefault="008740C1" w:rsidP="008740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740C1">
              <w:rPr>
                <w:rFonts w:eastAsia="Times New Roman" w:cs="Times New Roman"/>
                <w:color w:val="000000"/>
                <w:sz w:val="17"/>
                <w:szCs w:val="17"/>
              </w:rPr>
              <w:t>[0.66-1.46]</w:t>
            </w:r>
          </w:p>
        </w:tc>
      </w:tr>
      <w:tr w:rsidR="00FE5F53" w:rsidRPr="008740C1" w14:paraId="65927386" w14:textId="77777777" w:rsidTr="00474825">
        <w:trPr>
          <w:trHeight w:val="288"/>
          <w:jc w:val="center"/>
        </w:trPr>
        <w:tc>
          <w:tcPr>
            <w:tcW w:w="14309" w:type="dxa"/>
            <w:gridSpan w:val="1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3013E8" w14:textId="77777777" w:rsidR="00FE5F53" w:rsidRPr="00FE5F53" w:rsidRDefault="00FE5F53" w:rsidP="00FE5F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7"/>
                <w:szCs w:val="17"/>
              </w:rPr>
            </w:pPr>
            <w:r w:rsidRPr="00FE5F53">
              <w:rPr>
                <w:rFonts w:cs="Times New Roman"/>
                <w:sz w:val="17"/>
                <w:szCs w:val="17"/>
                <w:vertAlign w:val="superscript"/>
              </w:rPr>
              <w:t xml:space="preserve">a </w:t>
            </w:r>
            <w:r w:rsidRPr="00FE5F53">
              <w:rPr>
                <w:rFonts w:cs="Times New Roman"/>
                <w:sz w:val="17"/>
                <w:szCs w:val="17"/>
              </w:rPr>
              <w:t>Smoking-related diseases: diseases of heart, malignant neoplasms, chronic lower respiratory diseases, cerebrovascular diseases, diabetes mellitus, and influenza and pneumonia</w:t>
            </w:r>
          </w:p>
          <w:p w14:paraId="4B788113" w14:textId="77777777" w:rsidR="00FE5F53" w:rsidRPr="00FE5F53" w:rsidRDefault="00FE5F53" w:rsidP="00FE5F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7"/>
                <w:szCs w:val="17"/>
              </w:rPr>
            </w:pPr>
            <w:r w:rsidRPr="00FE5F53">
              <w:rPr>
                <w:rFonts w:cs="Times New Roman"/>
                <w:sz w:val="17"/>
                <w:szCs w:val="17"/>
                <w:vertAlign w:val="superscript"/>
              </w:rPr>
              <w:t xml:space="preserve">b </w:t>
            </w:r>
            <w:r w:rsidRPr="00FE5F53">
              <w:rPr>
                <w:rFonts w:cs="Times New Roman"/>
                <w:sz w:val="17"/>
                <w:szCs w:val="17"/>
              </w:rPr>
              <w:t>SLT-related diseases: diseases of heart, malignant neoplasms, cerebrovascular diseases, diabetes mellitus</w:t>
            </w:r>
          </w:p>
          <w:p w14:paraId="68FC8EEA" w14:textId="77777777" w:rsidR="00FE5F53" w:rsidRPr="00FE5F53" w:rsidRDefault="00FE5F53" w:rsidP="00FE5F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7"/>
                <w:szCs w:val="17"/>
              </w:rPr>
            </w:pPr>
            <w:r w:rsidRPr="00FE5F53">
              <w:rPr>
                <w:rFonts w:cs="Times New Roman"/>
                <w:sz w:val="17"/>
                <w:szCs w:val="17"/>
                <w:vertAlign w:val="superscript"/>
              </w:rPr>
              <w:t xml:space="preserve">c </w:t>
            </w:r>
            <w:r w:rsidRPr="00FE5F53">
              <w:rPr>
                <w:rFonts w:cs="Times New Roman"/>
                <w:sz w:val="17"/>
                <w:szCs w:val="17"/>
              </w:rPr>
              <w:t>Lung diseases excluding lung cancer: chronic lower respiratory diseases, and influenza and pneumonia</w:t>
            </w:r>
          </w:p>
          <w:p w14:paraId="1C4D7159" w14:textId="77777777" w:rsidR="00FE5F53" w:rsidRDefault="00FE5F53" w:rsidP="00FE5F53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  <w:r w:rsidRPr="00FE5F53">
              <w:rPr>
                <w:rFonts w:cs="Times New Roman"/>
                <w:sz w:val="17"/>
                <w:szCs w:val="17"/>
                <w:vertAlign w:val="superscript"/>
              </w:rPr>
              <w:t xml:space="preserve">d </w:t>
            </w:r>
            <w:r w:rsidRPr="00FE5F53">
              <w:rPr>
                <w:rFonts w:cs="Times New Roman"/>
                <w:sz w:val="17"/>
                <w:szCs w:val="17"/>
              </w:rPr>
              <w:t xml:space="preserve">Other-cause mortality: accidents, Alzheimer’s disease, nephritis, nephrotic syndrome and </w:t>
            </w:r>
            <w:proofErr w:type="spellStart"/>
            <w:r w:rsidRPr="00FE5F53">
              <w:rPr>
                <w:rFonts w:cs="Times New Roman"/>
                <w:sz w:val="17"/>
                <w:szCs w:val="17"/>
              </w:rPr>
              <w:t>nephrosis</w:t>
            </w:r>
            <w:proofErr w:type="spellEnd"/>
            <w:r w:rsidRPr="00FE5F53">
              <w:rPr>
                <w:rFonts w:cs="Times New Roman"/>
                <w:sz w:val="17"/>
                <w:szCs w:val="17"/>
              </w:rPr>
              <w:t>, and all other causes</w:t>
            </w:r>
          </w:p>
          <w:p w14:paraId="0AAE8E36" w14:textId="7729B626" w:rsidR="00886CB3" w:rsidRPr="008740C1" w:rsidRDefault="00886CB3" w:rsidP="00FE5F53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86CB3">
              <w:rPr>
                <w:rFonts w:eastAsia="Times New Roman" w:cs="Times New Roman"/>
                <w:sz w:val="17"/>
                <w:szCs w:val="17"/>
              </w:rPr>
              <w:t>Boldface indicates statistical significance (p&lt;0.05)</w:t>
            </w:r>
          </w:p>
        </w:tc>
      </w:tr>
    </w:tbl>
    <w:p w14:paraId="793FB26C" w14:textId="71FC2241" w:rsidR="008740C1" w:rsidRPr="00FE5F53" w:rsidRDefault="008740C1" w:rsidP="004F2489">
      <w:pPr>
        <w:spacing w:after="0" w:line="240" w:lineRule="auto"/>
        <w:contextualSpacing/>
        <w:rPr>
          <w:rFonts w:cs="Times New Roman"/>
          <w:b/>
          <w:iCs/>
          <w:noProof/>
          <w:sz w:val="17"/>
          <w:szCs w:val="17"/>
        </w:rPr>
      </w:pPr>
    </w:p>
    <w:p w14:paraId="0FEB2130" w14:textId="77777777" w:rsidR="008740C1" w:rsidRDefault="008740C1"/>
    <w:p w14:paraId="7ADAE859" w14:textId="2760C898" w:rsidR="008740C1" w:rsidRDefault="008740C1"/>
    <w:p w14:paraId="46FC2BE9" w14:textId="4F73240D" w:rsidR="00AF63C5" w:rsidRDefault="00AF63C5"/>
    <w:p w14:paraId="0F3AF0F9" w14:textId="633B49A9" w:rsidR="00AF63C5" w:rsidRDefault="00AF63C5"/>
    <w:p w14:paraId="7485C3FD" w14:textId="77777777" w:rsidR="00AF63C5" w:rsidRDefault="00AF63C5"/>
    <w:p w14:paraId="24492236" w14:textId="33BBA554" w:rsidR="00474825" w:rsidRDefault="00EA5483" w:rsidP="00474825">
      <w:pPr>
        <w:spacing w:line="240" w:lineRule="auto"/>
        <w:rPr>
          <w:sz w:val="22"/>
        </w:rPr>
      </w:pPr>
      <w:r w:rsidRPr="000A78D6">
        <w:rPr>
          <w:b/>
          <w:bCs/>
          <w:sz w:val="22"/>
        </w:rPr>
        <w:t xml:space="preserve">Table </w:t>
      </w:r>
      <w:r w:rsidR="0003596D">
        <w:rPr>
          <w:b/>
          <w:bCs/>
          <w:sz w:val="22"/>
        </w:rPr>
        <w:t>S</w:t>
      </w:r>
      <w:r w:rsidR="00D17469" w:rsidRPr="5D9E2EE4">
        <w:rPr>
          <w:b/>
          <w:bCs/>
          <w:sz w:val="22"/>
        </w:rPr>
        <w:t>8</w:t>
      </w:r>
      <w:r w:rsidR="0047585E" w:rsidRPr="000A78D6">
        <w:rPr>
          <w:sz w:val="22"/>
        </w:rPr>
        <w:t xml:space="preserve">: </w:t>
      </w:r>
      <w:r w:rsidR="006F792C" w:rsidRPr="5D9E2EE4">
        <w:rPr>
          <w:sz w:val="22"/>
        </w:rPr>
        <w:t xml:space="preserve">Estimated all-cause mortality hazard ratios (HRs) and 95% CIs </w:t>
      </w:r>
      <w:r w:rsidR="000D5622" w:rsidRPr="5D9E2EE4">
        <w:rPr>
          <w:sz w:val="22"/>
        </w:rPr>
        <w:t>by year</w:t>
      </w:r>
      <w:r w:rsidR="00141C67" w:rsidRPr="5D9E2EE4">
        <w:rPr>
          <w:sz w:val="22"/>
        </w:rPr>
        <w:t>s</w:t>
      </w:r>
      <w:r w:rsidR="000D5622" w:rsidRPr="5D9E2EE4">
        <w:rPr>
          <w:sz w:val="22"/>
        </w:rPr>
        <w:t xml:space="preserve"> of follow-up</w:t>
      </w:r>
      <w:r w:rsidR="00141C67" w:rsidRPr="5D9E2EE4">
        <w:rPr>
          <w:sz w:val="22"/>
        </w:rPr>
        <w:t>,</w:t>
      </w:r>
      <w:r w:rsidR="000D5622" w:rsidRPr="5D9E2EE4">
        <w:rPr>
          <w:sz w:val="22"/>
        </w:rPr>
        <w:t xml:space="preserve"> </w:t>
      </w:r>
      <w:r w:rsidR="006F792C" w:rsidRPr="5D9E2EE4">
        <w:rPr>
          <w:sz w:val="22"/>
        </w:rPr>
        <w:t>sex, age groups, and tobacco-use status (with never tobacco</w:t>
      </w:r>
      <w:r w:rsidR="00474825" w:rsidRPr="5D9E2EE4">
        <w:rPr>
          <w:sz w:val="22"/>
        </w:rPr>
        <w:t xml:space="preserve"> </w:t>
      </w:r>
      <w:r w:rsidR="006F792C" w:rsidRPr="5D9E2EE4">
        <w:rPr>
          <w:sz w:val="22"/>
        </w:rPr>
        <w:t>users as reference group), adjusted by race/ethnicity, education, poverty level, and BMI.</w:t>
      </w:r>
    </w:p>
    <w:tbl>
      <w:tblPr>
        <w:tblW w:w="14538" w:type="dxa"/>
        <w:jc w:val="center"/>
        <w:tblLook w:val="04A0" w:firstRow="1" w:lastRow="0" w:firstColumn="1" w:lastColumn="0" w:noHBand="0" w:noVBand="1"/>
      </w:tblPr>
      <w:tblGrid>
        <w:gridCol w:w="990"/>
        <w:gridCol w:w="723"/>
        <w:gridCol w:w="514"/>
        <w:gridCol w:w="1013"/>
        <w:gridCol w:w="514"/>
        <w:gridCol w:w="1106"/>
        <w:gridCol w:w="514"/>
        <w:gridCol w:w="1095"/>
        <w:gridCol w:w="668"/>
        <w:gridCol w:w="1143"/>
        <w:gridCol w:w="514"/>
        <w:gridCol w:w="1016"/>
        <w:gridCol w:w="514"/>
        <w:gridCol w:w="1021"/>
        <w:gridCol w:w="586"/>
        <w:gridCol w:w="1080"/>
        <w:gridCol w:w="514"/>
        <w:gridCol w:w="1013"/>
      </w:tblGrid>
      <w:tr w:rsidR="00474825" w:rsidRPr="00A52CCB" w14:paraId="45DF2E8D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2E39AD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Follow-up</w:t>
            </w: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 /</w:t>
            </w: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 Sex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36791DE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Age Group</w:t>
            </w:r>
          </w:p>
        </w:tc>
        <w:tc>
          <w:tcPr>
            <w:tcW w:w="4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3BA67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Smokers</w:t>
            </w:r>
          </w:p>
        </w:tc>
        <w:tc>
          <w:tcPr>
            <w:tcW w:w="4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22E991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Smokers</w:t>
            </w: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74C18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Smokers </w:t>
            </w:r>
          </w:p>
        </w:tc>
      </w:tr>
      <w:tr w:rsidR="00474825" w:rsidRPr="00A52CCB" w14:paraId="447A13E2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9BE8D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DFED34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BD6C2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SLT users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8A957D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SLT users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959B0C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SLT users </w:t>
            </w:r>
          </w:p>
        </w:tc>
        <w:tc>
          <w:tcPr>
            <w:tcW w:w="18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96A15DF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Current SLT users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D5CA47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Former SLT users 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5BDDD76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SLT users 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E5BF46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Current SLT users 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E7BE3E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Former SLT users </w:t>
            </w:r>
          </w:p>
        </w:tc>
      </w:tr>
      <w:tr w:rsidR="00474825" w:rsidRPr="00A52CCB" w14:paraId="459C114C" w14:textId="77777777" w:rsidTr="005F0D1E">
        <w:trPr>
          <w:trHeight w:val="464"/>
          <w:jc w:val="center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9AA42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561B1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E1BA97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(Dual users)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BFECED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F1112C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2C8CFF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current smokers)</w:t>
            </w:r>
          </w:p>
        </w:tc>
        <w:tc>
          <w:tcPr>
            <w:tcW w:w="18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829B51B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(Switchers: cigarettes to SLT)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59592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7ABD9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288B50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former smokers)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75409F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current SLT users)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3CF552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former SLT users)</w:t>
            </w:r>
          </w:p>
        </w:tc>
      </w:tr>
      <w:tr w:rsidR="00474825" w:rsidRPr="00A52CCB" w14:paraId="252C2FC5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06788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A0747F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A1E66F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11EFF1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2EAC32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90C41F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09774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F0DD7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42BCA3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4B7049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F8DC3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8E6BBF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86C89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877B2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14BCC8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B2BB0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E7A90D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4D0E59" w14:textId="77777777" w:rsidR="00474825" w:rsidRPr="00A52CCB" w:rsidRDefault="00474825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</w:tr>
      <w:tr w:rsidR="00474825" w:rsidRPr="00A52CCB" w14:paraId="2F58F101" w14:textId="77777777" w:rsidTr="005F0D1E">
        <w:trPr>
          <w:trHeight w:val="212"/>
          <w:jc w:val="center"/>
        </w:trPr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15E54" w14:textId="4C2C52E3" w:rsidR="00474825" w:rsidRPr="00A52CCB" w:rsidRDefault="00AA667B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5</w:t>
            </w:r>
            <w:r w:rsidR="00474825"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-year follow-up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C741D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F4DD5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9C14B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916B7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9345D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A8B03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3A08B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2E604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EE21E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5A1B8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9DD66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4575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86435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1922C3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7870F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4F35D" w14:textId="77777777" w:rsidR="00474825" w:rsidRPr="00A52CCB" w:rsidRDefault="00474825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</w:tr>
      <w:tr w:rsidR="00FA5F0E" w:rsidRPr="00A52CCB" w14:paraId="34DCD6DD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2926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Males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62CA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FB592A" w14:textId="59953B98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1.45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98529A" w14:textId="4D1C14B4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[0.72-2.93]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A5AAEF" w14:textId="4953191A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9B71E0" w14:textId="13F6E0E0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[1.4-3.52]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6C4E72" w14:textId="011DB078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0A1FC1" w14:textId="6B079CD2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[1.81-2.57]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70F103" w14:textId="1E180B18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0.64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DAE398" w14:textId="1B6E5ED4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[0.18-2.2]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5A2072" w14:textId="7438ACF3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0.83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9BBAA2" w14:textId="3D4FE07C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[0.32-2.15]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53D78E" w14:textId="3C63D8C7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1.45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1426C" w14:textId="5D801B10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[1.15-1.83]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DDE8ED" w14:textId="169B2DA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3D8EB6" w14:textId="5A33F8CC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[1.17-4.37]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98B8F4" w14:textId="16DC97B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0.83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FC4481" w14:textId="27B5B0CF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[0.4-1.71]</w:t>
            </w:r>
          </w:p>
        </w:tc>
      </w:tr>
      <w:tr w:rsidR="00FA5F0E" w:rsidRPr="00A52CCB" w14:paraId="4E122040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BB980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78157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DCC914" w14:textId="004CC0CE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1AE35A" w14:textId="1B8D5CE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[0.91-2.82]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90BA6E" w14:textId="1930E68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4CD36C" w14:textId="04079EA9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[1.85-3.57]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579852" w14:textId="335E6AEC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7B6393" w14:textId="4838BC0C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[1.91-2.57]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A7B373" w14:textId="4392E9CE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1.75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B9C33B2" w14:textId="76206EAE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[1.17-2.64]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78033D" w14:textId="55430A29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211142" w14:textId="07E9B7F7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[0.96-1.75]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C9FB923" w14:textId="2C4335E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8E5B57" w14:textId="2976C697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[1.2-1.5]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E52FA77" w14:textId="4CAD5E2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5F6340" w14:textId="3200F892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[0.63-1.45]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6F54AF" w14:textId="6A4CD80C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0.99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108D87" w14:textId="21092A7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[0.64-1.52]</w:t>
            </w:r>
          </w:p>
        </w:tc>
      </w:tr>
      <w:tr w:rsidR="00FA5F0E" w:rsidRPr="00A52CCB" w14:paraId="3CD5CE57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C178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Females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FA5E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1C8588" w14:textId="77AFC6F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2.07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3B7A7D" w14:textId="2D71BFF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[0.69-6.21]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D6DD36" w14:textId="7FDF0BEC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3.11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F12540" w14:textId="2AD953B9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[1.58-6.12]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2EF0C6" w14:textId="6E6DA4C4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D7C4C0" w14:textId="7F56D4C2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[1.82-2.52]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A3FE72" w14:textId="412D037F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2.23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654FA1" w14:textId="76EC0410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[0.47-10.52]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ACA2D7" w14:textId="5764CD5A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0.57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EFD34B" w14:textId="5126D32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[0.19-1.72]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89BF22" w14:textId="597E863C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7661DA" w14:textId="65F07F3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[1.05-1.58]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94D49D" w14:textId="564C5B02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AD84DF" w14:textId="4A4C3E42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[0.44-3.39]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CF1FFA" w14:textId="69FD3E58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1.46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0A7FCD" w14:textId="334DA40A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[0.53-4]</w:t>
            </w:r>
          </w:p>
        </w:tc>
      </w:tr>
      <w:tr w:rsidR="00FA5F0E" w:rsidRPr="00A52CCB" w14:paraId="5366B5AA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9A489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0A202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A80E9F5" w14:textId="449AE6F4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3.35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9C6220" w14:textId="059AF7E2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[1.51-7.41]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06D44DD" w14:textId="25245964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3.27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F78097" w14:textId="7E862552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[1.85-5.76]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40D0470" w14:textId="7B52AC6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6FFF86" w14:textId="2DABED2A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[2.06-2.48]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AA926B" w14:textId="37B63BB3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0.75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3BFEB71" w14:textId="651D1AE4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[0.29-1.95]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4B7F5FC" w14:textId="289D870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064BDA1" w14:textId="3E50F39A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[1.33-3.66]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CBB7B5" w14:textId="429E244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1.43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37C02" w14:textId="47E37125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[1.32-1.55]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2C95017" w14:textId="7B7863BE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0124378" w14:textId="54975EE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[0.73-1.41]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7B32683" w14:textId="4E21309E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D95A36" w14:textId="6A52EFA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[0.69-1.73]</w:t>
            </w:r>
          </w:p>
        </w:tc>
      </w:tr>
      <w:tr w:rsidR="00FA5F0E" w:rsidRPr="00A52CCB" w14:paraId="0399FE02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65411C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All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9C82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C0F627" w14:textId="0AC15DE6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B042E2" w14:textId="373BEDD0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[1.07-3.5]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02CDA9" w14:textId="111F135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98CC73" w14:textId="7034BA3A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[1.98-4.27]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E81B96" w14:textId="31D93EEE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2.21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773219" w14:textId="764FEDA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[1.96-2.49]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C98C12" w14:textId="735DEF0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0.97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0F8814" w14:textId="75A87A18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[0.35-2.69]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E417BF" w14:textId="5B60E9B9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0.94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6FC1DF" w14:textId="2FF3338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[0.41-2.12]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6D466D" w14:textId="200D7DC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1.40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33A933" w14:textId="409F98D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[1.2-1.63]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EEEF0E" w14:textId="45B7E7A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55CAA6" w14:textId="3B3F6A5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[1.36-4.39]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4BFE9F" w14:textId="0ADFF9B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1.15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73FC12" w14:textId="4D7C3826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[0.64-2.08]</w:t>
            </w:r>
          </w:p>
        </w:tc>
      </w:tr>
      <w:tr w:rsidR="00FA5F0E" w:rsidRPr="00A52CCB" w14:paraId="00C94BDD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2406F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5EB48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640361E" w14:textId="3182F30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2.48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8691B01" w14:textId="07B1481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[1.55-3.99]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33DC3BE" w14:textId="3727E603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3.30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38B0359" w14:textId="10AFCF65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[2.48-4.39]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0C576F" w14:textId="43B4020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F830FAB" w14:textId="6BBF7494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[2.14-2.52]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FD04DE" w14:textId="2AE83306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2.01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B061EF" w14:textId="28FA3E54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[1.38-2.95]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3A9EAE3" w14:textId="2335EB7E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1.81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A4D0DF" w14:textId="6698057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[1.41-2.33]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5EDBCA7" w14:textId="71172F2D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b/>
                <w:bCs/>
                <w:color w:val="000000"/>
                <w:sz w:val="17"/>
                <w:szCs w:val="17"/>
              </w:rPr>
              <w:t>1.49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B0AA5" w14:textId="2179B5FB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[1.4-1.59]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184035C" w14:textId="55470F8F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81825D" w14:textId="222CD5B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[0.84-1.4]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730E7D" w14:textId="2D0E9AA1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1.15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FFBB83" w14:textId="244ED63A" w:rsidR="00FA5F0E" w:rsidRPr="00FA5F0E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FA5F0E">
              <w:rPr>
                <w:rFonts w:cs="Times New Roman"/>
                <w:color w:val="000000"/>
                <w:sz w:val="17"/>
                <w:szCs w:val="17"/>
              </w:rPr>
              <w:t>[0.82-1.6]</w:t>
            </w:r>
          </w:p>
        </w:tc>
      </w:tr>
      <w:tr w:rsidR="00FA5F0E" w:rsidRPr="00A52CCB" w14:paraId="04BE43E1" w14:textId="77777777" w:rsidTr="005F0D1E">
        <w:trPr>
          <w:trHeight w:val="212"/>
          <w:jc w:val="center"/>
        </w:trPr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00466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10-year follow-up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58FD9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C787C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7023E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DCC28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DE6E3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F4976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21A25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1D4F5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39AD7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7E9CC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0F9B8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8F40A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7088F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0497D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01DD9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5D4B8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</w:tr>
      <w:tr w:rsidR="00FA5F0E" w:rsidRPr="00A52CCB" w14:paraId="364C775C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EC89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Males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1DEA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7CDC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D9FE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[1.08-2.58]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C80F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C5CF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[1.55-2.96]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77CC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97F6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[1.79-2.36]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89DD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BB5F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[0.6-2.2]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FB5E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2CA4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[0.54-1.9]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6980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2172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[1.09-1.58]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F4D9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0A7E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[1.27-3.27]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6CB3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0.66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E270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[0.36-1.23]</w:t>
            </w:r>
          </w:p>
        </w:tc>
      </w:tr>
      <w:tr w:rsidR="00FA5F0E" w:rsidRPr="00A52CCB" w14:paraId="097F2011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BDE43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DA820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BA867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C5EAE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[1.37-3.66]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D1B86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2.58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9BED0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[1.93-3.44]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E12CC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015E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[1.94-2.43]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D5149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1.63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82A36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[1.21-2.19]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C30D5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E2BC0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[0.95-1.49]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54766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FB5D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[1.24-1.46]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00A8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13FA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[0.77-1.56]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12C1C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9FE0C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[0.81-1.51]</w:t>
            </w:r>
          </w:p>
        </w:tc>
      </w:tr>
      <w:tr w:rsidR="00FA5F0E" w:rsidRPr="00A52CCB" w14:paraId="477F46C7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DE39F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Females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2347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45E4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18C7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[0.63-4.46]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7177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2.67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CD0D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[1.44-4.95]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52F1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D1EF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[1.83-2.32]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8A7E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1.94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DB35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[0.68-5.59]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5DE7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0.55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3FDC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[0.21-1.43]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B9C0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D7F2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[1.05-1.45]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2CC8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C87E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[0.36-2.16]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7236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608E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[0.43-2.83]</w:t>
            </w:r>
          </w:p>
        </w:tc>
      </w:tr>
      <w:tr w:rsidR="00FA5F0E" w:rsidRPr="00A52CCB" w14:paraId="0C9C8D3E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B231F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0F4C8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F6CE9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2.90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60A65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[1.59-5.28]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DA1AA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3DDB6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[1.94-5.16]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6CAC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DC4E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[2.11-2.41]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289E6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50A06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[0.49-1.47]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5FC2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4796F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[0.96-2.59]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76AAE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6B2A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[1.29-1.45]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80E25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7575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[0.83-1.33]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E0EC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6AADD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[0.86-1.57]</w:t>
            </w:r>
          </w:p>
        </w:tc>
      </w:tr>
      <w:tr w:rsidR="00FA5F0E" w:rsidRPr="00A52CCB" w14:paraId="7996FDCE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E33F8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All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97DE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0E36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105B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[1.43-3.15]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51DC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2.73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3AB5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[2.06-3.63]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0F8D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7B1A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[1.93-2.31]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6B06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1.52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93DDF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[0.85-2.69]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77C8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17C8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[0.62-1.95]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2D19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018A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[1.16-1.46]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F77DF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6636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[1.4-3.34]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F510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0.89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3B29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[0.53-1.49]</w:t>
            </w:r>
          </w:p>
        </w:tc>
      </w:tr>
      <w:tr w:rsidR="00FA5F0E" w:rsidRPr="00A52CCB" w14:paraId="50927D0E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3B575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5197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CE49B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2.88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EEAB6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[1.96-4.24]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32518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3.28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F84D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[2.56-4.22]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47CDD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AFE77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[2.15-2.42]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4F11D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1.84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6CA15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[1.4-2.42]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75D1C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FDBD5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[1.27-1.9]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54E08F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1.45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7ABC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[1.38-1.51]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C51B3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B158A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[0.94-1.39]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3ED4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D3272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[0.98-1.54]</w:t>
            </w:r>
          </w:p>
        </w:tc>
      </w:tr>
      <w:tr w:rsidR="00FA5F0E" w:rsidRPr="00A52CCB" w14:paraId="48E3997F" w14:textId="77777777" w:rsidTr="005F0D1E">
        <w:trPr>
          <w:trHeight w:val="212"/>
          <w:jc w:val="center"/>
        </w:trPr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45329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15-year follow-up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713E6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34DC0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A8782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D4803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D0875C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5C052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FD2D9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88622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E7BC7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F4854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6797C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6203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FF05F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539D7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8B1F8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027CD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</w:tr>
      <w:tr w:rsidR="00FA5F0E" w:rsidRPr="00A52CCB" w14:paraId="4FD81EC8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4758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Males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E88F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8AD3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AEAA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[1.39-2.93]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80AC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2BB3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[1.53-2.63]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583B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B405F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[1.85-2.32]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1799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18FA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[0.6-1.92]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1141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0.93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CC46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[0.54-1.59]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825B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AFBE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[1.08-1.49]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F79E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485B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[1.25-2.87]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A551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EE8D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[0.65-1.67]</w:t>
            </w:r>
          </w:p>
        </w:tc>
      </w:tr>
      <w:tr w:rsidR="00FA5F0E" w:rsidRPr="00A52CCB" w14:paraId="71E0F139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1B6D9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074A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811F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1729B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[1.32-3.08]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A7653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2.58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E2906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[2.02-3.3]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CA737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BD8BE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[2.09-2.5]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AD02A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4C4DB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[1.24-2.02]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F098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2E416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[1.02-1.47]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90352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41B7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[1.24-1.43]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E9F8F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C306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[0.85-1.57]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9B83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2CAC7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[0.95-1.61]</w:t>
            </w:r>
          </w:p>
        </w:tc>
      </w:tr>
      <w:tr w:rsidR="00FA5F0E" w:rsidRPr="00A52CCB" w14:paraId="51E51762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3070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Females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2549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3062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0117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[0.52-3.7]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AA90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2.84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3E84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[1.7-4.74]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2F17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63DD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[1.88-2.28]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04D1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1.61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AEE6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[0.55-4.76]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7FCD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0.47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AC84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[0.18-1.22]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10F6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989B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[1.03-1.36]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4DF0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D46E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[0.49-2.39]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584DF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75C8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[0.46-2.43]</w:t>
            </w:r>
          </w:p>
        </w:tc>
      </w:tr>
      <w:tr w:rsidR="00FA5F0E" w:rsidRPr="00A52CCB" w14:paraId="4874607A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EE5DD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85324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E6328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2.69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2CEDA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[1.49-4.86]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A6420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2.96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4044B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[1.81-4.83]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98D41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0E066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[2.1-2.35]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19255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0.89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B9643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[0.54-1.48]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6C9B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B4E6E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[1.01-2.25]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0B87C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3F4C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[1.27-1.4]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B1F47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D783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[0.91-1.3]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F8C84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28ACA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[0.89-1.51]</w:t>
            </w:r>
          </w:p>
        </w:tc>
      </w:tr>
      <w:tr w:rsidR="00FA5F0E" w:rsidRPr="00A52CCB" w14:paraId="1C0EF555" w14:textId="77777777" w:rsidTr="005F0D1E">
        <w:trPr>
          <w:trHeight w:val="288"/>
          <w:jc w:val="center"/>
        </w:trPr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3A6120C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All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152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B34E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2.41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8B96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[1.7-3.42]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CEB6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2.59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F793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[2.05-3.27]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98ED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A9F8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[1.97-2.28]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6154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1.36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BBAA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[0.8-2.3]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3B14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4646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[0.61-1.65]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DAB00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5ED12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[1.13-1.38]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4D614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5B7E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[1.4-3.03]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DBFEA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1.24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82C0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[0.83-1.87]</w:t>
            </w:r>
          </w:p>
        </w:tc>
      </w:tr>
      <w:tr w:rsidR="00FA5F0E" w:rsidRPr="00A52CCB" w14:paraId="70D0FD16" w14:textId="77777777" w:rsidTr="005F0D1E">
        <w:trPr>
          <w:trHeight w:val="288"/>
          <w:jc w:val="center"/>
        </w:trPr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E690D4" w14:textId="77777777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4ECB6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DE766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2.61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711F8B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[1.85-3.68]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D3CDF9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17EF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[2.53-3.99]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04B0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A4293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[2.18-2.39]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A8D9BE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1.71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B62DC8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[1.36-2.15]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730BD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E5AFC1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[1.3-1.81]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946AEF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1.40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73B4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[1.35-1.46]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09CE36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38C907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[1.01-1.38]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85027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C3885" w14:textId="77777777" w:rsidR="00FA5F0E" w:rsidRPr="00A52CCB" w:rsidRDefault="00FA5F0E" w:rsidP="00FA5F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[1.04-1.54]</w:t>
            </w:r>
          </w:p>
        </w:tc>
      </w:tr>
      <w:tr w:rsidR="00FA5F0E" w:rsidRPr="00A52CCB" w14:paraId="74581D8F" w14:textId="77777777" w:rsidTr="005F0D1E">
        <w:trPr>
          <w:trHeight w:val="288"/>
          <w:jc w:val="center"/>
        </w:trPr>
        <w:tc>
          <w:tcPr>
            <w:tcW w:w="14538" w:type="dxa"/>
            <w:gridSpan w:val="1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D30AF5" w14:textId="639BAFC1" w:rsidR="00FA5F0E" w:rsidRPr="00A52CCB" w:rsidRDefault="00FA5F0E" w:rsidP="00FA5F0E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86CB3">
              <w:rPr>
                <w:rFonts w:eastAsia="Times New Roman" w:cs="Times New Roman"/>
                <w:color w:val="000000"/>
                <w:sz w:val="17"/>
                <w:szCs w:val="17"/>
              </w:rPr>
              <w:t>Boldface indicates statistical significance (p&lt;0.05)</w:t>
            </w:r>
          </w:p>
        </w:tc>
      </w:tr>
    </w:tbl>
    <w:p w14:paraId="20803DFC" w14:textId="72D6A50A" w:rsidR="00474825" w:rsidRDefault="00474825" w:rsidP="00474825">
      <w:pPr>
        <w:spacing w:line="240" w:lineRule="auto"/>
        <w:rPr>
          <w:sz w:val="22"/>
          <w:szCs w:val="20"/>
        </w:rPr>
      </w:pPr>
    </w:p>
    <w:p w14:paraId="1706E68A" w14:textId="40C787C2" w:rsidR="00474825" w:rsidRDefault="00474825" w:rsidP="00474825">
      <w:pPr>
        <w:spacing w:line="240" w:lineRule="auto"/>
        <w:rPr>
          <w:sz w:val="22"/>
          <w:szCs w:val="20"/>
        </w:rPr>
      </w:pPr>
    </w:p>
    <w:p w14:paraId="41B0028E" w14:textId="185EDCB4" w:rsidR="00AF63C5" w:rsidRDefault="00AF63C5" w:rsidP="00474825">
      <w:pPr>
        <w:spacing w:line="240" w:lineRule="auto"/>
        <w:rPr>
          <w:sz w:val="22"/>
          <w:szCs w:val="20"/>
        </w:rPr>
      </w:pPr>
    </w:p>
    <w:p w14:paraId="0A459413" w14:textId="2A4E5699" w:rsidR="00AF63C5" w:rsidRDefault="00AF63C5" w:rsidP="00474825">
      <w:pPr>
        <w:spacing w:line="240" w:lineRule="auto"/>
        <w:rPr>
          <w:sz w:val="22"/>
          <w:szCs w:val="20"/>
        </w:rPr>
      </w:pPr>
    </w:p>
    <w:p w14:paraId="4557D225" w14:textId="77777777" w:rsidR="00AF63C5" w:rsidRDefault="00AF63C5" w:rsidP="00141C67">
      <w:pPr>
        <w:spacing w:line="240" w:lineRule="auto"/>
        <w:rPr>
          <w:b/>
          <w:bCs/>
          <w:sz w:val="22"/>
        </w:rPr>
      </w:pPr>
    </w:p>
    <w:p w14:paraId="737218B8" w14:textId="79BC4D25" w:rsidR="00141C67" w:rsidRDefault="004A30FD" w:rsidP="00141C67">
      <w:pPr>
        <w:spacing w:line="240" w:lineRule="auto"/>
        <w:rPr>
          <w:sz w:val="22"/>
          <w:szCs w:val="20"/>
        </w:rPr>
      </w:pPr>
      <w:r>
        <w:rPr>
          <w:b/>
          <w:bCs/>
          <w:sz w:val="22"/>
        </w:rPr>
        <w:t xml:space="preserve">Table </w:t>
      </w:r>
      <w:r w:rsidR="0003596D">
        <w:rPr>
          <w:b/>
          <w:bCs/>
          <w:sz w:val="22"/>
        </w:rPr>
        <w:t>S</w:t>
      </w:r>
      <w:r w:rsidR="00D17469">
        <w:rPr>
          <w:b/>
          <w:bCs/>
          <w:sz w:val="22"/>
        </w:rPr>
        <w:t>8</w:t>
      </w:r>
      <w:r w:rsidR="00474825" w:rsidRPr="000A78D6">
        <w:rPr>
          <w:b/>
          <w:bCs/>
          <w:sz w:val="22"/>
        </w:rPr>
        <w:t xml:space="preserve"> (Continued)</w:t>
      </w:r>
      <w:r w:rsidR="00474825" w:rsidRPr="000A78D6">
        <w:rPr>
          <w:sz w:val="22"/>
        </w:rPr>
        <w:t xml:space="preserve">: </w:t>
      </w:r>
      <w:r w:rsidR="00141C67" w:rsidRPr="00FE5F53">
        <w:rPr>
          <w:sz w:val="22"/>
          <w:szCs w:val="20"/>
        </w:rPr>
        <w:t xml:space="preserve">Estimated all-cause mortality hazard ratios (HRs) and 95% CIs </w:t>
      </w:r>
      <w:r w:rsidR="00141C67">
        <w:rPr>
          <w:sz w:val="22"/>
          <w:szCs w:val="20"/>
        </w:rPr>
        <w:t xml:space="preserve">by years of follow-up, </w:t>
      </w:r>
      <w:r w:rsidR="00141C67" w:rsidRPr="00FE5F53">
        <w:rPr>
          <w:sz w:val="22"/>
          <w:szCs w:val="20"/>
        </w:rPr>
        <w:t>sex, age groups, and tobacco-use status (with never tobacco</w:t>
      </w:r>
      <w:r w:rsidR="00141C67">
        <w:rPr>
          <w:sz w:val="22"/>
          <w:szCs w:val="20"/>
        </w:rPr>
        <w:t xml:space="preserve"> </w:t>
      </w:r>
      <w:r w:rsidR="00141C67" w:rsidRPr="00FE5F53">
        <w:rPr>
          <w:sz w:val="22"/>
          <w:szCs w:val="20"/>
        </w:rPr>
        <w:t>users as reference group), adjusted by race/ethnicity, education, poverty level, and BMI.</w:t>
      </w:r>
    </w:p>
    <w:tbl>
      <w:tblPr>
        <w:tblW w:w="14535" w:type="dxa"/>
        <w:jc w:val="center"/>
        <w:tblLook w:val="04A0" w:firstRow="1" w:lastRow="0" w:firstColumn="1" w:lastColumn="0" w:noHBand="0" w:noVBand="1"/>
      </w:tblPr>
      <w:tblGrid>
        <w:gridCol w:w="988"/>
        <w:gridCol w:w="722"/>
        <w:gridCol w:w="514"/>
        <w:gridCol w:w="1016"/>
        <w:gridCol w:w="514"/>
        <w:gridCol w:w="1200"/>
        <w:gridCol w:w="572"/>
        <w:gridCol w:w="1092"/>
        <w:gridCol w:w="668"/>
        <w:gridCol w:w="990"/>
        <w:gridCol w:w="514"/>
        <w:gridCol w:w="1016"/>
        <w:gridCol w:w="514"/>
        <w:gridCol w:w="1020"/>
        <w:gridCol w:w="586"/>
        <w:gridCol w:w="1080"/>
        <w:gridCol w:w="514"/>
        <w:gridCol w:w="1015"/>
      </w:tblGrid>
      <w:tr w:rsidR="00EA5483" w:rsidRPr="00A52CCB" w14:paraId="2B4B71C9" w14:textId="77777777" w:rsidTr="00474825">
        <w:trPr>
          <w:trHeight w:val="28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459A1F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Follow-up / Sex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DA782F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Age Group</w:t>
            </w:r>
          </w:p>
        </w:tc>
        <w:tc>
          <w:tcPr>
            <w:tcW w:w="49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7BF0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Smokers</w:t>
            </w:r>
          </w:p>
        </w:tc>
        <w:tc>
          <w:tcPr>
            <w:tcW w:w="4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47669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Smokers</w:t>
            </w:r>
          </w:p>
        </w:tc>
        <w:tc>
          <w:tcPr>
            <w:tcW w:w="31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6EDB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Smokers </w:t>
            </w:r>
          </w:p>
        </w:tc>
      </w:tr>
      <w:tr w:rsidR="00EA5483" w:rsidRPr="00A52CCB" w14:paraId="221527E1" w14:textId="77777777" w:rsidTr="00474825">
        <w:trPr>
          <w:trHeight w:val="2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8E4BE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C13C1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EBEE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Current SLT users</w:t>
            </w: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0FBF4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Former SLT users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29C23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SLT users </w:t>
            </w:r>
          </w:p>
        </w:tc>
        <w:tc>
          <w:tcPr>
            <w:tcW w:w="16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0C6D1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Current SLT users 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2765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Former SLT users 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142665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Never SLT users 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5CA15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Current SLT users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A69E5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 xml:space="preserve">Former SLT users </w:t>
            </w:r>
          </w:p>
        </w:tc>
      </w:tr>
      <w:tr w:rsidR="00EA5483" w:rsidRPr="00A52CCB" w14:paraId="44535065" w14:textId="77777777" w:rsidTr="00474825">
        <w:trPr>
          <w:trHeight w:val="464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A7A607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9125D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625FF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(Dual users)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93D76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79576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7D8F2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current smokers)</w:t>
            </w:r>
          </w:p>
        </w:tc>
        <w:tc>
          <w:tcPr>
            <w:tcW w:w="16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6EADB3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(Switchers: cigarettes to SLT)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877FE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5008CB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06E0C1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former smokers)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D2BEF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current SLT users)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F5308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i/>
                <w:iCs/>
                <w:color w:val="000000"/>
                <w:sz w:val="17"/>
                <w:szCs w:val="17"/>
              </w:rPr>
              <w:t>(Exclusive former SLT users)</w:t>
            </w:r>
          </w:p>
        </w:tc>
      </w:tr>
      <w:tr w:rsidR="00EA5483" w:rsidRPr="00A52CCB" w14:paraId="36F2DE67" w14:textId="77777777" w:rsidTr="00474825">
        <w:trPr>
          <w:trHeight w:val="2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00E67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756BD8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722E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C38F7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409C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7AB3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08FA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50E9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AD341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3EE2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C551C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EE47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EF39F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E996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10AB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5150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5764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B66FF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95% CI</w:t>
            </w:r>
          </w:p>
        </w:tc>
      </w:tr>
      <w:tr w:rsidR="00EA5483" w:rsidRPr="00A52CCB" w14:paraId="67259F8E" w14:textId="77777777" w:rsidTr="00474825">
        <w:trPr>
          <w:trHeight w:val="212"/>
          <w:jc w:val="center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AF6AD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20-year follow-up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61BD8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714DE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87BF7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87B1C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7CCD8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A54FC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B0B35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9CAEB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A81F9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8F6D0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15CBC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F639A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CCD37A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9C290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0A06F3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95CB0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</w:tr>
      <w:tr w:rsidR="00EA5483" w:rsidRPr="00A52CCB" w14:paraId="0C02CE53" w14:textId="77777777" w:rsidTr="00474825">
        <w:trPr>
          <w:trHeight w:val="288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6FFB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Males 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C4C3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3EFA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1.98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DE39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[1.42-2.77]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1C0D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105C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[1.73-2.75]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66F5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944B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[1.87-2.31]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E664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7131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[0.63-1.88]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4ADB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0.87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8A36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[0.53-1.43]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0F45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B871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[1.03-1.4]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AB8D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1625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[1.09-2.43]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5E4A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237C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[0.68-1.54]</w:t>
            </w:r>
          </w:p>
        </w:tc>
      </w:tr>
      <w:tr w:rsidR="00EA5483" w:rsidRPr="00A52CCB" w14:paraId="0C59767E" w14:textId="77777777" w:rsidTr="00474825">
        <w:trPr>
          <w:trHeight w:val="288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1F162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6356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BAE95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56D7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[1.53-3.22]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94578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EF8B5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[1.92-3.07]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C1A7F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56091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[2.1-2.47]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A6DCE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75F3F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[1.28-1.97]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1E423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DE59C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[1.03-1.43]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7B49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7B14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[1.25-1.42]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6932B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CB26E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[0.85-1.5]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9FCA3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CEA6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[0.89-1.5]</w:t>
            </w:r>
          </w:p>
        </w:tc>
      </w:tr>
      <w:tr w:rsidR="00EA5483" w:rsidRPr="00A52CCB" w14:paraId="590044DE" w14:textId="77777777" w:rsidTr="00474825">
        <w:trPr>
          <w:trHeight w:val="288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38A0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Females 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3089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E08E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1.60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7B99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[0.69-3.71]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6C5F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684B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[1.77-4.54]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DC8B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A719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[1.89-2.25]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4AEE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5E5B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[0.53-4.6]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9D67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0.54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4CC1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[0.23-1.3]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7B30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AFD0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[1.04-1.35]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9392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2579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[0.64-2.67]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6640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1.32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8B1F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[0.65-2.7]</w:t>
            </w:r>
          </w:p>
        </w:tc>
      </w:tr>
      <w:tr w:rsidR="00EA5483" w:rsidRPr="00A52CCB" w14:paraId="6F004D45" w14:textId="77777777" w:rsidTr="00474825">
        <w:trPr>
          <w:trHeight w:val="288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EE777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E2B2D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F4EB8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2.61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FD788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[1.39-4.88]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06D4D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206CF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[1.97-4.87]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00007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1DACF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[2.09-2.32]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8074B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B52A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[0.52-1.33]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6F6C6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9F403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[1.05-2.15]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6EE42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2ACA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[1.26-1.37]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15E39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C849A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[0.92-1.28]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BD8D6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6F2E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[0.9-1.48]</w:t>
            </w:r>
          </w:p>
        </w:tc>
      </w:tr>
      <w:tr w:rsidR="00EA5483" w:rsidRPr="00A52CCB" w14:paraId="36C4B1A5" w14:textId="77777777" w:rsidTr="00474825">
        <w:trPr>
          <w:trHeight w:val="288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A13E5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All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237A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DA84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CB45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[1.78-3.33]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FF2B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FCA7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[2.27-3.42]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6616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4E06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[1.98-2.26]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28E3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78F6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[0.84-2.28]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64BF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0.98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C10B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[0.62-1.54]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AFD0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9AB4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[1.1-1.33]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C329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E5B8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[1.32-2.72]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9D6C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1.29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18C0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[0.9-1.84]</w:t>
            </w:r>
          </w:p>
        </w:tc>
      </w:tr>
      <w:tr w:rsidR="00EA5483" w:rsidRPr="00A52CCB" w14:paraId="30AA6C01" w14:textId="77777777" w:rsidTr="00474825">
        <w:trPr>
          <w:trHeight w:val="288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FD205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88E3C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98357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2.75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47278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[1.99-3.81]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C58E4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F0719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[2.47-3.8]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429D5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2.27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9B43F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[2.17-2.36]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8B0C1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C5C8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[1.36-2.06]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5740B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9E4B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[1.3-1.74]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7809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C16D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[1.34-1.44]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05052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A39B3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[1.01-1.35]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862BA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447E3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[1.02-1.48]</w:t>
            </w:r>
          </w:p>
        </w:tc>
      </w:tr>
      <w:tr w:rsidR="00EA5483" w:rsidRPr="00A52CCB" w14:paraId="72DE8464" w14:textId="77777777" w:rsidTr="00474825">
        <w:trPr>
          <w:trHeight w:val="212"/>
          <w:jc w:val="center"/>
        </w:trPr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E3769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All follow-up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070D6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5BCB3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4FBB7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96967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D9105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16FA4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4C61D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110B8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B0F94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1651A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0631A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688F3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0CE6F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C5169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C2839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FEEF1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 </w:t>
            </w:r>
          </w:p>
        </w:tc>
      </w:tr>
      <w:tr w:rsidR="00EA5483" w:rsidRPr="00A52CCB" w14:paraId="03AD2920" w14:textId="77777777" w:rsidTr="00474825">
        <w:trPr>
          <w:trHeight w:val="288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9DF4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Males 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840E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E8CA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1.95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7898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[1.44-2.63]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3371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43DC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[1.76-2.71]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3A4E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A446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[1.93-2.35]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F017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7976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[0.63-1.78]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8499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B493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[0.56-1.4]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5BC3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385D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[1.03-1.38]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36C5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0258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[1.04-2.23]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BFF9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9E89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[0.7-1.5]</w:t>
            </w:r>
          </w:p>
        </w:tc>
      </w:tr>
      <w:tr w:rsidR="00EA5483" w:rsidRPr="00A52CCB" w14:paraId="34E6EC24" w14:textId="77777777" w:rsidTr="00474825">
        <w:trPr>
          <w:trHeight w:val="288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F678D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04452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DE5E4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D2E96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[1.53-2.94]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5230E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ABEC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[2.03-3.06]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E575E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E87C0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[2.02-2.35]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E9F37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2E633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[1.25-1.9]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205C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C4B5B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[1.05-1.43]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7B916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5320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[1.24-1.4]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CC65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B2510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[0.89-1.5]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DC17D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8B952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[0.89-1.47]</w:t>
            </w:r>
          </w:p>
        </w:tc>
      </w:tr>
      <w:tr w:rsidR="00EA5483" w:rsidRPr="00A52CCB" w14:paraId="2BF4E0C9" w14:textId="77777777" w:rsidTr="00474825">
        <w:trPr>
          <w:trHeight w:val="288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DE03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Females 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0891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7CD5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1.68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C320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[0.73-3.87]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7363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6C9D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[1.75-4.37]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B593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A475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[1.9-2.23]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046A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2366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[0.51-4.49]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EC65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0.57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AFFA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[0.25-1.28]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E3E33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5128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[1.04-1.33]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4756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79D6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[0.62-2.53]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FEE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1.36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555A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[0.69-2.68]</w:t>
            </w:r>
          </w:p>
        </w:tc>
      </w:tr>
      <w:tr w:rsidR="00EA5483" w:rsidRPr="00A52CCB" w14:paraId="6A0F9CF0" w14:textId="77777777" w:rsidTr="00474825">
        <w:trPr>
          <w:trHeight w:val="288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03A10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A056B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2CBCA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4CF46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[1.41-4.68]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A038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76AE6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[2.03-4.76]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0DAD7C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568D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[2.03-2.24]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54684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0.85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3274D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[0.55-1.31]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A3E2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EECE9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[1.12-2.14]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81AB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6EB7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[1.25-1.35]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3818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AC0CD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[0.89-1.23]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74E84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FF954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[0.93-1.49]</w:t>
            </w:r>
          </w:p>
        </w:tc>
      </w:tr>
      <w:tr w:rsidR="00EA5483" w:rsidRPr="00A52CCB" w14:paraId="7B0B78F1" w14:textId="77777777" w:rsidTr="00474825">
        <w:trPr>
          <w:trHeight w:val="288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40487AA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All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574D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35-64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09ED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2.39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AA19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[1.8-3.18]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688A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65F1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[2.28-3.34]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AD41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65A6F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[2.01-2.27]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8081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B94A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[0.83-2.15]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1AD6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5CB6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[0.66-1.52]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9858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4C56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[1.1-1.32]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65BE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FC7E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[1.26-2.51]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53B8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1.29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A0DAD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[0.93-1.8]</w:t>
            </w:r>
          </w:p>
        </w:tc>
      </w:tr>
      <w:tr w:rsidR="00EA5483" w:rsidRPr="00A52CCB" w14:paraId="08B4D357" w14:textId="77777777" w:rsidTr="00886CB3">
        <w:trPr>
          <w:trHeight w:val="288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BA041" w14:textId="77777777" w:rsidR="00EA5483" w:rsidRPr="00A52CCB" w:rsidRDefault="00EA5483" w:rsidP="00474825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F83E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65+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407C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2.66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8BBD2E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[1.99-3.56]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E55DA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3.11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46EEF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[2.57-3.78]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4A5A0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2.18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6C0E9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[2.1-2.27]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8871B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E3DEE4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[1.33-1.99]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EAA0A1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210520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[1.32-1.74]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CE5EC9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72DC6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[1.32-1.41]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43B602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AA4398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[0.99-1.32]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EFE207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b/>
                <w:bCs/>
                <w:color w:val="000000"/>
                <w:sz w:val="17"/>
                <w:szCs w:val="17"/>
              </w:rPr>
              <w:t>1.24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BF0F25" w14:textId="77777777" w:rsidR="00EA5483" w:rsidRPr="00A52CCB" w:rsidRDefault="00EA5483" w:rsidP="004748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A52CCB">
              <w:rPr>
                <w:rFonts w:eastAsia="Times New Roman" w:cs="Times New Roman"/>
                <w:color w:val="000000"/>
                <w:sz w:val="17"/>
                <w:szCs w:val="17"/>
              </w:rPr>
              <w:t>[1.04-1.47]</w:t>
            </w:r>
          </w:p>
        </w:tc>
      </w:tr>
      <w:tr w:rsidR="00886CB3" w:rsidRPr="00A52CCB" w14:paraId="40C4D9B9" w14:textId="77777777" w:rsidTr="00886CB3">
        <w:trPr>
          <w:trHeight w:val="288"/>
          <w:jc w:val="center"/>
        </w:trPr>
        <w:tc>
          <w:tcPr>
            <w:tcW w:w="14535" w:type="dxa"/>
            <w:gridSpan w:val="1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190AEC" w14:textId="1FDC1A00" w:rsidR="00886CB3" w:rsidRPr="00A52CCB" w:rsidRDefault="00886CB3" w:rsidP="00886CB3">
            <w:pPr>
              <w:spacing w:after="0" w:line="24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  <w:r w:rsidRPr="00886CB3">
              <w:rPr>
                <w:rFonts w:eastAsia="Times New Roman" w:cs="Times New Roman"/>
                <w:sz w:val="17"/>
                <w:szCs w:val="17"/>
              </w:rPr>
              <w:t>Boldface indicates statistical significance (p&lt;0.05)</w:t>
            </w:r>
          </w:p>
        </w:tc>
      </w:tr>
    </w:tbl>
    <w:p w14:paraId="06DED4D6" w14:textId="4560AB58" w:rsidR="00EA5483" w:rsidRDefault="00EA5483" w:rsidP="0047585E">
      <w:pPr>
        <w:spacing w:line="240" w:lineRule="auto"/>
      </w:pPr>
    </w:p>
    <w:p w14:paraId="532881BD" w14:textId="0B5F7C97" w:rsidR="00A52CCB" w:rsidRDefault="00A52CCB"/>
    <w:p w14:paraId="693B55FD" w14:textId="77777777" w:rsidR="00886CB3" w:rsidRDefault="00886CB3"/>
    <w:p w14:paraId="6CF4F68C" w14:textId="28A1683C" w:rsidR="00A52CCB" w:rsidRDefault="00A52CCB">
      <w:pPr>
        <w:sectPr w:rsidR="00A52CCB" w:rsidSect="00237D55">
          <w:pgSz w:w="15840" w:h="12240" w:orient="landscape"/>
          <w:pgMar w:top="634" w:right="1440" w:bottom="446" w:left="1440" w:header="720" w:footer="720" w:gutter="0"/>
          <w:cols w:space="720"/>
          <w:docGrid w:linePitch="360"/>
        </w:sectPr>
      </w:pPr>
    </w:p>
    <w:p w14:paraId="18E9190D" w14:textId="7C3AD696" w:rsidR="00803F18" w:rsidRDefault="00803F18" w:rsidP="00803F18">
      <w:pPr>
        <w:tabs>
          <w:tab w:val="left" w:pos="1872"/>
        </w:tabs>
        <w:rPr>
          <w:b/>
          <w:iCs/>
          <w:szCs w:val="24"/>
        </w:rPr>
      </w:pPr>
      <w:bookmarkStart w:id="4" w:name="_Ref43737582"/>
      <w:r>
        <w:rPr>
          <w:noProof/>
        </w:rPr>
        <w:drawing>
          <wp:inline distT="0" distB="0" distL="0" distR="0" wp14:anchorId="7847347F" wp14:editId="0729BB3D">
            <wp:extent cx="5989320" cy="43672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43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461D" w14:textId="3CD6CF77" w:rsidR="00803F18" w:rsidRPr="0046398B" w:rsidRDefault="00803F18" w:rsidP="00803F18">
      <w:pPr>
        <w:tabs>
          <w:tab w:val="left" w:pos="1872"/>
        </w:tabs>
        <w:spacing w:line="276" w:lineRule="auto"/>
        <w:rPr>
          <w:iCs/>
        </w:rPr>
      </w:pPr>
      <w:r w:rsidRPr="12512C78">
        <w:rPr>
          <w:b/>
        </w:rPr>
        <w:t xml:space="preserve">Figure </w:t>
      </w:r>
      <w:bookmarkEnd w:id="4"/>
      <w:r w:rsidR="0003596D">
        <w:rPr>
          <w:b/>
          <w:bCs/>
        </w:rPr>
        <w:t>S</w:t>
      </w:r>
      <w:r w:rsidR="27B017AF" w:rsidRPr="12512C78">
        <w:rPr>
          <w:b/>
          <w:bCs/>
        </w:rPr>
        <w:t>1</w:t>
      </w:r>
      <w:r>
        <w:t>: Estimated other-cause mortality hazard ratios by sex, age group (35-64 and 65+), and tobacco-use status (with never tobacco users as reference group), adjusted by race/ethnicity, education, poverty level, and BMI. Squares and diamonds indicate the point estimates for age groups 35-64 and 65+, respectively. Horizontal lines represent the length of the 95% CIs.</w:t>
      </w:r>
    </w:p>
    <w:p w14:paraId="1771DB0C" w14:textId="274E5172" w:rsidR="00803F18" w:rsidRDefault="00803F18" w:rsidP="001B1BBA"/>
    <w:p w14:paraId="02973D16" w14:textId="11E8BDB6" w:rsidR="00803F18" w:rsidRDefault="00803F18" w:rsidP="001B1BBA"/>
    <w:p w14:paraId="28C2B314" w14:textId="3974AB9B" w:rsidR="00803F18" w:rsidRDefault="00803F18" w:rsidP="001B1BBA"/>
    <w:p w14:paraId="4BE8310D" w14:textId="30F13CD4" w:rsidR="00803F18" w:rsidRDefault="00803F18" w:rsidP="001B1BBA"/>
    <w:p w14:paraId="31B7513B" w14:textId="77777777" w:rsidR="00803F18" w:rsidRDefault="00803F18" w:rsidP="001B1BBA"/>
    <w:p w14:paraId="2EB0DCC2" w14:textId="77777777" w:rsidR="00803F18" w:rsidRDefault="00803F18" w:rsidP="001B1BBA"/>
    <w:p w14:paraId="0CA355C5" w14:textId="7E556FD9" w:rsidR="004348F1" w:rsidRDefault="00996E5C" w:rsidP="001B1BBA">
      <w:r>
        <w:rPr>
          <w:noProof/>
        </w:rPr>
        <w:drawing>
          <wp:inline distT="0" distB="0" distL="0" distR="0" wp14:anchorId="29AEF71F" wp14:editId="1D85F647">
            <wp:extent cx="6023610" cy="4392216"/>
            <wp:effectExtent l="0" t="0" r="0" b="889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610" cy="439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E123F" w14:textId="513FEBFA" w:rsidR="00996E5C" w:rsidRDefault="00395264" w:rsidP="008D64DF">
      <w:pPr>
        <w:spacing w:line="276" w:lineRule="auto"/>
      </w:pPr>
      <w:r w:rsidRPr="12512C78">
        <w:rPr>
          <w:b/>
        </w:rPr>
        <w:t>Figure</w:t>
      </w:r>
      <w:r w:rsidR="004A30FD" w:rsidRPr="12512C78">
        <w:rPr>
          <w:b/>
        </w:rPr>
        <w:t xml:space="preserve"> </w:t>
      </w:r>
      <w:r w:rsidR="0003596D">
        <w:rPr>
          <w:b/>
          <w:bCs/>
        </w:rPr>
        <w:t>S</w:t>
      </w:r>
      <w:r w:rsidR="27B017AF" w:rsidRPr="12512C78">
        <w:rPr>
          <w:b/>
          <w:bCs/>
        </w:rPr>
        <w:t>2</w:t>
      </w:r>
      <w:r>
        <w:t>: Estimated mortality hazard ratios</w:t>
      </w:r>
      <w:r w:rsidR="00096A4F">
        <w:t xml:space="preserve"> for lung diseases (excluding lung cancer)</w:t>
      </w:r>
      <w:r>
        <w:t xml:space="preserve"> by sex, age group (35-64 and 65+), and tobacco-use status (with never tobacco users as reference group)</w:t>
      </w:r>
      <w:r w:rsidR="0002183E">
        <w:t>, adjusted by race/ethnicity, education, poverty level, and BMI</w:t>
      </w:r>
      <w:r>
        <w:t>. Squares and diamonds indicate the point estimates for age groups 35-64 and 65+, respectively.</w:t>
      </w:r>
      <w:r w:rsidR="00E97308">
        <w:t xml:space="preserve"> Horizontal lines represent the length of the 95% CIs.</w:t>
      </w:r>
    </w:p>
    <w:p w14:paraId="0565FE89" w14:textId="6284AF0C" w:rsidR="00290702" w:rsidRDefault="00290702" w:rsidP="008D64DF">
      <w:pPr>
        <w:spacing w:line="276" w:lineRule="auto"/>
        <w:rPr>
          <w:iCs/>
          <w:szCs w:val="24"/>
        </w:rPr>
      </w:pPr>
    </w:p>
    <w:p w14:paraId="173C3C59" w14:textId="6A985A2F" w:rsidR="00290702" w:rsidRDefault="00290702" w:rsidP="008D64DF">
      <w:pPr>
        <w:spacing w:line="276" w:lineRule="auto"/>
        <w:rPr>
          <w:iCs/>
          <w:szCs w:val="24"/>
        </w:rPr>
      </w:pPr>
    </w:p>
    <w:p w14:paraId="71C8BBB3" w14:textId="733DB199" w:rsidR="00290702" w:rsidRDefault="00290702" w:rsidP="008D64DF">
      <w:pPr>
        <w:spacing w:line="276" w:lineRule="auto"/>
        <w:rPr>
          <w:iCs/>
          <w:szCs w:val="24"/>
        </w:rPr>
      </w:pPr>
    </w:p>
    <w:p w14:paraId="20D325CF" w14:textId="32B41AA5" w:rsidR="00290702" w:rsidRDefault="00290702" w:rsidP="008D64DF">
      <w:pPr>
        <w:spacing w:line="276" w:lineRule="auto"/>
        <w:rPr>
          <w:iCs/>
          <w:szCs w:val="24"/>
        </w:rPr>
      </w:pPr>
    </w:p>
    <w:p w14:paraId="426EECAE" w14:textId="31D7A495" w:rsidR="00290702" w:rsidRDefault="00290702" w:rsidP="008D64DF">
      <w:pPr>
        <w:spacing w:line="276" w:lineRule="auto"/>
        <w:rPr>
          <w:iCs/>
          <w:szCs w:val="24"/>
        </w:rPr>
      </w:pPr>
    </w:p>
    <w:p w14:paraId="38D1AA5E" w14:textId="42511593" w:rsidR="00290702" w:rsidRDefault="00290702" w:rsidP="008D64DF">
      <w:pPr>
        <w:spacing w:line="276" w:lineRule="auto"/>
        <w:rPr>
          <w:iCs/>
          <w:szCs w:val="24"/>
        </w:rPr>
      </w:pPr>
    </w:p>
    <w:p w14:paraId="3BB570EF" w14:textId="15B6D7FA" w:rsidR="00290702" w:rsidRDefault="00290702" w:rsidP="008D64DF">
      <w:pPr>
        <w:spacing w:line="276" w:lineRule="auto"/>
        <w:rPr>
          <w:iCs/>
          <w:szCs w:val="24"/>
        </w:rPr>
      </w:pPr>
    </w:p>
    <w:p w14:paraId="22883F14" w14:textId="14DFF542" w:rsidR="00290702" w:rsidRDefault="00290702" w:rsidP="008D64DF">
      <w:pPr>
        <w:spacing w:line="276" w:lineRule="auto"/>
        <w:rPr>
          <w:iCs/>
          <w:szCs w:val="24"/>
        </w:rPr>
      </w:pPr>
    </w:p>
    <w:p w14:paraId="6ED0A231" w14:textId="05271B49" w:rsidR="00290702" w:rsidRDefault="00290702" w:rsidP="008D64DF">
      <w:pPr>
        <w:spacing w:line="276" w:lineRule="auto"/>
        <w:rPr>
          <w:b/>
          <w:iCs/>
        </w:rPr>
      </w:pPr>
      <w:r w:rsidRPr="00290702">
        <w:rPr>
          <w:b/>
          <w:iCs/>
        </w:rPr>
        <w:t xml:space="preserve">References </w:t>
      </w:r>
    </w:p>
    <w:p w14:paraId="484E71DF" w14:textId="77777777" w:rsidR="00290702" w:rsidRPr="00290702" w:rsidRDefault="00290702" w:rsidP="008D64DF">
      <w:pPr>
        <w:spacing w:line="276" w:lineRule="auto"/>
        <w:rPr>
          <w:b/>
          <w:iCs/>
        </w:rPr>
      </w:pPr>
    </w:p>
    <w:p w14:paraId="4D6842BD" w14:textId="41422825" w:rsidR="00290702" w:rsidRDefault="00290702" w:rsidP="00290702">
      <w:pPr>
        <w:pStyle w:val="EndNoteBibliography"/>
        <w:numPr>
          <w:ilvl w:val="0"/>
          <w:numId w:val="1"/>
        </w:numPr>
        <w:spacing w:after="0" w:line="480" w:lineRule="auto"/>
        <w:ind w:left="360"/>
      </w:pPr>
      <w:bookmarkStart w:id="5" w:name="_ENREF_19"/>
      <w:r w:rsidRPr="00D97AD7">
        <w:t>Levy PS, Lemeshow S. Sampling of Populations: Methods and Applications. 4th ed: Wiley; 2008.</w:t>
      </w:r>
      <w:bookmarkEnd w:id="5"/>
    </w:p>
    <w:p w14:paraId="33D52EE4" w14:textId="1B1DBA9D" w:rsidR="00290702" w:rsidRPr="00D97AD7" w:rsidRDefault="00290702" w:rsidP="00290702">
      <w:pPr>
        <w:pStyle w:val="EndNoteBibliography"/>
        <w:numPr>
          <w:ilvl w:val="0"/>
          <w:numId w:val="1"/>
        </w:numPr>
        <w:spacing w:after="0" w:line="480" w:lineRule="auto"/>
        <w:ind w:left="360"/>
      </w:pPr>
      <w:bookmarkStart w:id="6" w:name="_ENREF_20"/>
      <w:r w:rsidRPr="00D97AD7">
        <w:t>Selvin S. Survival Analysis for Epidemiologic and Medical Research: Cambridge University Press; 2008.</w:t>
      </w:r>
      <w:bookmarkEnd w:id="6"/>
    </w:p>
    <w:p w14:paraId="53F41DC8" w14:textId="77777777" w:rsidR="00290702" w:rsidRPr="00395264" w:rsidRDefault="00290702" w:rsidP="008D64DF">
      <w:pPr>
        <w:spacing w:line="276" w:lineRule="auto"/>
        <w:rPr>
          <w:iCs/>
        </w:rPr>
      </w:pPr>
    </w:p>
    <w:sectPr w:rsidR="00290702" w:rsidRPr="00395264" w:rsidSect="001B1BBA">
      <w:pgSz w:w="12240" w:h="15840"/>
      <w:pgMar w:top="1440" w:right="117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2BED8" w14:textId="77777777" w:rsidR="00FB4B09" w:rsidRDefault="00FB4B09" w:rsidP="000101F6">
      <w:pPr>
        <w:spacing w:after="0" w:line="240" w:lineRule="auto"/>
      </w:pPr>
      <w:r>
        <w:separator/>
      </w:r>
    </w:p>
  </w:endnote>
  <w:endnote w:type="continuationSeparator" w:id="0">
    <w:p w14:paraId="5681AED5" w14:textId="77777777" w:rsidR="00FB4B09" w:rsidRDefault="00FB4B09" w:rsidP="000101F6">
      <w:pPr>
        <w:spacing w:after="0" w:line="240" w:lineRule="auto"/>
      </w:pPr>
      <w:r>
        <w:continuationSeparator/>
      </w:r>
    </w:p>
  </w:endnote>
  <w:endnote w:type="continuationNotice" w:id="1">
    <w:p w14:paraId="1A968840" w14:textId="77777777" w:rsidR="00FB4B09" w:rsidRDefault="00FB4B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6787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5A4EC" w14:textId="3D66AB40" w:rsidR="00DE1A2F" w:rsidRDefault="00DE1A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7F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B04D084" w14:textId="77777777" w:rsidR="00DE1A2F" w:rsidRDefault="00DE1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A913A" w14:textId="77777777" w:rsidR="00FB4B09" w:rsidRDefault="00FB4B09" w:rsidP="000101F6">
      <w:pPr>
        <w:spacing w:after="0" w:line="240" w:lineRule="auto"/>
      </w:pPr>
      <w:r>
        <w:separator/>
      </w:r>
    </w:p>
  </w:footnote>
  <w:footnote w:type="continuationSeparator" w:id="0">
    <w:p w14:paraId="4EBCBE9D" w14:textId="77777777" w:rsidR="00FB4B09" w:rsidRDefault="00FB4B09" w:rsidP="000101F6">
      <w:pPr>
        <w:spacing w:after="0" w:line="240" w:lineRule="auto"/>
      </w:pPr>
      <w:r>
        <w:continuationSeparator/>
      </w:r>
    </w:p>
  </w:footnote>
  <w:footnote w:type="continuationNotice" w:id="1">
    <w:p w14:paraId="4CD131E1" w14:textId="77777777" w:rsidR="00FB4B09" w:rsidRDefault="00FB4B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A1903"/>
    <w:multiLevelType w:val="hybridMultilevel"/>
    <w:tmpl w:val="4E22F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399"/>
    <w:rsid w:val="000027FD"/>
    <w:rsid w:val="00005491"/>
    <w:rsid w:val="000101F6"/>
    <w:rsid w:val="000153C5"/>
    <w:rsid w:val="0002183E"/>
    <w:rsid w:val="0003596D"/>
    <w:rsid w:val="000430E5"/>
    <w:rsid w:val="00043FF5"/>
    <w:rsid w:val="00063CD0"/>
    <w:rsid w:val="000775BD"/>
    <w:rsid w:val="00096A4F"/>
    <w:rsid w:val="00096EB0"/>
    <w:rsid w:val="000A78D6"/>
    <w:rsid w:val="000C34AE"/>
    <w:rsid w:val="000D5622"/>
    <w:rsid w:val="000F2F1D"/>
    <w:rsid w:val="001013EA"/>
    <w:rsid w:val="001205E3"/>
    <w:rsid w:val="00122122"/>
    <w:rsid w:val="001415FE"/>
    <w:rsid w:val="00141C67"/>
    <w:rsid w:val="001424AC"/>
    <w:rsid w:val="00180771"/>
    <w:rsid w:val="001820E2"/>
    <w:rsid w:val="00192185"/>
    <w:rsid w:val="00195DAA"/>
    <w:rsid w:val="001B19C9"/>
    <w:rsid w:val="001B1BBA"/>
    <w:rsid w:val="001E13DD"/>
    <w:rsid w:val="001E6D1E"/>
    <w:rsid w:val="001F2F56"/>
    <w:rsid w:val="00236F07"/>
    <w:rsid w:val="00237D55"/>
    <w:rsid w:val="0024483F"/>
    <w:rsid w:val="00252A35"/>
    <w:rsid w:val="002652B8"/>
    <w:rsid w:val="00265F66"/>
    <w:rsid w:val="00283D41"/>
    <w:rsid w:val="00290702"/>
    <w:rsid w:val="00292048"/>
    <w:rsid w:val="00297118"/>
    <w:rsid w:val="002A3B22"/>
    <w:rsid w:val="002A6B25"/>
    <w:rsid w:val="002B1BEC"/>
    <w:rsid w:val="002C42B8"/>
    <w:rsid w:val="002C7177"/>
    <w:rsid w:val="002F47C0"/>
    <w:rsid w:val="002F5495"/>
    <w:rsid w:val="00301098"/>
    <w:rsid w:val="00312C51"/>
    <w:rsid w:val="00356B3F"/>
    <w:rsid w:val="00360931"/>
    <w:rsid w:val="00375BB8"/>
    <w:rsid w:val="00377BD9"/>
    <w:rsid w:val="00385CCB"/>
    <w:rsid w:val="00391825"/>
    <w:rsid w:val="00395264"/>
    <w:rsid w:val="003A7F07"/>
    <w:rsid w:val="003C0CC0"/>
    <w:rsid w:val="003E04DB"/>
    <w:rsid w:val="003E39B5"/>
    <w:rsid w:val="003E696D"/>
    <w:rsid w:val="004011B2"/>
    <w:rsid w:val="00402860"/>
    <w:rsid w:val="004348F1"/>
    <w:rsid w:val="00444E70"/>
    <w:rsid w:val="0044675D"/>
    <w:rsid w:val="00450A30"/>
    <w:rsid w:val="0045501A"/>
    <w:rsid w:val="00457FA7"/>
    <w:rsid w:val="00466389"/>
    <w:rsid w:val="00474825"/>
    <w:rsid w:val="0047585E"/>
    <w:rsid w:val="00481D20"/>
    <w:rsid w:val="004A30FD"/>
    <w:rsid w:val="004A36D7"/>
    <w:rsid w:val="004A78A6"/>
    <w:rsid w:val="004B3091"/>
    <w:rsid w:val="004B6002"/>
    <w:rsid w:val="004B7B19"/>
    <w:rsid w:val="004D227A"/>
    <w:rsid w:val="004F2489"/>
    <w:rsid w:val="005739E2"/>
    <w:rsid w:val="0057675A"/>
    <w:rsid w:val="005C7E9A"/>
    <w:rsid w:val="005D7763"/>
    <w:rsid w:val="005E2723"/>
    <w:rsid w:val="005F0D1E"/>
    <w:rsid w:val="005F18A3"/>
    <w:rsid w:val="00610301"/>
    <w:rsid w:val="006127F1"/>
    <w:rsid w:val="00622ECF"/>
    <w:rsid w:val="006901B5"/>
    <w:rsid w:val="006A4647"/>
    <w:rsid w:val="006C54CF"/>
    <w:rsid w:val="006D532A"/>
    <w:rsid w:val="006D54C3"/>
    <w:rsid w:val="006F792C"/>
    <w:rsid w:val="00772DDA"/>
    <w:rsid w:val="00781C38"/>
    <w:rsid w:val="007860D0"/>
    <w:rsid w:val="00794F3B"/>
    <w:rsid w:val="007C331F"/>
    <w:rsid w:val="007D37F0"/>
    <w:rsid w:val="007E2E71"/>
    <w:rsid w:val="007E6AB9"/>
    <w:rsid w:val="00803F18"/>
    <w:rsid w:val="008248E1"/>
    <w:rsid w:val="0084757E"/>
    <w:rsid w:val="00855D44"/>
    <w:rsid w:val="00857706"/>
    <w:rsid w:val="0086052A"/>
    <w:rsid w:val="0086066E"/>
    <w:rsid w:val="008740C1"/>
    <w:rsid w:val="00874579"/>
    <w:rsid w:val="0088319C"/>
    <w:rsid w:val="00886CB3"/>
    <w:rsid w:val="00892836"/>
    <w:rsid w:val="00894E00"/>
    <w:rsid w:val="008A536E"/>
    <w:rsid w:val="008B27E3"/>
    <w:rsid w:val="008B4CD2"/>
    <w:rsid w:val="008C2C9F"/>
    <w:rsid w:val="008C348F"/>
    <w:rsid w:val="008D64DF"/>
    <w:rsid w:val="008D6805"/>
    <w:rsid w:val="008E3399"/>
    <w:rsid w:val="008F0C9D"/>
    <w:rsid w:val="008F184C"/>
    <w:rsid w:val="00930A45"/>
    <w:rsid w:val="00935E2A"/>
    <w:rsid w:val="00955ECB"/>
    <w:rsid w:val="0095653F"/>
    <w:rsid w:val="00965FDA"/>
    <w:rsid w:val="00982A0A"/>
    <w:rsid w:val="00996D7D"/>
    <w:rsid w:val="00996E5C"/>
    <w:rsid w:val="009C329B"/>
    <w:rsid w:val="009D0D47"/>
    <w:rsid w:val="009D3CEE"/>
    <w:rsid w:val="009E14EB"/>
    <w:rsid w:val="00A02A29"/>
    <w:rsid w:val="00A23D6B"/>
    <w:rsid w:val="00A27C22"/>
    <w:rsid w:val="00A31C9A"/>
    <w:rsid w:val="00A335CC"/>
    <w:rsid w:val="00A3438C"/>
    <w:rsid w:val="00A40CBF"/>
    <w:rsid w:val="00A45084"/>
    <w:rsid w:val="00A52CCB"/>
    <w:rsid w:val="00A62BAD"/>
    <w:rsid w:val="00A708B8"/>
    <w:rsid w:val="00AA667B"/>
    <w:rsid w:val="00AA75CE"/>
    <w:rsid w:val="00AB5971"/>
    <w:rsid w:val="00AD0395"/>
    <w:rsid w:val="00AF1874"/>
    <w:rsid w:val="00AF2E65"/>
    <w:rsid w:val="00AF44EC"/>
    <w:rsid w:val="00AF63C5"/>
    <w:rsid w:val="00B04882"/>
    <w:rsid w:val="00B05501"/>
    <w:rsid w:val="00B05DCA"/>
    <w:rsid w:val="00B06388"/>
    <w:rsid w:val="00B07865"/>
    <w:rsid w:val="00B12829"/>
    <w:rsid w:val="00B50FFA"/>
    <w:rsid w:val="00B6018D"/>
    <w:rsid w:val="00B7216A"/>
    <w:rsid w:val="00B74C73"/>
    <w:rsid w:val="00B74F3D"/>
    <w:rsid w:val="00BA14C2"/>
    <w:rsid w:val="00BC503F"/>
    <w:rsid w:val="00BF2E25"/>
    <w:rsid w:val="00BF5C6A"/>
    <w:rsid w:val="00BF6F1C"/>
    <w:rsid w:val="00C2338A"/>
    <w:rsid w:val="00C24F0A"/>
    <w:rsid w:val="00C2528E"/>
    <w:rsid w:val="00C3094A"/>
    <w:rsid w:val="00C762FA"/>
    <w:rsid w:val="00CA7DC6"/>
    <w:rsid w:val="00CA7F80"/>
    <w:rsid w:val="00CB2DF9"/>
    <w:rsid w:val="00CC3441"/>
    <w:rsid w:val="00CD3F66"/>
    <w:rsid w:val="00CF034A"/>
    <w:rsid w:val="00D07448"/>
    <w:rsid w:val="00D17469"/>
    <w:rsid w:val="00D34CD8"/>
    <w:rsid w:val="00D36886"/>
    <w:rsid w:val="00D50928"/>
    <w:rsid w:val="00D54922"/>
    <w:rsid w:val="00D5693B"/>
    <w:rsid w:val="00D61C26"/>
    <w:rsid w:val="00D70852"/>
    <w:rsid w:val="00D72279"/>
    <w:rsid w:val="00D80537"/>
    <w:rsid w:val="00D80C8E"/>
    <w:rsid w:val="00DA437E"/>
    <w:rsid w:val="00DB7CA0"/>
    <w:rsid w:val="00DE1A2F"/>
    <w:rsid w:val="00DE22D8"/>
    <w:rsid w:val="00DF46E7"/>
    <w:rsid w:val="00DF6194"/>
    <w:rsid w:val="00DF791B"/>
    <w:rsid w:val="00E01D82"/>
    <w:rsid w:val="00E121BB"/>
    <w:rsid w:val="00E20268"/>
    <w:rsid w:val="00E20BD4"/>
    <w:rsid w:val="00E62AD5"/>
    <w:rsid w:val="00E667C1"/>
    <w:rsid w:val="00E97308"/>
    <w:rsid w:val="00EA5483"/>
    <w:rsid w:val="00EE62BE"/>
    <w:rsid w:val="00F06F6A"/>
    <w:rsid w:val="00F50CF4"/>
    <w:rsid w:val="00F53CEE"/>
    <w:rsid w:val="00F73D8B"/>
    <w:rsid w:val="00FA4774"/>
    <w:rsid w:val="00FA4A53"/>
    <w:rsid w:val="00FA5F0E"/>
    <w:rsid w:val="00FB4B09"/>
    <w:rsid w:val="00FB71AD"/>
    <w:rsid w:val="00FB7A46"/>
    <w:rsid w:val="00FD04B6"/>
    <w:rsid w:val="00FE5F53"/>
    <w:rsid w:val="00FE62AF"/>
    <w:rsid w:val="0219D447"/>
    <w:rsid w:val="0E0B52F8"/>
    <w:rsid w:val="12512C78"/>
    <w:rsid w:val="12BCFEBE"/>
    <w:rsid w:val="138FC1A8"/>
    <w:rsid w:val="149244DA"/>
    <w:rsid w:val="15D73C87"/>
    <w:rsid w:val="1B319B33"/>
    <w:rsid w:val="1D534EBE"/>
    <w:rsid w:val="210A9DE5"/>
    <w:rsid w:val="27B017AF"/>
    <w:rsid w:val="2A33BD5E"/>
    <w:rsid w:val="2CE5F9C3"/>
    <w:rsid w:val="2DFBC68D"/>
    <w:rsid w:val="3068BA65"/>
    <w:rsid w:val="33C77935"/>
    <w:rsid w:val="3F568A51"/>
    <w:rsid w:val="4A891C79"/>
    <w:rsid w:val="4F63512B"/>
    <w:rsid w:val="50BE8BED"/>
    <w:rsid w:val="55CAA9A3"/>
    <w:rsid w:val="5ADC2DF5"/>
    <w:rsid w:val="5D9E2EE4"/>
    <w:rsid w:val="676C9E93"/>
    <w:rsid w:val="6B5C4270"/>
    <w:rsid w:val="6CC30B66"/>
    <w:rsid w:val="70FFD0F2"/>
    <w:rsid w:val="7355B717"/>
    <w:rsid w:val="78851C77"/>
    <w:rsid w:val="7981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39FEC"/>
  <w15:chartTrackingRefBased/>
  <w15:docId w15:val="{C333AC64-67E0-43B5-8E85-F5EEE023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399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9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7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0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1F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10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1F6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874579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8745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FB7A46"/>
    <w:pPr>
      <w:spacing w:after="0" w:line="240" w:lineRule="auto"/>
    </w:pPr>
    <w:rPr>
      <w:rFonts w:eastAsiaTheme="minorEastAsia"/>
      <w:lang w:eastAsia="zh-CN"/>
    </w:rPr>
    <w:tblPr/>
  </w:style>
  <w:style w:type="paragraph" w:styleId="Caption">
    <w:name w:val="caption"/>
    <w:basedOn w:val="Normal"/>
    <w:next w:val="Normal"/>
    <w:uiPriority w:val="35"/>
    <w:unhideWhenUsed/>
    <w:qFormat/>
    <w:rsid w:val="00395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9B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9B5"/>
    <w:rPr>
      <w:rFonts w:ascii="Times New Roman" w:hAnsi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E39B5"/>
    <w:rPr>
      <w:color w:val="954F72" w:themeColor="followedHyperlink"/>
      <w:u w:val="single"/>
    </w:rPr>
  </w:style>
  <w:style w:type="table" w:customStyle="1" w:styleId="Style11">
    <w:name w:val="Style11"/>
    <w:basedOn w:val="TableNormal"/>
    <w:uiPriority w:val="99"/>
    <w:rsid w:val="00D70852"/>
    <w:pPr>
      <w:spacing w:after="0" w:line="240" w:lineRule="auto"/>
    </w:pPr>
    <w:tblPr/>
  </w:style>
  <w:style w:type="paragraph" w:styleId="ListParagraph">
    <w:name w:val="List Paragraph"/>
    <w:basedOn w:val="Normal"/>
    <w:uiPriority w:val="34"/>
    <w:qFormat/>
    <w:rsid w:val="00996D7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2E71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290702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90702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chs/data/datalinkage/public-use-2015-linked-mortality-files-data-dictionary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55CB03B-ADCD-4605-9010-DFEDA543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4283</Words>
  <Characters>24419</Characters>
  <Application>Microsoft Office Word</Application>
  <DocSecurity>0</DocSecurity>
  <Lines>203</Lines>
  <Paragraphs>57</Paragraphs>
  <ScaleCrop>false</ScaleCrop>
  <Company/>
  <LinksUpToDate>false</LinksUpToDate>
  <CharactersWithSpaces>28645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Salazar, Esther</dc:creator>
  <cp:keywords/>
  <dc:description/>
  <cp:lastModifiedBy>Francis Frank Real</cp:lastModifiedBy>
  <cp:revision>5</cp:revision>
  <dcterms:created xsi:type="dcterms:W3CDTF">2021-09-22T21:05:00Z</dcterms:created>
  <dcterms:modified xsi:type="dcterms:W3CDTF">2021-11-19T20:03:00Z</dcterms:modified>
</cp:coreProperties>
</file>