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AAA58" w14:textId="7C6590CB" w:rsidR="00710202" w:rsidRDefault="00F51A11" w:rsidP="00BA565A">
      <w:pPr>
        <w:spacing w:line="240" w:lineRule="auto"/>
        <w:jc w:val="center"/>
        <w:rPr>
          <w:rFonts w:asciiTheme="minorHAnsi" w:hAnsiTheme="minorHAnsi" w:cstheme="minorHAnsi"/>
          <w:color w:val="auto"/>
          <w:sz w:val="20"/>
          <w:szCs w:val="20"/>
          <w:lang w:val="en-US"/>
        </w:rPr>
      </w:pPr>
      <w:r w:rsidRPr="00C97B58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Supplement </w:t>
      </w:r>
      <w:r>
        <w:rPr>
          <w:rFonts w:asciiTheme="minorHAnsi" w:hAnsiTheme="minorHAnsi" w:cstheme="minorHAnsi"/>
          <w:b/>
          <w:bCs/>
          <w:sz w:val="20"/>
          <w:szCs w:val="20"/>
          <w:lang w:val="en-US"/>
        </w:rPr>
        <w:t>3</w:t>
      </w:r>
      <w:r w:rsidR="00710202" w:rsidRPr="00971D0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>.</w:t>
      </w:r>
      <w:r w:rsidR="00710202" w:rsidRPr="00AC3955">
        <w:rPr>
          <w:rFonts w:asciiTheme="minorHAnsi" w:hAnsiTheme="minorHAnsi" w:cstheme="minorHAnsi"/>
          <w:color w:val="auto"/>
          <w:sz w:val="20"/>
          <w:szCs w:val="20"/>
          <w:lang w:val="en-US"/>
        </w:rPr>
        <w:t xml:space="preserve"> </w:t>
      </w:r>
      <w:r w:rsidR="000221AA" w:rsidRPr="000221AA">
        <w:rPr>
          <w:rFonts w:asciiTheme="minorHAnsi" w:hAnsiTheme="minorHAnsi" w:cstheme="minorHAnsi"/>
          <w:color w:val="auto"/>
          <w:sz w:val="20"/>
          <w:szCs w:val="20"/>
          <w:lang w:val="en-US"/>
        </w:rPr>
        <w:t xml:space="preserve">Percentage of satisfied physicians for each item </w:t>
      </w:r>
      <w:r w:rsidR="00710202" w:rsidRPr="00AC3955">
        <w:rPr>
          <w:rFonts w:asciiTheme="minorHAnsi" w:hAnsiTheme="minorHAnsi" w:cstheme="minorHAnsi"/>
          <w:color w:val="auto"/>
          <w:sz w:val="20"/>
          <w:szCs w:val="20"/>
          <w:lang w:val="en-US"/>
        </w:rPr>
        <w:t>(n=2,137)</w:t>
      </w:r>
    </w:p>
    <w:p w14:paraId="429A5A09" w14:textId="77777777" w:rsidR="008D669E" w:rsidRDefault="008D669E" w:rsidP="00710202">
      <w:pPr>
        <w:spacing w:line="240" w:lineRule="auto"/>
        <w:rPr>
          <w:rFonts w:asciiTheme="minorHAnsi" w:hAnsiTheme="minorHAnsi" w:cstheme="minorHAnsi"/>
          <w:color w:val="auto"/>
          <w:sz w:val="20"/>
          <w:szCs w:val="20"/>
          <w:lang w:val="en-US"/>
        </w:rPr>
      </w:pPr>
    </w:p>
    <w:tbl>
      <w:tblPr>
        <w:tblW w:w="127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937"/>
        <w:gridCol w:w="7483"/>
        <w:gridCol w:w="1067"/>
        <w:gridCol w:w="1276"/>
      </w:tblGrid>
      <w:tr w:rsidR="000221AA" w:rsidRPr="000221AA" w14:paraId="34BA5B29" w14:textId="77777777" w:rsidTr="000221AA">
        <w:trPr>
          <w:trHeight w:val="20"/>
        </w:trPr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B9F753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0221AA">
              <w:rPr>
                <w:rFonts w:ascii="Calibri" w:hAnsi="Calibri" w:cs="Calibri"/>
                <w:b/>
                <w:bCs/>
                <w:sz w:val="20"/>
                <w:szCs w:val="20"/>
              </w:rPr>
              <w:t>Scale</w:t>
            </w:r>
            <w:proofErr w:type="spellEnd"/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521913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0221A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Code</w:t>
            </w:r>
            <w:proofErr w:type="spellEnd"/>
          </w:p>
        </w:tc>
        <w:tc>
          <w:tcPr>
            <w:tcW w:w="7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98B35C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0221AA">
              <w:rPr>
                <w:rFonts w:ascii="Calibri" w:hAnsi="Calibri" w:cs="Calibri"/>
                <w:b/>
                <w:bCs/>
                <w:sz w:val="20"/>
                <w:szCs w:val="20"/>
              </w:rPr>
              <w:t>Items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25B8DF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21A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0221AA">
              <w:rPr>
                <w:rFonts w:ascii="Calibri" w:hAnsi="Calibri" w:cs="Calibri"/>
                <w:b/>
                <w:bCs/>
                <w:sz w:val="20"/>
                <w:szCs w:val="20"/>
              </w:rPr>
              <w:t>satisfied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3224CC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21A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0221AA">
              <w:rPr>
                <w:rFonts w:ascii="Calibri" w:hAnsi="Calibri" w:cs="Calibri"/>
                <w:b/>
                <w:bCs/>
                <w:sz w:val="20"/>
                <w:szCs w:val="20"/>
              </w:rPr>
              <w:t>dissatisfied</w:t>
            </w:r>
            <w:proofErr w:type="spellEnd"/>
          </w:p>
        </w:tc>
      </w:tr>
      <w:tr w:rsidR="000221AA" w:rsidRPr="000221AA" w14:paraId="6D0A0B8A" w14:textId="77777777" w:rsidTr="000221AA">
        <w:trPr>
          <w:trHeight w:val="20"/>
        </w:trPr>
        <w:tc>
          <w:tcPr>
            <w:tcW w:w="19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7FE72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0221AA">
              <w:rPr>
                <w:rFonts w:ascii="Calibri" w:hAnsi="Calibri" w:cs="Calibri"/>
                <w:sz w:val="20"/>
                <w:szCs w:val="20"/>
                <w:lang w:val="en-US"/>
              </w:rPr>
              <w:t>Satisfaction scale on the working conditions of the health center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9515A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c2p81_1</w:t>
            </w:r>
          </w:p>
        </w:tc>
        <w:tc>
          <w:tcPr>
            <w:tcW w:w="7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B2BFF1" w14:textId="2FA31DF8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Opportunities for advancement or promotion</w:t>
            </w: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.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A36A6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39.9%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F5DB0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60.2%</w:t>
            </w:r>
          </w:p>
        </w:tc>
      </w:tr>
      <w:tr w:rsidR="000221AA" w:rsidRPr="000221AA" w14:paraId="408EA71F" w14:textId="77777777" w:rsidTr="000221AA">
        <w:trPr>
          <w:trHeight w:val="20"/>
        </w:trPr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9AED6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650B67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c2p81_3</w:t>
            </w:r>
          </w:p>
        </w:tc>
        <w:tc>
          <w:tcPr>
            <w:tcW w:w="7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34914" w14:textId="1FC187D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Appreciation of work by coworkers</w:t>
            </w: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.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C77C3B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63.5%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58F7E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36.6%</w:t>
            </w:r>
          </w:p>
        </w:tc>
      </w:tr>
      <w:tr w:rsidR="000221AA" w:rsidRPr="000221AA" w14:paraId="27179623" w14:textId="77777777" w:rsidTr="000221AA">
        <w:trPr>
          <w:trHeight w:val="20"/>
        </w:trPr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E1BA4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73214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c2p81_4</w:t>
            </w:r>
          </w:p>
        </w:tc>
        <w:tc>
          <w:tcPr>
            <w:tcW w:w="7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8F865" w14:textId="5E85074A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Nature of work carried out</w:t>
            </w: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.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DE6FA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82.8%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2C5B6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17.2%</w:t>
            </w:r>
          </w:p>
        </w:tc>
      </w:tr>
      <w:tr w:rsidR="000221AA" w:rsidRPr="000221AA" w14:paraId="15E0D6EA" w14:textId="77777777" w:rsidTr="000221AA">
        <w:trPr>
          <w:trHeight w:val="20"/>
        </w:trPr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7755C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E308D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c2p81_5</w:t>
            </w:r>
          </w:p>
        </w:tc>
        <w:tc>
          <w:tcPr>
            <w:tcW w:w="7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E95ACE" w14:textId="65CBFDE6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proofErr w:type="spellStart"/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Workload</w:t>
            </w:r>
            <w:proofErr w:type="spellEnd"/>
            <w:r>
              <w:rPr>
                <w:rFonts w:ascii="Calibri" w:hAnsi="Calibri" w:cs="Calibri"/>
                <w:color w:val="auto"/>
                <w:sz w:val="20"/>
                <w:szCs w:val="20"/>
              </w:rPr>
              <w:t>.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D528C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65.2%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4AA2A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34.8%</w:t>
            </w:r>
          </w:p>
        </w:tc>
      </w:tr>
      <w:tr w:rsidR="000221AA" w:rsidRPr="000221AA" w14:paraId="1E9B826C" w14:textId="77777777" w:rsidTr="000221AA">
        <w:trPr>
          <w:trHeight w:val="20"/>
        </w:trPr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197B0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51C1E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c2p81_6</w:t>
            </w:r>
          </w:p>
        </w:tc>
        <w:tc>
          <w:tcPr>
            <w:tcW w:w="7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49B5D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Position in the institution and participation in management decisions of the medical service.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9315A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45.7%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7191F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54.3%</w:t>
            </w:r>
          </w:p>
        </w:tc>
      </w:tr>
      <w:tr w:rsidR="000221AA" w:rsidRPr="000221AA" w14:paraId="43BA7A55" w14:textId="77777777" w:rsidTr="000221AA">
        <w:trPr>
          <w:trHeight w:val="20"/>
        </w:trPr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719A3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F6918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c2p81_8</w:t>
            </w:r>
          </w:p>
        </w:tc>
        <w:tc>
          <w:tcPr>
            <w:tcW w:w="7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F8041" w14:textId="25532CA1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proofErr w:type="spellStart"/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Working</w:t>
            </w:r>
            <w:proofErr w:type="spellEnd"/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hours</w:t>
            </w:r>
            <w:proofErr w:type="spellEnd"/>
            <w:r>
              <w:rPr>
                <w:rFonts w:ascii="Calibri" w:hAnsi="Calibri" w:cs="Calibri"/>
                <w:color w:val="auto"/>
                <w:sz w:val="20"/>
                <w:szCs w:val="20"/>
              </w:rPr>
              <w:t>.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822D8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59.7%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D7B27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40.4%</w:t>
            </w:r>
          </w:p>
        </w:tc>
      </w:tr>
      <w:tr w:rsidR="000221AA" w:rsidRPr="000221AA" w14:paraId="7FAE18A0" w14:textId="77777777" w:rsidTr="000221AA">
        <w:trPr>
          <w:trHeight w:val="20"/>
        </w:trPr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3EFC2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1E05C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c2p81_9</w:t>
            </w:r>
          </w:p>
        </w:tc>
        <w:tc>
          <w:tcPr>
            <w:tcW w:w="7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8FF11" w14:textId="27B351BB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proofErr w:type="spellStart"/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Relationship</w:t>
            </w:r>
            <w:proofErr w:type="spellEnd"/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with</w:t>
            </w:r>
            <w:proofErr w:type="spellEnd"/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coworkers</w:t>
            </w:r>
            <w:proofErr w:type="spellEnd"/>
            <w:r>
              <w:rPr>
                <w:rFonts w:ascii="Calibri" w:hAnsi="Calibri" w:cs="Calibri"/>
                <w:color w:val="auto"/>
                <w:sz w:val="20"/>
                <w:szCs w:val="20"/>
              </w:rPr>
              <w:t>.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DFA40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87.1%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66999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12.9%</w:t>
            </w:r>
          </w:p>
        </w:tc>
      </w:tr>
      <w:tr w:rsidR="000221AA" w:rsidRPr="000221AA" w14:paraId="50DCD459" w14:textId="77777777" w:rsidTr="000221AA">
        <w:trPr>
          <w:trHeight w:val="20"/>
        </w:trPr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3B0AE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DD51C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c2p81_11</w:t>
            </w:r>
          </w:p>
        </w:tc>
        <w:tc>
          <w:tcPr>
            <w:tcW w:w="7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55B1B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 xml:space="preserve">Physical plant and service facilities (water </w:t>
            </w:r>
            <w:proofErr w:type="spellStart"/>
            <w:r w:rsidRPr="000221AA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suply</w:t>
            </w:r>
            <w:proofErr w:type="spellEnd"/>
            <w:r w:rsidRPr="000221AA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, drainage, power supply, ventilation, etc.)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4DCAB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37.9%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27F5C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62.1%</w:t>
            </w:r>
          </w:p>
        </w:tc>
      </w:tr>
      <w:tr w:rsidR="000221AA" w:rsidRPr="000221AA" w14:paraId="3A84F1D4" w14:textId="77777777" w:rsidTr="000221AA">
        <w:trPr>
          <w:trHeight w:val="20"/>
        </w:trPr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B31B3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E71ED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c2p81_12</w:t>
            </w:r>
          </w:p>
        </w:tc>
        <w:tc>
          <w:tcPr>
            <w:tcW w:w="7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55907" w14:textId="02E3F116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Instruments and equipment to treat patients</w:t>
            </w: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.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5549C6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31.4%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BD771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68.6%</w:t>
            </w:r>
          </w:p>
        </w:tc>
      </w:tr>
      <w:tr w:rsidR="000221AA" w:rsidRPr="000221AA" w14:paraId="3B0AFA2C" w14:textId="77777777" w:rsidTr="000221AA">
        <w:trPr>
          <w:trHeight w:val="20"/>
        </w:trPr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E1B73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FBE8D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c2p81_13</w:t>
            </w:r>
          </w:p>
        </w:tc>
        <w:tc>
          <w:tcPr>
            <w:tcW w:w="7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E14C5" w14:textId="7DA48F3D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Relationship with bosses and superiors</w:t>
            </w: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.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F929E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69.2%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8BB6D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30.8%</w:t>
            </w:r>
          </w:p>
        </w:tc>
      </w:tr>
      <w:tr w:rsidR="000221AA" w:rsidRPr="000221AA" w14:paraId="5598B66D" w14:textId="77777777" w:rsidTr="000221AA">
        <w:trPr>
          <w:trHeight w:val="20"/>
        </w:trPr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C3EF4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7EFBB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c2p81_14</w:t>
            </w:r>
          </w:p>
        </w:tc>
        <w:tc>
          <w:tcPr>
            <w:tcW w:w="7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4B1A6" w14:textId="2D18047C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 xml:space="preserve">Hygienic and </w:t>
            </w:r>
            <w:proofErr w:type="spellStart"/>
            <w:r w:rsidRPr="000221AA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biosecure</w:t>
            </w:r>
            <w:proofErr w:type="spellEnd"/>
            <w:r w:rsidRPr="000221AA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 xml:space="preserve"> conditions of workplace</w:t>
            </w: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.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0098B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46.2%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AE3F9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53.8%</w:t>
            </w:r>
          </w:p>
        </w:tc>
      </w:tr>
      <w:tr w:rsidR="000221AA" w:rsidRPr="000221AA" w14:paraId="44867721" w14:textId="77777777" w:rsidTr="000221AA">
        <w:trPr>
          <w:trHeight w:val="20"/>
        </w:trPr>
        <w:tc>
          <w:tcPr>
            <w:tcW w:w="198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9B4DE2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0221AA">
              <w:rPr>
                <w:rFonts w:ascii="Calibri" w:hAnsi="Calibri" w:cs="Calibri"/>
                <w:sz w:val="20"/>
                <w:szCs w:val="20"/>
                <w:lang w:val="en-US"/>
              </w:rPr>
              <w:t>Satisfaction scale on general professional activity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7D296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c2p82_1</w:t>
            </w:r>
          </w:p>
        </w:tc>
        <w:tc>
          <w:tcPr>
            <w:tcW w:w="74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68528" w14:textId="0D70D40E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Dealing with patients during consultation (Doctor-patient relationship)</w:t>
            </w: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.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F2001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94.1%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BA359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5.9%</w:t>
            </w:r>
          </w:p>
        </w:tc>
      </w:tr>
      <w:tr w:rsidR="000221AA" w:rsidRPr="000221AA" w14:paraId="17C5C6BE" w14:textId="77777777" w:rsidTr="000221AA">
        <w:trPr>
          <w:trHeight w:val="20"/>
        </w:trPr>
        <w:tc>
          <w:tcPr>
            <w:tcW w:w="198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95191B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12521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c2p82_2</w:t>
            </w:r>
          </w:p>
        </w:tc>
        <w:tc>
          <w:tcPr>
            <w:tcW w:w="7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A5ACD" w14:textId="3C83C9BE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Expectation to meet the needs of your patients</w:t>
            </w: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.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A2F08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84.0%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B2776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16.0%</w:t>
            </w:r>
          </w:p>
        </w:tc>
      </w:tr>
      <w:tr w:rsidR="000221AA" w:rsidRPr="000221AA" w14:paraId="34512016" w14:textId="77777777" w:rsidTr="000221AA">
        <w:trPr>
          <w:trHeight w:val="20"/>
        </w:trPr>
        <w:tc>
          <w:tcPr>
            <w:tcW w:w="198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9661794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A35736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c2p82_3</w:t>
            </w:r>
          </w:p>
        </w:tc>
        <w:tc>
          <w:tcPr>
            <w:tcW w:w="7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5B9A4" w14:textId="26DF61C1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Willingness to extend professional care in other institutions</w:t>
            </w: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.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F8857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59.3%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DE618B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40.7%</w:t>
            </w:r>
          </w:p>
        </w:tc>
      </w:tr>
      <w:tr w:rsidR="000221AA" w:rsidRPr="000221AA" w14:paraId="1414934B" w14:textId="77777777" w:rsidTr="000221AA">
        <w:trPr>
          <w:trHeight w:val="20"/>
        </w:trPr>
        <w:tc>
          <w:tcPr>
            <w:tcW w:w="198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748B8F2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BE44C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c2p82_4</w:t>
            </w:r>
          </w:p>
        </w:tc>
        <w:tc>
          <w:tcPr>
            <w:tcW w:w="7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1FCEC" w14:textId="62B5F9E2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proofErr w:type="spellStart"/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Career</w:t>
            </w:r>
            <w:proofErr w:type="spellEnd"/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achievements</w:t>
            </w:r>
            <w:proofErr w:type="spellEnd"/>
            <w:r>
              <w:rPr>
                <w:rFonts w:ascii="Calibri" w:hAnsi="Calibri" w:cs="Calibri"/>
                <w:color w:val="auto"/>
                <w:sz w:val="20"/>
                <w:szCs w:val="20"/>
              </w:rPr>
              <w:t>.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09DE2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82.2%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65D121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17.8%</w:t>
            </w:r>
          </w:p>
        </w:tc>
      </w:tr>
      <w:tr w:rsidR="000221AA" w:rsidRPr="000221AA" w14:paraId="0E8D4792" w14:textId="77777777" w:rsidTr="000221AA">
        <w:trPr>
          <w:trHeight w:val="20"/>
        </w:trPr>
        <w:tc>
          <w:tcPr>
            <w:tcW w:w="198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634F7A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CF41B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c2p82_5</w:t>
            </w:r>
          </w:p>
        </w:tc>
        <w:tc>
          <w:tcPr>
            <w:tcW w:w="7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D8228" w14:textId="7A404BF5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Impact of workload on your personal and/or family life</w:t>
            </w: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.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5703E9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52.3%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DD124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47.7%</w:t>
            </w:r>
          </w:p>
        </w:tc>
      </w:tr>
      <w:tr w:rsidR="000221AA" w:rsidRPr="000221AA" w14:paraId="494B3B30" w14:textId="77777777" w:rsidTr="000221AA">
        <w:trPr>
          <w:trHeight w:val="20"/>
        </w:trPr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FF5852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EC290A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c2p82_6</w:t>
            </w:r>
          </w:p>
        </w:tc>
        <w:tc>
          <w:tcPr>
            <w:tcW w:w="7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EF4A02" w14:textId="0FAEF5AF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Risks associated with the profession</w:t>
            </w: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F725B6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37.9%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6EA20A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62.2%</w:t>
            </w:r>
          </w:p>
        </w:tc>
      </w:tr>
      <w:tr w:rsidR="000221AA" w:rsidRPr="000221AA" w14:paraId="1D396EB7" w14:textId="77777777" w:rsidTr="000221AA">
        <w:trPr>
          <w:trHeight w:val="20"/>
        </w:trPr>
        <w:tc>
          <w:tcPr>
            <w:tcW w:w="198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A8D4E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0221AA">
              <w:rPr>
                <w:rFonts w:ascii="Calibri" w:hAnsi="Calibri" w:cs="Calibri"/>
                <w:sz w:val="20"/>
                <w:szCs w:val="20"/>
                <w:lang w:val="en-US"/>
              </w:rPr>
              <w:t>Health Services Management Satisfaction Scale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BE69F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c2p83_1</w:t>
            </w:r>
          </w:p>
        </w:tc>
        <w:tc>
          <w:tcPr>
            <w:tcW w:w="74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B09D8" w14:textId="461401D5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 xml:space="preserve">Budget </w:t>
            </w:r>
            <w:proofErr w:type="spellStart"/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management</w:t>
            </w:r>
            <w:proofErr w:type="spellEnd"/>
            <w:r>
              <w:rPr>
                <w:rFonts w:ascii="Calibri" w:hAnsi="Calibri" w:cs="Calibri"/>
                <w:color w:val="auto"/>
                <w:sz w:val="20"/>
                <w:szCs w:val="20"/>
              </w:rPr>
              <w:t>.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5AA7D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21.8%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A638A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78.2%</w:t>
            </w:r>
          </w:p>
        </w:tc>
      </w:tr>
      <w:tr w:rsidR="000221AA" w:rsidRPr="000221AA" w14:paraId="4C60DD0B" w14:textId="77777777" w:rsidTr="000221AA">
        <w:trPr>
          <w:trHeight w:val="20"/>
        </w:trPr>
        <w:tc>
          <w:tcPr>
            <w:tcW w:w="198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F592431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CE511A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c2p83_2</w:t>
            </w:r>
          </w:p>
        </w:tc>
        <w:tc>
          <w:tcPr>
            <w:tcW w:w="7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A4276" w14:textId="08971842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proofErr w:type="spellStart"/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Drug</w:t>
            </w:r>
            <w:proofErr w:type="spellEnd"/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/</w:t>
            </w:r>
            <w:proofErr w:type="spellStart"/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Pharmacy</w:t>
            </w:r>
            <w:proofErr w:type="spellEnd"/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management</w:t>
            </w:r>
            <w:proofErr w:type="spellEnd"/>
            <w:r>
              <w:rPr>
                <w:rFonts w:ascii="Calibri" w:hAnsi="Calibri" w:cs="Calibri"/>
                <w:color w:val="auto"/>
                <w:sz w:val="20"/>
                <w:szCs w:val="20"/>
              </w:rPr>
              <w:t>.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A497E9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22.8%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4A6D3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77.2%</w:t>
            </w:r>
          </w:p>
        </w:tc>
      </w:tr>
      <w:tr w:rsidR="000221AA" w:rsidRPr="000221AA" w14:paraId="6FAF22EE" w14:textId="77777777" w:rsidTr="000221AA">
        <w:trPr>
          <w:trHeight w:val="20"/>
        </w:trPr>
        <w:tc>
          <w:tcPr>
            <w:tcW w:w="198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0CDA85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7ECE4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c2p83_3</w:t>
            </w:r>
          </w:p>
        </w:tc>
        <w:tc>
          <w:tcPr>
            <w:tcW w:w="7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7D918" w14:textId="278A4138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proofErr w:type="spellStart"/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Organization</w:t>
            </w:r>
            <w:proofErr w:type="spellEnd"/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of</w:t>
            </w:r>
            <w:proofErr w:type="spellEnd"/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services</w:t>
            </w:r>
            <w:proofErr w:type="spellEnd"/>
            <w:r>
              <w:rPr>
                <w:rFonts w:ascii="Calibri" w:hAnsi="Calibri" w:cs="Calibri"/>
                <w:color w:val="auto"/>
                <w:sz w:val="20"/>
                <w:szCs w:val="20"/>
              </w:rPr>
              <w:t>.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1047B6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34.2%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BCA5D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65.8%</w:t>
            </w:r>
          </w:p>
        </w:tc>
      </w:tr>
      <w:tr w:rsidR="000221AA" w:rsidRPr="000221AA" w14:paraId="595AE7B1" w14:textId="77777777" w:rsidTr="000221AA">
        <w:trPr>
          <w:trHeight w:val="20"/>
        </w:trPr>
        <w:tc>
          <w:tcPr>
            <w:tcW w:w="198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CDBF9CD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AF256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c2p83_4</w:t>
            </w:r>
          </w:p>
        </w:tc>
        <w:tc>
          <w:tcPr>
            <w:tcW w:w="7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F7DF2" w14:textId="4A0CBD6E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 xml:space="preserve">Human </w:t>
            </w:r>
            <w:proofErr w:type="spellStart"/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resources</w:t>
            </w:r>
            <w:proofErr w:type="spellEnd"/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management</w:t>
            </w:r>
            <w:proofErr w:type="spellEnd"/>
            <w:r>
              <w:rPr>
                <w:rFonts w:ascii="Calibri" w:hAnsi="Calibri" w:cs="Calibri"/>
                <w:color w:val="auto"/>
                <w:sz w:val="20"/>
                <w:szCs w:val="20"/>
              </w:rPr>
              <w:t>.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F894C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27.0%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32763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73.0%</w:t>
            </w:r>
          </w:p>
        </w:tc>
      </w:tr>
      <w:tr w:rsidR="000221AA" w:rsidRPr="000221AA" w14:paraId="3E70E0EE" w14:textId="77777777" w:rsidTr="000221AA">
        <w:trPr>
          <w:trHeight w:val="20"/>
        </w:trPr>
        <w:tc>
          <w:tcPr>
            <w:tcW w:w="198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774C44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B593CF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c2p83_5</w:t>
            </w:r>
          </w:p>
        </w:tc>
        <w:tc>
          <w:tcPr>
            <w:tcW w:w="7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45480" w14:textId="315EFBBA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proofErr w:type="spellStart"/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Work</w:t>
            </w:r>
            <w:proofErr w:type="spellEnd"/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scheduling</w:t>
            </w:r>
            <w:proofErr w:type="spellEnd"/>
            <w:r>
              <w:rPr>
                <w:rFonts w:ascii="Calibri" w:hAnsi="Calibri" w:cs="Calibri"/>
                <w:color w:val="auto"/>
                <w:sz w:val="20"/>
                <w:szCs w:val="20"/>
              </w:rPr>
              <w:t>.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A8659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51.9%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0C19F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48.1%</w:t>
            </w:r>
          </w:p>
        </w:tc>
      </w:tr>
      <w:tr w:rsidR="000221AA" w:rsidRPr="000221AA" w14:paraId="7203E237" w14:textId="77777777" w:rsidTr="000221AA">
        <w:trPr>
          <w:trHeight w:val="20"/>
        </w:trPr>
        <w:tc>
          <w:tcPr>
            <w:tcW w:w="198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B71E128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77514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c2p83_6</w:t>
            </w:r>
          </w:p>
        </w:tc>
        <w:tc>
          <w:tcPr>
            <w:tcW w:w="7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346ED" w14:textId="23EBE26B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proofErr w:type="spellStart"/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User</w:t>
            </w:r>
            <w:proofErr w:type="spellEnd"/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support</w:t>
            </w:r>
            <w:proofErr w:type="spellEnd"/>
            <w:r>
              <w:rPr>
                <w:rFonts w:ascii="Calibri" w:hAnsi="Calibri" w:cs="Calibri"/>
                <w:color w:val="auto"/>
                <w:sz w:val="20"/>
                <w:szCs w:val="20"/>
              </w:rPr>
              <w:t>.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B4B096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49.1%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75711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50.9%</w:t>
            </w:r>
          </w:p>
        </w:tc>
      </w:tr>
      <w:tr w:rsidR="000221AA" w:rsidRPr="000221AA" w14:paraId="32719965" w14:textId="77777777" w:rsidTr="000221AA">
        <w:trPr>
          <w:trHeight w:val="20"/>
        </w:trPr>
        <w:tc>
          <w:tcPr>
            <w:tcW w:w="198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A0A5D48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94C08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c2p83_7</w:t>
            </w:r>
          </w:p>
        </w:tc>
        <w:tc>
          <w:tcPr>
            <w:tcW w:w="7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67D36" w14:textId="2B59E02A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Prevention of nosocomial infections/adverse events</w:t>
            </w:r>
            <w:r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  <w:t>.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E6433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43.6%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6BB70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56.4%</w:t>
            </w:r>
          </w:p>
        </w:tc>
      </w:tr>
      <w:tr w:rsidR="000221AA" w:rsidRPr="000221AA" w14:paraId="09CDBEA7" w14:textId="77777777" w:rsidTr="000221AA">
        <w:trPr>
          <w:trHeight w:val="20"/>
        </w:trPr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168C23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0AE964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c2p83_8</w:t>
            </w:r>
          </w:p>
        </w:tc>
        <w:tc>
          <w:tcPr>
            <w:tcW w:w="7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A87087" w14:textId="31F97510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Management/</w:t>
            </w:r>
            <w:proofErr w:type="spellStart"/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work</w:t>
            </w:r>
            <w:proofErr w:type="spellEnd"/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capacity</w:t>
            </w:r>
            <w:proofErr w:type="spellEnd"/>
            <w:r>
              <w:rPr>
                <w:rFonts w:ascii="Calibri" w:hAnsi="Calibri" w:cs="Calibri"/>
                <w:color w:val="auto"/>
                <w:sz w:val="20"/>
                <w:szCs w:val="20"/>
              </w:rPr>
              <w:t>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F1C4A8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37.8%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124429" w14:textId="77777777" w:rsidR="000221AA" w:rsidRPr="000221AA" w:rsidRDefault="000221AA" w:rsidP="000221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21AA">
              <w:rPr>
                <w:rFonts w:ascii="Calibri" w:hAnsi="Calibri" w:cs="Calibri"/>
                <w:color w:val="auto"/>
                <w:sz w:val="20"/>
                <w:szCs w:val="20"/>
              </w:rPr>
              <w:t>62.2%</w:t>
            </w:r>
          </w:p>
        </w:tc>
      </w:tr>
    </w:tbl>
    <w:p w14:paraId="32D9F15C" w14:textId="7C9E2DAB" w:rsidR="006D1B70" w:rsidRPr="00710202" w:rsidRDefault="006D1B70" w:rsidP="007102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Theme="minorHAnsi" w:hAnsiTheme="minorHAnsi" w:cstheme="minorHAnsi"/>
          <w:sz w:val="20"/>
          <w:szCs w:val="20"/>
          <w:lang w:val="en-US"/>
        </w:rPr>
      </w:pPr>
    </w:p>
    <w:sectPr w:rsidR="006D1B70" w:rsidRPr="00710202" w:rsidSect="00710202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7AwNzE1NDY0MjEyMzBV0lEKTi0uzszPAykwrgUAPNW9GCwAAAA="/>
  </w:docVars>
  <w:rsids>
    <w:rsidRoot w:val="00710202"/>
    <w:rsid w:val="000221AA"/>
    <w:rsid w:val="000677E3"/>
    <w:rsid w:val="006D1B70"/>
    <w:rsid w:val="00710202"/>
    <w:rsid w:val="00771BC6"/>
    <w:rsid w:val="008D669E"/>
    <w:rsid w:val="00BA565A"/>
    <w:rsid w:val="00D15E30"/>
    <w:rsid w:val="00D41366"/>
    <w:rsid w:val="00F5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EDA2B"/>
  <w15:chartTrackingRefBased/>
  <w15:docId w15:val="{373A03F1-B59B-4CD0-8365-232B212A8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10202"/>
    <w:pPr>
      <w:pBdr>
        <w:top w:val="nil"/>
        <w:left w:val="nil"/>
        <w:bottom w:val="nil"/>
        <w:right w:val="nil"/>
        <w:between w:val="nil"/>
      </w:pBdr>
      <w:spacing w:after="0" w:line="480" w:lineRule="auto"/>
      <w:jc w:val="both"/>
    </w:pPr>
    <w:rPr>
      <w:rFonts w:ascii="Times New Roman" w:eastAsia="Times New Roman" w:hAnsi="Times New Roman" w:cs="Times New Roman"/>
      <w:color w:val="000000"/>
      <w:lang w:val="es-PE" w:eastAsia="es-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6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Villarreal-Zegarra</dc:creator>
  <cp:keywords/>
  <dc:description/>
  <cp:lastModifiedBy>Edward Mezones-Holguin</cp:lastModifiedBy>
  <cp:revision>9</cp:revision>
  <dcterms:created xsi:type="dcterms:W3CDTF">2020-05-24T16:58:00Z</dcterms:created>
  <dcterms:modified xsi:type="dcterms:W3CDTF">2021-09-06T18:14:00Z</dcterms:modified>
</cp:coreProperties>
</file>