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3B322" w14:textId="77777777" w:rsidR="00896F81" w:rsidRDefault="00124341">
      <w:r w:rsidRPr="00124341">
        <w:t>COSMIN reporting guideline</w:t>
      </w:r>
    </w:p>
    <w:p w14:paraId="48FCEF34" w14:textId="29E4D79B" w:rsidR="000E3F21" w:rsidRDefault="00896F81">
      <w:r w:rsidRPr="00896F81">
        <w:t>Gagnier JJ, Lai J, Mokkink LB, Terwee CB. COSMIN reporting guideline for studies on measurement properties of patient-reported outcome measures. Qual Life Res. 2021 Aug;30(8):2197-2218. doi: 10.1007/s11136-021-02822-4. Epub 2021 Apr 5. PMID: 33818733.</w:t>
      </w:r>
    </w:p>
    <w:tbl>
      <w:tblPr>
        <w:tblStyle w:val="a3"/>
        <w:tblW w:w="0" w:type="auto"/>
        <w:tblLook w:val="04A0" w:firstRow="1" w:lastRow="0" w:firstColumn="1" w:lastColumn="0" w:noHBand="0" w:noVBand="1"/>
      </w:tblPr>
      <w:tblGrid>
        <w:gridCol w:w="1919"/>
        <w:gridCol w:w="2471"/>
        <w:gridCol w:w="7001"/>
        <w:gridCol w:w="1751"/>
      </w:tblGrid>
      <w:tr w:rsidR="00363BB4" w:rsidRPr="00363BB4" w14:paraId="2D34EFB8" w14:textId="77777777" w:rsidTr="00482633">
        <w:tc>
          <w:tcPr>
            <w:tcW w:w="13142" w:type="dxa"/>
            <w:gridSpan w:val="4"/>
          </w:tcPr>
          <w:p w14:paraId="43F1C590" w14:textId="0297349C" w:rsidR="00A70FFB" w:rsidRPr="00363BB4" w:rsidRDefault="00A70FFB" w:rsidP="00124341">
            <w:r w:rsidRPr="00363BB4">
              <w:t>General reporting recommendations relevant for all studies on measurement properties</w:t>
            </w:r>
          </w:p>
        </w:tc>
      </w:tr>
      <w:tr w:rsidR="00363BB4" w:rsidRPr="00363BB4" w14:paraId="3F5173CC" w14:textId="77777777" w:rsidTr="00AF1322">
        <w:tc>
          <w:tcPr>
            <w:tcW w:w="1919" w:type="dxa"/>
          </w:tcPr>
          <w:p w14:paraId="153E5C10" w14:textId="0BAA3AFA" w:rsidR="00124341" w:rsidRPr="00363BB4" w:rsidRDefault="00124341">
            <w:r w:rsidRPr="00363BB4">
              <w:rPr>
                <w:rFonts w:hint="eastAsia"/>
              </w:rPr>
              <w:t>I</w:t>
            </w:r>
            <w:r w:rsidRPr="00363BB4">
              <w:t>tem number</w:t>
            </w:r>
          </w:p>
        </w:tc>
        <w:tc>
          <w:tcPr>
            <w:tcW w:w="2471" w:type="dxa"/>
          </w:tcPr>
          <w:p w14:paraId="145E7E8C" w14:textId="0E339FBA" w:rsidR="00124341" w:rsidRPr="00363BB4" w:rsidRDefault="00124341">
            <w:r w:rsidRPr="00363BB4">
              <w:rPr>
                <w:rFonts w:hint="eastAsia"/>
              </w:rPr>
              <w:t>I</w:t>
            </w:r>
            <w:r w:rsidRPr="00363BB4">
              <w:t>tem name</w:t>
            </w:r>
          </w:p>
        </w:tc>
        <w:tc>
          <w:tcPr>
            <w:tcW w:w="7001" w:type="dxa"/>
          </w:tcPr>
          <w:p w14:paraId="08298533" w14:textId="3347DFD6" w:rsidR="00124341" w:rsidRPr="00363BB4" w:rsidRDefault="00124341">
            <w:r w:rsidRPr="00363BB4">
              <w:rPr>
                <w:rFonts w:hint="eastAsia"/>
              </w:rPr>
              <w:t>I</w:t>
            </w:r>
            <w:r w:rsidRPr="00363BB4">
              <w:t>tem description</w:t>
            </w:r>
          </w:p>
        </w:tc>
        <w:tc>
          <w:tcPr>
            <w:tcW w:w="1751" w:type="dxa"/>
          </w:tcPr>
          <w:p w14:paraId="3BE79BD1" w14:textId="56EE9833" w:rsidR="00124341" w:rsidRPr="00363BB4" w:rsidRDefault="00124341" w:rsidP="00124341">
            <w:r w:rsidRPr="00363BB4">
              <w:t>Location in manuscript where items are reported</w:t>
            </w:r>
          </w:p>
        </w:tc>
      </w:tr>
      <w:tr w:rsidR="00363BB4" w:rsidRPr="00363BB4" w14:paraId="3A043E29" w14:textId="77777777" w:rsidTr="00AF1322">
        <w:tc>
          <w:tcPr>
            <w:tcW w:w="1919" w:type="dxa"/>
          </w:tcPr>
          <w:p w14:paraId="32D42EE7" w14:textId="417986C1" w:rsidR="00124341" w:rsidRPr="00363BB4" w:rsidRDefault="00124341">
            <w:r w:rsidRPr="00363BB4">
              <w:t>Report section: title</w:t>
            </w:r>
          </w:p>
        </w:tc>
        <w:tc>
          <w:tcPr>
            <w:tcW w:w="2471" w:type="dxa"/>
          </w:tcPr>
          <w:p w14:paraId="11182CF0" w14:textId="77777777" w:rsidR="00124341" w:rsidRPr="00363BB4" w:rsidRDefault="00124341"/>
        </w:tc>
        <w:tc>
          <w:tcPr>
            <w:tcW w:w="7001" w:type="dxa"/>
          </w:tcPr>
          <w:p w14:paraId="67809E92" w14:textId="77777777" w:rsidR="00124341" w:rsidRPr="00363BB4" w:rsidRDefault="00124341"/>
        </w:tc>
        <w:tc>
          <w:tcPr>
            <w:tcW w:w="1751" w:type="dxa"/>
          </w:tcPr>
          <w:p w14:paraId="4C502765" w14:textId="77777777" w:rsidR="00124341" w:rsidRPr="00363BB4" w:rsidRDefault="00124341"/>
        </w:tc>
      </w:tr>
      <w:tr w:rsidR="00363BB4" w:rsidRPr="00363BB4" w14:paraId="400C16AD" w14:textId="77777777" w:rsidTr="00AF1322">
        <w:tc>
          <w:tcPr>
            <w:tcW w:w="1919" w:type="dxa"/>
          </w:tcPr>
          <w:p w14:paraId="31BED3CA" w14:textId="5853F182" w:rsidR="00124341" w:rsidRPr="00363BB4" w:rsidRDefault="00124341">
            <w:r w:rsidRPr="00363BB4">
              <w:rPr>
                <w:rFonts w:hint="eastAsia"/>
              </w:rPr>
              <w:t>T</w:t>
            </w:r>
            <w:r w:rsidRPr="00363BB4">
              <w:t>1</w:t>
            </w:r>
          </w:p>
        </w:tc>
        <w:tc>
          <w:tcPr>
            <w:tcW w:w="2471" w:type="dxa"/>
          </w:tcPr>
          <w:p w14:paraId="00CFC374" w14:textId="1848FA59" w:rsidR="00124341" w:rsidRPr="00363BB4" w:rsidRDefault="00124341">
            <w:r w:rsidRPr="00363BB4">
              <w:t>Patient-reported outcome measure (PROM)</w:t>
            </w:r>
          </w:p>
        </w:tc>
        <w:tc>
          <w:tcPr>
            <w:tcW w:w="7001" w:type="dxa"/>
          </w:tcPr>
          <w:p w14:paraId="7FFB2E68" w14:textId="77777777" w:rsidR="00124341" w:rsidRPr="00363BB4" w:rsidRDefault="00124341" w:rsidP="00124341">
            <w:r w:rsidRPr="00363BB4">
              <w:t>The name of the PROM instrument(s) (and version if relevant) being</w:t>
            </w:r>
          </w:p>
          <w:p w14:paraId="3D89EF2A" w14:textId="62304889" w:rsidR="00124341" w:rsidRPr="00363BB4" w:rsidRDefault="00124341" w:rsidP="00124341">
            <w:r w:rsidRPr="00363BB4">
              <w:t>studied</w:t>
            </w:r>
          </w:p>
        </w:tc>
        <w:tc>
          <w:tcPr>
            <w:tcW w:w="1751" w:type="dxa"/>
          </w:tcPr>
          <w:p w14:paraId="6FA8F6AC" w14:textId="3D9B18B3" w:rsidR="00124341" w:rsidRPr="00363BB4" w:rsidRDefault="00684890">
            <w:r w:rsidRPr="00363BB4">
              <w:t>T</w:t>
            </w:r>
            <w:r w:rsidR="0061765A" w:rsidRPr="00363BB4">
              <w:t>itle</w:t>
            </w:r>
          </w:p>
        </w:tc>
      </w:tr>
      <w:tr w:rsidR="00363BB4" w:rsidRPr="00363BB4" w14:paraId="1818C56E" w14:textId="77777777" w:rsidTr="00AF1322">
        <w:tc>
          <w:tcPr>
            <w:tcW w:w="1919" w:type="dxa"/>
          </w:tcPr>
          <w:p w14:paraId="0D753468" w14:textId="4FF595F8" w:rsidR="00124341" w:rsidRPr="00363BB4" w:rsidRDefault="00124341">
            <w:r w:rsidRPr="00363BB4">
              <w:rPr>
                <w:rFonts w:hint="eastAsia"/>
              </w:rPr>
              <w:t>T</w:t>
            </w:r>
            <w:r w:rsidRPr="00363BB4">
              <w:t>2</w:t>
            </w:r>
          </w:p>
        </w:tc>
        <w:tc>
          <w:tcPr>
            <w:tcW w:w="2471" w:type="dxa"/>
          </w:tcPr>
          <w:p w14:paraId="64683BDE" w14:textId="2A4E9A17" w:rsidR="00124341" w:rsidRPr="00363BB4" w:rsidRDefault="00124341">
            <w:r w:rsidRPr="00363BB4">
              <w:t>Measurement property (MP)</w:t>
            </w:r>
          </w:p>
        </w:tc>
        <w:tc>
          <w:tcPr>
            <w:tcW w:w="7001" w:type="dxa"/>
          </w:tcPr>
          <w:p w14:paraId="0DCD956F" w14:textId="35DBF6C1" w:rsidR="00124341" w:rsidRPr="00363BB4" w:rsidRDefault="005D242E" w:rsidP="005D242E">
            <w:r w:rsidRPr="00363BB4">
              <w:t>What MPs are being studied or more generally, that MPs are being studied (if there are many properties being investigated, for example)</w:t>
            </w:r>
          </w:p>
        </w:tc>
        <w:tc>
          <w:tcPr>
            <w:tcW w:w="1751" w:type="dxa"/>
          </w:tcPr>
          <w:p w14:paraId="22EA7860" w14:textId="228C569C" w:rsidR="00124341" w:rsidRPr="00363BB4" w:rsidRDefault="00684890">
            <w:r w:rsidRPr="00363BB4">
              <w:t>Title</w:t>
            </w:r>
          </w:p>
        </w:tc>
      </w:tr>
      <w:tr w:rsidR="00363BB4" w:rsidRPr="00363BB4" w14:paraId="1024A04A" w14:textId="77777777" w:rsidTr="00AF1322">
        <w:tc>
          <w:tcPr>
            <w:tcW w:w="1919" w:type="dxa"/>
          </w:tcPr>
          <w:p w14:paraId="4273F595" w14:textId="2C052676" w:rsidR="00124341" w:rsidRPr="00363BB4" w:rsidRDefault="00124341">
            <w:r w:rsidRPr="00363BB4">
              <w:rPr>
                <w:rFonts w:hint="eastAsia"/>
              </w:rPr>
              <w:t>T</w:t>
            </w:r>
            <w:r w:rsidRPr="00363BB4">
              <w:t>3</w:t>
            </w:r>
          </w:p>
        </w:tc>
        <w:tc>
          <w:tcPr>
            <w:tcW w:w="2471" w:type="dxa"/>
          </w:tcPr>
          <w:p w14:paraId="75A13E7A" w14:textId="01F7E306" w:rsidR="00124341" w:rsidRPr="00363BB4" w:rsidRDefault="00124341">
            <w:r w:rsidRPr="00363BB4">
              <w:t>Study sample</w:t>
            </w:r>
          </w:p>
        </w:tc>
        <w:tc>
          <w:tcPr>
            <w:tcW w:w="7001" w:type="dxa"/>
          </w:tcPr>
          <w:p w14:paraId="45E6B6FF" w14:textId="7A97210E" w:rsidR="00124341" w:rsidRPr="00363BB4" w:rsidRDefault="005D242E" w:rsidP="005D242E">
            <w:r w:rsidRPr="00363BB4">
              <w:t>General description of relevant study sample characteristics (e.g., condition of interest, language) and also any intervention or exposure (e.g., treatments) if applicable</w:t>
            </w:r>
          </w:p>
        </w:tc>
        <w:tc>
          <w:tcPr>
            <w:tcW w:w="1751" w:type="dxa"/>
          </w:tcPr>
          <w:p w14:paraId="3F072509" w14:textId="38EFF7AD" w:rsidR="00124341" w:rsidRPr="00363BB4" w:rsidRDefault="00684890">
            <w:r w:rsidRPr="00363BB4">
              <w:t>Title</w:t>
            </w:r>
          </w:p>
        </w:tc>
      </w:tr>
      <w:tr w:rsidR="00363BB4" w:rsidRPr="00363BB4" w14:paraId="7C701431" w14:textId="77777777" w:rsidTr="00AF1322">
        <w:tc>
          <w:tcPr>
            <w:tcW w:w="1919" w:type="dxa"/>
          </w:tcPr>
          <w:p w14:paraId="72751EB2" w14:textId="6A8B27A1" w:rsidR="00124341" w:rsidRPr="00363BB4" w:rsidRDefault="005D242E">
            <w:r w:rsidRPr="00363BB4">
              <w:t>Report section: abstract</w:t>
            </w:r>
          </w:p>
        </w:tc>
        <w:tc>
          <w:tcPr>
            <w:tcW w:w="2471" w:type="dxa"/>
          </w:tcPr>
          <w:p w14:paraId="1227872E" w14:textId="77777777" w:rsidR="00124341" w:rsidRPr="00363BB4" w:rsidRDefault="00124341"/>
        </w:tc>
        <w:tc>
          <w:tcPr>
            <w:tcW w:w="7001" w:type="dxa"/>
          </w:tcPr>
          <w:p w14:paraId="1179B493" w14:textId="77777777" w:rsidR="00124341" w:rsidRPr="00363BB4" w:rsidRDefault="00124341"/>
        </w:tc>
        <w:tc>
          <w:tcPr>
            <w:tcW w:w="1751" w:type="dxa"/>
          </w:tcPr>
          <w:p w14:paraId="05111C1C" w14:textId="77777777" w:rsidR="00124341" w:rsidRPr="00363BB4" w:rsidRDefault="00124341"/>
        </w:tc>
      </w:tr>
      <w:tr w:rsidR="00363BB4" w:rsidRPr="00363BB4" w14:paraId="2E396B0D" w14:textId="77777777" w:rsidTr="00AF1322">
        <w:tc>
          <w:tcPr>
            <w:tcW w:w="1919" w:type="dxa"/>
          </w:tcPr>
          <w:p w14:paraId="0EC18066" w14:textId="742ED0F7" w:rsidR="00124341" w:rsidRPr="00363BB4" w:rsidRDefault="005D242E">
            <w:r w:rsidRPr="00363BB4">
              <w:rPr>
                <w:rFonts w:hint="eastAsia"/>
              </w:rPr>
              <w:t>A</w:t>
            </w:r>
            <w:r w:rsidRPr="00363BB4">
              <w:t>1</w:t>
            </w:r>
          </w:p>
        </w:tc>
        <w:tc>
          <w:tcPr>
            <w:tcW w:w="2471" w:type="dxa"/>
          </w:tcPr>
          <w:p w14:paraId="306776E9" w14:textId="1F89B7B4" w:rsidR="00124341" w:rsidRPr="00363BB4" w:rsidRDefault="005D242E">
            <w:r w:rsidRPr="00363BB4">
              <w:t>PROM</w:t>
            </w:r>
          </w:p>
        </w:tc>
        <w:tc>
          <w:tcPr>
            <w:tcW w:w="7001" w:type="dxa"/>
          </w:tcPr>
          <w:p w14:paraId="0C49A8C8" w14:textId="6B2AD3E5" w:rsidR="00124341" w:rsidRPr="00363BB4" w:rsidRDefault="005D242E" w:rsidP="005D242E">
            <w:r w:rsidRPr="00363BB4">
              <w:t xml:space="preserve">The name of the PROM instrument(s) (and version if relevant) being studied (i.e., the SF-36 or SF-12; language version) or if it concerns an item bank (e.g., PROMIS instruments). The type of instrument (e.g., a </w:t>
            </w:r>
            <w:r w:rsidRPr="00363BB4">
              <w:lastRenderedPageBreak/>
              <w:t>self-reported questionnaire or interview)</w:t>
            </w:r>
          </w:p>
        </w:tc>
        <w:tc>
          <w:tcPr>
            <w:tcW w:w="1751" w:type="dxa"/>
          </w:tcPr>
          <w:p w14:paraId="00DCB5DC" w14:textId="183D477F" w:rsidR="00124341" w:rsidRPr="00363BB4" w:rsidRDefault="006E5A64">
            <w:r w:rsidRPr="00363BB4">
              <w:rPr>
                <w:rFonts w:hint="eastAsia"/>
              </w:rPr>
              <w:lastRenderedPageBreak/>
              <w:t>A</w:t>
            </w:r>
            <w:r w:rsidRPr="00363BB4">
              <w:t>bstract</w:t>
            </w:r>
          </w:p>
        </w:tc>
      </w:tr>
      <w:tr w:rsidR="00363BB4" w:rsidRPr="00363BB4" w14:paraId="750038FB" w14:textId="77777777" w:rsidTr="00AF1322">
        <w:tc>
          <w:tcPr>
            <w:tcW w:w="1919" w:type="dxa"/>
          </w:tcPr>
          <w:p w14:paraId="2FEF3915" w14:textId="5EB7E53F" w:rsidR="00124341" w:rsidRPr="00363BB4" w:rsidRDefault="005D242E">
            <w:r w:rsidRPr="00363BB4">
              <w:rPr>
                <w:rFonts w:hint="eastAsia"/>
              </w:rPr>
              <w:t>A</w:t>
            </w:r>
            <w:r w:rsidRPr="00363BB4">
              <w:t>2</w:t>
            </w:r>
          </w:p>
        </w:tc>
        <w:tc>
          <w:tcPr>
            <w:tcW w:w="2471" w:type="dxa"/>
          </w:tcPr>
          <w:p w14:paraId="076DA556" w14:textId="035B699D" w:rsidR="00124341" w:rsidRPr="00363BB4" w:rsidRDefault="005D242E">
            <w:r w:rsidRPr="00363BB4">
              <w:t>Measurement property</w:t>
            </w:r>
          </w:p>
        </w:tc>
        <w:tc>
          <w:tcPr>
            <w:tcW w:w="7001" w:type="dxa"/>
          </w:tcPr>
          <w:p w14:paraId="146C8B64" w14:textId="5C4DF9F6" w:rsidR="00124341" w:rsidRPr="00363BB4" w:rsidRDefault="005D242E" w:rsidP="005D242E">
            <w:r w:rsidRPr="00363BB4">
              <w:t>What MPs are being studied or more generally, that MPs are being studied (if there are many properties being investigated, for example)</w:t>
            </w:r>
          </w:p>
        </w:tc>
        <w:tc>
          <w:tcPr>
            <w:tcW w:w="1751" w:type="dxa"/>
          </w:tcPr>
          <w:p w14:paraId="232C492E" w14:textId="4955B1F0" w:rsidR="00124341" w:rsidRPr="00363BB4" w:rsidRDefault="006E5A64">
            <w:r w:rsidRPr="00363BB4">
              <w:rPr>
                <w:rFonts w:hint="eastAsia"/>
              </w:rPr>
              <w:t>A</w:t>
            </w:r>
            <w:r w:rsidRPr="00363BB4">
              <w:t>bstract</w:t>
            </w:r>
          </w:p>
        </w:tc>
      </w:tr>
      <w:tr w:rsidR="00363BB4" w:rsidRPr="00363BB4" w14:paraId="7EC2C534" w14:textId="77777777" w:rsidTr="00AF1322">
        <w:tc>
          <w:tcPr>
            <w:tcW w:w="1919" w:type="dxa"/>
          </w:tcPr>
          <w:p w14:paraId="3A0580EF" w14:textId="3F9A35C4" w:rsidR="00124341" w:rsidRPr="00363BB4" w:rsidRDefault="005D242E">
            <w:r w:rsidRPr="00363BB4">
              <w:rPr>
                <w:rFonts w:hint="eastAsia"/>
              </w:rPr>
              <w:t>A</w:t>
            </w:r>
            <w:r w:rsidRPr="00363BB4">
              <w:t>3</w:t>
            </w:r>
          </w:p>
        </w:tc>
        <w:tc>
          <w:tcPr>
            <w:tcW w:w="2471" w:type="dxa"/>
          </w:tcPr>
          <w:p w14:paraId="003032C2" w14:textId="33E6C33A" w:rsidR="00124341" w:rsidRPr="00363BB4" w:rsidRDefault="005D242E">
            <w:r w:rsidRPr="00363BB4">
              <w:t>Design</w:t>
            </w:r>
          </w:p>
        </w:tc>
        <w:tc>
          <w:tcPr>
            <w:tcW w:w="7001" w:type="dxa"/>
          </w:tcPr>
          <w:p w14:paraId="5417FF76" w14:textId="6CF82891" w:rsidR="00124341" w:rsidRPr="00363BB4" w:rsidRDefault="005D242E" w:rsidP="005D242E">
            <w:r w:rsidRPr="00363BB4">
              <w:t>The type of study being used to test the properties (e.g., test–retest design, longitudinal study, cohort, cross sectional, case series, randomized etc.). Other details of the study design if relevant (intervention/ exposure, description of comparison instruments, outcomes other than PROMs)</w:t>
            </w:r>
          </w:p>
        </w:tc>
        <w:tc>
          <w:tcPr>
            <w:tcW w:w="1751" w:type="dxa"/>
          </w:tcPr>
          <w:p w14:paraId="37B03A8B" w14:textId="43779AA1" w:rsidR="00124341" w:rsidRPr="00363BB4" w:rsidRDefault="00447346">
            <w:r w:rsidRPr="00363BB4">
              <w:rPr>
                <w:rFonts w:hint="eastAsia"/>
              </w:rPr>
              <w:t>A</w:t>
            </w:r>
            <w:r w:rsidRPr="00363BB4">
              <w:t>bstract</w:t>
            </w:r>
          </w:p>
        </w:tc>
      </w:tr>
      <w:tr w:rsidR="00363BB4" w:rsidRPr="00363BB4" w14:paraId="4579E67E" w14:textId="77777777" w:rsidTr="00AF1322">
        <w:tc>
          <w:tcPr>
            <w:tcW w:w="1919" w:type="dxa"/>
          </w:tcPr>
          <w:p w14:paraId="329E79BF" w14:textId="13B656A9" w:rsidR="00124341" w:rsidRPr="00363BB4" w:rsidRDefault="005D242E">
            <w:r w:rsidRPr="00363BB4">
              <w:rPr>
                <w:rFonts w:hint="eastAsia"/>
              </w:rPr>
              <w:t>A</w:t>
            </w:r>
            <w:r w:rsidRPr="00363BB4">
              <w:t>4</w:t>
            </w:r>
          </w:p>
        </w:tc>
        <w:tc>
          <w:tcPr>
            <w:tcW w:w="2471" w:type="dxa"/>
          </w:tcPr>
          <w:p w14:paraId="04B1520F" w14:textId="776228B8" w:rsidR="00124341" w:rsidRPr="00363BB4" w:rsidRDefault="005D242E">
            <w:r w:rsidRPr="00363BB4">
              <w:t>Sample</w:t>
            </w:r>
          </w:p>
        </w:tc>
        <w:tc>
          <w:tcPr>
            <w:tcW w:w="7001" w:type="dxa"/>
          </w:tcPr>
          <w:p w14:paraId="21A5A95F" w14:textId="6743B95F" w:rsidR="00124341" w:rsidRPr="00363BB4" w:rsidRDefault="005D242E" w:rsidP="005D242E">
            <w:r w:rsidRPr="00363BB4">
              <w:t>Inclusion / exclusion criteria. General description of relevant study sample characteristics (e.g., condition of interest, geographic location, language, other relevant demographic and baseline characteristics)</w:t>
            </w:r>
          </w:p>
        </w:tc>
        <w:tc>
          <w:tcPr>
            <w:tcW w:w="1751" w:type="dxa"/>
          </w:tcPr>
          <w:p w14:paraId="6B5F6385" w14:textId="55DDE3AE" w:rsidR="00124341" w:rsidRPr="00363BB4" w:rsidRDefault="00447346">
            <w:r w:rsidRPr="00363BB4">
              <w:rPr>
                <w:rFonts w:hint="eastAsia"/>
              </w:rPr>
              <w:t>A</w:t>
            </w:r>
            <w:r w:rsidRPr="00363BB4">
              <w:t>bstract</w:t>
            </w:r>
          </w:p>
        </w:tc>
      </w:tr>
      <w:tr w:rsidR="00363BB4" w:rsidRPr="00363BB4" w14:paraId="5D62E055" w14:textId="77777777" w:rsidTr="00AF1322">
        <w:tc>
          <w:tcPr>
            <w:tcW w:w="1919" w:type="dxa"/>
          </w:tcPr>
          <w:p w14:paraId="02E756B4" w14:textId="5FAC439F" w:rsidR="00124341" w:rsidRPr="00363BB4" w:rsidRDefault="005D242E">
            <w:r w:rsidRPr="00363BB4">
              <w:rPr>
                <w:rFonts w:hint="eastAsia"/>
              </w:rPr>
              <w:t>A</w:t>
            </w:r>
            <w:r w:rsidRPr="00363BB4">
              <w:t>5</w:t>
            </w:r>
          </w:p>
        </w:tc>
        <w:tc>
          <w:tcPr>
            <w:tcW w:w="2471" w:type="dxa"/>
          </w:tcPr>
          <w:p w14:paraId="7FF5F308" w14:textId="5A6B2755" w:rsidR="00124341" w:rsidRPr="00363BB4" w:rsidRDefault="005D242E">
            <w:r w:rsidRPr="00363BB4">
              <w:t>Methods</w:t>
            </w:r>
          </w:p>
        </w:tc>
        <w:tc>
          <w:tcPr>
            <w:tcW w:w="7001" w:type="dxa"/>
          </w:tcPr>
          <w:p w14:paraId="19796A3B" w14:textId="0FF93436" w:rsidR="00124341" w:rsidRPr="00363BB4" w:rsidRDefault="005D242E" w:rsidP="005D242E">
            <w:r w:rsidRPr="00363BB4">
              <w:t>A brief description of the methods for investigating each MP including statistical analyses</w:t>
            </w:r>
          </w:p>
        </w:tc>
        <w:tc>
          <w:tcPr>
            <w:tcW w:w="1751" w:type="dxa"/>
          </w:tcPr>
          <w:p w14:paraId="61ED0843" w14:textId="67432F9B" w:rsidR="00124341" w:rsidRPr="00363BB4" w:rsidRDefault="00FD3355">
            <w:r w:rsidRPr="00363BB4">
              <w:rPr>
                <w:rFonts w:hint="eastAsia"/>
              </w:rPr>
              <w:t>A</w:t>
            </w:r>
            <w:r w:rsidRPr="00363BB4">
              <w:t>bstract</w:t>
            </w:r>
          </w:p>
        </w:tc>
      </w:tr>
      <w:tr w:rsidR="00363BB4" w:rsidRPr="00363BB4" w14:paraId="03782F76" w14:textId="77777777" w:rsidTr="00AF1322">
        <w:tc>
          <w:tcPr>
            <w:tcW w:w="1919" w:type="dxa"/>
          </w:tcPr>
          <w:p w14:paraId="687D116C" w14:textId="32A87070" w:rsidR="00124341" w:rsidRPr="00363BB4" w:rsidRDefault="005D242E">
            <w:r w:rsidRPr="00363BB4">
              <w:rPr>
                <w:rFonts w:hint="eastAsia"/>
              </w:rPr>
              <w:t>A</w:t>
            </w:r>
            <w:r w:rsidRPr="00363BB4">
              <w:t>6</w:t>
            </w:r>
          </w:p>
        </w:tc>
        <w:tc>
          <w:tcPr>
            <w:tcW w:w="2471" w:type="dxa"/>
          </w:tcPr>
          <w:p w14:paraId="2112424B" w14:textId="0F0AE39E" w:rsidR="00124341" w:rsidRPr="00363BB4" w:rsidRDefault="005D242E">
            <w:r w:rsidRPr="00363BB4">
              <w:t>Results</w:t>
            </w:r>
          </w:p>
        </w:tc>
        <w:tc>
          <w:tcPr>
            <w:tcW w:w="7001" w:type="dxa"/>
          </w:tcPr>
          <w:p w14:paraId="5485EA7F" w14:textId="4F4F51CE" w:rsidR="00124341" w:rsidRPr="00363BB4" w:rsidRDefault="005D242E" w:rsidP="005D242E">
            <w:r w:rsidRPr="00363BB4">
              <w:t>The main results for all MPs investigated reporting statistics for each result with measures of precision where appropriate</w:t>
            </w:r>
          </w:p>
        </w:tc>
        <w:tc>
          <w:tcPr>
            <w:tcW w:w="1751" w:type="dxa"/>
          </w:tcPr>
          <w:p w14:paraId="3081ED45" w14:textId="7D374BFB" w:rsidR="00124341" w:rsidRPr="00363BB4" w:rsidRDefault="00FD3355">
            <w:r w:rsidRPr="00363BB4">
              <w:rPr>
                <w:rFonts w:hint="eastAsia"/>
              </w:rPr>
              <w:t>A</w:t>
            </w:r>
            <w:r w:rsidRPr="00363BB4">
              <w:t>bstract</w:t>
            </w:r>
          </w:p>
        </w:tc>
      </w:tr>
      <w:tr w:rsidR="00363BB4" w:rsidRPr="00363BB4" w14:paraId="65057A0B" w14:textId="77777777" w:rsidTr="00AF1322">
        <w:tc>
          <w:tcPr>
            <w:tcW w:w="1919" w:type="dxa"/>
          </w:tcPr>
          <w:p w14:paraId="38AF5EAF" w14:textId="0837C0E1" w:rsidR="00124341" w:rsidRPr="00363BB4" w:rsidRDefault="005D242E">
            <w:r w:rsidRPr="00363BB4">
              <w:rPr>
                <w:rFonts w:hint="eastAsia"/>
              </w:rPr>
              <w:t>A</w:t>
            </w:r>
            <w:r w:rsidRPr="00363BB4">
              <w:t>7</w:t>
            </w:r>
          </w:p>
        </w:tc>
        <w:tc>
          <w:tcPr>
            <w:tcW w:w="2471" w:type="dxa"/>
          </w:tcPr>
          <w:p w14:paraId="3AD03345" w14:textId="0871AD49" w:rsidR="00124341" w:rsidRPr="00363BB4" w:rsidRDefault="005D242E">
            <w:r w:rsidRPr="00363BB4">
              <w:t>Discussion/Conclusions</w:t>
            </w:r>
          </w:p>
        </w:tc>
        <w:tc>
          <w:tcPr>
            <w:tcW w:w="7001" w:type="dxa"/>
          </w:tcPr>
          <w:p w14:paraId="604BB3C8" w14:textId="54A6E6FA" w:rsidR="00124341" w:rsidRPr="00363BB4" w:rsidRDefault="005D242E" w:rsidP="005D242E">
            <w:r w:rsidRPr="00363BB4">
              <w:t>A brief description of the results in the context of existing evidence, main strengths and drawbacks and the need for future research on the PROM(s) investigated</w:t>
            </w:r>
          </w:p>
        </w:tc>
        <w:tc>
          <w:tcPr>
            <w:tcW w:w="1751" w:type="dxa"/>
          </w:tcPr>
          <w:p w14:paraId="533CF811" w14:textId="35F79324" w:rsidR="00124341" w:rsidRPr="00363BB4" w:rsidRDefault="00FD3355">
            <w:r w:rsidRPr="00363BB4">
              <w:rPr>
                <w:rFonts w:hint="eastAsia"/>
              </w:rPr>
              <w:t>A</w:t>
            </w:r>
            <w:r w:rsidRPr="00363BB4">
              <w:t>bstract</w:t>
            </w:r>
          </w:p>
        </w:tc>
      </w:tr>
      <w:tr w:rsidR="00363BB4" w:rsidRPr="00363BB4" w14:paraId="785101B4" w14:textId="77777777" w:rsidTr="00AF1322">
        <w:tc>
          <w:tcPr>
            <w:tcW w:w="1919" w:type="dxa"/>
          </w:tcPr>
          <w:p w14:paraId="198B949D" w14:textId="68EA4572" w:rsidR="00124341" w:rsidRPr="00363BB4" w:rsidRDefault="005D242E">
            <w:r w:rsidRPr="00363BB4">
              <w:t>Report section: introduction</w:t>
            </w:r>
          </w:p>
        </w:tc>
        <w:tc>
          <w:tcPr>
            <w:tcW w:w="2471" w:type="dxa"/>
          </w:tcPr>
          <w:p w14:paraId="1AD11837" w14:textId="77777777" w:rsidR="00124341" w:rsidRPr="00363BB4" w:rsidRDefault="00124341"/>
        </w:tc>
        <w:tc>
          <w:tcPr>
            <w:tcW w:w="7001" w:type="dxa"/>
          </w:tcPr>
          <w:p w14:paraId="629AACE7" w14:textId="77777777" w:rsidR="00124341" w:rsidRPr="00363BB4" w:rsidRDefault="00124341"/>
        </w:tc>
        <w:tc>
          <w:tcPr>
            <w:tcW w:w="1751" w:type="dxa"/>
          </w:tcPr>
          <w:p w14:paraId="62E7F93A" w14:textId="77777777" w:rsidR="00124341" w:rsidRPr="00363BB4" w:rsidRDefault="00124341"/>
        </w:tc>
      </w:tr>
      <w:tr w:rsidR="00363BB4" w:rsidRPr="00363BB4" w14:paraId="57E7AC83" w14:textId="77777777" w:rsidTr="00AF1322">
        <w:tc>
          <w:tcPr>
            <w:tcW w:w="1919" w:type="dxa"/>
          </w:tcPr>
          <w:p w14:paraId="25DAA19D" w14:textId="1793A7BB" w:rsidR="00124341" w:rsidRPr="00363BB4" w:rsidRDefault="005D242E">
            <w:r w:rsidRPr="00363BB4">
              <w:t>I1</w:t>
            </w:r>
          </w:p>
        </w:tc>
        <w:tc>
          <w:tcPr>
            <w:tcW w:w="2471" w:type="dxa"/>
          </w:tcPr>
          <w:p w14:paraId="4F76DC3A" w14:textId="41D9900F" w:rsidR="00124341" w:rsidRPr="00363BB4" w:rsidRDefault="005D242E">
            <w:r w:rsidRPr="00363BB4">
              <w:t>Name and describe the PROM of interest</w:t>
            </w:r>
          </w:p>
        </w:tc>
        <w:tc>
          <w:tcPr>
            <w:tcW w:w="7001" w:type="dxa"/>
          </w:tcPr>
          <w:p w14:paraId="1DEB6EE5" w14:textId="108C4F26" w:rsidR="00124341" w:rsidRPr="00363BB4" w:rsidRDefault="005D242E" w:rsidP="005D242E">
            <w:r w:rsidRPr="00363BB4">
              <w:t xml:space="preserve">Specify the name, type, language, and version of the PROM being investigated and how it was developed. Describe the construct the PROM aims to measure and its subscales; describe the structure of the PROM (e.g., the number of factors, the number of items, scoring algorithm); </w:t>
            </w:r>
            <w:r w:rsidRPr="00363BB4">
              <w:lastRenderedPageBreak/>
              <w:t>describe relevant instructions (like time period), and number or type of response categories. State whether the PROM is based on a reflective or formative model</w:t>
            </w:r>
          </w:p>
        </w:tc>
        <w:tc>
          <w:tcPr>
            <w:tcW w:w="1751" w:type="dxa"/>
          </w:tcPr>
          <w:p w14:paraId="6C0A0827" w14:textId="308D0534" w:rsidR="00124341" w:rsidRPr="00363BB4" w:rsidRDefault="00FD3355">
            <w:r w:rsidRPr="00363BB4">
              <w:lastRenderedPageBreak/>
              <w:t>Background</w:t>
            </w:r>
          </w:p>
        </w:tc>
      </w:tr>
      <w:tr w:rsidR="00363BB4" w:rsidRPr="00363BB4" w14:paraId="727D9D2F" w14:textId="77777777" w:rsidTr="00AF1322">
        <w:tc>
          <w:tcPr>
            <w:tcW w:w="1919" w:type="dxa"/>
          </w:tcPr>
          <w:p w14:paraId="47B41144" w14:textId="6F40DF99" w:rsidR="00124341" w:rsidRPr="00363BB4" w:rsidRDefault="005D242E">
            <w:r w:rsidRPr="00363BB4">
              <w:t>I2</w:t>
            </w:r>
          </w:p>
        </w:tc>
        <w:tc>
          <w:tcPr>
            <w:tcW w:w="2471" w:type="dxa"/>
          </w:tcPr>
          <w:p w14:paraId="62073EE2" w14:textId="54F8ABFB" w:rsidR="00124341" w:rsidRPr="00363BB4" w:rsidRDefault="005D242E">
            <w:r w:rsidRPr="00363BB4">
              <w:t>Target population</w:t>
            </w:r>
          </w:p>
        </w:tc>
        <w:tc>
          <w:tcPr>
            <w:tcW w:w="7001" w:type="dxa"/>
          </w:tcPr>
          <w:p w14:paraId="4B04547E" w14:textId="46F6DFAE" w:rsidR="00124341" w:rsidRPr="00363BB4" w:rsidRDefault="005D242E" w:rsidP="005D242E">
            <w:r w:rsidRPr="00363BB4">
              <w:t>Describe the specific target population that the PROM was designed for. The authors need to provide the appropriate and necessary characteristics of this population</w:t>
            </w:r>
          </w:p>
        </w:tc>
        <w:tc>
          <w:tcPr>
            <w:tcW w:w="1751" w:type="dxa"/>
          </w:tcPr>
          <w:p w14:paraId="002A514D" w14:textId="78EF8458" w:rsidR="00124341" w:rsidRPr="00363BB4" w:rsidRDefault="000B3781">
            <w:r w:rsidRPr="00363BB4">
              <w:t>Background</w:t>
            </w:r>
          </w:p>
        </w:tc>
      </w:tr>
      <w:tr w:rsidR="00363BB4" w:rsidRPr="00363BB4" w14:paraId="321515BF" w14:textId="77777777" w:rsidTr="00AF1322">
        <w:tc>
          <w:tcPr>
            <w:tcW w:w="1919" w:type="dxa"/>
          </w:tcPr>
          <w:p w14:paraId="0C6F1DFB" w14:textId="03346FA9" w:rsidR="005D242E" w:rsidRPr="00363BB4" w:rsidRDefault="005D242E">
            <w:r w:rsidRPr="00363BB4">
              <w:t>I3</w:t>
            </w:r>
          </w:p>
        </w:tc>
        <w:tc>
          <w:tcPr>
            <w:tcW w:w="2471" w:type="dxa"/>
          </w:tcPr>
          <w:p w14:paraId="1DDDE041" w14:textId="3DC94423" w:rsidR="005D242E" w:rsidRPr="00363BB4" w:rsidRDefault="005D242E">
            <w:r w:rsidRPr="00363BB4">
              <w:t>Citation for the original development of the PROM</w:t>
            </w:r>
          </w:p>
        </w:tc>
        <w:tc>
          <w:tcPr>
            <w:tcW w:w="7001" w:type="dxa"/>
          </w:tcPr>
          <w:p w14:paraId="63F0EEAF" w14:textId="20F18E4C" w:rsidR="005D242E" w:rsidRPr="00363BB4" w:rsidRDefault="005D242E" w:rsidP="005D242E">
            <w:r w:rsidRPr="00363BB4">
              <w:t>The citation for the original development paper(s) should be provided and other highly relevant citations related to the quality of the specific PROM under investigation</w:t>
            </w:r>
          </w:p>
        </w:tc>
        <w:tc>
          <w:tcPr>
            <w:tcW w:w="1751" w:type="dxa"/>
          </w:tcPr>
          <w:p w14:paraId="2D019DF2" w14:textId="35CE3B69" w:rsidR="005D242E" w:rsidRPr="00363BB4" w:rsidRDefault="000B3781">
            <w:r w:rsidRPr="00363BB4">
              <w:t>Background</w:t>
            </w:r>
          </w:p>
        </w:tc>
      </w:tr>
      <w:tr w:rsidR="00363BB4" w:rsidRPr="00363BB4" w14:paraId="130F5983" w14:textId="77777777" w:rsidTr="00AF1322">
        <w:tc>
          <w:tcPr>
            <w:tcW w:w="1919" w:type="dxa"/>
          </w:tcPr>
          <w:p w14:paraId="457411B3" w14:textId="4EF6E470" w:rsidR="005D242E" w:rsidRPr="00363BB4" w:rsidRDefault="005D242E">
            <w:r w:rsidRPr="00363BB4">
              <w:t>I4</w:t>
            </w:r>
          </w:p>
        </w:tc>
        <w:tc>
          <w:tcPr>
            <w:tcW w:w="2471" w:type="dxa"/>
          </w:tcPr>
          <w:p w14:paraId="10D7DE84" w14:textId="1BBEFF50" w:rsidR="005D242E" w:rsidRPr="00363BB4" w:rsidRDefault="005D242E">
            <w:r w:rsidRPr="00363BB4">
              <w:t>State of knowledge &amp; Rationale</w:t>
            </w:r>
          </w:p>
        </w:tc>
        <w:tc>
          <w:tcPr>
            <w:tcW w:w="7001" w:type="dxa"/>
          </w:tcPr>
          <w:p w14:paraId="4480234D" w14:textId="19F4E2A2" w:rsidR="005D242E" w:rsidRPr="00363BB4" w:rsidRDefault="005D242E" w:rsidP="005D242E">
            <w:r w:rsidRPr="00363BB4">
              <w:t>A description of the current scientific knowledge (what is known) regarding the MPs of? the PROM under investigation. The authors should provide a literature review or refer to a recent review of all existing evidence of the specific version (e.g., language, short form) of the PROM and explain why the new study is necessary and important. The rational for the current proposed study should be given</w:t>
            </w:r>
          </w:p>
        </w:tc>
        <w:tc>
          <w:tcPr>
            <w:tcW w:w="1751" w:type="dxa"/>
          </w:tcPr>
          <w:p w14:paraId="02D72767" w14:textId="30968660" w:rsidR="005D242E" w:rsidRPr="00363BB4" w:rsidRDefault="000B3781">
            <w:r w:rsidRPr="00363BB4">
              <w:t>Background</w:t>
            </w:r>
          </w:p>
        </w:tc>
      </w:tr>
      <w:tr w:rsidR="00363BB4" w:rsidRPr="00363BB4" w14:paraId="1F1C0864" w14:textId="77777777" w:rsidTr="00AF1322">
        <w:tc>
          <w:tcPr>
            <w:tcW w:w="1919" w:type="dxa"/>
          </w:tcPr>
          <w:p w14:paraId="20D5AE80" w14:textId="1D8D3F25" w:rsidR="005D242E" w:rsidRPr="00363BB4" w:rsidRDefault="005D242E">
            <w:r w:rsidRPr="00363BB4">
              <w:t>I5</w:t>
            </w:r>
          </w:p>
        </w:tc>
        <w:tc>
          <w:tcPr>
            <w:tcW w:w="2471" w:type="dxa"/>
          </w:tcPr>
          <w:p w14:paraId="4094259D" w14:textId="54670F02" w:rsidR="005D242E" w:rsidRPr="00363BB4" w:rsidRDefault="005D242E">
            <w:r w:rsidRPr="00363BB4">
              <w:t>Definitions</w:t>
            </w:r>
          </w:p>
        </w:tc>
        <w:tc>
          <w:tcPr>
            <w:tcW w:w="7001" w:type="dxa"/>
          </w:tcPr>
          <w:p w14:paraId="0E73CBF5" w14:textId="2F8A4C2B" w:rsidR="005D242E" w:rsidRPr="00363BB4" w:rsidRDefault="005D242E">
            <w:r w:rsidRPr="00363BB4">
              <w:t>Specialized terms should be defined or explained</w:t>
            </w:r>
          </w:p>
        </w:tc>
        <w:tc>
          <w:tcPr>
            <w:tcW w:w="1751" w:type="dxa"/>
          </w:tcPr>
          <w:p w14:paraId="0B643A44" w14:textId="19ADEEB0" w:rsidR="005D242E" w:rsidRPr="00363BB4" w:rsidRDefault="000B3781">
            <w:r w:rsidRPr="00363BB4">
              <w:t>Background</w:t>
            </w:r>
          </w:p>
        </w:tc>
      </w:tr>
      <w:tr w:rsidR="00363BB4" w:rsidRPr="00363BB4" w14:paraId="60DC732E" w14:textId="77777777" w:rsidTr="00AF1322">
        <w:tc>
          <w:tcPr>
            <w:tcW w:w="1919" w:type="dxa"/>
          </w:tcPr>
          <w:p w14:paraId="6D5E2801" w14:textId="6FE40D39" w:rsidR="005D242E" w:rsidRPr="00363BB4" w:rsidRDefault="005D242E">
            <w:r w:rsidRPr="00363BB4">
              <w:t>I6</w:t>
            </w:r>
          </w:p>
        </w:tc>
        <w:tc>
          <w:tcPr>
            <w:tcW w:w="2471" w:type="dxa"/>
          </w:tcPr>
          <w:p w14:paraId="50319803" w14:textId="08985233" w:rsidR="005D242E" w:rsidRPr="00363BB4" w:rsidRDefault="005D242E">
            <w:r w:rsidRPr="00363BB4">
              <w:t>Objectives and hypotheses</w:t>
            </w:r>
          </w:p>
        </w:tc>
        <w:tc>
          <w:tcPr>
            <w:tcW w:w="7001" w:type="dxa"/>
          </w:tcPr>
          <w:p w14:paraId="19A1896D" w14:textId="08DC155C" w:rsidR="005D242E" w:rsidRPr="00363BB4" w:rsidRDefault="005D242E" w:rsidP="005D242E">
            <w:r w:rsidRPr="00363BB4">
              <w:t>State the specific objective(s) of the research and hypotheses related to the specific PROM under investigation</w:t>
            </w:r>
          </w:p>
        </w:tc>
        <w:tc>
          <w:tcPr>
            <w:tcW w:w="1751" w:type="dxa"/>
          </w:tcPr>
          <w:p w14:paraId="6521E85F" w14:textId="40AA994C" w:rsidR="005D242E" w:rsidRPr="00363BB4" w:rsidRDefault="000B3781">
            <w:r w:rsidRPr="00363BB4">
              <w:t>Background</w:t>
            </w:r>
          </w:p>
        </w:tc>
      </w:tr>
      <w:tr w:rsidR="00363BB4" w:rsidRPr="00363BB4" w14:paraId="184A13A4" w14:textId="77777777" w:rsidTr="00AF1322">
        <w:tc>
          <w:tcPr>
            <w:tcW w:w="1919" w:type="dxa"/>
          </w:tcPr>
          <w:p w14:paraId="69D2EC34" w14:textId="681C028F" w:rsidR="005D242E" w:rsidRPr="00363BB4" w:rsidRDefault="005D242E">
            <w:r w:rsidRPr="00363BB4">
              <w:t>Report section: general methods</w:t>
            </w:r>
          </w:p>
        </w:tc>
        <w:tc>
          <w:tcPr>
            <w:tcW w:w="2471" w:type="dxa"/>
          </w:tcPr>
          <w:p w14:paraId="5BBC6B38" w14:textId="77777777" w:rsidR="005D242E" w:rsidRPr="00363BB4" w:rsidRDefault="005D242E"/>
        </w:tc>
        <w:tc>
          <w:tcPr>
            <w:tcW w:w="7001" w:type="dxa"/>
          </w:tcPr>
          <w:p w14:paraId="666A257F" w14:textId="77777777" w:rsidR="005D242E" w:rsidRPr="00363BB4" w:rsidRDefault="005D242E" w:rsidP="005D242E"/>
        </w:tc>
        <w:tc>
          <w:tcPr>
            <w:tcW w:w="1751" w:type="dxa"/>
          </w:tcPr>
          <w:p w14:paraId="112D7765" w14:textId="77777777" w:rsidR="005D242E" w:rsidRPr="00363BB4" w:rsidRDefault="005D242E"/>
        </w:tc>
      </w:tr>
      <w:tr w:rsidR="00363BB4" w:rsidRPr="00363BB4" w14:paraId="12785D94" w14:textId="77777777" w:rsidTr="00AF1322">
        <w:tc>
          <w:tcPr>
            <w:tcW w:w="1919" w:type="dxa"/>
          </w:tcPr>
          <w:p w14:paraId="0681C162" w14:textId="2E1CAA11" w:rsidR="005D242E" w:rsidRPr="00363BB4" w:rsidRDefault="005D242E">
            <w:r w:rsidRPr="00363BB4">
              <w:t>GM1</w:t>
            </w:r>
          </w:p>
        </w:tc>
        <w:tc>
          <w:tcPr>
            <w:tcW w:w="2471" w:type="dxa"/>
          </w:tcPr>
          <w:p w14:paraId="3AE474D7" w14:textId="24A8E2EE" w:rsidR="005D242E" w:rsidRPr="00363BB4" w:rsidRDefault="005D242E">
            <w:r w:rsidRPr="00363BB4">
              <w:t>Study design</w:t>
            </w:r>
          </w:p>
        </w:tc>
        <w:tc>
          <w:tcPr>
            <w:tcW w:w="7001" w:type="dxa"/>
          </w:tcPr>
          <w:p w14:paraId="69632456" w14:textId="28745B84" w:rsidR="005D242E" w:rsidRPr="00363BB4" w:rsidRDefault="005D242E" w:rsidP="005D242E">
            <w:r w:rsidRPr="00363BB4">
              <w:t>State the key elements of the study design</w:t>
            </w:r>
          </w:p>
        </w:tc>
        <w:tc>
          <w:tcPr>
            <w:tcW w:w="1751" w:type="dxa"/>
          </w:tcPr>
          <w:p w14:paraId="1B75D4FB" w14:textId="07E2788F" w:rsidR="005D242E" w:rsidRPr="00363BB4" w:rsidRDefault="000B3781">
            <w:r w:rsidRPr="00363BB4">
              <w:rPr>
                <w:rFonts w:hint="eastAsia"/>
              </w:rPr>
              <w:t>Methods</w:t>
            </w:r>
          </w:p>
        </w:tc>
      </w:tr>
      <w:tr w:rsidR="00363BB4" w:rsidRPr="00363BB4" w14:paraId="1227789B" w14:textId="77777777" w:rsidTr="00AF1322">
        <w:tc>
          <w:tcPr>
            <w:tcW w:w="1919" w:type="dxa"/>
          </w:tcPr>
          <w:p w14:paraId="70558B7A" w14:textId="1E1502F4" w:rsidR="005D242E" w:rsidRPr="00363BB4" w:rsidRDefault="005D242E">
            <w:r w:rsidRPr="00363BB4">
              <w:t>GM2</w:t>
            </w:r>
          </w:p>
        </w:tc>
        <w:tc>
          <w:tcPr>
            <w:tcW w:w="2471" w:type="dxa"/>
          </w:tcPr>
          <w:p w14:paraId="1CD4AEF3" w14:textId="170A375D" w:rsidR="005D242E" w:rsidRPr="00363BB4" w:rsidRDefault="005D242E">
            <w:r w:rsidRPr="00363BB4">
              <w:t>Participants</w:t>
            </w:r>
          </w:p>
        </w:tc>
        <w:tc>
          <w:tcPr>
            <w:tcW w:w="7001" w:type="dxa"/>
          </w:tcPr>
          <w:p w14:paraId="26485BD9" w14:textId="707CFC74" w:rsidR="005D242E" w:rsidRPr="00363BB4" w:rsidRDefault="005D242E" w:rsidP="005D242E">
            <w:r w:rsidRPr="00363BB4">
              <w:t xml:space="preserve">State how the participants were chosen; the inclusion and exclusion criteria. (e.g., if a PROM for a specific condition, then the eligibility and </w:t>
            </w:r>
            <w:r w:rsidRPr="00363BB4">
              <w:lastRenderedPageBreak/>
              <w:t>selection criteria should reflect this)</w:t>
            </w:r>
          </w:p>
        </w:tc>
        <w:tc>
          <w:tcPr>
            <w:tcW w:w="1751" w:type="dxa"/>
          </w:tcPr>
          <w:p w14:paraId="40F856D1" w14:textId="762E3605" w:rsidR="005D242E" w:rsidRPr="00363BB4" w:rsidRDefault="000B3781">
            <w:r w:rsidRPr="00363BB4">
              <w:rPr>
                <w:rFonts w:hint="eastAsia"/>
              </w:rPr>
              <w:lastRenderedPageBreak/>
              <w:t>Methods</w:t>
            </w:r>
          </w:p>
        </w:tc>
      </w:tr>
      <w:tr w:rsidR="00363BB4" w:rsidRPr="00363BB4" w14:paraId="30957F83" w14:textId="77777777" w:rsidTr="00AF1322">
        <w:tc>
          <w:tcPr>
            <w:tcW w:w="1919" w:type="dxa"/>
          </w:tcPr>
          <w:p w14:paraId="43D48EEF" w14:textId="205EC9B8" w:rsidR="005D242E" w:rsidRPr="00363BB4" w:rsidRDefault="005D242E">
            <w:r w:rsidRPr="00363BB4">
              <w:t>GM3</w:t>
            </w:r>
          </w:p>
        </w:tc>
        <w:tc>
          <w:tcPr>
            <w:tcW w:w="2471" w:type="dxa"/>
          </w:tcPr>
          <w:p w14:paraId="4C7C3AF8" w14:textId="130B9477" w:rsidR="005D242E" w:rsidRPr="00363BB4" w:rsidRDefault="005D242E">
            <w:r w:rsidRPr="00363BB4">
              <w:t>PROM administration</w:t>
            </w:r>
          </w:p>
        </w:tc>
        <w:tc>
          <w:tcPr>
            <w:tcW w:w="7001" w:type="dxa"/>
          </w:tcPr>
          <w:p w14:paraId="54EF1542" w14:textId="2D5D48C6" w:rsidR="005D242E" w:rsidRPr="00363BB4" w:rsidRDefault="005D242E" w:rsidP="005D242E">
            <w:r w:rsidRPr="00363BB4">
              <w:t>An explicit description of how and when the PROM(s) were administered (e.g., in what setting) including data collection devices/system used (e.g., paper-based, electronic administration / ePRO) should be provided</w:t>
            </w:r>
          </w:p>
        </w:tc>
        <w:tc>
          <w:tcPr>
            <w:tcW w:w="1751" w:type="dxa"/>
          </w:tcPr>
          <w:p w14:paraId="730F64A8" w14:textId="0EC8C27B" w:rsidR="005D242E" w:rsidRPr="00363BB4" w:rsidRDefault="000B3781">
            <w:r w:rsidRPr="00363BB4">
              <w:rPr>
                <w:rFonts w:hint="eastAsia"/>
              </w:rPr>
              <w:t>Methods</w:t>
            </w:r>
          </w:p>
        </w:tc>
      </w:tr>
      <w:tr w:rsidR="00363BB4" w:rsidRPr="00363BB4" w14:paraId="3FD8305A" w14:textId="77777777" w:rsidTr="00AF1322">
        <w:tc>
          <w:tcPr>
            <w:tcW w:w="1919" w:type="dxa"/>
          </w:tcPr>
          <w:p w14:paraId="10D17A7D" w14:textId="314DE8F9" w:rsidR="005D242E" w:rsidRPr="00363BB4" w:rsidRDefault="005D242E">
            <w:r w:rsidRPr="00363BB4">
              <w:t>GM4</w:t>
            </w:r>
          </w:p>
        </w:tc>
        <w:tc>
          <w:tcPr>
            <w:tcW w:w="2471" w:type="dxa"/>
          </w:tcPr>
          <w:p w14:paraId="4F54C3F5" w14:textId="7B133969" w:rsidR="005D242E" w:rsidRPr="00363BB4" w:rsidRDefault="005D242E">
            <w:r w:rsidRPr="00363BB4">
              <w:t>Data collection procedures</w:t>
            </w:r>
          </w:p>
        </w:tc>
        <w:tc>
          <w:tcPr>
            <w:tcW w:w="7001" w:type="dxa"/>
          </w:tcPr>
          <w:p w14:paraId="01EE70D7" w14:textId="5DB042FC" w:rsidR="005D242E" w:rsidRPr="00363BB4" w:rsidRDefault="005D242E" w:rsidP="005D242E">
            <w:r w:rsidRPr="00363BB4">
              <w:t>Provide information about other data collection, exposure methods (e.g., allocation to interventions) and time points / follow-up points</w:t>
            </w:r>
          </w:p>
        </w:tc>
        <w:tc>
          <w:tcPr>
            <w:tcW w:w="1751" w:type="dxa"/>
          </w:tcPr>
          <w:p w14:paraId="336B8B9F" w14:textId="2E3B33BB" w:rsidR="005D242E" w:rsidRPr="00363BB4" w:rsidRDefault="000B3781">
            <w:r w:rsidRPr="00363BB4">
              <w:rPr>
                <w:rFonts w:hint="eastAsia"/>
              </w:rPr>
              <w:t>NA</w:t>
            </w:r>
          </w:p>
        </w:tc>
      </w:tr>
      <w:tr w:rsidR="00363BB4" w:rsidRPr="00363BB4" w14:paraId="1F4C663C" w14:textId="77777777" w:rsidTr="00AF1322">
        <w:tc>
          <w:tcPr>
            <w:tcW w:w="1919" w:type="dxa"/>
          </w:tcPr>
          <w:p w14:paraId="0206A7AA" w14:textId="2DC39987" w:rsidR="005D242E" w:rsidRPr="00363BB4" w:rsidRDefault="005D242E">
            <w:r w:rsidRPr="00363BB4">
              <w:t>GM5</w:t>
            </w:r>
          </w:p>
        </w:tc>
        <w:tc>
          <w:tcPr>
            <w:tcW w:w="2471" w:type="dxa"/>
          </w:tcPr>
          <w:p w14:paraId="545AE771" w14:textId="585973B1" w:rsidR="005D242E" w:rsidRPr="00363BB4" w:rsidRDefault="005D242E">
            <w:r w:rsidRPr="00363BB4">
              <w:t>Power/sample size calculation</w:t>
            </w:r>
          </w:p>
        </w:tc>
        <w:tc>
          <w:tcPr>
            <w:tcW w:w="7001" w:type="dxa"/>
          </w:tcPr>
          <w:p w14:paraId="3E6DCD38" w14:textId="07FBD57B" w:rsidR="005D242E" w:rsidRPr="00363BB4" w:rsidRDefault="005D242E" w:rsidP="005D242E">
            <w:r w:rsidRPr="00363BB4">
              <w:t>Provide a power calculation for all MP analyses. Alternatively, if a rule of thumb is used, state it and the source/citation</w:t>
            </w:r>
          </w:p>
        </w:tc>
        <w:tc>
          <w:tcPr>
            <w:tcW w:w="1751" w:type="dxa"/>
          </w:tcPr>
          <w:p w14:paraId="1566AECB" w14:textId="0B00F709" w:rsidR="005D242E" w:rsidRPr="00363BB4" w:rsidRDefault="000B3781">
            <w:r w:rsidRPr="00363BB4">
              <w:rPr>
                <w:rFonts w:hint="eastAsia"/>
              </w:rPr>
              <w:t>N</w:t>
            </w:r>
            <w:r w:rsidRPr="00363BB4">
              <w:t>A</w:t>
            </w:r>
          </w:p>
        </w:tc>
      </w:tr>
      <w:tr w:rsidR="00363BB4" w:rsidRPr="00363BB4" w14:paraId="2656CD76" w14:textId="77777777" w:rsidTr="00AF1322">
        <w:tc>
          <w:tcPr>
            <w:tcW w:w="1919" w:type="dxa"/>
          </w:tcPr>
          <w:p w14:paraId="02917394" w14:textId="181D24F4" w:rsidR="005D242E" w:rsidRPr="00363BB4" w:rsidRDefault="005D242E">
            <w:r w:rsidRPr="00363BB4">
              <w:t>GM6</w:t>
            </w:r>
          </w:p>
        </w:tc>
        <w:tc>
          <w:tcPr>
            <w:tcW w:w="2471" w:type="dxa"/>
          </w:tcPr>
          <w:p w14:paraId="210B96A3" w14:textId="08178598" w:rsidR="005D242E" w:rsidRPr="00363BB4" w:rsidRDefault="005D242E">
            <w:r w:rsidRPr="00363BB4">
              <w:t>Statistical analyses</w:t>
            </w:r>
          </w:p>
        </w:tc>
        <w:tc>
          <w:tcPr>
            <w:tcW w:w="7001" w:type="dxa"/>
          </w:tcPr>
          <w:p w14:paraId="549EA297" w14:textId="195531AC" w:rsidR="005D242E" w:rsidRPr="00363BB4" w:rsidRDefault="00367D8E" w:rsidP="00367D8E">
            <w:r w:rsidRPr="00363BB4">
              <w:t>Statistical analyses and tests corresponding to all hypotheses or objectives for all MPs should be reported. Where appropriate, a cutoff for statistical significance should be reported (e.g., p-value less than 0.05). A description of all statistics to be used to estimate the magnitude and direction of effect should also be reported, together with measures of variability or precision. Report statistical package used</w:t>
            </w:r>
          </w:p>
        </w:tc>
        <w:tc>
          <w:tcPr>
            <w:tcW w:w="1751" w:type="dxa"/>
          </w:tcPr>
          <w:p w14:paraId="64D04E40" w14:textId="37401B5D" w:rsidR="005D242E" w:rsidRPr="00363BB4" w:rsidRDefault="000B3781">
            <w:r w:rsidRPr="00363BB4">
              <w:rPr>
                <w:rFonts w:hint="eastAsia"/>
              </w:rPr>
              <w:t>Methods</w:t>
            </w:r>
          </w:p>
        </w:tc>
      </w:tr>
      <w:tr w:rsidR="00363BB4" w:rsidRPr="00363BB4" w14:paraId="491497C6" w14:textId="77777777" w:rsidTr="00AF1322">
        <w:tc>
          <w:tcPr>
            <w:tcW w:w="1919" w:type="dxa"/>
          </w:tcPr>
          <w:p w14:paraId="250A3421" w14:textId="326B4457" w:rsidR="005D242E" w:rsidRPr="00363BB4" w:rsidRDefault="005D242E">
            <w:r w:rsidRPr="00363BB4">
              <w:t>GM7</w:t>
            </w:r>
          </w:p>
        </w:tc>
        <w:tc>
          <w:tcPr>
            <w:tcW w:w="2471" w:type="dxa"/>
          </w:tcPr>
          <w:p w14:paraId="137E9707" w14:textId="2AD45AA8" w:rsidR="005D242E" w:rsidRPr="00363BB4" w:rsidRDefault="00367D8E">
            <w:r w:rsidRPr="00363BB4">
              <w:t>Missing data</w:t>
            </w:r>
          </w:p>
        </w:tc>
        <w:tc>
          <w:tcPr>
            <w:tcW w:w="7001" w:type="dxa"/>
          </w:tcPr>
          <w:p w14:paraId="7A74B47E" w14:textId="78BBF026" w:rsidR="005D242E" w:rsidRPr="00363BB4" w:rsidRDefault="00367D8E" w:rsidP="005D242E">
            <w:r w:rsidRPr="00363BB4">
              <w:t>State approaches or plan for dealing with missing data</w:t>
            </w:r>
          </w:p>
        </w:tc>
        <w:tc>
          <w:tcPr>
            <w:tcW w:w="1751" w:type="dxa"/>
          </w:tcPr>
          <w:p w14:paraId="6A3D3484" w14:textId="0A094E59" w:rsidR="005D242E" w:rsidRPr="00363BB4" w:rsidRDefault="005645DC">
            <w:r w:rsidRPr="00363BB4">
              <w:rPr>
                <w:rFonts w:hint="eastAsia"/>
              </w:rPr>
              <w:t>N</w:t>
            </w:r>
            <w:r w:rsidRPr="00363BB4">
              <w:t>A</w:t>
            </w:r>
          </w:p>
        </w:tc>
      </w:tr>
      <w:tr w:rsidR="00363BB4" w:rsidRPr="00363BB4" w14:paraId="63E34CC9" w14:textId="77777777" w:rsidTr="00AF1322">
        <w:tc>
          <w:tcPr>
            <w:tcW w:w="1919" w:type="dxa"/>
          </w:tcPr>
          <w:p w14:paraId="72759F7B" w14:textId="0C1FC55E" w:rsidR="005D242E" w:rsidRPr="00363BB4" w:rsidRDefault="005D242E">
            <w:r w:rsidRPr="00363BB4">
              <w:t>GM8</w:t>
            </w:r>
          </w:p>
        </w:tc>
        <w:tc>
          <w:tcPr>
            <w:tcW w:w="2471" w:type="dxa"/>
          </w:tcPr>
          <w:p w14:paraId="25742E24" w14:textId="18C59143" w:rsidR="005D242E" w:rsidRPr="00363BB4" w:rsidRDefault="00367D8E">
            <w:r w:rsidRPr="00363BB4">
              <w:t>Post hoc analysis</w:t>
            </w:r>
          </w:p>
        </w:tc>
        <w:tc>
          <w:tcPr>
            <w:tcW w:w="7001" w:type="dxa"/>
          </w:tcPr>
          <w:p w14:paraId="751AE9AD" w14:textId="7EA0B90E" w:rsidR="005D242E" w:rsidRPr="00363BB4" w:rsidRDefault="00367D8E" w:rsidP="00367D8E">
            <w:r w:rsidRPr="00363BB4">
              <w:t>The report should specify analyses that used data after the data collection period concluded (i.e., if the analyses were post hoc; secondary data analyses) and describe the rationale for any post hoc analyses</w:t>
            </w:r>
          </w:p>
        </w:tc>
        <w:tc>
          <w:tcPr>
            <w:tcW w:w="1751" w:type="dxa"/>
          </w:tcPr>
          <w:p w14:paraId="24838072" w14:textId="2CEF06C0" w:rsidR="005D242E" w:rsidRPr="00363BB4" w:rsidRDefault="005645DC">
            <w:r w:rsidRPr="00363BB4">
              <w:rPr>
                <w:rFonts w:hint="eastAsia"/>
              </w:rPr>
              <w:t>Methods</w:t>
            </w:r>
          </w:p>
        </w:tc>
      </w:tr>
      <w:tr w:rsidR="00363BB4" w:rsidRPr="00363BB4" w14:paraId="40D1D4BA" w14:textId="77777777" w:rsidTr="00AF1322">
        <w:tc>
          <w:tcPr>
            <w:tcW w:w="1919" w:type="dxa"/>
          </w:tcPr>
          <w:p w14:paraId="640B7737" w14:textId="1B07A806" w:rsidR="005D242E" w:rsidRPr="00363BB4" w:rsidRDefault="005D242E">
            <w:r w:rsidRPr="00363BB4">
              <w:t>Report section: general results</w:t>
            </w:r>
          </w:p>
        </w:tc>
        <w:tc>
          <w:tcPr>
            <w:tcW w:w="2471" w:type="dxa"/>
          </w:tcPr>
          <w:p w14:paraId="26E96E8B" w14:textId="77777777" w:rsidR="005D242E" w:rsidRPr="00363BB4" w:rsidRDefault="005D242E"/>
        </w:tc>
        <w:tc>
          <w:tcPr>
            <w:tcW w:w="7001" w:type="dxa"/>
          </w:tcPr>
          <w:p w14:paraId="6442A41C" w14:textId="77777777" w:rsidR="005D242E" w:rsidRPr="00363BB4" w:rsidRDefault="005D242E" w:rsidP="005D242E"/>
        </w:tc>
        <w:tc>
          <w:tcPr>
            <w:tcW w:w="1751" w:type="dxa"/>
          </w:tcPr>
          <w:p w14:paraId="6B9EA94D" w14:textId="77777777" w:rsidR="005D242E" w:rsidRPr="00363BB4" w:rsidRDefault="005D242E"/>
        </w:tc>
      </w:tr>
      <w:tr w:rsidR="00363BB4" w:rsidRPr="00363BB4" w14:paraId="2F62B013" w14:textId="77777777" w:rsidTr="00AF1322">
        <w:tc>
          <w:tcPr>
            <w:tcW w:w="1919" w:type="dxa"/>
          </w:tcPr>
          <w:p w14:paraId="4133BA4D" w14:textId="555A88AC" w:rsidR="005D242E" w:rsidRPr="00363BB4" w:rsidRDefault="005D242E">
            <w:r w:rsidRPr="00363BB4">
              <w:t>GR1</w:t>
            </w:r>
          </w:p>
        </w:tc>
        <w:tc>
          <w:tcPr>
            <w:tcW w:w="2471" w:type="dxa"/>
          </w:tcPr>
          <w:p w14:paraId="787EECD1" w14:textId="3A2240E5" w:rsidR="005D242E" w:rsidRPr="00363BB4" w:rsidRDefault="00367D8E">
            <w:r w:rsidRPr="00363BB4">
              <w:t>Missing data</w:t>
            </w:r>
          </w:p>
        </w:tc>
        <w:tc>
          <w:tcPr>
            <w:tcW w:w="7001" w:type="dxa"/>
          </w:tcPr>
          <w:p w14:paraId="38500DC1" w14:textId="68111094" w:rsidR="005D242E" w:rsidRPr="00363BB4" w:rsidRDefault="00367D8E" w:rsidP="00367D8E">
            <w:r w:rsidRPr="00363BB4">
              <w:t>The amount and reasons for missing data should be explained for all analyses for all PROMs (or other outcome measurement instruments) and relevant groups</w:t>
            </w:r>
          </w:p>
        </w:tc>
        <w:tc>
          <w:tcPr>
            <w:tcW w:w="1751" w:type="dxa"/>
          </w:tcPr>
          <w:p w14:paraId="722C7A74" w14:textId="7323F684" w:rsidR="005D242E" w:rsidRPr="00363BB4" w:rsidRDefault="002C2492">
            <w:r w:rsidRPr="00363BB4">
              <w:rPr>
                <w:rFonts w:hint="eastAsia"/>
              </w:rPr>
              <w:t>N</w:t>
            </w:r>
            <w:r w:rsidRPr="00363BB4">
              <w:t>A</w:t>
            </w:r>
          </w:p>
        </w:tc>
      </w:tr>
      <w:tr w:rsidR="00363BB4" w:rsidRPr="00363BB4" w14:paraId="7A7947B2" w14:textId="77777777" w:rsidTr="00AF1322">
        <w:tc>
          <w:tcPr>
            <w:tcW w:w="1919" w:type="dxa"/>
          </w:tcPr>
          <w:p w14:paraId="78479C9D" w14:textId="7988BB51" w:rsidR="005D242E" w:rsidRPr="00363BB4" w:rsidRDefault="005D242E">
            <w:r w:rsidRPr="00363BB4">
              <w:lastRenderedPageBreak/>
              <w:t>GR2</w:t>
            </w:r>
          </w:p>
        </w:tc>
        <w:tc>
          <w:tcPr>
            <w:tcW w:w="2471" w:type="dxa"/>
          </w:tcPr>
          <w:p w14:paraId="6E502ED0" w14:textId="792A30B6" w:rsidR="005D242E" w:rsidRPr="00363BB4" w:rsidRDefault="00367D8E">
            <w:r w:rsidRPr="00363BB4">
              <w:t>Participant/patient Characteristics</w:t>
            </w:r>
          </w:p>
        </w:tc>
        <w:tc>
          <w:tcPr>
            <w:tcW w:w="7001" w:type="dxa"/>
          </w:tcPr>
          <w:p w14:paraId="1520E477" w14:textId="6E6CD828" w:rsidR="005D242E" w:rsidRPr="00363BB4" w:rsidRDefault="00367D8E" w:rsidP="00367D8E">
            <w:r w:rsidRPr="00363BB4">
              <w:t>The study patients’ characteristics should be described, including baseline PROM scores</w:t>
            </w:r>
          </w:p>
        </w:tc>
        <w:tc>
          <w:tcPr>
            <w:tcW w:w="1751" w:type="dxa"/>
          </w:tcPr>
          <w:p w14:paraId="29E9694C" w14:textId="737ECD2C" w:rsidR="005D242E" w:rsidRPr="00363BB4" w:rsidRDefault="002C2492">
            <w:r w:rsidRPr="00363BB4">
              <w:rPr>
                <w:rFonts w:hint="eastAsia"/>
              </w:rPr>
              <w:t>R</w:t>
            </w:r>
            <w:r w:rsidRPr="00363BB4">
              <w:t>esults</w:t>
            </w:r>
          </w:p>
        </w:tc>
      </w:tr>
      <w:tr w:rsidR="00363BB4" w:rsidRPr="00363BB4" w14:paraId="00F87482" w14:textId="77777777" w:rsidTr="00AF1322">
        <w:tc>
          <w:tcPr>
            <w:tcW w:w="1919" w:type="dxa"/>
          </w:tcPr>
          <w:p w14:paraId="7B2A394F" w14:textId="7A11C0B0" w:rsidR="005D242E" w:rsidRPr="00363BB4" w:rsidRDefault="005D242E">
            <w:r w:rsidRPr="00363BB4">
              <w:t>GR3</w:t>
            </w:r>
          </w:p>
        </w:tc>
        <w:tc>
          <w:tcPr>
            <w:tcW w:w="2471" w:type="dxa"/>
          </w:tcPr>
          <w:p w14:paraId="1DE57E6B" w14:textId="07DF2784" w:rsidR="005D242E" w:rsidRPr="00363BB4" w:rsidRDefault="00367D8E">
            <w:r w:rsidRPr="00363BB4">
              <w:t>Sample size</w:t>
            </w:r>
          </w:p>
        </w:tc>
        <w:tc>
          <w:tcPr>
            <w:tcW w:w="7001" w:type="dxa"/>
          </w:tcPr>
          <w:p w14:paraId="082F85F2" w14:textId="3602DAA4" w:rsidR="005D242E" w:rsidRPr="00363BB4" w:rsidRDefault="00367D8E" w:rsidP="00367D8E">
            <w:r w:rsidRPr="00363BB4">
              <w:t>If one study contained analyses using different sample sizes, the authors should report the sample size for each analysis</w:t>
            </w:r>
          </w:p>
        </w:tc>
        <w:tc>
          <w:tcPr>
            <w:tcW w:w="1751" w:type="dxa"/>
          </w:tcPr>
          <w:p w14:paraId="22325BCC" w14:textId="650C40ED" w:rsidR="005D242E" w:rsidRPr="00363BB4" w:rsidRDefault="002C2492">
            <w:r w:rsidRPr="00363BB4">
              <w:rPr>
                <w:rFonts w:hint="eastAsia"/>
              </w:rPr>
              <w:t>R</w:t>
            </w:r>
            <w:r w:rsidRPr="00363BB4">
              <w:t>esults</w:t>
            </w:r>
          </w:p>
        </w:tc>
      </w:tr>
      <w:tr w:rsidR="00363BB4" w:rsidRPr="00363BB4" w14:paraId="053013F5" w14:textId="77777777" w:rsidTr="00AF1322">
        <w:tc>
          <w:tcPr>
            <w:tcW w:w="1919" w:type="dxa"/>
          </w:tcPr>
          <w:p w14:paraId="3DCF0C7E" w14:textId="303DBC2B" w:rsidR="005D242E" w:rsidRPr="00363BB4" w:rsidRDefault="005D242E">
            <w:r w:rsidRPr="00363BB4">
              <w:t>Report section: discussion</w:t>
            </w:r>
          </w:p>
        </w:tc>
        <w:tc>
          <w:tcPr>
            <w:tcW w:w="2471" w:type="dxa"/>
          </w:tcPr>
          <w:p w14:paraId="4B1F09AD" w14:textId="77777777" w:rsidR="005D242E" w:rsidRPr="00363BB4" w:rsidRDefault="005D242E"/>
        </w:tc>
        <w:tc>
          <w:tcPr>
            <w:tcW w:w="7001" w:type="dxa"/>
          </w:tcPr>
          <w:p w14:paraId="00C30BC4" w14:textId="77777777" w:rsidR="005D242E" w:rsidRPr="00363BB4" w:rsidRDefault="005D242E" w:rsidP="005D242E"/>
        </w:tc>
        <w:tc>
          <w:tcPr>
            <w:tcW w:w="1751" w:type="dxa"/>
          </w:tcPr>
          <w:p w14:paraId="55A7107B" w14:textId="77777777" w:rsidR="005D242E" w:rsidRPr="00363BB4" w:rsidRDefault="005D242E"/>
        </w:tc>
      </w:tr>
      <w:tr w:rsidR="00363BB4" w:rsidRPr="00363BB4" w14:paraId="182A1C95" w14:textId="77777777" w:rsidTr="00AF1322">
        <w:tc>
          <w:tcPr>
            <w:tcW w:w="1919" w:type="dxa"/>
          </w:tcPr>
          <w:p w14:paraId="63BBD739" w14:textId="02A542DC" w:rsidR="005D242E" w:rsidRPr="00363BB4" w:rsidRDefault="005D242E">
            <w:r w:rsidRPr="00363BB4">
              <w:t>D1</w:t>
            </w:r>
          </w:p>
        </w:tc>
        <w:tc>
          <w:tcPr>
            <w:tcW w:w="2471" w:type="dxa"/>
          </w:tcPr>
          <w:p w14:paraId="383C80BF" w14:textId="5CF43BEA" w:rsidR="005D242E" w:rsidRPr="00363BB4" w:rsidRDefault="00367D8E">
            <w:r w:rsidRPr="00363BB4">
              <w:t>MP evidence</w:t>
            </w:r>
          </w:p>
        </w:tc>
        <w:tc>
          <w:tcPr>
            <w:tcW w:w="7001" w:type="dxa"/>
          </w:tcPr>
          <w:p w14:paraId="0423ED77" w14:textId="108500F1" w:rsidR="005D242E" w:rsidRPr="00363BB4" w:rsidRDefault="00367D8E" w:rsidP="00367D8E">
            <w:r w:rsidRPr="00363BB4">
              <w:t>Per measurement property the authors should compare the result to the criteria for good measurement properties (e.g., COSMIN criteria) [25], and determine if the specific MP is sufficient or not. Note: This information may also appear in the results section in greater detail in a table for example</w:t>
            </w:r>
          </w:p>
        </w:tc>
        <w:tc>
          <w:tcPr>
            <w:tcW w:w="1751" w:type="dxa"/>
          </w:tcPr>
          <w:p w14:paraId="7159AC0B" w14:textId="1658EBF8" w:rsidR="005D242E" w:rsidRPr="00363BB4" w:rsidRDefault="002C2492">
            <w:r w:rsidRPr="00363BB4">
              <w:rPr>
                <w:rFonts w:hint="eastAsia"/>
              </w:rPr>
              <w:t>D</w:t>
            </w:r>
            <w:r w:rsidRPr="00363BB4">
              <w:t>iscussion</w:t>
            </w:r>
          </w:p>
        </w:tc>
      </w:tr>
      <w:tr w:rsidR="00363BB4" w:rsidRPr="00363BB4" w14:paraId="770B67EB" w14:textId="77777777" w:rsidTr="00AF1322">
        <w:tc>
          <w:tcPr>
            <w:tcW w:w="1919" w:type="dxa"/>
          </w:tcPr>
          <w:p w14:paraId="292F783D" w14:textId="14201C49" w:rsidR="005D242E" w:rsidRPr="00363BB4" w:rsidRDefault="005D242E">
            <w:r w:rsidRPr="00363BB4">
              <w:rPr>
                <w:rFonts w:hint="eastAsia"/>
              </w:rPr>
              <w:t>D</w:t>
            </w:r>
            <w:r w:rsidRPr="00363BB4">
              <w:t>2</w:t>
            </w:r>
          </w:p>
        </w:tc>
        <w:tc>
          <w:tcPr>
            <w:tcW w:w="2471" w:type="dxa"/>
          </w:tcPr>
          <w:p w14:paraId="1D2483A5" w14:textId="365E43CF" w:rsidR="005D242E" w:rsidRPr="00363BB4" w:rsidRDefault="00367D8E">
            <w:r w:rsidRPr="00363BB4">
              <w:t>Practical relevance</w:t>
            </w:r>
          </w:p>
        </w:tc>
        <w:tc>
          <w:tcPr>
            <w:tcW w:w="7001" w:type="dxa"/>
          </w:tcPr>
          <w:p w14:paraId="1CDB0F5C" w14:textId="190E4F67" w:rsidR="005D242E" w:rsidRPr="00363BB4" w:rsidRDefault="00367D8E" w:rsidP="005D242E">
            <w:r w:rsidRPr="00363BB4">
              <w:t>The authors need to discuss the practical relevance of the findings</w:t>
            </w:r>
          </w:p>
        </w:tc>
        <w:tc>
          <w:tcPr>
            <w:tcW w:w="1751" w:type="dxa"/>
          </w:tcPr>
          <w:p w14:paraId="1AE8FBAA" w14:textId="507C9FB3" w:rsidR="005D242E" w:rsidRPr="00363BB4" w:rsidRDefault="002C2492">
            <w:r w:rsidRPr="00363BB4">
              <w:rPr>
                <w:rFonts w:hint="eastAsia"/>
              </w:rPr>
              <w:t>D</w:t>
            </w:r>
            <w:r w:rsidRPr="00363BB4">
              <w:t>iscussion</w:t>
            </w:r>
          </w:p>
        </w:tc>
      </w:tr>
      <w:tr w:rsidR="00363BB4" w:rsidRPr="00363BB4" w14:paraId="6B585BDF" w14:textId="77777777" w:rsidTr="00AF1322">
        <w:tc>
          <w:tcPr>
            <w:tcW w:w="1919" w:type="dxa"/>
          </w:tcPr>
          <w:p w14:paraId="7C4DCE5C" w14:textId="08FCB6AA" w:rsidR="005D242E" w:rsidRPr="00363BB4" w:rsidRDefault="005D242E">
            <w:r w:rsidRPr="00363BB4">
              <w:rPr>
                <w:rFonts w:hint="eastAsia"/>
              </w:rPr>
              <w:t>D</w:t>
            </w:r>
            <w:r w:rsidRPr="00363BB4">
              <w:t>3</w:t>
            </w:r>
          </w:p>
        </w:tc>
        <w:tc>
          <w:tcPr>
            <w:tcW w:w="2471" w:type="dxa"/>
          </w:tcPr>
          <w:p w14:paraId="4FF290F0" w14:textId="1F9764B0" w:rsidR="005D242E" w:rsidRPr="00363BB4" w:rsidRDefault="00367D8E">
            <w:r w:rsidRPr="00363BB4">
              <w:t>Strengths and limitations</w:t>
            </w:r>
          </w:p>
        </w:tc>
        <w:tc>
          <w:tcPr>
            <w:tcW w:w="7001" w:type="dxa"/>
          </w:tcPr>
          <w:p w14:paraId="27AF2839" w14:textId="1C37AA7C" w:rsidR="005D242E" w:rsidRPr="00363BB4" w:rsidRDefault="00367D8E" w:rsidP="00367D8E">
            <w:r w:rsidRPr="00363BB4">
              <w:t>Strengths and limitations of the study should be discussed. For example, discuss if there were any significant potential biases in the study that could have impacted the results</w:t>
            </w:r>
          </w:p>
        </w:tc>
        <w:tc>
          <w:tcPr>
            <w:tcW w:w="1751" w:type="dxa"/>
          </w:tcPr>
          <w:p w14:paraId="05A6CECE" w14:textId="15B2E53A" w:rsidR="005D242E" w:rsidRPr="00363BB4" w:rsidRDefault="002C2492">
            <w:r w:rsidRPr="00363BB4">
              <w:rPr>
                <w:rFonts w:hint="eastAsia"/>
              </w:rPr>
              <w:t>D</w:t>
            </w:r>
            <w:r w:rsidRPr="00363BB4">
              <w:t>iscussion</w:t>
            </w:r>
          </w:p>
        </w:tc>
      </w:tr>
      <w:tr w:rsidR="00363BB4" w:rsidRPr="00363BB4" w14:paraId="7C1BEAD5" w14:textId="77777777" w:rsidTr="00AF1322">
        <w:tc>
          <w:tcPr>
            <w:tcW w:w="1919" w:type="dxa"/>
          </w:tcPr>
          <w:p w14:paraId="64A4DE30" w14:textId="36A0B2FE" w:rsidR="005D242E" w:rsidRPr="00363BB4" w:rsidRDefault="005D242E">
            <w:r w:rsidRPr="00363BB4">
              <w:rPr>
                <w:rFonts w:hint="eastAsia"/>
              </w:rPr>
              <w:t>D</w:t>
            </w:r>
            <w:r w:rsidRPr="00363BB4">
              <w:t>4</w:t>
            </w:r>
          </w:p>
        </w:tc>
        <w:tc>
          <w:tcPr>
            <w:tcW w:w="2471" w:type="dxa"/>
          </w:tcPr>
          <w:p w14:paraId="23ECBD6B" w14:textId="58A8D955" w:rsidR="005D242E" w:rsidRPr="00363BB4" w:rsidRDefault="00367D8E">
            <w:r w:rsidRPr="00363BB4">
              <w:t>Generalizability</w:t>
            </w:r>
          </w:p>
        </w:tc>
        <w:tc>
          <w:tcPr>
            <w:tcW w:w="7001" w:type="dxa"/>
          </w:tcPr>
          <w:p w14:paraId="4C2B6D83" w14:textId="251AE2F9" w:rsidR="005D242E" w:rsidRPr="00363BB4" w:rsidRDefault="00367D8E" w:rsidP="00367D8E">
            <w:r w:rsidRPr="00363BB4">
              <w:t>Generalizability issues related to the PROM results should be discussed. For example, discuss if the results could be generalized to other populations given the sample studied</w:t>
            </w:r>
          </w:p>
        </w:tc>
        <w:tc>
          <w:tcPr>
            <w:tcW w:w="1751" w:type="dxa"/>
          </w:tcPr>
          <w:p w14:paraId="39152AE8" w14:textId="577AC787" w:rsidR="005D242E" w:rsidRPr="00363BB4" w:rsidRDefault="002C2492">
            <w:r w:rsidRPr="00363BB4">
              <w:rPr>
                <w:rFonts w:hint="eastAsia"/>
              </w:rPr>
              <w:t>D</w:t>
            </w:r>
            <w:r w:rsidRPr="00363BB4">
              <w:t>iscussion</w:t>
            </w:r>
          </w:p>
        </w:tc>
      </w:tr>
      <w:tr w:rsidR="00363BB4" w:rsidRPr="00363BB4" w14:paraId="473910B8" w14:textId="77777777" w:rsidTr="00AF1322">
        <w:tc>
          <w:tcPr>
            <w:tcW w:w="1919" w:type="dxa"/>
          </w:tcPr>
          <w:p w14:paraId="643EE587" w14:textId="5FCDFA9F" w:rsidR="005D242E" w:rsidRPr="00363BB4" w:rsidRDefault="005D242E">
            <w:r w:rsidRPr="00363BB4">
              <w:rPr>
                <w:rFonts w:hint="eastAsia"/>
              </w:rPr>
              <w:t>D</w:t>
            </w:r>
            <w:r w:rsidRPr="00363BB4">
              <w:t>5</w:t>
            </w:r>
          </w:p>
        </w:tc>
        <w:tc>
          <w:tcPr>
            <w:tcW w:w="2471" w:type="dxa"/>
          </w:tcPr>
          <w:p w14:paraId="5BF848BA" w14:textId="700A0F75" w:rsidR="005D242E" w:rsidRPr="00363BB4" w:rsidRDefault="00367D8E">
            <w:r w:rsidRPr="00363BB4">
              <w:t>Instrument changes</w:t>
            </w:r>
          </w:p>
        </w:tc>
        <w:tc>
          <w:tcPr>
            <w:tcW w:w="7001" w:type="dxa"/>
          </w:tcPr>
          <w:p w14:paraId="5F0AFBDC" w14:textId="26ADAE0E" w:rsidR="005D242E" w:rsidRPr="00363BB4" w:rsidRDefault="00367D8E" w:rsidP="00367D8E">
            <w:r w:rsidRPr="00363BB4">
              <w:t>Discuss the need for modifications to the existing PROM or new PROM development. If you conclude that one of the measurement properties is insufficient, you could suggest some modification, or if it is really poor, you could suggest stopping use of the PROM (in the specific population or in general)</w:t>
            </w:r>
          </w:p>
        </w:tc>
        <w:tc>
          <w:tcPr>
            <w:tcW w:w="1751" w:type="dxa"/>
          </w:tcPr>
          <w:p w14:paraId="436CFD2A" w14:textId="17D90531" w:rsidR="005D242E" w:rsidRPr="00363BB4" w:rsidRDefault="002C2492">
            <w:r w:rsidRPr="00363BB4">
              <w:rPr>
                <w:rFonts w:hint="eastAsia"/>
              </w:rPr>
              <w:t>D</w:t>
            </w:r>
            <w:r w:rsidRPr="00363BB4">
              <w:t>iscussion</w:t>
            </w:r>
          </w:p>
        </w:tc>
      </w:tr>
      <w:tr w:rsidR="00363BB4" w:rsidRPr="00363BB4" w14:paraId="439F466E" w14:textId="77777777" w:rsidTr="00AF1322">
        <w:tc>
          <w:tcPr>
            <w:tcW w:w="1919" w:type="dxa"/>
          </w:tcPr>
          <w:p w14:paraId="078463C0" w14:textId="3B2AB4B4" w:rsidR="005D242E" w:rsidRPr="00363BB4" w:rsidRDefault="005D242E">
            <w:r w:rsidRPr="00363BB4">
              <w:rPr>
                <w:rFonts w:hint="eastAsia"/>
              </w:rPr>
              <w:lastRenderedPageBreak/>
              <w:t>D</w:t>
            </w:r>
            <w:r w:rsidRPr="00363BB4">
              <w:t>6</w:t>
            </w:r>
          </w:p>
        </w:tc>
        <w:tc>
          <w:tcPr>
            <w:tcW w:w="2471" w:type="dxa"/>
          </w:tcPr>
          <w:p w14:paraId="7CF367FB" w14:textId="0FA82D38" w:rsidR="005D242E" w:rsidRPr="00363BB4" w:rsidRDefault="00B70C65">
            <w:r w:rsidRPr="00363BB4">
              <w:t>Future research</w:t>
            </w:r>
          </w:p>
        </w:tc>
        <w:tc>
          <w:tcPr>
            <w:tcW w:w="7001" w:type="dxa"/>
          </w:tcPr>
          <w:p w14:paraId="20E900F8" w14:textId="55096AC0" w:rsidR="005D242E" w:rsidRPr="00363BB4" w:rsidRDefault="00B70C65" w:rsidP="00B70C65">
            <w:r w:rsidRPr="00363BB4">
              <w:t>Report specifically the type of research needed to answer new questions arising out of these findings for the particular MP and PROM investigated</w:t>
            </w:r>
          </w:p>
        </w:tc>
        <w:tc>
          <w:tcPr>
            <w:tcW w:w="1751" w:type="dxa"/>
          </w:tcPr>
          <w:p w14:paraId="25D6FC71" w14:textId="01E0137E" w:rsidR="005D242E" w:rsidRPr="00363BB4" w:rsidRDefault="002C2492">
            <w:r w:rsidRPr="00363BB4">
              <w:rPr>
                <w:rFonts w:hint="eastAsia"/>
              </w:rPr>
              <w:t>D</w:t>
            </w:r>
            <w:r w:rsidRPr="00363BB4">
              <w:t>iscussion</w:t>
            </w:r>
          </w:p>
        </w:tc>
      </w:tr>
      <w:tr w:rsidR="00363BB4" w:rsidRPr="00363BB4" w14:paraId="1AA7E832" w14:textId="77777777" w:rsidTr="00AF1322">
        <w:tc>
          <w:tcPr>
            <w:tcW w:w="1919" w:type="dxa"/>
          </w:tcPr>
          <w:p w14:paraId="5B8B09DA" w14:textId="402729B3" w:rsidR="005D242E" w:rsidRPr="00363BB4" w:rsidRDefault="005D242E">
            <w:r w:rsidRPr="00363BB4">
              <w:t>Report section: conclusions</w:t>
            </w:r>
          </w:p>
        </w:tc>
        <w:tc>
          <w:tcPr>
            <w:tcW w:w="2471" w:type="dxa"/>
          </w:tcPr>
          <w:p w14:paraId="0005D19B" w14:textId="77777777" w:rsidR="005D242E" w:rsidRPr="00363BB4" w:rsidRDefault="005D242E"/>
        </w:tc>
        <w:tc>
          <w:tcPr>
            <w:tcW w:w="7001" w:type="dxa"/>
          </w:tcPr>
          <w:p w14:paraId="7A46DFE0" w14:textId="77777777" w:rsidR="005D242E" w:rsidRPr="00363BB4" w:rsidRDefault="005D242E" w:rsidP="005D242E"/>
        </w:tc>
        <w:tc>
          <w:tcPr>
            <w:tcW w:w="1751" w:type="dxa"/>
          </w:tcPr>
          <w:p w14:paraId="0C0799E7" w14:textId="77777777" w:rsidR="005D242E" w:rsidRPr="00363BB4" w:rsidRDefault="005D242E"/>
        </w:tc>
      </w:tr>
      <w:tr w:rsidR="00363BB4" w:rsidRPr="00363BB4" w14:paraId="7538CEC5" w14:textId="77777777" w:rsidTr="00AF1322">
        <w:tc>
          <w:tcPr>
            <w:tcW w:w="1919" w:type="dxa"/>
          </w:tcPr>
          <w:p w14:paraId="5F3AB256" w14:textId="760C3DCF" w:rsidR="005D242E" w:rsidRPr="00363BB4" w:rsidRDefault="00B70C65">
            <w:r w:rsidRPr="00363BB4">
              <w:rPr>
                <w:rFonts w:hint="eastAsia"/>
              </w:rPr>
              <w:t>C</w:t>
            </w:r>
            <w:r w:rsidRPr="00363BB4">
              <w:t>1</w:t>
            </w:r>
          </w:p>
        </w:tc>
        <w:tc>
          <w:tcPr>
            <w:tcW w:w="2471" w:type="dxa"/>
          </w:tcPr>
          <w:p w14:paraId="69D87BAF" w14:textId="3B3450D9" w:rsidR="005D242E" w:rsidRPr="00363BB4" w:rsidRDefault="00B70C65">
            <w:r w:rsidRPr="00363BB4">
              <w:t>Conclusions</w:t>
            </w:r>
          </w:p>
        </w:tc>
        <w:tc>
          <w:tcPr>
            <w:tcW w:w="7001" w:type="dxa"/>
          </w:tcPr>
          <w:p w14:paraId="310DDEBD" w14:textId="673AF518" w:rsidR="005D242E" w:rsidRPr="00363BB4" w:rsidRDefault="00B70C65" w:rsidP="00B70C65">
            <w:r w:rsidRPr="00363BB4">
              <w:t>State the overall conclusions for each MP and of the use PROM investigated</w:t>
            </w:r>
          </w:p>
        </w:tc>
        <w:tc>
          <w:tcPr>
            <w:tcW w:w="1751" w:type="dxa"/>
          </w:tcPr>
          <w:p w14:paraId="7C26BD4B" w14:textId="228B8E60" w:rsidR="005D242E" w:rsidRPr="00363BB4" w:rsidRDefault="002C2492">
            <w:r w:rsidRPr="00363BB4">
              <w:rPr>
                <w:rFonts w:hint="eastAsia"/>
              </w:rPr>
              <w:t>C</w:t>
            </w:r>
            <w:r w:rsidRPr="00363BB4">
              <w:t>onclusion</w:t>
            </w:r>
          </w:p>
        </w:tc>
      </w:tr>
      <w:tr w:rsidR="00363BB4" w:rsidRPr="00363BB4" w14:paraId="3CD4D522" w14:textId="77777777" w:rsidTr="00AF1322">
        <w:tc>
          <w:tcPr>
            <w:tcW w:w="1919" w:type="dxa"/>
          </w:tcPr>
          <w:p w14:paraId="2D281259" w14:textId="7E358851" w:rsidR="005D242E" w:rsidRPr="00363BB4" w:rsidRDefault="00B70C65">
            <w:r w:rsidRPr="00363BB4">
              <w:t>Report section: other information</w:t>
            </w:r>
          </w:p>
        </w:tc>
        <w:tc>
          <w:tcPr>
            <w:tcW w:w="2471" w:type="dxa"/>
          </w:tcPr>
          <w:p w14:paraId="7554B6B9" w14:textId="4666AFF5" w:rsidR="005D242E" w:rsidRPr="00363BB4" w:rsidRDefault="005D242E"/>
        </w:tc>
        <w:tc>
          <w:tcPr>
            <w:tcW w:w="7001" w:type="dxa"/>
          </w:tcPr>
          <w:p w14:paraId="4DF2C19B" w14:textId="765C1A37" w:rsidR="005D242E" w:rsidRPr="00363BB4" w:rsidRDefault="005D242E" w:rsidP="00B70C65"/>
        </w:tc>
        <w:tc>
          <w:tcPr>
            <w:tcW w:w="1751" w:type="dxa"/>
          </w:tcPr>
          <w:p w14:paraId="74FA2E73" w14:textId="77777777" w:rsidR="005D242E" w:rsidRPr="00363BB4" w:rsidRDefault="005D242E"/>
        </w:tc>
      </w:tr>
      <w:tr w:rsidR="00363BB4" w:rsidRPr="00363BB4" w14:paraId="47D1B68B" w14:textId="77777777" w:rsidTr="00AF1322">
        <w:tc>
          <w:tcPr>
            <w:tcW w:w="1919" w:type="dxa"/>
          </w:tcPr>
          <w:p w14:paraId="24157CD9" w14:textId="17411D18" w:rsidR="00B70C65" w:rsidRPr="00363BB4" w:rsidRDefault="00B70C65" w:rsidP="00B70C65">
            <w:r w:rsidRPr="00363BB4">
              <w:t>O1</w:t>
            </w:r>
          </w:p>
        </w:tc>
        <w:tc>
          <w:tcPr>
            <w:tcW w:w="2471" w:type="dxa"/>
          </w:tcPr>
          <w:p w14:paraId="67634F2C" w14:textId="244B9F12" w:rsidR="00B70C65" w:rsidRPr="00363BB4" w:rsidRDefault="00B70C65" w:rsidP="00B70C65">
            <w:r w:rsidRPr="00363BB4">
              <w:t>Conflict of interest</w:t>
            </w:r>
          </w:p>
        </w:tc>
        <w:tc>
          <w:tcPr>
            <w:tcW w:w="7001" w:type="dxa"/>
          </w:tcPr>
          <w:p w14:paraId="67E1299E" w14:textId="04223B00" w:rsidR="00B70C65" w:rsidRPr="00363BB4" w:rsidRDefault="00B70C65" w:rsidP="00B70C65">
            <w:r w:rsidRPr="00363BB4">
              <w:t>State any relevant conflict of interest related to the PROM under investigation (e.g., an author being the PROM developer, funding body etc.)</w:t>
            </w:r>
          </w:p>
        </w:tc>
        <w:tc>
          <w:tcPr>
            <w:tcW w:w="1751" w:type="dxa"/>
          </w:tcPr>
          <w:p w14:paraId="44067C0C" w14:textId="3EED5870" w:rsidR="00B70C65" w:rsidRPr="00363BB4" w:rsidRDefault="002C2492" w:rsidP="00B70C65">
            <w:r w:rsidRPr="00363BB4">
              <w:t>Competing interests</w:t>
            </w:r>
          </w:p>
        </w:tc>
      </w:tr>
      <w:tr w:rsidR="00363BB4" w:rsidRPr="00363BB4" w14:paraId="1B5A78F8" w14:textId="77777777" w:rsidTr="00416FFE">
        <w:tc>
          <w:tcPr>
            <w:tcW w:w="13142" w:type="dxa"/>
            <w:gridSpan w:val="4"/>
          </w:tcPr>
          <w:p w14:paraId="3A4F9D83" w14:textId="68E8C1D0" w:rsidR="00B70C65" w:rsidRPr="00363BB4" w:rsidRDefault="00B70C65" w:rsidP="00B70C65">
            <w:r w:rsidRPr="00363BB4">
              <w:t>Specific reporting recommendations for studies on content validity</w:t>
            </w:r>
          </w:p>
        </w:tc>
      </w:tr>
      <w:tr w:rsidR="00363BB4" w:rsidRPr="00363BB4" w14:paraId="6B5D1896" w14:textId="77777777" w:rsidTr="00AF1322">
        <w:tc>
          <w:tcPr>
            <w:tcW w:w="1919" w:type="dxa"/>
          </w:tcPr>
          <w:p w14:paraId="550F5A4E" w14:textId="3CE4D3B8" w:rsidR="00B70C65" w:rsidRPr="00363BB4" w:rsidRDefault="00B70C65" w:rsidP="00B70C65">
            <w:r w:rsidRPr="00363BB4">
              <w:t>CV1</w:t>
            </w:r>
          </w:p>
        </w:tc>
        <w:tc>
          <w:tcPr>
            <w:tcW w:w="2471" w:type="dxa"/>
          </w:tcPr>
          <w:p w14:paraId="49083F2C" w14:textId="01C349EA" w:rsidR="00B70C65" w:rsidRPr="00363BB4" w:rsidRDefault="00B70C65" w:rsidP="00B70C65">
            <w:r w:rsidRPr="00363BB4">
              <w:t>Relevance</w:t>
            </w:r>
          </w:p>
        </w:tc>
        <w:tc>
          <w:tcPr>
            <w:tcW w:w="7001" w:type="dxa"/>
          </w:tcPr>
          <w:p w14:paraId="5C6C56D8" w14:textId="12F44A9E" w:rsidR="00B70C65" w:rsidRPr="00363BB4" w:rsidRDefault="00B70C65" w:rsidP="00B70C65">
            <w:r w:rsidRPr="00363BB4">
              <w:t>Report if and how patients and/or professionals were asked whether each item is relevant for their experience with the condition</w:t>
            </w:r>
          </w:p>
        </w:tc>
        <w:tc>
          <w:tcPr>
            <w:tcW w:w="1751" w:type="dxa"/>
          </w:tcPr>
          <w:p w14:paraId="434C90D5" w14:textId="6FC6E707" w:rsidR="00B70C65" w:rsidRPr="00363BB4" w:rsidRDefault="00C662D1" w:rsidP="00B70C65">
            <w:r w:rsidRPr="00363BB4">
              <w:rPr>
                <w:rFonts w:hint="eastAsia"/>
              </w:rPr>
              <w:t>M</w:t>
            </w:r>
            <w:r w:rsidRPr="00363BB4">
              <w:t>ethods</w:t>
            </w:r>
          </w:p>
        </w:tc>
      </w:tr>
      <w:tr w:rsidR="00363BB4" w:rsidRPr="00363BB4" w14:paraId="3E5A4FA4" w14:textId="77777777" w:rsidTr="00AF1322">
        <w:tc>
          <w:tcPr>
            <w:tcW w:w="1919" w:type="dxa"/>
          </w:tcPr>
          <w:p w14:paraId="6DBA36BB" w14:textId="4BAFDD8D" w:rsidR="00B70C65" w:rsidRPr="00363BB4" w:rsidRDefault="00B70C65" w:rsidP="00B70C65">
            <w:r w:rsidRPr="00363BB4">
              <w:t>CV2</w:t>
            </w:r>
          </w:p>
        </w:tc>
        <w:tc>
          <w:tcPr>
            <w:tcW w:w="2471" w:type="dxa"/>
          </w:tcPr>
          <w:p w14:paraId="1BD2893D" w14:textId="518FFACD" w:rsidR="00B70C65" w:rsidRPr="00363BB4" w:rsidRDefault="00B70C65" w:rsidP="00B70C65">
            <w:r w:rsidRPr="00363BB4">
              <w:t>Comprehensiveness</w:t>
            </w:r>
          </w:p>
        </w:tc>
        <w:tc>
          <w:tcPr>
            <w:tcW w:w="7001" w:type="dxa"/>
          </w:tcPr>
          <w:p w14:paraId="76E7B2D0" w14:textId="1A2D3167" w:rsidR="00B70C65" w:rsidRPr="00363BB4" w:rsidRDefault="00B70C65" w:rsidP="00B70C65">
            <w:r w:rsidRPr="00363BB4">
              <w:t>Report if and how patients and/or professionals were asked whether all key concepts are included</w:t>
            </w:r>
          </w:p>
        </w:tc>
        <w:tc>
          <w:tcPr>
            <w:tcW w:w="1751" w:type="dxa"/>
          </w:tcPr>
          <w:p w14:paraId="31C3C49C" w14:textId="402D3251" w:rsidR="00B70C65" w:rsidRPr="00363BB4" w:rsidRDefault="00C662D1" w:rsidP="00B70C65">
            <w:r w:rsidRPr="00363BB4">
              <w:rPr>
                <w:rFonts w:hint="eastAsia"/>
              </w:rPr>
              <w:t>M</w:t>
            </w:r>
            <w:r w:rsidRPr="00363BB4">
              <w:t>ethods</w:t>
            </w:r>
          </w:p>
        </w:tc>
      </w:tr>
      <w:tr w:rsidR="00363BB4" w:rsidRPr="00363BB4" w14:paraId="6907FEC5" w14:textId="77777777" w:rsidTr="00AF1322">
        <w:tc>
          <w:tcPr>
            <w:tcW w:w="1919" w:type="dxa"/>
          </w:tcPr>
          <w:p w14:paraId="5BB2CAD4" w14:textId="33A2EFA9" w:rsidR="00B70C65" w:rsidRPr="00363BB4" w:rsidRDefault="00B70C65" w:rsidP="00B70C65">
            <w:r w:rsidRPr="00363BB4">
              <w:t>CV3</w:t>
            </w:r>
          </w:p>
        </w:tc>
        <w:tc>
          <w:tcPr>
            <w:tcW w:w="2471" w:type="dxa"/>
          </w:tcPr>
          <w:p w14:paraId="751C0366" w14:textId="267D48CB" w:rsidR="00B70C65" w:rsidRPr="00363BB4" w:rsidRDefault="00B70C65" w:rsidP="00B70C65">
            <w:r w:rsidRPr="00363BB4">
              <w:t>Comprehensibility</w:t>
            </w:r>
          </w:p>
        </w:tc>
        <w:tc>
          <w:tcPr>
            <w:tcW w:w="7001" w:type="dxa"/>
          </w:tcPr>
          <w:p w14:paraId="4EBB5ED5" w14:textId="416535A3" w:rsidR="00B70C65" w:rsidRPr="00363BB4" w:rsidRDefault="00B70C65" w:rsidP="00B70C65">
            <w:r w:rsidRPr="00363BB4">
              <w:t>Report if and how the comprehensibility of the PROM instructions, items, response options, and recall period was assessed</w:t>
            </w:r>
          </w:p>
        </w:tc>
        <w:tc>
          <w:tcPr>
            <w:tcW w:w="1751" w:type="dxa"/>
          </w:tcPr>
          <w:p w14:paraId="0531F81C" w14:textId="023810DE" w:rsidR="00B70C65" w:rsidRPr="00363BB4" w:rsidRDefault="00C662D1" w:rsidP="00B70C65">
            <w:r w:rsidRPr="00363BB4">
              <w:rPr>
                <w:rFonts w:hint="eastAsia"/>
              </w:rPr>
              <w:t>M</w:t>
            </w:r>
            <w:r w:rsidRPr="00363BB4">
              <w:t>ethods</w:t>
            </w:r>
            <w:r w:rsidR="00084D0F" w:rsidRPr="00363BB4">
              <w:t>/ Limitation</w:t>
            </w:r>
          </w:p>
        </w:tc>
      </w:tr>
      <w:tr w:rsidR="00363BB4" w:rsidRPr="00363BB4" w14:paraId="1F86B590" w14:textId="77777777" w:rsidTr="00AF1322">
        <w:tc>
          <w:tcPr>
            <w:tcW w:w="1919" w:type="dxa"/>
          </w:tcPr>
          <w:p w14:paraId="4AE700D0" w14:textId="1B7F2770" w:rsidR="00B70C65" w:rsidRPr="00363BB4" w:rsidRDefault="00B70C65" w:rsidP="00B70C65">
            <w:r w:rsidRPr="00363BB4">
              <w:t>CV4</w:t>
            </w:r>
          </w:p>
        </w:tc>
        <w:tc>
          <w:tcPr>
            <w:tcW w:w="2471" w:type="dxa"/>
          </w:tcPr>
          <w:p w14:paraId="1B1719B6" w14:textId="48EE1729" w:rsidR="00B70C65" w:rsidRPr="00363BB4" w:rsidRDefault="00B70C65" w:rsidP="00B70C65">
            <w:r w:rsidRPr="00363BB4">
              <w:t>Relevance results</w:t>
            </w:r>
          </w:p>
        </w:tc>
        <w:tc>
          <w:tcPr>
            <w:tcW w:w="7001" w:type="dxa"/>
          </w:tcPr>
          <w:p w14:paraId="60420F0A" w14:textId="01763B0E" w:rsidR="00B70C65" w:rsidRPr="00363BB4" w:rsidRDefault="00B70C65" w:rsidP="00B70C65">
            <w:r w:rsidRPr="00363BB4">
              <w:t>Report if all items were considered relevant for the construct, population, and context of use of interest by patients and/or professionals</w:t>
            </w:r>
          </w:p>
        </w:tc>
        <w:tc>
          <w:tcPr>
            <w:tcW w:w="1751" w:type="dxa"/>
          </w:tcPr>
          <w:p w14:paraId="6147EE1D" w14:textId="20F02266" w:rsidR="00B70C65" w:rsidRPr="00363BB4" w:rsidRDefault="00C662D1" w:rsidP="00B70C65">
            <w:r w:rsidRPr="00363BB4">
              <w:rPr>
                <w:rFonts w:hint="eastAsia"/>
              </w:rPr>
              <w:t>M</w:t>
            </w:r>
            <w:r w:rsidRPr="00363BB4">
              <w:t>ethods</w:t>
            </w:r>
          </w:p>
        </w:tc>
      </w:tr>
      <w:tr w:rsidR="00363BB4" w:rsidRPr="00363BB4" w14:paraId="12141F3A" w14:textId="77777777" w:rsidTr="00AF1322">
        <w:tc>
          <w:tcPr>
            <w:tcW w:w="1919" w:type="dxa"/>
          </w:tcPr>
          <w:p w14:paraId="083A556B" w14:textId="4AB5FB16" w:rsidR="00B70C65" w:rsidRPr="00363BB4" w:rsidRDefault="00B70C65" w:rsidP="00B70C65">
            <w:r w:rsidRPr="00363BB4">
              <w:t>CV5</w:t>
            </w:r>
          </w:p>
        </w:tc>
        <w:tc>
          <w:tcPr>
            <w:tcW w:w="2471" w:type="dxa"/>
          </w:tcPr>
          <w:p w14:paraId="40EB94CE" w14:textId="519F38B7" w:rsidR="00B70C65" w:rsidRPr="00363BB4" w:rsidRDefault="00B70C65" w:rsidP="00B70C65">
            <w:r w:rsidRPr="00363BB4">
              <w:t>Response options and recall period</w:t>
            </w:r>
          </w:p>
        </w:tc>
        <w:tc>
          <w:tcPr>
            <w:tcW w:w="7001" w:type="dxa"/>
          </w:tcPr>
          <w:p w14:paraId="28B87FC0" w14:textId="297B7D67" w:rsidR="00B70C65" w:rsidRPr="00363BB4" w:rsidRDefault="00B70C65" w:rsidP="00B70C65">
            <w:r w:rsidRPr="00363BB4">
              <w:t>Report whether the response options and recall period were considered appropriate by patients and/or professionals</w:t>
            </w:r>
          </w:p>
        </w:tc>
        <w:tc>
          <w:tcPr>
            <w:tcW w:w="1751" w:type="dxa"/>
          </w:tcPr>
          <w:p w14:paraId="4909A538" w14:textId="28A3A903" w:rsidR="00B70C65" w:rsidRPr="00363BB4" w:rsidRDefault="00C662D1" w:rsidP="00B70C65">
            <w:r w:rsidRPr="00363BB4">
              <w:rPr>
                <w:rFonts w:hint="eastAsia"/>
              </w:rPr>
              <w:t>M</w:t>
            </w:r>
            <w:r w:rsidRPr="00363BB4">
              <w:t>ethods</w:t>
            </w:r>
            <w:r w:rsidR="00084D0F" w:rsidRPr="00363BB4">
              <w:t>/ Limitation</w:t>
            </w:r>
          </w:p>
        </w:tc>
      </w:tr>
      <w:tr w:rsidR="00363BB4" w:rsidRPr="00363BB4" w14:paraId="0961255E" w14:textId="77777777" w:rsidTr="00AF1322">
        <w:tc>
          <w:tcPr>
            <w:tcW w:w="1919" w:type="dxa"/>
          </w:tcPr>
          <w:p w14:paraId="308E7C72" w14:textId="5D7BF057" w:rsidR="00B70C65" w:rsidRPr="00363BB4" w:rsidRDefault="00B70C65" w:rsidP="00B70C65">
            <w:r w:rsidRPr="00363BB4">
              <w:t>CV6</w:t>
            </w:r>
          </w:p>
        </w:tc>
        <w:tc>
          <w:tcPr>
            <w:tcW w:w="2471" w:type="dxa"/>
          </w:tcPr>
          <w:p w14:paraId="6548F2EF" w14:textId="4F56714F" w:rsidR="00B70C65" w:rsidRPr="00363BB4" w:rsidRDefault="00B70C65" w:rsidP="00B70C65">
            <w:r w:rsidRPr="00363BB4">
              <w:t xml:space="preserve">Comprehensiveness </w:t>
            </w:r>
            <w:r w:rsidRPr="00363BB4">
              <w:lastRenderedPageBreak/>
              <w:t>results</w:t>
            </w:r>
          </w:p>
        </w:tc>
        <w:tc>
          <w:tcPr>
            <w:tcW w:w="7001" w:type="dxa"/>
          </w:tcPr>
          <w:p w14:paraId="3A9CACA4" w14:textId="03160253" w:rsidR="00B70C65" w:rsidRPr="00363BB4" w:rsidRDefault="00B70C65" w:rsidP="00B70C65">
            <w:r w:rsidRPr="00363BB4">
              <w:lastRenderedPageBreak/>
              <w:t xml:space="preserve">Report whether patients and/or professionals considered all key concepts </w:t>
            </w:r>
            <w:r w:rsidRPr="00363BB4">
              <w:lastRenderedPageBreak/>
              <w:t>to be included in the PROM</w:t>
            </w:r>
          </w:p>
        </w:tc>
        <w:tc>
          <w:tcPr>
            <w:tcW w:w="1751" w:type="dxa"/>
          </w:tcPr>
          <w:p w14:paraId="2797E60C" w14:textId="0F6508E6" w:rsidR="00B70C65" w:rsidRPr="00363BB4" w:rsidRDefault="00C662D1" w:rsidP="00B70C65">
            <w:r w:rsidRPr="00363BB4">
              <w:rPr>
                <w:rFonts w:hint="eastAsia"/>
              </w:rPr>
              <w:lastRenderedPageBreak/>
              <w:t>M</w:t>
            </w:r>
            <w:r w:rsidRPr="00363BB4">
              <w:t>ethods</w:t>
            </w:r>
          </w:p>
        </w:tc>
      </w:tr>
      <w:tr w:rsidR="00363BB4" w:rsidRPr="00363BB4" w14:paraId="04767C52" w14:textId="77777777" w:rsidTr="00AF1322">
        <w:tc>
          <w:tcPr>
            <w:tcW w:w="1919" w:type="dxa"/>
          </w:tcPr>
          <w:p w14:paraId="689029ED" w14:textId="17820985" w:rsidR="00B70C65" w:rsidRPr="00363BB4" w:rsidRDefault="00B70C65" w:rsidP="00B70C65">
            <w:r w:rsidRPr="00363BB4">
              <w:t>CV7</w:t>
            </w:r>
          </w:p>
        </w:tc>
        <w:tc>
          <w:tcPr>
            <w:tcW w:w="2471" w:type="dxa"/>
          </w:tcPr>
          <w:p w14:paraId="7DA55584" w14:textId="2ED8540A" w:rsidR="00B70C65" w:rsidRPr="00363BB4" w:rsidRDefault="00B70C65" w:rsidP="00B70C65">
            <w:r w:rsidRPr="00363BB4">
              <w:t>Comprehensibility results</w:t>
            </w:r>
          </w:p>
        </w:tc>
        <w:tc>
          <w:tcPr>
            <w:tcW w:w="7001" w:type="dxa"/>
          </w:tcPr>
          <w:p w14:paraId="4ACEA2C9" w14:textId="7951E91E" w:rsidR="00B70C65" w:rsidRPr="00363BB4" w:rsidRDefault="00B70C65" w:rsidP="00B70C65">
            <w:r w:rsidRPr="00363BB4">
              <w:t>Report whether patients understood the PROM instructions, items, and response options as intended</w:t>
            </w:r>
          </w:p>
        </w:tc>
        <w:tc>
          <w:tcPr>
            <w:tcW w:w="1751" w:type="dxa"/>
          </w:tcPr>
          <w:p w14:paraId="7447E058" w14:textId="475298A9" w:rsidR="00B70C65" w:rsidRPr="00363BB4" w:rsidRDefault="00084D0F" w:rsidP="00B70C65">
            <w:r w:rsidRPr="00363BB4">
              <w:rPr>
                <w:rFonts w:hint="eastAsia"/>
              </w:rPr>
              <w:t>L</w:t>
            </w:r>
            <w:r w:rsidRPr="00363BB4">
              <w:t>imitation</w:t>
            </w:r>
          </w:p>
        </w:tc>
      </w:tr>
      <w:tr w:rsidR="00363BB4" w:rsidRPr="00363BB4" w14:paraId="70B22343" w14:textId="77777777" w:rsidTr="00834AB3">
        <w:tc>
          <w:tcPr>
            <w:tcW w:w="13142" w:type="dxa"/>
            <w:gridSpan w:val="4"/>
          </w:tcPr>
          <w:p w14:paraId="34926ED1" w14:textId="5F08B6B0" w:rsidR="00B70C65" w:rsidRPr="00363BB4" w:rsidRDefault="00B70C65" w:rsidP="00B70C65">
            <w:r w:rsidRPr="00363BB4">
              <w:t>Specific reporting recommendations for studies on structural validity</w:t>
            </w:r>
          </w:p>
        </w:tc>
      </w:tr>
      <w:tr w:rsidR="00363BB4" w:rsidRPr="00363BB4" w14:paraId="10F85F2B" w14:textId="77777777" w:rsidTr="00AF1322">
        <w:tc>
          <w:tcPr>
            <w:tcW w:w="1919" w:type="dxa"/>
          </w:tcPr>
          <w:p w14:paraId="57284BD4" w14:textId="2E8F6D84" w:rsidR="00B70C65" w:rsidRPr="00363BB4" w:rsidRDefault="00B70C65" w:rsidP="00B70C65">
            <w:r w:rsidRPr="00363BB4">
              <w:t>SV1</w:t>
            </w:r>
          </w:p>
        </w:tc>
        <w:tc>
          <w:tcPr>
            <w:tcW w:w="2471" w:type="dxa"/>
          </w:tcPr>
          <w:p w14:paraId="3FF1E02E" w14:textId="473BFFDF" w:rsidR="00B70C65" w:rsidRPr="00363BB4" w:rsidRDefault="00B70C65" w:rsidP="00B70C65">
            <w:r w:rsidRPr="00363BB4">
              <w:t>Factor analyses: classical test theory (CTT) PROMs</w:t>
            </w:r>
          </w:p>
        </w:tc>
        <w:tc>
          <w:tcPr>
            <w:tcW w:w="7001" w:type="dxa"/>
          </w:tcPr>
          <w:p w14:paraId="3D320839" w14:textId="3712E1DC" w:rsidR="00B70C65" w:rsidRPr="00363BB4" w:rsidRDefault="00B70C65" w:rsidP="00B70C65">
            <w:r w:rsidRPr="00363BB4">
              <w:t>Report details of the methods and results for any exploratory or confirmatory factor analyses. State the rational for any explorative factor analyses (e.g., no clear a priori hypotheses). For CFA, describe and justify the factor structure of tested models. Methods and results for checking of the assumptions should be described, the method of estimation, goodness-of-fit statistics and cutoff points for good model fit, including factor loadings of best-fitting model</w:t>
            </w:r>
          </w:p>
        </w:tc>
        <w:tc>
          <w:tcPr>
            <w:tcW w:w="1751" w:type="dxa"/>
          </w:tcPr>
          <w:p w14:paraId="43723F6F" w14:textId="59262612" w:rsidR="00B70C65" w:rsidRPr="00363BB4" w:rsidRDefault="00C662D1" w:rsidP="00B70C65">
            <w:r w:rsidRPr="00363BB4">
              <w:rPr>
                <w:rFonts w:hint="eastAsia"/>
              </w:rPr>
              <w:t>M</w:t>
            </w:r>
            <w:r w:rsidRPr="00363BB4">
              <w:t>ethods/ Results</w:t>
            </w:r>
          </w:p>
        </w:tc>
      </w:tr>
      <w:tr w:rsidR="00363BB4" w:rsidRPr="00363BB4" w14:paraId="4033BC2F" w14:textId="77777777" w:rsidTr="00AF1322">
        <w:tc>
          <w:tcPr>
            <w:tcW w:w="1919" w:type="dxa"/>
          </w:tcPr>
          <w:p w14:paraId="51BAE6E3" w14:textId="4E82D261" w:rsidR="00B70C65" w:rsidRPr="00363BB4" w:rsidRDefault="00355756" w:rsidP="00B70C65">
            <w:r w:rsidRPr="00363BB4">
              <w:t>SV2</w:t>
            </w:r>
          </w:p>
        </w:tc>
        <w:tc>
          <w:tcPr>
            <w:tcW w:w="2471" w:type="dxa"/>
          </w:tcPr>
          <w:p w14:paraId="0A38735A" w14:textId="6F9C48F9" w:rsidR="00B70C65" w:rsidRPr="00363BB4" w:rsidRDefault="00355756" w:rsidP="00B70C65">
            <w:r w:rsidRPr="00363BB4">
              <w:t>Item Response theory (IRT) analyses</w:t>
            </w:r>
          </w:p>
        </w:tc>
        <w:tc>
          <w:tcPr>
            <w:tcW w:w="7001" w:type="dxa"/>
          </w:tcPr>
          <w:p w14:paraId="32ADF1DA" w14:textId="6BB084B6" w:rsidR="00B70C65" w:rsidRPr="00363BB4" w:rsidRDefault="00355756" w:rsidP="00355756">
            <w:r w:rsidRPr="00363BB4">
              <w:t>Type of IRT/Rasch model should be reported. Also report the method of estimation, methods and results for checking of the assumptions (unidimensionality (see factor analysis), local dependency (e.g., residual correlations), monotonicity; (e.g., Mokken scaling), goodness-of-fit statistics, and cutoff points for goodness of item/model fit, and all item parameters</w:t>
            </w:r>
          </w:p>
        </w:tc>
        <w:tc>
          <w:tcPr>
            <w:tcW w:w="1751" w:type="dxa"/>
          </w:tcPr>
          <w:p w14:paraId="56240DD6" w14:textId="7E4B16AA" w:rsidR="00B70C65" w:rsidRPr="00363BB4" w:rsidRDefault="00C662D1" w:rsidP="00B70C65">
            <w:r w:rsidRPr="00363BB4">
              <w:rPr>
                <w:rFonts w:hint="eastAsia"/>
              </w:rPr>
              <w:t>M</w:t>
            </w:r>
            <w:r w:rsidRPr="00363BB4">
              <w:t>ethods/ Results</w:t>
            </w:r>
          </w:p>
        </w:tc>
      </w:tr>
      <w:tr w:rsidR="00363BB4" w:rsidRPr="00363BB4" w14:paraId="031C3B7C" w14:textId="77777777" w:rsidTr="00224220">
        <w:tc>
          <w:tcPr>
            <w:tcW w:w="13142" w:type="dxa"/>
            <w:gridSpan w:val="4"/>
          </w:tcPr>
          <w:p w14:paraId="1E7ED774" w14:textId="7F5402EF" w:rsidR="00355756" w:rsidRPr="00363BB4" w:rsidRDefault="00355756" w:rsidP="00B70C65">
            <w:r w:rsidRPr="00363BB4">
              <w:t>Specific reporting recommendations for studies on internal consistency</w:t>
            </w:r>
          </w:p>
        </w:tc>
      </w:tr>
      <w:tr w:rsidR="00363BB4" w:rsidRPr="00363BB4" w14:paraId="12CC328A" w14:textId="77777777" w:rsidTr="00AF1322">
        <w:tc>
          <w:tcPr>
            <w:tcW w:w="1919" w:type="dxa"/>
          </w:tcPr>
          <w:p w14:paraId="4A304B09" w14:textId="32FE313C" w:rsidR="00B70C65" w:rsidRPr="00363BB4" w:rsidRDefault="00355756" w:rsidP="00B70C65">
            <w:r w:rsidRPr="00363BB4">
              <w:t>IC1</w:t>
            </w:r>
          </w:p>
        </w:tc>
        <w:tc>
          <w:tcPr>
            <w:tcW w:w="2471" w:type="dxa"/>
          </w:tcPr>
          <w:p w14:paraId="39BB7C99" w14:textId="33282698" w:rsidR="00B70C65" w:rsidRPr="00363BB4" w:rsidRDefault="00355756" w:rsidP="00B70C65">
            <w:r w:rsidRPr="00363BB4">
              <w:t>Unit of measurement</w:t>
            </w:r>
          </w:p>
        </w:tc>
        <w:tc>
          <w:tcPr>
            <w:tcW w:w="7001" w:type="dxa"/>
          </w:tcPr>
          <w:p w14:paraId="68A7DBBC" w14:textId="5BB40425" w:rsidR="00B70C65" w:rsidRPr="00363BB4" w:rsidRDefault="00355756" w:rsidP="00355756">
            <w:r w:rsidRPr="00363BB4">
              <w:t>Report internal consistency methods and results for each unidimensional scale or subscale. Report all evidence or assumptions associated with unidimensionality</w:t>
            </w:r>
          </w:p>
        </w:tc>
        <w:tc>
          <w:tcPr>
            <w:tcW w:w="1751" w:type="dxa"/>
          </w:tcPr>
          <w:p w14:paraId="0AA5B98E" w14:textId="1E167FA0" w:rsidR="00B70C65" w:rsidRPr="00363BB4" w:rsidRDefault="007F0A87" w:rsidP="00B70C65">
            <w:r w:rsidRPr="00363BB4">
              <w:rPr>
                <w:rFonts w:hint="eastAsia"/>
              </w:rPr>
              <w:t>M</w:t>
            </w:r>
            <w:r w:rsidRPr="00363BB4">
              <w:t>ethods/ Results</w:t>
            </w:r>
          </w:p>
        </w:tc>
      </w:tr>
      <w:tr w:rsidR="00363BB4" w:rsidRPr="00363BB4" w14:paraId="6463880C" w14:textId="77777777" w:rsidTr="00AF1322">
        <w:tc>
          <w:tcPr>
            <w:tcW w:w="1919" w:type="dxa"/>
          </w:tcPr>
          <w:p w14:paraId="47BED3BB" w14:textId="7FB698B1" w:rsidR="00B70C65" w:rsidRPr="00363BB4" w:rsidRDefault="00355756" w:rsidP="00B70C65">
            <w:r w:rsidRPr="00363BB4">
              <w:t>IC2</w:t>
            </w:r>
          </w:p>
        </w:tc>
        <w:tc>
          <w:tcPr>
            <w:tcW w:w="2471" w:type="dxa"/>
          </w:tcPr>
          <w:p w14:paraId="7ECD7EE7" w14:textId="68D54685" w:rsidR="00B70C65" w:rsidRPr="00363BB4" w:rsidRDefault="00355756" w:rsidP="00B70C65">
            <w:r w:rsidRPr="00363BB4">
              <w:t>Continuous scores</w:t>
            </w:r>
          </w:p>
        </w:tc>
        <w:tc>
          <w:tcPr>
            <w:tcW w:w="7001" w:type="dxa"/>
          </w:tcPr>
          <w:p w14:paraId="2C8A592F" w14:textId="463EF02D" w:rsidR="00B70C65" w:rsidRPr="00363BB4" w:rsidRDefault="00355756" w:rsidP="00355756">
            <w:r w:rsidRPr="00363BB4">
              <w:t>Report Cronbach’s alpha or omega statistics. Report other statistics calculated for internal consistency of continuous scores</w:t>
            </w:r>
          </w:p>
        </w:tc>
        <w:tc>
          <w:tcPr>
            <w:tcW w:w="1751" w:type="dxa"/>
          </w:tcPr>
          <w:p w14:paraId="528C1DE4" w14:textId="28A17E23" w:rsidR="00B70C65" w:rsidRPr="00363BB4" w:rsidRDefault="00F75970" w:rsidP="00B70C65">
            <w:r w:rsidRPr="00363BB4">
              <w:rPr>
                <w:rFonts w:hint="eastAsia"/>
              </w:rPr>
              <w:t>M</w:t>
            </w:r>
            <w:r w:rsidRPr="00363BB4">
              <w:t>ethods/ Results</w:t>
            </w:r>
          </w:p>
        </w:tc>
      </w:tr>
      <w:tr w:rsidR="00363BB4" w:rsidRPr="00363BB4" w14:paraId="5A349F19" w14:textId="77777777" w:rsidTr="00AF1322">
        <w:tc>
          <w:tcPr>
            <w:tcW w:w="1919" w:type="dxa"/>
          </w:tcPr>
          <w:p w14:paraId="5D4C0BE1" w14:textId="52E4CE9A" w:rsidR="00355756" w:rsidRPr="00363BB4" w:rsidRDefault="00355756" w:rsidP="00B70C65">
            <w:r w:rsidRPr="00363BB4">
              <w:lastRenderedPageBreak/>
              <w:t>IC3</w:t>
            </w:r>
          </w:p>
        </w:tc>
        <w:tc>
          <w:tcPr>
            <w:tcW w:w="2471" w:type="dxa"/>
          </w:tcPr>
          <w:p w14:paraId="497090CD" w14:textId="208196B2" w:rsidR="00355756" w:rsidRPr="00363BB4" w:rsidRDefault="00355756" w:rsidP="00B70C65">
            <w:r w:rsidRPr="00363BB4">
              <w:t>Dichotomous scores</w:t>
            </w:r>
          </w:p>
        </w:tc>
        <w:tc>
          <w:tcPr>
            <w:tcW w:w="7001" w:type="dxa"/>
          </w:tcPr>
          <w:p w14:paraId="7E6FEF0C" w14:textId="5508CFB9" w:rsidR="00355756" w:rsidRPr="00363BB4" w:rsidRDefault="00355756" w:rsidP="00355756">
            <w:r w:rsidRPr="00363BB4">
              <w:t>Report Cronbach’s alpha or Kuder–Richardson coefficient. Report other statistics calculated for internal consistency of dichotomous scores</w:t>
            </w:r>
          </w:p>
        </w:tc>
        <w:tc>
          <w:tcPr>
            <w:tcW w:w="1751" w:type="dxa"/>
          </w:tcPr>
          <w:p w14:paraId="273292C0" w14:textId="7925B304" w:rsidR="00355756" w:rsidRPr="00363BB4" w:rsidRDefault="00F75970" w:rsidP="00B70C65">
            <w:r w:rsidRPr="00363BB4">
              <w:rPr>
                <w:rFonts w:hint="eastAsia"/>
              </w:rPr>
              <w:t>M</w:t>
            </w:r>
            <w:r w:rsidRPr="00363BB4">
              <w:t>ethods/ Results</w:t>
            </w:r>
          </w:p>
        </w:tc>
      </w:tr>
      <w:tr w:rsidR="00363BB4" w:rsidRPr="00363BB4" w14:paraId="02A89955" w14:textId="77777777" w:rsidTr="00522362">
        <w:tc>
          <w:tcPr>
            <w:tcW w:w="13142" w:type="dxa"/>
            <w:gridSpan w:val="4"/>
          </w:tcPr>
          <w:p w14:paraId="607EFC79" w14:textId="558B7DA6" w:rsidR="00355756" w:rsidRPr="00363BB4" w:rsidRDefault="00355756" w:rsidP="00B70C65">
            <w:r w:rsidRPr="00363BB4">
              <w:t>Specific reporting recommendations for studies on cross-cultural validity</w:t>
            </w:r>
            <w:r w:rsidR="00F77AB1" w:rsidRPr="00363BB4">
              <w:t xml:space="preserve"> </w:t>
            </w:r>
            <w:r w:rsidRPr="00363BB4">
              <w:t>measurement invariance</w:t>
            </w:r>
          </w:p>
        </w:tc>
      </w:tr>
      <w:tr w:rsidR="00363BB4" w:rsidRPr="00363BB4" w14:paraId="4EFF5CDB" w14:textId="77777777" w:rsidTr="00AF1322">
        <w:tc>
          <w:tcPr>
            <w:tcW w:w="1919" w:type="dxa"/>
          </w:tcPr>
          <w:p w14:paraId="1BB08147" w14:textId="425C7070" w:rsidR="00355756" w:rsidRPr="00363BB4" w:rsidRDefault="00355756" w:rsidP="00B70C65">
            <w:r w:rsidRPr="00363BB4">
              <w:t>CCV1</w:t>
            </w:r>
          </w:p>
        </w:tc>
        <w:tc>
          <w:tcPr>
            <w:tcW w:w="2471" w:type="dxa"/>
          </w:tcPr>
          <w:p w14:paraId="5D5C4773" w14:textId="6C9F00CD" w:rsidR="00355756" w:rsidRPr="00363BB4" w:rsidRDefault="00355756" w:rsidP="00B70C65">
            <w:r w:rsidRPr="00363BB4">
              <w:t>Comparator group(s)</w:t>
            </w:r>
          </w:p>
        </w:tc>
        <w:tc>
          <w:tcPr>
            <w:tcW w:w="7001" w:type="dxa"/>
          </w:tcPr>
          <w:p w14:paraId="382DEBA2" w14:textId="43A0FE93" w:rsidR="00355756" w:rsidRPr="00363BB4" w:rsidRDefault="00355756" w:rsidP="00355756">
            <w:r w:rsidRPr="00363BB4">
              <w:t>Report characteristics of (sub)groups being compared. Include sample sizes in each group</w:t>
            </w:r>
          </w:p>
        </w:tc>
        <w:tc>
          <w:tcPr>
            <w:tcW w:w="1751" w:type="dxa"/>
          </w:tcPr>
          <w:p w14:paraId="54B56C0F" w14:textId="7043486A" w:rsidR="00355756" w:rsidRPr="00363BB4" w:rsidRDefault="00DA06A6" w:rsidP="00B70C65">
            <w:r w:rsidRPr="00363BB4">
              <w:rPr>
                <w:rFonts w:hint="eastAsia"/>
              </w:rPr>
              <w:t>M</w:t>
            </w:r>
            <w:r w:rsidRPr="00363BB4">
              <w:t>ethods/ Results</w:t>
            </w:r>
          </w:p>
        </w:tc>
      </w:tr>
      <w:tr w:rsidR="00363BB4" w:rsidRPr="00363BB4" w14:paraId="6BDBB019" w14:textId="77777777" w:rsidTr="00AF1322">
        <w:tc>
          <w:tcPr>
            <w:tcW w:w="1919" w:type="dxa"/>
          </w:tcPr>
          <w:p w14:paraId="55078802" w14:textId="44726AB6" w:rsidR="00355756" w:rsidRPr="00363BB4" w:rsidRDefault="00355756" w:rsidP="00B70C65">
            <w:r w:rsidRPr="00363BB4">
              <w:t>CCV2</w:t>
            </w:r>
          </w:p>
        </w:tc>
        <w:tc>
          <w:tcPr>
            <w:tcW w:w="2471" w:type="dxa"/>
          </w:tcPr>
          <w:p w14:paraId="1CF995D6" w14:textId="6AD489F5" w:rsidR="00355756" w:rsidRPr="00363BB4" w:rsidRDefault="00355756" w:rsidP="00B70C65">
            <w:r w:rsidRPr="00363BB4">
              <w:t>Factor analyses: classical test theory (CTT) PROMs</w:t>
            </w:r>
          </w:p>
        </w:tc>
        <w:tc>
          <w:tcPr>
            <w:tcW w:w="7001" w:type="dxa"/>
          </w:tcPr>
          <w:p w14:paraId="2DF5F5CE" w14:textId="419207CE" w:rsidR="00355756" w:rsidRPr="00363BB4" w:rsidRDefault="00355756" w:rsidP="00355756">
            <w:r w:rsidRPr="00363BB4">
              <w:t>Report details of the methods and results for multiple-group confirmatory factor analyses, logistic regression analyses, or other analyses performed. Describe and justify the series of tested models, including constraints of factor loadings, intercepts and variances in CFA. Methods and results for checking of the assumptions should be described. Criteria to define invariance. Describe the method of estimation, goodness-of-fit statistics and criteria used to flag items for measurement invariance</w:t>
            </w:r>
          </w:p>
        </w:tc>
        <w:tc>
          <w:tcPr>
            <w:tcW w:w="1751" w:type="dxa"/>
          </w:tcPr>
          <w:p w14:paraId="4FE3A91D" w14:textId="3A4871D0" w:rsidR="00355756" w:rsidRPr="00363BB4" w:rsidRDefault="00363BB4" w:rsidP="00B70C65">
            <w:r w:rsidRPr="00363BB4">
              <w:rPr>
                <w:rFonts w:hint="eastAsia"/>
              </w:rPr>
              <w:t>M</w:t>
            </w:r>
            <w:r w:rsidRPr="00363BB4">
              <w:t>ethods/ Results</w:t>
            </w:r>
          </w:p>
        </w:tc>
      </w:tr>
      <w:tr w:rsidR="00363BB4" w:rsidRPr="00363BB4" w14:paraId="753F7B20" w14:textId="77777777" w:rsidTr="00AF1322">
        <w:tc>
          <w:tcPr>
            <w:tcW w:w="1919" w:type="dxa"/>
          </w:tcPr>
          <w:p w14:paraId="423157BC" w14:textId="3978E58C" w:rsidR="00355756" w:rsidRPr="00363BB4" w:rsidRDefault="00355756" w:rsidP="00B70C65">
            <w:r w:rsidRPr="00363BB4">
              <w:t>CCV3</w:t>
            </w:r>
          </w:p>
        </w:tc>
        <w:tc>
          <w:tcPr>
            <w:tcW w:w="2471" w:type="dxa"/>
          </w:tcPr>
          <w:p w14:paraId="79FF9020" w14:textId="75B545DE" w:rsidR="00355756" w:rsidRPr="00363BB4" w:rsidRDefault="00355756" w:rsidP="00B70C65">
            <w:r w:rsidRPr="00363BB4">
              <w:t>Item response theory (IRT) analyses</w:t>
            </w:r>
          </w:p>
        </w:tc>
        <w:tc>
          <w:tcPr>
            <w:tcW w:w="7001" w:type="dxa"/>
          </w:tcPr>
          <w:p w14:paraId="5C490ABE" w14:textId="53063A4B" w:rsidR="00355756" w:rsidRPr="00363BB4" w:rsidRDefault="00355756" w:rsidP="00355756">
            <w:r w:rsidRPr="00363BB4">
              <w:t>Type of IRT/Rasch model should be reported. Also report the methods and results for checking of the assumptions (unidimensionality (see factor analysis), local dependency (e.g., residual correlations), monotonicity; (e.g., Mokken scaling). Describe statistical packages, method of estimation, criteria used to flag items for DIF, and methods and results of all model comparisons</w:t>
            </w:r>
          </w:p>
        </w:tc>
        <w:tc>
          <w:tcPr>
            <w:tcW w:w="1751" w:type="dxa"/>
          </w:tcPr>
          <w:p w14:paraId="792E033F" w14:textId="2C852F68" w:rsidR="00355756" w:rsidRPr="00363BB4" w:rsidRDefault="00F77AB1" w:rsidP="00B70C65">
            <w:r w:rsidRPr="00363BB4">
              <w:rPr>
                <w:rFonts w:hint="eastAsia"/>
              </w:rPr>
              <w:t>M</w:t>
            </w:r>
            <w:r w:rsidRPr="00363BB4">
              <w:t>ethods/ Results</w:t>
            </w:r>
          </w:p>
        </w:tc>
      </w:tr>
      <w:tr w:rsidR="00363BB4" w:rsidRPr="00363BB4" w14:paraId="706EBA2D" w14:textId="77777777" w:rsidTr="00124DFA">
        <w:tc>
          <w:tcPr>
            <w:tcW w:w="13142" w:type="dxa"/>
            <w:gridSpan w:val="4"/>
          </w:tcPr>
          <w:p w14:paraId="793E91DD" w14:textId="64AB587B" w:rsidR="00355756" w:rsidRPr="00363BB4" w:rsidRDefault="00355756" w:rsidP="00B70C65">
            <w:r w:rsidRPr="00363BB4">
              <w:t>Specific reporting recommendations for studies on reliability</w:t>
            </w:r>
          </w:p>
        </w:tc>
      </w:tr>
      <w:tr w:rsidR="00363BB4" w:rsidRPr="00363BB4" w14:paraId="7DE8D38D" w14:textId="77777777" w:rsidTr="00AF1322">
        <w:tc>
          <w:tcPr>
            <w:tcW w:w="1919" w:type="dxa"/>
          </w:tcPr>
          <w:p w14:paraId="0C5A148C" w14:textId="73143346" w:rsidR="00355756" w:rsidRPr="00363BB4" w:rsidRDefault="00355756" w:rsidP="00B70C65">
            <w:r w:rsidRPr="00363BB4">
              <w:t>R1</w:t>
            </w:r>
          </w:p>
        </w:tc>
        <w:tc>
          <w:tcPr>
            <w:tcW w:w="2471" w:type="dxa"/>
          </w:tcPr>
          <w:p w14:paraId="76D2EB24" w14:textId="24789C15" w:rsidR="00355756" w:rsidRPr="00363BB4" w:rsidRDefault="00355756" w:rsidP="00B70C65">
            <w:r w:rsidRPr="00363BB4">
              <w:t>PROM administrations</w:t>
            </w:r>
          </w:p>
        </w:tc>
        <w:tc>
          <w:tcPr>
            <w:tcW w:w="7001" w:type="dxa"/>
          </w:tcPr>
          <w:p w14:paraId="1493AB55" w14:textId="707E1420" w:rsidR="00355756" w:rsidRPr="00363BB4" w:rsidRDefault="00355756" w:rsidP="00355756">
            <w:r w:rsidRPr="00363BB4">
              <w:t xml:space="preserve">Report the total number of measurements made and if the measurements were applied to the same samples using the same PROM. The process of administrating the measurements to the patients should be described, including who administered it (i.e., did the patient complete it or was there </w:t>
            </w:r>
            <w:r w:rsidRPr="00363BB4">
              <w:lastRenderedPageBreak/>
              <w:t>a proxy), when, how and any time intervals between administrations should be reported. This should include: time interval between repeated measurements (e.g., was the patient stable or not), the test type (e.g., a self‐administered questionnaire, an interview-based PROM), the setting in which the instrument was administered (e.g., at the hospital, or at home), and the instructions given for completing it. If relevant, other instruments or measurements accompanying the repeated PROM measurement. Also, if relevant, the independence (whether the PROM was completed without knowledge of the previous scores) of the administrations</w:t>
            </w:r>
          </w:p>
        </w:tc>
        <w:tc>
          <w:tcPr>
            <w:tcW w:w="1751" w:type="dxa"/>
          </w:tcPr>
          <w:p w14:paraId="00209B0C" w14:textId="108111D8" w:rsidR="00355756" w:rsidRPr="00363BB4" w:rsidRDefault="00AB7DD9" w:rsidP="00B70C65">
            <w:r w:rsidRPr="00363BB4">
              <w:rPr>
                <w:rFonts w:hint="eastAsia"/>
              </w:rPr>
              <w:lastRenderedPageBreak/>
              <w:t>M</w:t>
            </w:r>
            <w:r w:rsidRPr="00363BB4">
              <w:t>ethods/ Results</w:t>
            </w:r>
          </w:p>
        </w:tc>
      </w:tr>
      <w:tr w:rsidR="00363BB4" w:rsidRPr="00363BB4" w14:paraId="3175BA78" w14:textId="77777777" w:rsidTr="00AF1322">
        <w:tc>
          <w:tcPr>
            <w:tcW w:w="1919" w:type="dxa"/>
          </w:tcPr>
          <w:p w14:paraId="1EEF875D" w14:textId="2D25717B" w:rsidR="00355756" w:rsidRPr="00363BB4" w:rsidRDefault="00355756" w:rsidP="00B70C65">
            <w:r w:rsidRPr="00363BB4">
              <w:t>R2</w:t>
            </w:r>
          </w:p>
        </w:tc>
        <w:tc>
          <w:tcPr>
            <w:tcW w:w="2471" w:type="dxa"/>
          </w:tcPr>
          <w:p w14:paraId="6628CE97" w14:textId="24A08074" w:rsidR="00355756" w:rsidRPr="00363BB4" w:rsidRDefault="00355756" w:rsidP="00B70C65">
            <w:r w:rsidRPr="00363BB4">
              <w:t>Statistical analyses</w:t>
            </w:r>
          </w:p>
        </w:tc>
        <w:tc>
          <w:tcPr>
            <w:tcW w:w="7001" w:type="dxa"/>
          </w:tcPr>
          <w:p w14:paraId="468A6A35" w14:textId="03E34E2B" w:rsidR="00355756" w:rsidRPr="00363BB4" w:rsidRDefault="00355756" w:rsidP="00355756">
            <w:r w:rsidRPr="00363BB4">
              <w:t>All statistical analyses and results specific to the reliability assessment(s) should be described and their use justified (e.g., the intraclass correlation coefficient (ICC) model or type of Kappa coefficient used). Also, describe the variance components, and the weighting scheme used for ordinal scores (e.g., linear or quadratic weights)</w:t>
            </w:r>
          </w:p>
        </w:tc>
        <w:tc>
          <w:tcPr>
            <w:tcW w:w="1751" w:type="dxa"/>
          </w:tcPr>
          <w:p w14:paraId="47195243" w14:textId="43F4BEE8" w:rsidR="00355756" w:rsidRPr="00363BB4" w:rsidRDefault="00DA06A6" w:rsidP="00B70C65">
            <w:r w:rsidRPr="00363BB4">
              <w:rPr>
                <w:rFonts w:hint="eastAsia"/>
              </w:rPr>
              <w:t>M</w:t>
            </w:r>
            <w:r w:rsidRPr="00363BB4">
              <w:t>ethods/ Results</w:t>
            </w:r>
          </w:p>
        </w:tc>
      </w:tr>
      <w:tr w:rsidR="00363BB4" w:rsidRPr="00363BB4" w14:paraId="02477589" w14:textId="77777777" w:rsidTr="00AF1322">
        <w:tc>
          <w:tcPr>
            <w:tcW w:w="1919" w:type="dxa"/>
          </w:tcPr>
          <w:p w14:paraId="36409810" w14:textId="110F9922" w:rsidR="00355756" w:rsidRPr="00363BB4" w:rsidRDefault="00355756" w:rsidP="00B70C65">
            <w:r w:rsidRPr="00363BB4">
              <w:t>R3</w:t>
            </w:r>
          </w:p>
        </w:tc>
        <w:tc>
          <w:tcPr>
            <w:tcW w:w="2471" w:type="dxa"/>
          </w:tcPr>
          <w:p w14:paraId="67165E66" w14:textId="030A65E3" w:rsidR="00355756" w:rsidRPr="00363BB4" w:rsidRDefault="00355756" w:rsidP="00B70C65">
            <w:r w:rsidRPr="00363BB4">
              <w:t>Methods to improve reliability</w:t>
            </w:r>
          </w:p>
        </w:tc>
        <w:tc>
          <w:tcPr>
            <w:tcW w:w="7001" w:type="dxa"/>
          </w:tcPr>
          <w:p w14:paraId="60305EEC" w14:textId="584DB015" w:rsidR="00355756" w:rsidRPr="00363BB4" w:rsidRDefault="00355756" w:rsidP="00355756">
            <w:r w:rsidRPr="00363BB4">
              <w:t>Report any methods used to improve reliability such as restriction of the sample, training of researchers and standardization of methods, and averaging of repeated measurements</w:t>
            </w:r>
          </w:p>
        </w:tc>
        <w:tc>
          <w:tcPr>
            <w:tcW w:w="1751" w:type="dxa"/>
          </w:tcPr>
          <w:p w14:paraId="3AB664D8" w14:textId="0FBF0BEE" w:rsidR="00355756" w:rsidRPr="00363BB4" w:rsidRDefault="00363BB4" w:rsidP="00B70C65">
            <w:r w:rsidRPr="00363BB4">
              <w:rPr>
                <w:rFonts w:hint="eastAsia"/>
              </w:rPr>
              <w:t>M</w:t>
            </w:r>
            <w:r w:rsidRPr="00363BB4">
              <w:t>ethods/ Results</w:t>
            </w:r>
          </w:p>
        </w:tc>
      </w:tr>
      <w:tr w:rsidR="00363BB4" w:rsidRPr="00363BB4" w14:paraId="5A586D2F" w14:textId="77777777" w:rsidTr="00123BFA">
        <w:tc>
          <w:tcPr>
            <w:tcW w:w="13142" w:type="dxa"/>
            <w:gridSpan w:val="4"/>
          </w:tcPr>
          <w:p w14:paraId="2CABEAB8" w14:textId="57EBC857" w:rsidR="00355756" w:rsidRPr="00363BB4" w:rsidRDefault="00355756" w:rsidP="00B70C65">
            <w:r w:rsidRPr="00363BB4">
              <w:t>Specific reporting recommendations for studies on measurement error</w:t>
            </w:r>
          </w:p>
        </w:tc>
      </w:tr>
      <w:tr w:rsidR="00363BB4" w:rsidRPr="00363BB4" w14:paraId="29E3B882" w14:textId="77777777" w:rsidTr="00AF1322">
        <w:tc>
          <w:tcPr>
            <w:tcW w:w="1919" w:type="dxa"/>
          </w:tcPr>
          <w:p w14:paraId="7477B6E2" w14:textId="40263C31" w:rsidR="00355756" w:rsidRPr="00363BB4" w:rsidRDefault="00355756" w:rsidP="00B70C65">
            <w:r w:rsidRPr="00363BB4">
              <w:t>ME1</w:t>
            </w:r>
          </w:p>
        </w:tc>
        <w:tc>
          <w:tcPr>
            <w:tcW w:w="2471" w:type="dxa"/>
          </w:tcPr>
          <w:p w14:paraId="2FB0043F" w14:textId="4AA3F49F" w:rsidR="00355756" w:rsidRPr="00363BB4" w:rsidRDefault="00355756" w:rsidP="00B70C65">
            <w:r w:rsidRPr="00363BB4">
              <w:t>PROM administrations</w:t>
            </w:r>
          </w:p>
        </w:tc>
        <w:tc>
          <w:tcPr>
            <w:tcW w:w="7001" w:type="dxa"/>
          </w:tcPr>
          <w:p w14:paraId="0E9FC061" w14:textId="0DD9BD3E" w:rsidR="00355756" w:rsidRPr="00363BB4" w:rsidRDefault="00355756" w:rsidP="00355756">
            <w:r w:rsidRPr="00363BB4">
              <w:t xml:space="preserve">Report the total number of measurements made and if the measurements were applied to the same samples using the same PROM. The process of administrating the measurements to the patients should be described, including who administered it (i.e., did the patient complete it or was there </w:t>
            </w:r>
            <w:r w:rsidRPr="00363BB4">
              <w:lastRenderedPageBreak/>
              <w:t>a proxy), when, how and any time intervals between administrations should be reported. This should include: time interval between repeated measurements (e.g., was the patient stable or not), the test type (e.g., a self‐administered questionnaire, an interview-based PROM), the setting in which the instrument was administered (e.g., at the hospital, or at home), and the instructions given for completing it. If relevant, other instruments or measurements accompanying the repeated PROM measurement. Also, if relevant, the independence (whether the PROM was completed without knowledge of the previous completion) of the administrations</w:t>
            </w:r>
          </w:p>
        </w:tc>
        <w:tc>
          <w:tcPr>
            <w:tcW w:w="1751" w:type="dxa"/>
          </w:tcPr>
          <w:p w14:paraId="21A3F466" w14:textId="56069078" w:rsidR="00355756" w:rsidRPr="00363BB4" w:rsidRDefault="00AB7DD9" w:rsidP="00B70C65">
            <w:r w:rsidRPr="00363BB4">
              <w:rPr>
                <w:rFonts w:hint="eastAsia"/>
              </w:rPr>
              <w:lastRenderedPageBreak/>
              <w:t>M</w:t>
            </w:r>
            <w:r w:rsidRPr="00363BB4">
              <w:t>ethods/ Results</w:t>
            </w:r>
          </w:p>
        </w:tc>
      </w:tr>
      <w:tr w:rsidR="00363BB4" w:rsidRPr="00363BB4" w14:paraId="3F7E33CA" w14:textId="77777777" w:rsidTr="00AF1322">
        <w:tc>
          <w:tcPr>
            <w:tcW w:w="1919" w:type="dxa"/>
          </w:tcPr>
          <w:p w14:paraId="59C1A722" w14:textId="4F180E25" w:rsidR="00355756" w:rsidRPr="00363BB4" w:rsidRDefault="00355756" w:rsidP="00B70C65">
            <w:r w:rsidRPr="00363BB4">
              <w:t>ME2</w:t>
            </w:r>
          </w:p>
        </w:tc>
        <w:tc>
          <w:tcPr>
            <w:tcW w:w="2471" w:type="dxa"/>
          </w:tcPr>
          <w:p w14:paraId="753596AB" w14:textId="3DC824C3" w:rsidR="00355756" w:rsidRPr="00363BB4" w:rsidRDefault="00355756" w:rsidP="00B70C65">
            <w:r w:rsidRPr="00363BB4">
              <w:t>Statistical analyses</w:t>
            </w:r>
          </w:p>
        </w:tc>
        <w:tc>
          <w:tcPr>
            <w:tcW w:w="7001" w:type="dxa"/>
          </w:tcPr>
          <w:p w14:paraId="23E21DBA" w14:textId="7406D807" w:rsidR="00355756" w:rsidRPr="00363BB4" w:rsidRDefault="00355756" w:rsidP="00355756">
            <w:r w:rsidRPr="00363BB4">
              <w:t xml:space="preserve">All statistical analyses and results specific to measurement error assessment(s) should be described and their use justified. Specifically, for continuous scores report the Standard Error of Measurement (SEM; Specify the exact model used to calculate the SEM (i.e., SEM consistency or SEM agreement)), Smallest Detectable Change (SDC; specify formula used, included the model of the SEM when based on the SEM) or Limits of Agreement (LoA). For dichotomous/nominal/ordinal scores report marginals (raw data) and the percentage specific (e.g., positive and negative) agreement </w:t>
            </w:r>
          </w:p>
        </w:tc>
        <w:tc>
          <w:tcPr>
            <w:tcW w:w="1751" w:type="dxa"/>
          </w:tcPr>
          <w:p w14:paraId="349B28EF" w14:textId="49AE7121" w:rsidR="00355756" w:rsidRPr="00363BB4" w:rsidRDefault="007F0A87" w:rsidP="00B70C65">
            <w:r w:rsidRPr="00363BB4">
              <w:rPr>
                <w:rFonts w:hint="eastAsia"/>
              </w:rPr>
              <w:t>M</w:t>
            </w:r>
            <w:r w:rsidRPr="00363BB4">
              <w:t>ethods/ Results</w:t>
            </w:r>
          </w:p>
        </w:tc>
      </w:tr>
      <w:tr w:rsidR="00363BB4" w:rsidRPr="00363BB4" w14:paraId="05E73FCD" w14:textId="77777777" w:rsidTr="00851B03">
        <w:tc>
          <w:tcPr>
            <w:tcW w:w="13142" w:type="dxa"/>
            <w:gridSpan w:val="4"/>
          </w:tcPr>
          <w:p w14:paraId="7E545FAC" w14:textId="4EB299DC" w:rsidR="00355756" w:rsidRPr="00363BB4" w:rsidRDefault="00355756" w:rsidP="00B70C65">
            <w:r w:rsidRPr="00363BB4">
              <w:t>Specific reporting recommendations for studies on criterion validity</w:t>
            </w:r>
          </w:p>
        </w:tc>
      </w:tr>
      <w:tr w:rsidR="00363BB4" w:rsidRPr="00363BB4" w14:paraId="1D6546A9" w14:textId="77777777" w:rsidTr="00AF1322">
        <w:tc>
          <w:tcPr>
            <w:tcW w:w="1919" w:type="dxa"/>
          </w:tcPr>
          <w:p w14:paraId="261EC4AA" w14:textId="7E4A9C96" w:rsidR="00355756" w:rsidRPr="00363BB4" w:rsidRDefault="00355756" w:rsidP="00B70C65">
            <w:r w:rsidRPr="00363BB4">
              <w:t>CriV1</w:t>
            </w:r>
          </w:p>
        </w:tc>
        <w:tc>
          <w:tcPr>
            <w:tcW w:w="2471" w:type="dxa"/>
          </w:tcPr>
          <w:p w14:paraId="056B68F4" w14:textId="51E90201" w:rsidR="00355756" w:rsidRPr="00363BB4" w:rsidRDefault="00355756" w:rsidP="00B70C65">
            <w:r w:rsidRPr="00363BB4">
              <w:t>Criterion</w:t>
            </w:r>
          </w:p>
        </w:tc>
        <w:tc>
          <w:tcPr>
            <w:tcW w:w="7001" w:type="dxa"/>
          </w:tcPr>
          <w:p w14:paraId="04A61F27" w14:textId="5C5208AB" w:rsidR="00355756" w:rsidRPr="00363BB4" w:rsidRDefault="00355756" w:rsidP="00355756">
            <w:r w:rsidRPr="00363BB4">
              <w:t xml:space="preserve">Report the details of the criterion used and why it was used. Justification of the gold standard must be reported. Also, describe (if applicable) how and why the criterion was dichotomized or classified. Also, how and when </w:t>
            </w:r>
            <w:r w:rsidRPr="00363BB4">
              <w:lastRenderedPageBreak/>
              <w:t>the criterion was administered (e.g., if independent from the PROM)</w:t>
            </w:r>
          </w:p>
        </w:tc>
        <w:tc>
          <w:tcPr>
            <w:tcW w:w="1751" w:type="dxa"/>
          </w:tcPr>
          <w:p w14:paraId="7405CBB8" w14:textId="75C390CF" w:rsidR="00355756" w:rsidRPr="00363BB4" w:rsidRDefault="00F75970" w:rsidP="00B70C65">
            <w:r w:rsidRPr="00363BB4">
              <w:rPr>
                <w:rFonts w:hint="eastAsia"/>
              </w:rPr>
              <w:lastRenderedPageBreak/>
              <w:t>M</w:t>
            </w:r>
            <w:r w:rsidRPr="00363BB4">
              <w:t>ethods/ Results</w:t>
            </w:r>
          </w:p>
        </w:tc>
      </w:tr>
      <w:tr w:rsidR="00363BB4" w:rsidRPr="00363BB4" w14:paraId="3AAE0212" w14:textId="77777777" w:rsidTr="00AF1322">
        <w:tc>
          <w:tcPr>
            <w:tcW w:w="1919" w:type="dxa"/>
          </w:tcPr>
          <w:p w14:paraId="567AD7B4" w14:textId="221DDB6A" w:rsidR="00355756" w:rsidRPr="00363BB4" w:rsidRDefault="00355756" w:rsidP="00B70C65">
            <w:r w:rsidRPr="00363BB4">
              <w:t>CriV2</w:t>
            </w:r>
          </w:p>
        </w:tc>
        <w:tc>
          <w:tcPr>
            <w:tcW w:w="2471" w:type="dxa"/>
          </w:tcPr>
          <w:p w14:paraId="41B1F6D9" w14:textId="69881C18" w:rsidR="00355756" w:rsidRPr="00363BB4" w:rsidRDefault="00355756" w:rsidP="00B70C65">
            <w:r w:rsidRPr="00363BB4">
              <w:t>Continuous scores</w:t>
            </w:r>
          </w:p>
        </w:tc>
        <w:tc>
          <w:tcPr>
            <w:tcW w:w="7001" w:type="dxa"/>
          </w:tcPr>
          <w:p w14:paraId="6357B03B" w14:textId="31A45C5B" w:rsidR="00355756" w:rsidRPr="00363BB4" w:rsidRDefault="00AF131B" w:rsidP="00AF131B">
            <w:r w:rsidRPr="00363BB4">
              <w:t>Report correlations (when criterion has continuous scores) or the area under the receiver operating characteristic (ROC) curve (when criterion is dichotomous)</w:t>
            </w:r>
          </w:p>
        </w:tc>
        <w:tc>
          <w:tcPr>
            <w:tcW w:w="1751" w:type="dxa"/>
          </w:tcPr>
          <w:p w14:paraId="3610B9A0" w14:textId="4838DED2" w:rsidR="00355756" w:rsidRPr="00363BB4" w:rsidRDefault="00F75970" w:rsidP="00B70C65">
            <w:r w:rsidRPr="00363BB4">
              <w:rPr>
                <w:rFonts w:hint="eastAsia"/>
              </w:rPr>
              <w:t>M</w:t>
            </w:r>
            <w:r w:rsidRPr="00363BB4">
              <w:t>ethods/ Results</w:t>
            </w:r>
          </w:p>
        </w:tc>
      </w:tr>
      <w:tr w:rsidR="00363BB4" w:rsidRPr="00363BB4" w14:paraId="6F4A379A" w14:textId="77777777" w:rsidTr="00AF1322">
        <w:tc>
          <w:tcPr>
            <w:tcW w:w="1919" w:type="dxa"/>
          </w:tcPr>
          <w:p w14:paraId="0DC5CE42" w14:textId="397D4114" w:rsidR="00355756" w:rsidRPr="00363BB4" w:rsidRDefault="00AF131B" w:rsidP="00B70C65">
            <w:r w:rsidRPr="00363BB4">
              <w:t>CriV3</w:t>
            </w:r>
          </w:p>
        </w:tc>
        <w:tc>
          <w:tcPr>
            <w:tcW w:w="2471" w:type="dxa"/>
          </w:tcPr>
          <w:p w14:paraId="78867697" w14:textId="09B0CC0E" w:rsidR="00355756" w:rsidRPr="00363BB4" w:rsidRDefault="00AF131B" w:rsidP="00B70C65">
            <w:r w:rsidRPr="00363BB4">
              <w:t>Categorical scores</w:t>
            </w:r>
          </w:p>
        </w:tc>
        <w:tc>
          <w:tcPr>
            <w:tcW w:w="7001" w:type="dxa"/>
          </w:tcPr>
          <w:p w14:paraId="59807D09" w14:textId="52DE12D0" w:rsidR="00355756" w:rsidRPr="00363BB4" w:rsidRDefault="00AF131B" w:rsidP="00AF131B">
            <w:r w:rsidRPr="00363BB4">
              <w:t xml:space="preserve">Described how (and why) the PROM was dichotomized or made into multiple categories. Report sensitivity and specificity statistics </w:t>
            </w:r>
          </w:p>
        </w:tc>
        <w:tc>
          <w:tcPr>
            <w:tcW w:w="1751" w:type="dxa"/>
          </w:tcPr>
          <w:p w14:paraId="3149979D" w14:textId="616AF595" w:rsidR="00355756" w:rsidRPr="00363BB4" w:rsidRDefault="00F75970" w:rsidP="00B70C65">
            <w:r w:rsidRPr="00363BB4">
              <w:rPr>
                <w:rFonts w:hint="eastAsia"/>
              </w:rPr>
              <w:t>M</w:t>
            </w:r>
            <w:r w:rsidRPr="00363BB4">
              <w:t>ethods/ Results</w:t>
            </w:r>
          </w:p>
        </w:tc>
      </w:tr>
      <w:tr w:rsidR="00363BB4" w:rsidRPr="00363BB4" w14:paraId="42A9B6E0" w14:textId="77777777" w:rsidTr="00F955B6">
        <w:tc>
          <w:tcPr>
            <w:tcW w:w="13142" w:type="dxa"/>
            <w:gridSpan w:val="4"/>
          </w:tcPr>
          <w:p w14:paraId="0D8501FB" w14:textId="6ADD4708" w:rsidR="00AF131B" w:rsidRPr="00363BB4" w:rsidRDefault="00AF131B" w:rsidP="00B70C65">
            <w:r w:rsidRPr="00363BB4">
              <w:t>Specific reporting recommendations for studies on hypotheses testing for construct validity</w:t>
            </w:r>
          </w:p>
        </w:tc>
      </w:tr>
      <w:tr w:rsidR="00363BB4" w:rsidRPr="00363BB4" w14:paraId="0AB2B6AD" w14:textId="77777777" w:rsidTr="00AF1322">
        <w:tc>
          <w:tcPr>
            <w:tcW w:w="1919" w:type="dxa"/>
          </w:tcPr>
          <w:p w14:paraId="6AF9FBF4" w14:textId="010333C0" w:rsidR="00355756" w:rsidRPr="00363BB4" w:rsidRDefault="00AF131B" w:rsidP="00B70C65">
            <w:r w:rsidRPr="00363BB4">
              <w:t>ConV1</w:t>
            </w:r>
          </w:p>
        </w:tc>
        <w:tc>
          <w:tcPr>
            <w:tcW w:w="2471" w:type="dxa"/>
          </w:tcPr>
          <w:p w14:paraId="1343A0C0" w14:textId="5E9333CC" w:rsidR="00355756" w:rsidRPr="00363BB4" w:rsidRDefault="00AF131B" w:rsidP="00B70C65">
            <w:r w:rsidRPr="00363BB4">
              <w:t>Comparator instrument(s)</w:t>
            </w:r>
          </w:p>
        </w:tc>
        <w:tc>
          <w:tcPr>
            <w:tcW w:w="7001" w:type="dxa"/>
          </w:tcPr>
          <w:p w14:paraId="247AA8D0" w14:textId="3073A9B1" w:rsidR="00355756" w:rsidRPr="00363BB4" w:rsidRDefault="00AF131B" w:rsidP="00AF131B">
            <w:r w:rsidRPr="00363BB4">
              <w:t>The comparator instruments should be appropriately described in terms of the construct(s) they intend to measure. Report the measurement properties of the comparator instruments and related citations or data</w:t>
            </w:r>
          </w:p>
        </w:tc>
        <w:tc>
          <w:tcPr>
            <w:tcW w:w="1751" w:type="dxa"/>
          </w:tcPr>
          <w:p w14:paraId="10AAFCD8" w14:textId="54EC4A47" w:rsidR="00355756" w:rsidRPr="00363BB4" w:rsidRDefault="00F75970" w:rsidP="00B70C65">
            <w:r w:rsidRPr="00363BB4">
              <w:rPr>
                <w:rFonts w:hint="eastAsia"/>
              </w:rPr>
              <w:t>M</w:t>
            </w:r>
            <w:r w:rsidRPr="00363BB4">
              <w:t>ethods/ Results</w:t>
            </w:r>
          </w:p>
        </w:tc>
      </w:tr>
      <w:tr w:rsidR="00363BB4" w:rsidRPr="00363BB4" w14:paraId="4F58B8BA" w14:textId="77777777" w:rsidTr="00AF1322">
        <w:tc>
          <w:tcPr>
            <w:tcW w:w="1919" w:type="dxa"/>
          </w:tcPr>
          <w:p w14:paraId="1104252C" w14:textId="7E9865F6" w:rsidR="00355756" w:rsidRPr="00363BB4" w:rsidRDefault="00AF131B" w:rsidP="00B70C65">
            <w:r w:rsidRPr="00363BB4">
              <w:t>ConV2</w:t>
            </w:r>
          </w:p>
        </w:tc>
        <w:tc>
          <w:tcPr>
            <w:tcW w:w="2471" w:type="dxa"/>
          </w:tcPr>
          <w:p w14:paraId="6712C7D9" w14:textId="512D4F89" w:rsidR="00355756" w:rsidRPr="00363BB4" w:rsidRDefault="00AF131B" w:rsidP="00B70C65">
            <w:r w:rsidRPr="00363BB4">
              <w:t>Comparator Group(s)</w:t>
            </w:r>
          </w:p>
        </w:tc>
        <w:tc>
          <w:tcPr>
            <w:tcW w:w="7001" w:type="dxa"/>
          </w:tcPr>
          <w:p w14:paraId="5689B8E1" w14:textId="0C9E6EDC" w:rsidR="00355756" w:rsidRPr="00363BB4" w:rsidRDefault="00AF131B" w:rsidP="00AF131B">
            <w:r w:rsidRPr="00363BB4">
              <w:t>Report characteristics of groups being compared. Include sample sizes in each group</w:t>
            </w:r>
          </w:p>
        </w:tc>
        <w:tc>
          <w:tcPr>
            <w:tcW w:w="1751" w:type="dxa"/>
          </w:tcPr>
          <w:p w14:paraId="7C8682E6" w14:textId="495A4DDF" w:rsidR="00355756" w:rsidRPr="00363BB4" w:rsidRDefault="00F75970" w:rsidP="00B70C65">
            <w:r w:rsidRPr="00363BB4">
              <w:rPr>
                <w:rFonts w:hint="eastAsia"/>
              </w:rPr>
              <w:t>M</w:t>
            </w:r>
            <w:r w:rsidRPr="00363BB4">
              <w:t>ethods/ Results</w:t>
            </w:r>
          </w:p>
        </w:tc>
      </w:tr>
      <w:tr w:rsidR="00363BB4" w:rsidRPr="00363BB4" w14:paraId="43A7989E" w14:textId="77777777" w:rsidTr="00AF1322">
        <w:tc>
          <w:tcPr>
            <w:tcW w:w="1919" w:type="dxa"/>
          </w:tcPr>
          <w:p w14:paraId="56054BE7" w14:textId="4B5512ED" w:rsidR="00355756" w:rsidRPr="00363BB4" w:rsidRDefault="00AF131B" w:rsidP="00B70C65">
            <w:r w:rsidRPr="00363BB4">
              <w:t>ConV3</w:t>
            </w:r>
          </w:p>
        </w:tc>
        <w:tc>
          <w:tcPr>
            <w:tcW w:w="2471" w:type="dxa"/>
          </w:tcPr>
          <w:p w14:paraId="243DD28F" w14:textId="7AD617D2" w:rsidR="00355756" w:rsidRPr="00363BB4" w:rsidRDefault="00AF131B" w:rsidP="00B70C65">
            <w:r w:rsidRPr="00363BB4">
              <w:t>Hypotheses</w:t>
            </w:r>
          </w:p>
        </w:tc>
        <w:tc>
          <w:tcPr>
            <w:tcW w:w="7001" w:type="dxa"/>
          </w:tcPr>
          <w:p w14:paraId="72C3722A" w14:textId="4E577D44" w:rsidR="00355756" w:rsidRPr="00363BB4" w:rsidRDefault="00AF131B" w:rsidP="00AF131B">
            <w:r w:rsidRPr="00363BB4">
              <w:t>Report all hypotheses including the direction and magnitude of the expected correlations between the PROM of interest and another measurement instrument, or the direction and magnitude of differences in scores of the PROM between groups</w:t>
            </w:r>
          </w:p>
        </w:tc>
        <w:tc>
          <w:tcPr>
            <w:tcW w:w="1751" w:type="dxa"/>
          </w:tcPr>
          <w:p w14:paraId="4EFFBAA1" w14:textId="22635541" w:rsidR="00355756" w:rsidRPr="00363BB4" w:rsidRDefault="00AB7DD9" w:rsidP="00B70C65">
            <w:r w:rsidRPr="00363BB4">
              <w:rPr>
                <w:rFonts w:hint="eastAsia"/>
              </w:rPr>
              <w:t>Methods/</w:t>
            </w:r>
            <w:r w:rsidRPr="00363BB4">
              <w:t xml:space="preserve"> </w:t>
            </w:r>
            <w:r w:rsidRPr="00363BB4">
              <w:rPr>
                <w:rFonts w:hint="eastAsia"/>
              </w:rPr>
              <w:t>Results</w:t>
            </w:r>
          </w:p>
        </w:tc>
      </w:tr>
      <w:tr w:rsidR="00363BB4" w:rsidRPr="00363BB4" w14:paraId="03EADAFA" w14:textId="77777777" w:rsidTr="00AF1322">
        <w:tc>
          <w:tcPr>
            <w:tcW w:w="1919" w:type="dxa"/>
          </w:tcPr>
          <w:p w14:paraId="515A160A" w14:textId="711C972D" w:rsidR="00AF131B" w:rsidRPr="00363BB4" w:rsidRDefault="00AF131B" w:rsidP="00B70C65">
            <w:r w:rsidRPr="00363BB4">
              <w:t>ConV4</w:t>
            </w:r>
          </w:p>
        </w:tc>
        <w:tc>
          <w:tcPr>
            <w:tcW w:w="2471" w:type="dxa"/>
          </w:tcPr>
          <w:p w14:paraId="080C524E" w14:textId="69ED1D3E" w:rsidR="00AF131B" w:rsidRPr="00363BB4" w:rsidRDefault="00AF131B" w:rsidP="00B70C65">
            <w:r w:rsidRPr="00363BB4">
              <w:t>Statistical analyses</w:t>
            </w:r>
          </w:p>
        </w:tc>
        <w:tc>
          <w:tcPr>
            <w:tcW w:w="7001" w:type="dxa"/>
          </w:tcPr>
          <w:p w14:paraId="5BBE378D" w14:textId="724B19A8" w:rsidR="00AF131B" w:rsidRPr="00363BB4" w:rsidRDefault="00AF131B" w:rsidP="00AF131B">
            <w:r w:rsidRPr="00363BB4">
              <w:t>Report all statistical methods and results used to test each hypothesis</w:t>
            </w:r>
          </w:p>
        </w:tc>
        <w:tc>
          <w:tcPr>
            <w:tcW w:w="1751" w:type="dxa"/>
          </w:tcPr>
          <w:p w14:paraId="2B66056C" w14:textId="05BDC22C" w:rsidR="00AF131B" w:rsidRPr="00363BB4" w:rsidRDefault="007F0A87" w:rsidP="00B70C65">
            <w:r w:rsidRPr="00363BB4">
              <w:rPr>
                <w:rFonts w:hint="eastAsia"/>
              </w:rPr>
              <w:t>M</w:t>
            </w:r>
            <w:r w:rsidRPr="00363BB4">
              <w:t>ethods/ Results</w:t>
            </w:r>
          </w:p>
        </w:tc>
      </w:tr>
      <w:tr w:rsidR="00363BB4" w:rsidRPr="00363BB4" w14:paraId="5FA4ADA8" w14:textId="77777777" w:rsidTr="00AF1322">
        <w:tc>
          <w:tcPr>
            <w:tcW w:w="1919" w:type="dxa"/>
          </w:tcPr>
          <w:p w14:paraId="66A2EF78" w14:textId="3875D4DB" w:rsidR="00AF131B" w:rsidRPr="00363BB4" w:rsidRDefault="00AF131B" w:rsidP="00B70C65">
            <w:r w:rsidRPr="00363BB4">
              <w:t>ConV5</w:t>
            </w:r>
          </w:p>
        </w:tc>
        <w:tc>
          <w:tcPr>
            <w:tcW w:w="2471" w:type="dxa"/>
          </w:tcPr>
          <w:p w14:paraId="13C9C5F5" w14:textId="21B24A28" w:rsidR="00AF131B" w:rsidRPr="00363BB4" w:rsidRDefault="00AF131B" w:rsidP="00B70C65">
            <w:r w:rsidRPr="00363BB4">
              <w:t>Results</w:t>
            </w:r>
          </w:p>
        </w:tc>
        <w:tc>
          <w:tcPr>
            <w:tcW w:w="7001" w:type="dxa"/>
          </w:tcPr>
          <w:p w14:paraId="3EBC090B" w14:textId="193C2031" w:rsidR="00AF131B" w:rsidRPr="00363BB4" w:rsidRDefault="00AF131B" w:rsidP="00AF131B">
            <w:r w:rsidRPr="00363BB4">
              <w:t>Report which specific results are in accordance with its hypothesis</w:t>
            </w:r>
          </w:p>
        </w:tc>
        <w:tc>
          <w:tcPr>
            <w:tcW w:w="1751" w:type="dxa"/>
          </w:tcPr>
          <w:p w14:paraId="4EB3B7F2" w14:textId="7EC4B287" w:rsidR="00AF131B" w:rsidRPr="00363BB4" w:rsidRDefault="00AB7DD9" w:rsidP="00B70C65">
            <w:r w:rsidRPr="00363BB4">
              <w:rPr>
                <w:rFonts w:hint="eastAsia"/>
              </w:rPr>
              <w:t>R</w:t>
            </w:r>
            <w:r w:rsidRPr="00363BB4">
              <w:t>esults/ Discussion</w:t>
            </w:r>
          </w:p>
        </w:tc>
      </w:tr>
      <w:tr w:rsidR="00363BB4" w:rsidRPr="00363BB4" w14:paraId="4AC65B8E" w14:textId="77777777" w:rsidTr="0072249E">
        <w:tc>
          <w:tcPr>
            <w:tcW w:w="13142" w:type="dxa"/>
            <w:gridSpan w:val="4"/>
          </w:tcPr>
          <w:p w14:paraId="7CC91F65" w14:textId="170CC959" w:rsidR="00AF131B" w:rsidRPr="00363BB4" w:rsidRDefault="00AF131B" w:rsidP="00B70C65">
            <w:r w:rsidRPr="00363BB4">
              <w:t>Specific reporting recommendations for</w:t>
            </w:r>
            <w:bookmarkStart w:id="0" w:name="_Hlk81914811"/>
            <w:r w:rsidRPr="00363BB4">
              <w:t xml:space="preserve"> studies on responsiveness</w:t>
            </w:r>
            <w:bookmarkEnd w:id="0"/>
          </w:p>
        </w:tc>
      </w:tr>
      <w:tr w:rsidR="00363BB4" w:rsidRPr="00363BB4" w14:paraId="0AF5B9B0" w14:textId="77777777" w:rsidTr="00AF1322">
        <w:tc>
          <w:tcPr>
            <w:tcW w:w="1919" w:type="dxa"/>
          </w:tcPr>
          <w:p w14:paraId="30033C4A" w14:textId="1A67DAA8" w:rsidR="00AF131B" w:rsidRPr="00363BB4" w:rsidRDefault="00AF131B" w:rsidP="00B70C65">
            <w:r w:rsidRPr="00363BB4">
              <w:t>Resp1</w:t>
            </w:r>
          </w:p>
        </w:tc>
        <w:tc>
          <w:tcPr>
            <w:tcW w:w="2471" w:type="dxa"/>
          </w:tcPr>
          <w:p w14:paraId="072CB934" w14:textId="2552A261" w:rsidR="00AF131B" w:rsidRPr="00363BB4" w:rsidRDefault="00AF131B" w:rsidP="00B70C65">
            <w:r w:rsidRPr="00363BB4">
              <w:t>Comparison instrument(s)</w:t>
            </w:r>
          </w:p>
        </w:tc>
        <w:tc>
          <w:tcPr>
            <w:tcW w:w="7001" w:type="dxa"/>
          </w:tcPr>
          <w:p w14:paraId="59C9BCF5" w14:textId="2EFCE52D" w:rsidR="00AF131B" w:rsidRPr="00363BB4" w:rsidRDefault="00AF131B" w:rsidP="005C5D57">
            <w:r w:rsidRPr="00363BB4">
              <w:t>The comparator instruments should be appropriately described</w:t>
            </w:r>
            <w:r w:rsidR="005C5D57" w:rsidRPr="00363BB4">
              <w:t xml:space="preserve"> </w:t>
            </w:r>
            <w:r w:rsidRPr="00363BB4">
              <w:t xml:space="preserve">in terms of the construct(s) they intend to measure. Report the measurement </w:t>
            </w:r>
            <w:r w:rsidRPr="00363BB4">
              <w:lastRenderedPageBreak/>
              <w:t>properties of the comparator instruments and related citations or data</w:t>
            </w:r>
          </w:p>
        </w:tc>
        <w:tc>
          <w:tcPr>
            <w:tcW w:w="1751" w:type="dxa"/>
          </w:tcPr>
          <w:p w14:paraId="2B62DE45" w14:textId="4B01CF09" w:rsidR="00AF131B" w:rsidRPr="00363BB4" w:rsidRDefault="005C5D57" w:rsidP="00B70C65">
            <w:r w:rsidRPr="00363BB4">
              <w:rPr>
                <w:rFonts w:hint="eastAsia"/>
              </w:rPr>
              <w:lastRenderedPageBreak/>
              <w:t>N</w:t>
            </w:r>
            <w:r w:rsidRPr="00363BB4">
              <w:t>A</w:t>
            </w:r>
          </w:p>
        </w:tc>
      </w:tr>
      <w:tr w:rsidR="00363BB4" w:rsidRPr="00363BB4" w14:paraId="059968A4" w14:textId="77777777" w:rsidTr="00AF1322">
        <w:tc>
          <w:tcPr>
            <w:tcW w:w="1919" w:type="dxa"/>
          </w:tcPr>
          <w:p w14:paraId="2B6A9932" w14:textId="05E6E931" w:rsidR="00AF131B" w:rsidRPr="00363BB4" w:rsidRDefault="00AF131B" w:rsidP="00B70C65">
            <w:r w:rsidRPr="00363BB4">
              <w:t>Resp2</w:t>
            </w:r>
          </w:p>
        </w:tc>
        <w:tc>
          <w:tcPr>
            <w:tcW w:w="2471" w:type="dxa"/>
          </w:tcPr>
          <w:p w14:paraId="3383E2AA" w14:textId="5E000937" w:rsidR="00AF131B" w:rsidRPr="00363BB4" w:rsidRDefault="00AF131B" w:rsidP="00B70C65">
            <w:r w:rsidRPr="00363BB4">
              <w:t>Comparator group(s)</w:t>
            </w:r>
          </w:p>
        </w:tc>
        <w:tc>
          <w:tcPr>
            <w:tcW w:w="7001" w:type="dxa"/>
          </w:tcPr>
          <w:p w14:paraId="659B62E1" w14:textId="7064171E" w:rsidR="00AF131B" w:rsidRPr="00363BB4" w:rsidRDefault="00AF131B" w:rsidP="00AF131B">
            <w:r w:rsidRPr="00363BB4">
              <w:t>Report characteristics of groups being compared. Include sample sizes in each group</w:t>
            </w:r>
          </w:p>
        </w:tc>
        <w:tc>
          <w:tcPr>
            <w:tcW w:w="1751" w:type="dxa"/>
          </w:tcPr>
          <w:p w14:paraId="152D4AC0" w14:textId="37E45C81" w:rsidR="00AF131B" w:rsidRPr="00363BB4" w:rsidRDefault="005C5D57" w:rsidP="00B70C65">
            <w:r w:rsidRPr="00363BB4">
              <w:rPr>
                <w:rFonts w:hint="eastAsia"/>
              </w:rPr>
              <w:t>N</w:t>
            </w:r>
            <w:r w:rsidRPr="00363BB4">
              <w:t>A</w:t>
            </w:r>
          </w:p>
        </w:tc>
      </w:tr>
      <w:tr w:rsidR="00363BB4" w:rsidRPr="00363BB4" w14:paraId="5C6C07C6" w14:textId="77777777" w:rsidTr="00AF1322">
        <w:tc>
          <w:tcPr>
            <w:tcW w:w="1919" w:type="dxa"/>
          </w:tcPr>
          <w:p w14:paraId="0640CA1B" w14:textId="207E070C" w:rsidR="00AF131B" w:rsidRPr="00363BB4" w:rsidRDefault="00AF131B" w:rsidP="00B70C65">
            <w:r w:rsidRPr="00363BB4">
              <w:t>Resp3</w:t>
            </w:r>
          </w:p>
        </w:tc>
        <w:tc>
          <w:tcPr>
            <w:tcW w:w="2471" w:type="dxa"/>
          </w:tcPr>
          <w:p w14:paraId="7E962C5F" w14:textId="752A541B" w:rsidR="00AF131B" w:rsidRPr="00363BB4" w:rsidRDefault="00AF131B" w:rsidP="00B70C65">
            <w:r w:rsidRPr="00363BB4">
              <w:t>Hypotheses</w:t>
            </w:r>
          </w:p>
        </w:tc>
        <w:tc>
          <w:tcPr>
            <w:tcW w:w="7001" w:type="dxa"/>
          </w:tcPr>
          <w:p w14:paraId="62312C0D" w14:textId="656E92A6" w:rsidR="00AF131B" w:rsidRPr="00363BB4" w:rsidRDefault="00AF131B" w:rsidP="00AF131B">
            <w:r w:rsidRPr="00363BB4">
              <w:t>Report all hypotheses including the direction and magnitude of the expected correlations between changes in the PROM of interest and change in another measurement instrument, or the direction and magnitude of differences in change scores of the PROM between groups</w:t>
            </w:r>
          </w:p>
        </w:tc>
        <w:tc>
          <w:tcPr>
            <w:tcW w:w="1751" w:type="dxa"/>
          </w:tcPr>
          <w:p w14:paraId="1373CC29" w14:textId="5C68CB9A" w:rsidR="00AF131B" w:rsidRPr="00363BB4" w:rsidRDefault="005C5D57" w:rsidP="00B70C65">
            <w:r w:rsidRPr="00363BB4">
              <w:rPr>
                <w:rFonts w:hint="eastAsia"/>
              </w:rPr>
              <w:t>N</w:t>
            </w:r>
            <w:r w:rsidRPr="00363BB4">
              <w:t>A</w:t>
            </w:r>
          </w:p>
        </w:tc>
      </w:tr>
      <w:tr w:rsidR="00363BB4" w:rsidRPr="00363BB4" w14:paraId="1DA1EE32" w14:textId="77777777" w:rsidTr="00AF1322">
        <w:tc>
          <w:tcPr>
            <w:tcW w:w="1919" w:type="dxa"/>
          </w:tcPr>
          <w:p w14:paraId="2BCAA5B9" w14:textId="4AC42638" w:rsidR="00AF131B" w:rsidRPr="00363BB4" w:rsidRDefault="00AF131B" w:rsidP="00B70C65">
            <w:r w:rsidRPr="00363BB4">
              <w:t>Resp4</w:t>
            </w:r>
          </w:p>
        </w:tc>
        <w:tc>
          <w:tcPr>
            <w:tcW w:w="2471" w:type="dxa"/>
          </w:tcPr>
          <w:p w14:paraId="18447D88" w14:textId="351A77AC" w:rsidR="00AF131B" w:rsidRPr="00363BB4" w:rsidRDefault="00AF131B" w:rsidP="00B70C65">
            <w:r w:rsidRPr="00363BB4">
              <w:t>Measurement procedures</w:t>
            </w:r>
          </w:p>
        </w:tc>
        <w:tc>
          <w:tcPr>
            <w:tcW w:w="7001" w:type="dxa"/>
          </w:tcPr>
          <w:p w14:paraId="16907D49" w14:textId="3A6313CC" w:rsidR="00AF131B" w:rsidRPr="00363BB4" w:rsidRDefault="00AF131B" w:rsidP="00AF131B">
            <w:r w:rsidRPr="00363BB4">
              <w:t>Report if measurements were applied to the same sample using the same instruments. Describe the measurement procedures, including time intervals between different measurement instruments</w:t>
            </w:r>
          </w:p>
        </w:tc>
        <w:tc>
          <w:tcPr>
            <w:tcW w:w="1751" w:type="dxa"/>
          </w:tcPr>
          <w:p w14:paraId="402319CF" w14:textId="30582C7E" w:rsidR="00AF131B" w:rsidRPr="00363BB4" w:rsidRDefault="005C5D57" w:rsidP="00B70C65">
            <w:r w:rsidRPr="00363BB4">
              <w:rPr>
                <w:rFonts w:hint="eastAsia"/>
              </w:rPr>
              <w:t>N</w:t>
            </w:r>
            <w:r w:rsidRPr="00363BB4">
              <w:t>A</w:t>
            </w:r>
          </w:p>
        </w:tc>
      </w:tr>
      <w:tr w:rsidR="00363BB4" w:rsidRPr="00363BB4" w14:paraId="200E207B" w14:textId="77777777" w:rsidTr="00AF1322">
        <w:tc>
          <w:tcPr>
            <w:tcW w:w="1919" w:type="dxa"/>
          </w:tcPr>
          <w:p w14:paraId="1525D790" w14:textId="4F837110" w:rsidR="00AF131B" w:rsidRPr="00363BB4" w:rsidRDefault="00AF131B" w:rsidP="00B70C65">
            <w:r w:rsidRPr="00363BB4">
              <w:t>Resp5</w:t>
            </w:r>
          </w:p>
        </w:tc>
        <w:tc>
          <w:tcPr>
            <w:tcW w:w="2471" w:type="dxa"/>
          </w:tcPr>
          <w:p w14:paraId="67CB712C" w14:textId="423929B3" w:rsidR="00AF131B" w:rsidRPr="00363BB4" w:rsidRDefault="00AF131B" w:rsidP="00B70C65">
            <w:r w:rsidRPr="00363BB4">
              <w:t>Interim period</w:t>
            </w:r>
          </w:p>
        </w:tc>
        <w:tc>
          <w:tcPr>
            <w:tcW w:w="7001" w:type="dxa"/>
          </w:tcPr>
          <w:p w14:paraId="02C1983A" w14:textId="451AA849" w:rsidR="00AF131B" w:rsidRPr="00363BB4" w:rsidRDefault="00AF131B" w:rsidP="00AF131B">
            <w:r w:rsidRPr="00363BB4">
              <w:t>The interim period between time points should be described</w:t>
            </w:r>
          </w:p>
        </w:tc>
        <w:tc>
          <w:tcPr>
            <w:tcW w:w="1751" w:type="dxa"/>
          </w:tcPr>
          <w:p w14:paraId="57F9AA7B" w14:textId="08C5A605" w:rsidR="00AF131B" w:rsidRPr="00363BB4" w:rsidRDefault="005C5D57" w:rsidP="00B70C65">
            <w:r w:rsidRPr="00363BB4">
              <w:rPr>
                <w:rFonts w:hint="eastAsia"/>
              </w:rPr>
              <w:t>N</w:t>
            </w:r>
            <w:r w:rsidRPr="00363BB4">
              <w:t>A</w:t>
            </w:r>
          </w:p>
        </w:tc>
      </w:tr>
      <w:tr w:rsidR="00363BB4" w:rsidRPr="00363BB4" w14:paraId="7B8308A9" w14:textId="77777777" w:rsidTr="00AF1322">
        <w:tc>
          <w:tcPr>
            <w:tcW w:w="1919" w:type="dxa"/>
          </w:tcPr>
          <w:p w14:paraId="6653DF4A" w14:textId="609E6984" w:rsidR="00AF131B" w:rsidRPr="00363BB4" w:rsidRDefault="00AF131B" w:rsidP="00B70C65">
            <w:r w:rsidRPr="00363BB4">
              <w:t>Resp6</w:t>
            </w:r>
          </w:p>
        </w:tc>
        <w:tc>
          <w:tcPr>
            <w:tcW w:w="2471" w:type="dxa"/>
          </w:tcPr>
          <w:p w14:paraId="3AA9FA8A" w14:textId="688069E5" w:rsidR="00AF131B" w:rsidRPr="00363BB4" w:rsidRDefault="00AF131B" w:rsidP="00B70C65">
            <w:r w:rsidRPr="00363BB4">
              <w:t>Intervention/exposure</w:t>
            </w:r>
          </w:p>
        </w:tc>
        <w:tc>
          <w:tcPr>
            <w:tcW w:w="7001" w:type="dxa"/>
          </w:tcPr>
          <w:p w14:paraId="25FD661D" w14:textId="50C44214" w:rsidR="00AF131B" w:rsidRPr="00363BB4" w:rsidRDefault="00AF131B" w:rsidP="00AF131B">
            <w:r w:rsidRPr="00363BB4">
              <w:t>Describe the intervention given or exposure in the interim period if relevant</w:t>
            </w:r>
          </w:p>
        </w:tc>
        <w:tc>
          <w:tcPr>
            <w:tcW w:w="1751" w:type="dxa"/>
          </w:tcPr>
          <w:p w14:paraId="0543222F" w14:textId="157F9ACB" w:rsidR="00AF131B" w:rsidRPr="00363BB4" w:rsidRDefault="005C5D57" w:rsidP="00B70C65">
            <w:r w:rsidRPr="00363BB4">
              <w:rPr>
                <w:rFonts w:hint="eastAsia"/>
              </w:rPr>
              <w:t>N</w:t>
            </w:r>
            <w:r w:rsidRPr="00363BB4">
              <w:t>A</w:t>
            </w:r>
          </w:p>
        </w:tc>
      </w:tr>
      <w:tr w:rsidR="00363BB4" w:rsidRPr="00363BB4" w14:paraId="0FB2DD20" w14:textId="77777777" w:rsidTr="00AF1322">
        <w:tc>
          <w:tcPr>
            <w:tcW w:w="1919" w:type="dxa"/>
          </w:tcPr>
          <w:p w14:paraId="78C6DDAB" w14:textId="7AC4DC36" w:rsidR="00AF131B" w:rsidRPr="00363BB4" w:rsidRDefault="00AF131B" w:rsidP="00B70C65">
            <w:r w:rsidRPr="00363BB4">
              <w:t>Resp7</w:t>
            </w:r>
          </w:p>
        </w:tc>
        <w:tc>
          <w:tcPr>
            <w:tcW w:w="2471" w:type="dxa"/>
          </w:tcPr>
          <w:p w14:paraId="0032DC37" w14:textId="7FAB10E3" w:rsidR="00AF131B" w:rsidRPr="00363BB4" w:rsidRDefault="00AF131B" w:rsidP="00B70C65">
            <w:r w:rsidRPr="00363BB4">
              <w:t>Patients changed</w:t>
            </w:r>
          </w:p>
        </w:tc>
        <w:tc>
          <w:tcPr>
            <w:tcW w:w="7001" w:type="dxa"/>
          </w:tcPr>
          <w:p w14:paraId="3A36DD75" w14:textId="6AE42A32" w:rsidR="00AF131B" w:rsidRPr="00363BB4" w:rsidRDefault="00AF131B" w:rsidP="00AF131B">
            <w:r w:rsidRPr="00363BB4">
              <w:t>Report the proportion of patients that improved or deteriorated (and the details of any anchor used) on the construct measured on all PROMs. Report any changes in scores of the PROM in the target population for the research application relative to the predefined hypotheses</w:t>
            </w:r>
          </w:p>
        </w:tc>
        <w:tc>
          <w:tcPr>
            <w:tcW w:w="1751" w:type="dxa"/>
          </w:tcPr>
          <w:p w14:paraId="65DAA32D" w14:textId="5E3292BF" w:rsidR="00AF131B" w:rsidRPr="00363BB4" w:rsidRDefault="005C5D57" w:rsidP="00B70C65">
            <w:r w:rsidRPr="00363BB4">
              <w:rPr>
                <w:rFonts w:hint="eastAsia"/>
              </w:rPr>
              <w:t>N</w:t>
            </w:r>
            <w:r w:rsidRPr="00363BB4">
              <w:t>A</w:t>
            </w:r>
          </w:p>
        </w:tc>
      </w:tr>
      <w:tr w:rsidR="00363BB4" w:rsidRPr="00363BB4" w14:paraId="0C348F8B" w14:textId="77777777" w:rsidTr="00AF1322">
        <w:tc>
          <w:tcPr>
            <w:tcW w:w="1919" w:type="dxa"/>
          </w:tcPr>
          <w:p w14:paraId="52F9A10A" w14:textId="10895A10" w:rsidR="00AF131B" w:rsidRPr="00363BB4" w:rsidRDefault="00AF131B" w:rsidP="00B70C65">
            <w:r w:rsidRPr="00363BB4">
              <w:t>Resp8</w:t>
            </w:r>
          </w:p>
        </w:tc>
        <w:tc>
          <w:tcPr>
            <w:tcW w:w="2471" w:type="dxa"/>
          </w:tcPr>
          <w:p w14:paraId="4DA3E0A9" w14:textId="70E453D5" w:rsidR="00AF131B" w:rsidRPr="00363BB4" w:rsidRDefault="00AF131B" w:rsidP="00B70C65">
            <w:r w:rsidRPr="00363BB4">
              <w:t>Statistical analyses</w:t>
            </w:r>
          </w:p>
        </w:tc>
        <w:tc>
          <w:tcPr>
            <w:tcW w:w="7001" w:type="dxa"/>
          </w:tcPr>
          <w:p w14:paraId="22EEA00B" w14:textId="707E36CF" w:rsidR="00AF131B" w:rsidRPr="00363BB4" w:rsidRDefault="00AF131B" w:rsidP="00AF131B">
            <w:r w:rsidRPr="00363BB4">
              <w:t>Report all statistical methods and results used to test each hypothesis</w:t>
            </w:r>
          </w:p>
        </w:tc>
        <w:tc>
          <w:tcPr>
            <w:tcW w:w="1751" w:type="dxa"/>
          </w:tcPr>
          <w:p w14:paraId="377E8802" w14:textId="5BB1ED32" w:rsidR="00AF131B" w:rsidRPr="00363BB4" w:rsidRDefault="005C5D57" w:rsidP="00B70C65">
            <w:r w:rsidRPr="00363BB4">
              <w:rPr>
                <w:rFonts w:hint="eastAsia"/>
              </w:rPr>
              <w:t>N</w:t>
            </w:r>
            <w:r w:rsidRPr="00363BB4">
              <w:t>A</w:t>
            </w:r>
          </w:p>
        </w:tc>
      </w:tr>
      <w:tr w:rsidR="00363BB4" w:rsidRPr="00363BB4" w14:paraId="06A601B0" w14:textId="77777777" w:rsidTr="00AF1322">
        <w:tc>
          <w:tcPr>
            <w:tcW w:w="1919" w:type="dxa"/>
          </w:tcPr>
          <w:p w14:paraId="363B04DE" w14:textId="584BD905" w:rsidR="00AF131B" w:rsidRPr="00363BB4" w:rsidRDefault="00AF131B" w:rsidP="00B70C65">
            <w:r w:rsidRPr="00363BB4">
              <w:t>Resp9</w:t>
            </w:r>
          </w:p>
        </w:tc>
        <w:tc>
          <w:tcPr>
            <w:tcW w:w="2471" w:type="dxa"/>
          </w:tcPr>
          <w:p w14:paraId="11369902" w14:textId="1F61490B" w:rsidR="00AF131B" w:rsidRPr="00363BB4" w:rsidRDefault="00AF131B" w:rsidP="00B70C65">
            <w:r w:rsidRPr="00363BB4">
              <w:t>Results</w:t>
            </w:r>
          </w:p>
        </w:tc>
        <w:tc>
          <w:tcPr>
            <w:tcW w:w="7001" w:type="dxa"/>
          </w:tcPr>
          <w:p w14:paraId="7698ABD4" w14:textId="20ACE675" w:rsidR="00AF131B" w:rsidRPr="00363BB4" w:rsidRDefault="00AF131B" w:rsidP="00AF131B">
            <w:r w:rsidRPr="00363BB4">
              <w:t>Report which specific results are in accordance with its hypothesis</w:t>
            </w:r>
          </w:p>
        </w:tc>
        <w:tc>
          <w:tcPr>
            <w:tcW w:w="1751" w:type="dxa"/>
          </w:tcPr>
          <w:p w14:paraId="5A04D681" w14:textId="27717F67" w:rsidR="00AF131B" w:rsidRPr="00363BB4" w:rsidRDefault="005C5D57" w:rsidP="00B70C65">
            <w:r w:rsidRPr="00363BB4">
              <w:rPr>
                <w:rFonts w:hint="eastAsia"/>
              </w:rPr>
              <w:t>N</w:t>
            </w:r>
            <w:r w:rsidRPr="00363BB4">
              <w:t>A</w:t>
            </w:r>
          </w:p>
        </w:tc>
      </w:tr>
    </w:tbl>
    <w:p w14:paraId="22C00703" w14:textId="77777777" w:rsidR="00124341" w:rsidRDefault="00124341"/>
    <w:sectPr w:rsidR="00124341" w:rsidSect="00124341">
      <w:footerReference w:type="default" r:id="rId6"/>
      <w:pgSz w:w="16838" w:h="11906" w:orient="landscape"/>
      <w:pgMar w:top="1701" w:right="1985"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6829F" w14:textId="77777777" w:rsidR="0030174D" w:rsidRDefault="0030174D" w:rsidP="00FD3355">
      <w:r>
        <w:separator/>
      </w:r>
    </w:p>
  </w:endnote>
  <w:endnote w:type="continuationSeparator" w:id="0">
    <w:p w14:paraId="278FC31D" w14:textId="77777777" w:rsidR="0030174D" w:rsidRDefault="0030174D" w:rsidP="00FD3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7822101"/>
      <w:docPartObj>
        <w:docPartGallery w:val="Page Numbers (Bottom of Page)"/>
        <w:docPartUnique/>
      </w:docPartObj>
    </w:sdtPr>
    <w:sdtEndPr/>
    <w:sdtContent>
      <w:p w14:paraId="14C26756" w14:textId="6BA4FEAB" w:rsidR="00FD3355" w:rsidRDefault="00FD3355">
        <w:pPr>
          <w:pStyle w:val="a6"/>
          <w:jc w:val="center"/>
        </w:pPr>
        <w:r>
          <w:fldChar w:fldCharType="begin"/>
        </w:r>
        <w:r>
          <w:instrText>PAGE   \* MERGEFORMAT</w:instrText>
        </w:r>
        <w:r>
          <w:fldChar w:fldCharType="separate"/>
        </w:r>
        <w:r>
          <w:rPr>
            <w:lang w:val="ja-JP"/>
          </w:rPr>
          <w:t>2</w:t>
        </w:r>
        <w:r>
          <w:fldChar w:fldCharType="end"/>
        </w:r>
      </w:p>
    </w:sdtContent>
  </w:sdt>
  <w:p w14:paraId="2DAC5104" w14:textId="77777777" w:rsidR="00FD3355" w:rsidRDefault="00FD335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2E1D6" w14:textId="77777777" w:rsidR="0030174D" w:rsidRDefault="0030174D" w:rsidP="00FD3355">
      <w:r>
        <w:separator/>
      </w:r>
    </w:p>
  </w:footnote>
  <w:footnote w:type="continuationSeparator" w:id="0">
    <w:p w14:paraId="3F29DCD2" w14:textId="77777777" w:rsidR="0030174D" w:rsidRDefault="0030174D" w:rsidP="00FD33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341"/>
    <w:rsid w:val="00075F54"/>
    <w:rsid w:val="00084D0F"/>
    <w:rsid w:val="000A1BAE"/>
    <w:rsid w:val="000B3781"/>
    <w:rsid w:val="000C2B9B"/>
    <w:rsid w:val="00124341"/>
    <w:rsid w:val="002C2492"/>
    <w:rsid w:val="0030174D"/>
    <w:rsid w:val="00310C15"/>
    <w:rsid w:val="00355756"/>
    <w:rsid w:val="00363BB4"/>
    <w:rsid w:val="00367D8E"/>
    <w:rsid w:val="003E4870"/>
    <w:rsid w:val="00447346"/>
    <w:rsid w:val="005645DC"/>
    <w:rsid w:val="005C5D57"/>
    <w:rsid w:val="005D242E"/>
    <w:rsid w:val="0061765A"/>
    <w:rsid w:val="00684890"/>
    <w:rsid w:val="006B19E7"/>
    <w:rsid w:val="006E5A64"/>
    <w:rsid w:val="00770FF3"/>
    <w:rsid w:val="007C35FD"/>
    <w:rsid w:val="007F0A87"/>
    <w:rsid w:val="00896F81"/>
    <w:rsid w:val="008F72C4"/>
    <w:rsid w:val="00954FEB"/>
    <w:rsid w:val="00A70FFB"/>
    <w:rsid w:val="00AB7DD9"/>
    <w:rsid w:val="00AE02EC"/>
    <w:rsid w:val="00AF131B"/>
    <w:rsid w:val="00AF1322"/>
    <w:rsid w:val="00B70C65"/>
    <w:rsid w:val="00B75F5D"/>
    <w:rsid w:val="00C57AF0"/>
    <w:rsid w:val="00C63571"/>
    <w:rsid w:val="00C662D1"/>
    <w:rsid w:val="00CF3B2E"/>
    <w:rsid w:val="00DA06A6"/>
    <w:rsid w:val="00DA6141"/>
    <w:rsid w:val="00DD548B"/>
    <w:rsid w:val="00E03EC4"/>
    <w:rsid w:val="00E23B5C"/>
    <w:rsid w:val="00E41059"/>
    <w:rsid w:val="00E95247"/>
    <w:rsid w:val="00F75970"/>
    <w:rsid w:val="00F77AB1"/>
    <w:rsid w:val="00FD33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F612337"/>
  <w15:chartTrackingRefBased/>
  <w15:docId w15:val="{AC6ACEC8-9CDB-45D5-B1CE-6665E7E34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243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
    <w:name w:val="Plain Table 2"/>
    <w:basedOn w:val="a1"/>
    <w:uiPriority w:val="42"/>
    <w:rsid w:val="0012434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
    <w:name w:val="Plain Table 3"/>
    <w:basedOn w:val="a1"/>
    <w:uiPriority w:val="43"/>
    <w:rsid w:val="0012434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5">
    <w:name w:val="Plain Table 5"/>
    <w:basedOn w:val="a1"/>
    <w:uiPriority w:val="45"/>
    <w:rsid w:val="0012434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
    <w:name w:val="Plain Table 4"/>
    <w:basedOn w:val="a1"/>
    <w:uiPriority w:val="44"/>
    <w:rsid w:val="0012434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4">
    <w:name w:val="header"/>
    <w:basedOn w:val="a"/>
    <w:link w:val="a5"/>
    <w:uiPriority w:val="99"/>
    <w:unhideWhenUsed/>
    <w:rsid w:val="00FD3355"/>
    <w:pPr>
      <w:tabs>
        <w:tab w:val="center" w:pos="4252"/>
        <w:tab w:val="right" w:pos="8504"/>
      </w:tabs>
      <w:snapToGrid w:val="0"/>
    </w:pPr>
  </w:style>
  <w:style w:type="character" w:customStyle="1" w:styleId="a5">
    <w:name w:val="ヘッダー (文字)"/>
    <w:basedOn w:val="a0"/>
    <w:link w:val="a4"/>
    <w:uiPriority w:val="99"/>
    <w:rsid w:val="00FD3355"/>
  </w:style>
  <w:style w:type="paragraph" w:styleId="a6">
    <w:name w:val="footer"/>
    <w:basedOn w:val="a"/>
    <w:link w:val="a7"/>
    <w:uiPriority w:val="99"/>
    <w:unhideWhenUsed/>
    <w:rsid w:val="00FD3355"/>
    <w:pPr>
      <w:tabs>
        <w:tab w:val="center" w:pos="4252"/>
        <w:tab w:val="right" w:pos="8504"/>
      </w:tabs>
      <w:snapToGrid w:val="0"/>
    </w:pPr>
  </w:style>
  <w:style w:type="character" w:customStyle="1" w:styleId="a7">
    <w:name w:val="フッター (文字)"/>
    <w:basedOn w:val="a0"/>
    <w:link w:val="a6"/>
    <w:uiPriority w:val="99"/>
    <w:rsid w:val="00FD3355"/>
  </w:style>
  <w:style w:type="character" w:styleId="a8">
    <w:name w:val="annotation reference"/>
    <w:basedOn w:val="a0"/>
    <w:uiPriority w:val="99"/>
    <w:semiHidden/>
    <w:unhideWhenUsed/>
    <w:rsid w:val="005C5D57"/>
    <w:rPr>
      <w:sz w:val="18"/>
      <w:szCs w:val="18"/>
    </w:rPr>
  </w:style>
  <w:style w:type="paragraph" w:styleId="a9">
    <w:name w:val="annotation text"/>
    <w:basedOn w:val="a"/>
    <w:link w:val="aa"/>
    <w:uiPriority w:val="99"/>
    <w:semiHidden/>
    <w:unhideWhenUsed/>
    <w:rsid w:val="005C5D57"/>
    <w:pPr>
      <w:jc w:val="left"/>
    </w:pPr>
  </w:style>
  <w:style w:type="character" w:customStyle="1" w:styleId="aa">
    <w:name w:val="コメント文字列 (文字)"/>
    <w:basedOn w:val="a0"/>
    <w:link w:val="a9"/>
    <w:uiPriority w:val="99"/>
    <w:semiHidden/>
    <w:rsid w:val="005C5D57"/>
  </w:style>
  <w:style w:type="paragraph" w:styleId="ab">
    <w:name w:val="annotation subject"/>
    <w:basedOn w:val="a9"/>
    <w:next w:val="a9"/>
    <w:link w:val="ac"/>
    <w:uiPriority w:val="99"/>
    <w:semiHidden/>
    <w:unhideWhenUsed/>
    <w:rsid w:val="005C5D57"/>
    <w:rPr>
      <w:b/>
      <w:bCs/>
    </w:rPr>
  </w:style>
  <w:style w:type="character" w:customStyle="1" w:styleId="ac">
    <w:name w:val="コメント内容 (文字)"/>
    <w:basedOn w:val="aa"/>
    <w:link w:val="ab"/>
    <w:uiPriority w:val="99"/>
    <w:semiHidden/>
    <w:rsid w:val="005C5D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12</Pages>
  <Words>2786</Words>
  <Characters>15885</Characters>
  <Application>Microsoft Office Word</Application>
  <DocSecurity>0</DocSecurity>
  <Lines>132</Lines>
  <Paragraphs>37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Suto Maiko</dc:creator>
  <cp:keywords/>
  <dc:description/>
  <cp:lastModifiedBy>須藤 茉衣子</cp:lastModifiedBy>
  <cp:revision>7</cp:revision>
  <cp:lastPrinted>2021-09-10T03:25:00Z</cp:lastPrinted>
  <dcterms:created xsi:type="dcterms:W3CDTF">2021-09-10T03:13:00Z</dcterms:created>
  <dcterms:modified xsi:type="dcterms:W3CDTF">2021-09-18T05:03:00Z</dcterms:modified>
</cp:coreProperties>
</file>