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416A1" w14:textId="77777777" w:rsidR="00DC7C9C" w:rsidRDefault="00DC7C9C" w:rsidP="00DC7C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File 3: Included review topics</w:t>
      </w:r>
    </w:p>
    <w:p w14:paraId="73E5194B" w14:textId="77777777" w:rsidR="00DC7C9C" w:rsidRDefault="00DC7C9C" w:rsidP="00DC7C9C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Break down of included reviews by risk factor and communicable disease.</w:t>
      </w:r>
    </w:p>
    <w:tbl>
      <w:tblPr>
        <w:tblStyle w:val="TableGrid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925"/>
        <w:gridCol w:w="1627"/>
        <w:gridCol w:w="901"/>
        <w:gridCol w:w="1011"/>
        <w:gridCol w:w="2009"/>
        <w:gridCol w:w="1701"/>
        <w:gridCol w:w="1987"/>
      </w:tblGrid>
      <w:tr w:rsidR="00DC7C9C" w14:paraId="3256D838" w14:textId="77777777" w:rsidTr="009B07DB">
        <w:tc>
          <w:tcPr>
            <w:tcW w:w="2830" w:type="dxa"/>
            <w:shd w:val="clear" w:color="auto" w:fill="auto"/>
          </w:tcPr>
          <w:p w14:paraId="3708475C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7" w:type="dxa"/>
            <w:gridSpan w:val="7"/>
            <w:shd w:val="clear" w:color="auto" w:fill="auto"/>
          </w:tcPr>
          <w:p w14:paraId="53A66AAA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factors</w:t>
            </w:r>
          </w:p>
        </w:tc>
      </w:tr>
      <w:tr w:rsidR="00DC7C9C" w14:paraId="29B76D06" w14:textId="77777777" w:rsidTr="009B07DB">
        <w:tc>
          <w:tcPr>
            <w:tcW w:w="2830" w:type="dxa"/>
            <w:shd w:val="clear" w:color="auto" w:fill="auto"/>
          </w:tcPr>
          <w:p w14:paraId="48B1BBBA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auto"/>
          </w:tcPr>
          <w:p w14:paraId="657BB12D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627" w:type="dxa"/>
            <w:shd w:val="clear" w:color="auto" w:fill="auto"/>
          </w:tcPr>
          <w:p w14:paraId="5548E6AF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 use</w:t>
            </w:r>
          </w:p>
        </w:tc>
        <w:tc>
          <w:tcPr>
            <w:tcW w:w="901" w:type="dxa"/>
            <w:shd w:val="clear" w:color="auto" w:fill="auto"/>
          </w:tcPr>
          <w:p w14:paraId="68C6B185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Obesity</w:t>
            </w:r>
          </w:p>
        </w:tc>
        <w:tc>
          <w:tcPr>
            <w:tcW w:w="1011" w:type="dxa"/>
            <w:shd w:val="clear" w:color="auto" w:fill="auto"/>
          </w:tcPr>
          <w:p w14:paraId="2995356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009" w:type="dxa"/>
            <w:shd w:val="clear" w:color="auto" w:fill="auto"/>
          </w:tcPr>
          <w:p w14:paraId="5C2D7997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Second-hand smoke</w:t>
            </w:r>
          </w:p>
        </w:tc>
        <w:tc>
          <w:tcPr>
            <w:tcW w:w="1701" w:type="dxa"/>
            <w:shd w:val="clear" w:color="auto" w:fill="auto"/>
          </w:tcPr>
          <w:p w14:paraId="579E8E44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 diet</w:t>
            </w:r>
          </w:p>
        </w:tc>
        <w:tc>
          <w:tcPr>
            <w:tcW w:w="1987" w:type="dxa"/>
            <w:shd w:val="clear" w:color="auto" w:fill="auto"/>
          </w:tcPr>
          <w:p w14:paraId="78C49C91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inactivity</w:t>
            </w:r>
          </w:p>
        </w:tc>
      </w:tr>
      <w:tr w:rsidR="00DC7C9C" w14:paraId="40F8ED48" w14:textId="77777777" w:rsidTr="009B07DB">
        <w:tc>
          <w:tcPr>
            <w:tcW w:w="2830" w:type="dxa"/>
          </w:tcPr>
          <w:p w14:paraId="7CDE4CE0" w14:textId="77777777" w:rsidR="00DC7C9C" w:rsidRPr="005138AE" w:rsidRDefault="00DC7C9C" w:rsidP="009B07DB">
            <w:pPr>
              <w:rPr>
                <w:rFonts w:ascii="Times New Roman" w:hAnsi="Times New Roman" w:cs="Times New Roman"/>
                <w:bCs/>
              </w:rPr>
            </w:pPr>
            <w:r w:rsidRPr="005138AE">
              <w:rPr>
                <w:rFonts w:ascii="Times New Roman" w:hAnsi="Times New Roman" w:cs="Times New Roman"/>
                <w:bCs/>
              </w:rPr>
              <w:t>TB</w:t>
            </w:r>
          </w:p>
        </w:tc>
        <w:tc>
          <w:tcPr>
            <w:tcW w:w="925" w:type="dxa"/>
          </w:tcPr>
          <w:p w14:paraId="77383B7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7" w:type="dxa"/>
          </w:tcPr>
          <w:p w14:paraId="434D208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1" w:type="dxa"/>
          </w:tcPr>
          <w:p w14:paraId="00E51FEE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710694DF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9" w:type="dxa"/>
          </w:tcPr>
          <w:p w14:paraId="248A1DAF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61A18C87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0D98FB9A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16E3556A" w14:textId="77777777" w:rsidTr="009B07DB">
        <w:tc>
          <w:tcPr>
            <w:tcW w:w="2830" w:type="dxa"/>
          </w:tcPr>
          <w:p w14:paraId="28B3AEB0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HIV</w:t>
            </w:r>
          </w:p>
        </w:tc>
        <w:tc>
          <w:tcPr>
            <w:tcW w:w="925" w:type="dxa"/>
          </w:tcPr>
          <w:p w14:paraId="10414D0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7" w:type="dxa"/>
          </w:tcPr>
          <w:p w14:paraId="343432F9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1" w:type="dxa"/>
          </w:tcPr>
          <w:p w14:paraId="51944DDA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417B8467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</w:tcPr>
          <w:p w14:paraId="3A9345F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3EEF4FA6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7" w:type="dxa"/>
          </w:tcPr>
          <w:p w14:paraId="7DCF5B02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56254D82" w14:textId="77777777" w:rsidTr="009B07DB">
        <w:tc>
          <w:tcPr>
            <w:tcW w:w="2830" w:type="dxa"/>
          </w:tcPr>
          <w:p w14:paraId="2A507663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Hepatitis C virus</w:t>
            </w:r>
          </w:p>
        </w:tc>
        <w:tc>
          <w:tcPr>
            <w:tcW w:w="925" w:type="dxa"/>
          </w:tcPr>
          <w:p w14:paraId="6BDA744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7" w:type="dxa"/>
          </w:tcPr>
          <w:p w14:paraId="36AAB59C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1" w:type="dxa"/>
          </w:tcPr>
          <w:p w14:paraId="4E05ECF9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5460FB5A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9" w:type="dxa"/>
          </w:tcPr>
          <w:p w14:paraId="27977EF1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79EDB5D2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7" w:type="dxa"/>
          </w:tcPr>
          <w:p w14:paraId="2F65241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6B1D968A" w14:textId="77777777" w:rsidTr="009B07DB">
        <w:tc>
          <w:tcPr>
            <w:tcW w:w="2830" w:type="dxa"/>
          </w:tcPr>
          <w:p w14:paraId="701B49F1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Hepatitis B virus</w:t>
            </w:r>
          </w:p>
        </w:tc>
        <w:tc>
          <w:tcPr>
            <w:tcW w:w="925" w:type="dxa"/>
          </w:tcPr>
          <w:p w14:paraId="61F09AF5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7" w:type="dxa"/>
          </w:tcPr>
          <w:p w14:paraId="6675A54F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1" w:type="dxa"/>
          </w:tcPr>
          <w:p w14:paraId="4A53AEA6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0760062D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9" w:type="dxa"/>
          </w:tcPr>
          <w:p w14:paraId="09D9A718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7DEC06C7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62CCEFEF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151C285E" w14:textId="77777777" w:rsidTr="009B07DB">
        <w:tc>
          <w:tcPr>
            <w:tcW w:w="2830" w:type="dxa"/>
          </w:tcPr>
          <w:p w14:paraId="6925097E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Invasive Bacterial Disease</w:t>
            </w:r>
          </w:p>
        </w:tc>
        <w:tc>
          <w:tcPr>
            <w:tcW w:w="925" w:type="dxa"/>
          </w:tcPr>
          <w:p w14:paraId="4CEA0D3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</w:tcPr>
          <w:p w14:paraId="4A0942FB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1" w:type="dxa"/>
          </w:tcPr>
          <w:p w14:paraId="605B6EC6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2EB588BC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</w:tcPr>
          <w:p w14:paraId="054B4FDE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3543BAA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025BC188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4F8D8F32" w14:textId="77777777" w:rsidTr="009B07DB">
        <w:tc>
          <w:tcPr>
            <w:tcW w:w="2830" w:type="dxa"/>
          </w:tcPr>
          <w:p w14:paraId="74456D32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Influenza</w:t>
            </w:r>
          </w:p>
        </w:tc>
        <w:tc>
          <w:tcPr>
            <w:tcW w:w="925" w:type="dxa"/>
          </w:tcPr>
          <w:p w14:paraId="267B2036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7" w:type="dxa"/>
          </w:tcPr>
          <w:p w14:paraId="5C8F73A2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1" w:type="dxa"/>
          </w:tcPr>
          <w:p w14:paraId="0653FAA7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1" w:type="dxa"/>
          </w:tcPr>
          <w:p w14:paraId="5EC3824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</w:tcPr>
          <w:p w14:paraId="0D68CA3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08214D5C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00A1859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C7C9C" w14:paraId="299FFBB1" w14:textId="77777777" w:rsidTr="009B07DB">
        <w:tc>
          <w:tcPr>
            <w:tcW w:w="2830" w:type="dxa"/>
          </w:tcPr>
          <w:p w14:paraId="04BB5F9D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925" w:type="dxa"/>
          </w:tcPr>
          <w:p w14:paraId="234FBEF0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7" w:type="dxa"/>
          </w:tcPr>
          <w:p w14:paraId="455CB9CE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1" w:type="dxa"/>
          </w:tcPr>
          <w:p w14:paraId="1150EBA8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1" w:type="dxa"/>
          </w:tcPr>
          <w:p w14:paraId="686D3B02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</w:tcPr>
          <w:p w14:paraId="417DB7A8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0EFB9282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64303CF9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C7C9C" w14:paraId="46A0FA2B" w14:textId="77777777" w:rsidTr="009B07DB">
        <w:tc>
          <w:tcPr>
            <w:tcW w:w="2830" w:type="dxa"/>
          </w:tcPr>
          <w:p w14:paraId="798789F7" w14:textId="77777777" w:rsidR="00DC7C9C" w:rsidRDefault="00DC7C9C" w:rsidP="009B07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</w:t>
            </w:r>
          </w:p>
        </w:tc>
        <w:tc>
          <w:tcPr>
            <w:tcW w:w="925" w:type="dxa"/>
          </w:tcPr>
          <w:p w14:paraId="5FC4D2AC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7" w:type="dxa"/>
          </w:tcPr>
          <w:p w14:paraId="1CD2F9C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1" w:type="dxa"/>
          </w:tcPr>
          <w:p w14:paraId="64C4692E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1" w:type="dxa"/>
          </w:tcPr>
          <w:p w14:paraId="5E040484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9" w:type="dxa"/>
          </w:tcPr>
          <w:p w14:paraId="5B2E30FD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161A4F7A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7" w:type="dxa"/>
          </w:tcPr>
          <w:p w14:paraId="0A67AE93" w14:textId="77777777" w:rsidR="00DC7C9C" w:rsidRDefault="00DC7C9C" w:rsidP="009B0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28AA2960" w14:textId="77777777" w:rsidR="00FC4924" w:rsidRDefault="00FC4924">
      <w:bookmarkStart w:id="0" w:name="_GoBack"/>
      <w:bookmarkEnd w:id="0"/>
    </w:p>
    <w:sectPr w:rsidR="00FC4924" w:rsidSect="00DC7C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C9C"/>
    <w:rsid w:val="00DC7C9C"/>
    <w:rsid w:val="00FC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46223"/>
  <w15:chartTrackingRefBased/>
  <w15:docId w15:val="{B18DB08B-1EEB-49BE-937C-483939CF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C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36CDCDE8F8418920914B3BFFF19C" ma:contentTypeVersion="9" ma:contentTypeDescription="Create a new document." ma:contentTypeScope="" ma:versionID="3ad2373609d4e67e32b377f22c6a823c">
  <xsd:schema xmlns:xsd="http://www.w3.org/2001/XMLSchema" xmlns:xs="http://www.w3.org/2001/XMLSchema" xmlns:p="http://schemas.microsoft.com/office/2006/metadata/properties" xmlns:ns3="f30bebb2-c01f-48d0-81da-dc8b123879c2" targetNamespace="http://schemas.microsoft.com/office/2006/metadata/properties" ma:root="true" ma:fieldsID="1e34c9e2cb7304c6a764f5555085613a" ns3:_="">
    <xsd:import namespace="f30bebb2-c01f-48d0-81da-dc8b12387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bb2-c01f-48d0-81da-dc8b12387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09AC6E-C876-4D58-9960-36E15EF26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ebb2-c01f-48d0-81da-dc8b12387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3AAA63-3D80-4ABE-9F16-AC20B727F7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7B6B6-9473-49FC-B7B1-B0957D41C5E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f30bebb2-c01f-48d0-81da-dc8b123879c2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Wood (Public Health Wales)</dc:creator>
  <cp:keywords/>
  <dc:description/>
  <cp:lastModifiedBy>Sara Wood (Public Health Wales)</cp:lastModifiedBy>
  <cp:revision>1</cp:revision>
  <dcterms:created xsi:type="dcterms:W3CDTF">2021-10-06T10:49:00Z</dcterms:created>
  <dcterms:modified xsi:type="dcterms:W3CDTF">2021-10-06T10:50:00Z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0x01010072F936CDCDE8F8418920914B3BFFF19C</vt:lpwstr>
  </property>
</Properties>
</file>