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0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F875C7" w:rsidRPr="001476AF" w14:paraId="1A793224" w14:textId="77777777" w:rsidTr="00BA08C2">
        <w:tc>
          <w:tcPr>
            <w:tcW w:w="14400" w:type="dxa"/>
            <w:gridSpan w:val="13"/>
            <w:vAlign w:val="center"/>
          </w:tcPr>
          <w:p w14:paraId="0C545623" w14:textId="054E86E8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Additional</w:t>
            </w: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Table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Associations</w:t>
            </w: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between disclosure of same-sex practices and healthcare stigma among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MSM in SSA (</w:t>
            </w:r>
            <w:r w:rsidR="00A25A5A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pooled</w:t>
            </w:r>
            <w:r w:rsidR="00A25A5A" w:rsidRPr="00733F5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en-US"/>
              </w:rPr>
              <w:t>†</w:t>
            </w:r>
            <w:r w:rsidR="00A25A5A">
              <w:rPr>
                <w:rFonts w:ascii="Times New Roman" w:hAnsi="Times New Roman"/>
                <w:bCs/>
                <w:lang w:eastAsia="en-US"/>
              </w:rPr>
              <w:t>),</w:t>
            </w: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2014-2016 (N=2,093).</w:t>
            </w:r>
          </w:p>
        </w:tc>
      </w:tr>
      <w:tr w:rsidR="00F875C7" w:rsidRPr="001476AF" w14:paraId="4E61110C" w14:textId="77777777" w:rsidTr="00BA08C2">
        <w:tc>
          <w:tcPr>
            <w:tcW w:w="1440" w:type="dxa"/>
            <w:vAlign w:val="center"/>
          </w:tcPr>
          <w:p w14:paraId="3685561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3445518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Afraid to seek health services</w:t>
            </w:r>
          </w:p>
        </w:tc>
        <w:tc>
          <w:tcPr>
            <w:tcW w:w="3240" w:type="dxa"/>
            <w:gridSpan w:val="3"/>
            <w:vAlign w:val="center"/>
          </w:tcPr>
          <w:p w14:paraId="625499D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Avoided health services</w:t>
            </w:r>
          </w:p>
        </w:tc>
        <w:tc>
          <w:tcPr>
            <w:tcW w:w="3240" w:type="dxa"/>
            <w:gridSpan w:val="3"/>
            <w:vAlign w:val="center"/>
          </w:tcPr>
          <w:p w14:paraId="629E3D4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Gossiped about by healthcare providers</w:t>
            </w:r>
          </w:p>
        </w:tc>
        <w:tc>
          <w:tcPr>
            <w:tcW w:w="3240" w:type="dxa"/>
            <w:gridSpan w:val="3"/>
            <w:vAlign w:val="center"/>
          </w:tcPr>
          <w:p w14:paraId="6BA259E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Felt mistreated in a health center</w:t>
            </w:r>
          </w:p>
        </w:tc>
      </w:tr>
      <w:tr w:rsidR="00F875C7" w:rsidRPr="001476AF" w14:paraId="69A055FF" w14:textId="77777777" w:rsidTr="00BA08C2">
        <w:tc>
          <w:tcPr>
            <w:tcW w:w="1440" w:type="dxa"/>
            <w:shd w:val="clear" w:color="auto" w:fill="auto"/>
            <w:vAlign w:val="center"/>
          </w:tcPr>
          <w:p w14:paraId="7CD7D07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E66A1DA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Empty</w:t>
            </w:r>
          </w:p>
        </w:tc>
        <w:tc>
          <w:tcPr>
            <w:tcW w:w="1080" w:type="dxa"/>
            <w:vAlign w:val="center"/>
          </w:tcPr>
          <w:p w14:paraId="425C230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OR</w:t>
            </w:r>
          </w:p>
          <w:p w14:paraId="63B7AC1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52AAB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aOR</w:t>
            </w:r>
            <w:proofErr w:type="spell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66B90E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Empty</w:t>
            </w:r>
          </w:p>
        </w:tc>
        <w:tc>
          <w:tcPr>
            <w:tcW w:w="1080" w:type="dxa"/>
            <w:vAlign w:val="center"/>
          </w:tcPr>
          <w:p w14:paraId="57A2119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OR</w:t>
            </w:r>
          </w:p>
          <w:p w14:paraId="7F8A498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73411F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aOR</w:t>
            </w:r>
            <w:proofErr w:type="spell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A3159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Empty</w:t>
            </w:r>
          </w:p>
        </w:tc>
        <w:tc>
          <w:tcPr>
            <w:tcW w:w="1080" w:type="dxa"/>
            <w:vAlign w:val="center"/>
          </w:tcPr>
          <w:p w14:paraId="428107D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OR</w:t>
            </w:r>
          </w:p>
          <w:p w14:paraId="6B17B5B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A27D0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aOR</w:t>
            </w:r>
            <w:proofErr w:type="spell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FA2554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Empty</w:t>
            </w:r>
          </w:p>
        </w:tc>
        <w:tc>
          <w:tcPr>
            <w:tcW w:w="1080" w:type="dxa"/>
            <w:vAlign w:val="center"/>
          </w:tcPr>
          <w:p w14:paraId="11AE23F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OR</w:t>
            </w:r>
          </w:p>
          <w:p w14:paraId="60A683C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F1A93A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aOR</w:t>
            </w:r>
            <w:proofErr w:type="spell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(95% CI)</w:t>
            </w:r>
          </w:p>
        </w:tc>
      </w:tr>
      <w:tr w:rsidR="00F875C7" w:rsidRPr="001476AF" w14:paraId="4CA0C51C" w14:textId="77777777" w:rsidTr="00BA08C2">
        <w:tc>
          <w:tcPr>
            <w:tcW w:w="14400" w:type="dxa"/>
            <w:gridSpan w:val="13"/>
            <w:shd w:val="clear" w:color="auto" w:fill="E7E6E6" w:themeFill="background2"/>
          </w:tcPr>
          <w:p w14:paraId="4710051B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Fixed effects</w:t>
            </w:r>
          </w:p>
        </w:tc>
      </w:tr>
      <w:tr w:rsidR="00F875C7" w:rsidRPr="001476AF" w14:paraId="4DCC581B" w14:textId="77777777" w:rsidTr="00BA08C2">
        <w:tc>
          <w:tcPr>
            <w:tcW w:w="14400" w:type="dxa"/>
            <w:gridSpan w:val="13"/>
            <w:vAlign w:val="center"/>
          </w:tcPr>
          <w:p w14:paraId="4EB69704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Same-sex practices disclosure</w:t>
            </w:r>
          </w:p>
        </w:tc>
      </w:tr>
      <w:tr w:rsidR="00F875C7" w:rsidRPr="001476AF" w14:paraId="2254FDFA" w14:textId="77777777" w:rsidTr="00BA08C2">
        <w:tc>
          <w:tcPr>
            <w:tcW w:w="1440" w:type="dxa"/>
            <w:vAlign w:val="center"/>
          </w:tcPr>
          <w:p w14:paraId="335CF3FA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Not to a</w:t>
            </w:r>
          </w:p>
          <w:p w14:paraId="10089471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FM or a</w:t>
            </w:r>
          </w:p>
          <w:p w14:paraId="343365A1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HCW (ref)</w:t>
            </w:r>
          </w:p>
        </w:tc>
        <w:tc>
          <w:tcPr>
            <w:tcW w:w="1080" w:type="dxa"/>
            <w:vAlign w:val="center"/>
          </w:tcPr>
          <w:p w14:paraId="32CE9C4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3B4DC12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30F8F1C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59613B7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0233E11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1B4FB99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5C8F246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7A7478C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1080" w:type="dxa"/>
            <w:vAlign w:val="center"/>
          </w:tcPr>
          <w:p w14:paraId="61496F2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593B4DA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531E782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52F529E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</w:tr>
      <w:tr w:rsidR="00F875C7" w:rsidRPr="001476AF" w14:paraId="50B0589F" w14:textId="77777777" w:rsidTr="00BA08C2">
        <w:tc>
          <w:tcPr>
            <w:tcW w:w="1440" w:type="dxa"/>
            <w:vAlign w:val="center"/>
          </w:tcPr>
          <w:p w14:paraId="31A013BF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To a FM </w:t>
            </w:r>
          </w:p>
          <w:p w14:paraId="65225B81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only</w:t>
            </w:r>
          </w:p>
        </w:tc>
        <w:tc>
          <w:tcPr>
            <w:tcW w:w="1080" w:type="dxa"/>
            <w:vAlign w:val="center"/>
          </w:tcPr>
          <w:p w14:paraId="721D4AE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</w:tcPr>
          <w:p w14:paraId="68CEDD4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1.07</w:t>
            </w:r>
          </w:p>
          <w:p w14:paraId="630CB01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(0.76, 1.52)</w:t>
            </w:r>
          </w:p>
        </w:tc>
        <w:tc>
          <w:tcPr>
            <w:tcW w:w="1080" w:type="dxa"/>
            <w:vAlign w:val="center"/>
          </w:tcPr>
          <w:p w14:paraId="78CCF38A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1.10</w:t>
            </w:r>
          </w:p>
          <w:p w14:paraId="69A7FF6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(0.77, 1.57)</w:t>
            </w:r>
          </w:p>
        </w:tc>
        <w:tc>
          <w:tcPr>
            <w:tcW w:w="1080" w:type="dxa"/>
            <w:vAlign w:val="center"/>
          </w:tcPr>
          <w:p w14:paraId="6CFCE4A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3CDCF89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0.90</w:t>
            </w:r>
          </w:p>
          <w:p w14:paraId="043A9B5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(0.62, 1.32)</w:t>
            </w:r>
          </w:p>
        </w:tc>
        <w:tc>
          <w:tcPr>
            <w:tcW w:w="1080" w:type="dxa"/>
            <w:vAlign w:val="center"/>
          </w:tcPr>
          <w:p w14:paraId="57663F8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0.94</w:t>
            </w:r>
          </w:p>
          <w:p w14:paraId="08A11A7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(0.63, 1.38)</w:t>
            </w:r>
          </w:p>
        </w:tc>
        <w:tc>
          <w:tcPr>
            <w:tcW w:w="1080" w:type="dxa"/>
            <w:vAlign w:val="center"/>
          </w:tcPr>
          <w:p w14:paraId="2780B54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0FB61B5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1.47</w:t>
            </w:r>
          </w:p>
          <w:p w14:paraId="5842955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(0.89, 2.41)</w:t>
            </w:r>
          </w:p>
        </w:tc>
        <w:tc>
          <w:tcPr>
            <w:tcW w:w="1080" w:type="dxa"/>
            <w:vAlign w:val="center"/>
          </w:tcPr>
          <w:p w14:paraId="0D681D2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1.57~</w:t>
            </w:r>
          </w:p>
          <w:p w14:paraId="6E33F06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(0.94, 2.62)</w:t>
            </w:r>
          </w:p>
        </w:tc>
        <w:tc>
          <w:tcPr>
            <w:tcW w:w="1080" w:type="dxa"/>
            <w:vAlign w:val="center"/>
          </w:tcPr>
          <w:p w14:paraId="599AB44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1F03C4D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1.28</w:t>
            </w:r>
          </w:p>
          <w:p w14:paraId="6EA24D6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(0.72, 2.31)</w:t>
            </w:r>
          </w:p>
        </w:tc>
        <w:tc>
          <w:tcPr>
            <w:tcW w:w="1080" w:type="dxa"/>
            <w:vAlign w:val="center"/>
          </w:tcPr>
          <w:p w14:paraId="6380738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1.52</w:t>
            </w:r>
          </w:p>
          <w:p w14:paraId="51DE1AA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(0.83, 2.79)</w:t>
            </w:r>
          </w:p>
        </w:tc>
      </w:tr>
      <w:tr w:rsidR="00F875C7" w:rsidRPr="001476AF" w14:paraId="197B0A37" w14:textId="77777777" w:rsidTr="00BA08C2">
        <w:tc>
          <w:tcPr>
            <w:tcW w:w="1440" w:type="dxa"/>
            <w:vAlign w:val="center"/>
          </w:tcPr>
          <w:p w14:paraId="1844A634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To </w:t>
            </w:r>
            <w:proofErr w:type="gram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</w:t>
            </w:r>
            <w:proofErr w:type="gram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HCW </w:t>
            </w:r>
          </w:p>
          <w:p w14:paraId="1CA8D596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only</w:t>
            </w:r>
          </w:p>
        </w:tc>
        <w:tc>
          <w:tcPr>
            <w:tcW w:w="1080" w:type="dxa"/>
            <w:vAlign w:val="center"/>
          </w:tcPr>
          <w:p w14:paraId="141693E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</w:tcPr>
          <w:p w14:paraId="4135493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1.56*</w:t>
            </w:r>
          </w:p>
          <w:p w14:paraId="3447326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(1.02, 2.39)</w:t>
            </w:r>
          </w:p>
        </w:tc>
        <w:tc>
          <w:tcPr>
            <w:tcW w:w="1080" w:type="dxa"/>
            <w:vAlign w:val="center"/>
          </w:tcPr>
          <w:p w14:paraId="2A6473D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1.62*</w:t>
            </w:r>
          </w:p>
          <w:p w14:paraId="6ABC558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(1.05, 2.50)</w:t>
            </w:r>
          </w:p>
        </w:tc>
        <w:tc>
          <w:tcPr>
            <w:tcW w:w="1080" w:type="dxa"/>
            <w:vAlign w:val="center"/>
          </w:tcPr>
          <w:p w14:paraId="5629B06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186208A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1.67*</w:t>
            </w:r>
          </w:p>
          <w:p w14:paraId="03F304A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(1.08, 2.59)</w:t>
            </w:r>
          </w:p>
        </w:tc>
        <w:tc>
          <w:tcPr>
            <w:tcW w:w="1080" w:type="dxa"/>
            <w:vAlign w:val="center"/>
          </w:tcPr>
          <w:p w14:paraId="1D072D0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1.74*</w:t>
            </w:r>
          </w:p>
          <w:p w14:paraId="37581B2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(1.11, 2.72)</w:t>
            </w:r>
          </w:p>
        </w:tc>
        <w:tc>
          <w:tcPr>
            <w:tcW w:w="1080" w:type="dxa"/>
            <w:vAlign w:val="center"/>
          </w:tcPr>
          <w:p w14:paraId="4A1648F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53F9DC2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2.07*</w:t>
            </w:r>
          </w:p>
          <w:p w14:paraId="337EEB3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(1.11, 3.89)</w:t>
            </w:r>
          </w:p>
        </w:tc>
        <w:tc>
          <w:tcPr>
            <w:tcW w:w="1080" w:type="dxa"/>
            <w:vAlign w:val="center"/>
          </w:tcPr>
          <w:p w14:paraId="2712F8F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2.01*</w:t>
            </w:r>
          </w:p>
          <w:p w14:paraId="1DE6275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(1.06, 3.81)</w:t>
            </w:r>
          </w:p>
        </w:tc>
        <w:tc>
          <w:tcPr>
            <w:tcW w:w="1080" w:type="dxa"/>
            <w:vAlign w:val="center"/>
          </w:tcPr>
          <w:p w14:paraId="217F5DD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2E3FCDE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3.77***</w:t>
            </w:r>
          </w:p>
          <w:p w14:paraId="60CB1E1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(1.97, 7.23)</w:t>
            </w:r>
          </w:p>
        </w:tc>
        <w:tc>
          <w:tcPr>
            <w:tcW w:w="1080" w:type="dxa"/>
            <w:vAlign w:val="center"/>
          </w:tcPr>
          <w:p w14:paraId="6B4E25E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3.93***</w:t>
            </w:r>
          </w:p>
          <w:p w14:paraId="30110F0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(1.99, 7.74)</w:t>
            </w:r>
          </w:p>
        </w:tc>
      </w:tr>
      <w:tr w:rsidR="00F875C7" w:rsidRPr="001476AF" w14:paraId="29E43B2A" w14:textId="77777777" w:rsidTr="00BA08C2">
        <w:tc>
          <w:tcPr>
            <w:tcW w:w="1440" w:type="dxa"/>
            <w:vAlign w:val="center"/>
          </w:tcPr>
          <w:p w14:paraId="2043A511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To a FM </w:t>
            </w:r>
          </w:p>
          <w:p w14:paraId="5E2042C8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and a </w:t>
            </w:r>
          </w:p>
          <w:p w14:paraId="16AEE90C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HCW</w:t>
            </w:r>
          </w:p>
        </w:tc>
        <w:tc>
          <w:tcPr>
            <w:tcW w:w="1080" w:type="dxa"/>
            <w:vAlign w:val="center"/>
          </w:tcPr>
          <w:p w14:paraId="4F2F248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</w:tcPr>
          <w:p w14:paraId="5E9977E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2.25***</w:t>
            </w:r>
          </w:p>
          <w:p w14:paraId="409ACF5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(1.45, 3.51)</w:t>
            </w:r>
          </w:p>
        </w:tc>
        <w:tc>
          <w:tcPr>
            <w:tcW w:w="1080" w:type="dxa"/>
            <w:vAlign w:val="center"/>
          </w:tcPr>
          <w:p w14:paraId="0E10E2F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1.97** </w:t>
            </w:r>
          </w:p>
          <w:p w14:paraId="38E01DE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(1.24, 3.14)</w:t>
            </w:r>
          </w:p>
        </w:tc>
        <w:tc>
          <w:tcPr>
            <w:tcW w:w="1080" w:type="dxa"/>
            <w:vAlign w:val="center"/>
          </w:tcPr>
          <w:p w14:paraId="08E92B8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7436808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1.99**</w:t>
            </w:r>
          </w:p>
          <w:p w14:paraId="69ED894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(1.25, 3.17)</w:t>
            </w:r>
          </w:p>
        </w:tc>
        <w:tc>
          <w:tcPr>
            <w:tcW w:w="1080" w:type="dxa"/>
            <w:vAlign w:val="center"/>
          </w:tcPr>
          <w:p w14:paraId="58B7E7D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1.76* </w:t>
            </w:r>
          </w:p>
          <w:p w14:paraId="22452F4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(1.08, 2.87)</w:t>
            </w:r>
          </w:p>
        </w:tc>
        <w:tc>
          <w:tcPr>
            <w:tcW w:w="1080" w:type="dxa"/>
            <w:vAlign w:val="center"/>
          </w:tcPr>
          <w:p w14:paraId="5333249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6C0F630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3.85***</w:t>
            </w:r>
          </w:p>
          <w:p w14:paraId="25563FB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(2.23, 6.64)</w:t>
            </w:r>
          </w:p>
        </w:tc>
        <w:tc>
          <w:tcPr>
            <w:tcW w:w="1080" w:type="dxa"/>
            <w:vAlign w:val="center"/>
          </w:tcPr>
          <w:p w14:paraId="78D7DA7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3.60***</w:t>
            </w:r>
          </w:p>
          <w:p w14:paraId="0BE44EB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(2.01, 6.44)</w:t>
            </w:r>
          </w:p>
        </w:tc>
        <w:tc>
          <w:tcPr>
            <w:tcW w:w="1080" w:type="dxa"/>
            <w:vAlign w:val="center"/>
          </w:tcPr>
          <w:p w14:paraId="50AD5DE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25F9794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2.85**</w:t>
            </w:r>
          </w:p>
          <w:p w14:paraId="6EAEA8BA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(1.48, 5.49)</w:t>
            </w:r>
          </w:p>
        </w:tc>
        <w:tc>
          <w:tcPr>
            <w:tcW w:w="1080" w:type="dxa"/>
            <w:vAlign w:val="center"/>
          </w:tcPr>
          <w:p w14:paraId="3D8BE52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3.09**</w:t>
            </w:r>
          </w:p>
          <w:p w14:paraId="3AE2CD2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(1.53, 6.26)</w:t>
            </w:r>
          </w:p>
        </w:tc>
      </w:tr>
      <w:tr w:rsidR="00F875C7" w:rsidRPr="001476AF" w14:paraId="2D8FBF6F" w14:textId="77777777" w:rsidTr="00BA08C2">
        <w:tc>
          <w:tcPr>
            <w:tcW w:w="14400" w:type="dxa"/>
            <w:gridSpan w:val="13"/>
            <w:shd w:val="clear" w:color="auto" w:fill="E7E6E6" w:themeFill="background2"/>
            <w:vAlign w:val="center"/>
          </w:tcPr>
          <w:p w14:paraId="33BE7B5F" w14:textId="77777777" w:rsidR="00F875C7" w:rsidRPr="001476AF" w:rsidRDefault="00F875C7" w:rsidP="00BA08C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Random effect</w:t>
            </w:r>
          </w:p>
        </w:tc>
      </w:tr>
      <w:tr w:rsidR="00F875C7" w:rsidRPr="001476AF" w14:paraId="092FDAFE" w14:textId="77777777" w:rsidTr="00BA08C2">
        <w:tc>
          <w:tcPr>
            <w:tcW w:w="1440" w:type="dxa"/>
            <w:shd w:val="clear" w:color="auto" w:fill="auto"/>
          </w:tcPr>
          <w:p w14:paraId="7EAFC995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Country-level variance (SE)</w:t>
            </w:r>
          </w:p>
        </w:tc>
        <w:tc>
          <w:tcPr>
            <w:tcW w:w="1080" w:type="dxa"/>
            <w:vAlign w:val="center"/>
          </w:tcPr>
          <w:p w14:paraId="38D5452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0.43*** (0.32)</w:t>
            </w:r>
          </w:p>
        </w:tc>
        <w:tc>
          <w:tcPr>
            <w:tcW w:w="1080" w:type="dxa"/>
            <w:vAlign w:val="center"/>
          </w:tcPr>
          <w:p w14:paraId="68CBA67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0.41***</w:t>
            </w:r>
          </w:p>
          <w:p w14:paraId="67BEECC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(0.30)</w:t>
            </w:r>
          </w:p>
        </w:tc>
        <w:tc>
          <w:tcPr>
            <w:tcW w:w="1080" w:type="dxa"/>
            <w:vAlign w:val="center"/>
          </w:tcPr>
          <w:p w14:paraId="228DEF8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0.34*** (0.25)</w:t>
            </w:r>
          </w:p>
        </w:tc>
        <w:tc>
          <w:tcPr>
            <w:tcW w:w="1080" w:type="dxa"/>
            <w:vAlign w:val="center"/>
          </w:tcPr>
          <w:p w14:paraId="3A29C23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0.53*** (0.39)</w:t>
            </w:r>
          </w:p>
        </w:tc>
        <w:tc>
          <w:tcPr>
            <w:tcW w:w="1080" w:type="dxa"/>
            <w:vAlign w:val="center"/>
          </w:tcPr>
          <w:p w14:paraId="6F0D759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0.51***</w:t>
            </w:r>
          </w:p>
          <w:p w14:paraId="72656DC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(0.37)</w:t>
            </w:r>
          </w:p>
        </w:tc>
        <w:tc>
          <w:tcPr>
            <w:tcW w:w="1080" w:type="dxa"/>
            <w:vAlign w:val="center"/>
          </w:tcPr>
          <w:p w14:paraId="3832888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0.42*** (0.31)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5AC4CE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0.36*** </w:t>
            </w:r>
          </w:p>
          <w:p w14:paraId="3E100E8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(0.28)</w:t>
            </w:r>
          </w:p>
        </w:tc>
        <w:tc>
          <w:tcPr>
            <w:tcW w:w="1080" w:type="dxa"/>
            <w:vAlign w:val="center"/>
          </w:tcPr>
          <w:p w14:paraId="090ABA4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0.36***</w:t>
            </w:r>
          </w:p>
          <w:p w14:paraId="7B99BA3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(0.28)</w:t>
            </w:r>
          </w:p>
        </w:tc>
        <w:tc>
          <w:tcPr>
            <w:tcW w:w="1080" w:type="dxa"/>
            <w:vAlign w:val="center"/>
          </w:tcPr>
          <w:p w14:paraId="538AC50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0.26*** (0.21)</w:t>
            </w:r>
          </w:p>
        </w:tc>
        <w:tc>
          <w:tcPr>
            <w:tcW w:w="1080" w:type="dxa"/>
            <w:vAlign w:val="center"/>
          </w:tcPr>
          <w:p w14:paraId="0DB6463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0.39*** </w:t>
            </w:r>
          </w:p>
          <w:p w14:paraId="24AF575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(0.30)</w:t>
            </w:r>
          </w:p>
        </w:tc>
        <w:tc>
          <w:tcPr>
            <w:tcW w:w="1080" w:type="dxa"/>
            <w:vAlign w:val="center"/>
          </w:tcPr>
          <w:p w14:paraId="75B6450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0.43***</w:t>
            </w:r>
          </w:p>
          <w:p w14:paraId="6C83D02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(0.35)</w:t>
            </w:r>
          </w:p>
        </w:tc>
        <w:tc>
          <w:tcPr>
            <w:tcW w:w="1080" w:type="dxa"/>
            <w:vAlign w:val="center"/>
          </w:tcPr>
          <w:p w14:paraId="17D5262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0.26**</w:t>
            </w:r>
          </w:p>
          <w:p w14:paraId="6724C89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(0.23)</w:t>
            </w:r>
          </w:p>
        </w:tc>
      </w:tr>
      <w:tr w:rsidR="00F875C7" w:rsidRPr="001476AF" w14:paraId="35D15B45" w14:textId="77777777" w:rsidTr="00BA08C2">
        <w:tc>
          <w:tcPr>
            <w:tcW w:w="14400" w:type="dxa"/>
            <w:gridSpan w:val="13"/>
            <w:tcBorders>
              <w:bottom w:val="single" w:sz="2" w:space="0" w:color="auto"/>
            </w:tcBorders>
            <w:shd w:val="clear" w:color="auto" w:fill="E7E6E6" w:themeFill="background2"/>
          </w:tcPr>
          <w:p w14:paraId="0BF0F41B" w14:textId="77777777" w:rsidR="00F875C7" w:rsidRPr="001476AF" w:rsidRDefault="00F875C7" w:rsidP="00BA08C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Model characteristics</w:t>
            </w:r>
          </w:p>
        </w:tc>
      </w:tr>
      <w:tr w:rsidR="00F875C7" w:rsidRPr="001476AF" w14:paraId="324BA352" w14:textId="77777777" w:rsidTr="00BA08C2">
        <w:tc>
          <w:tcPr>
            <w:tcW w:w="14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3BA72708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Intra-class correlation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69123E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11.6%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91AAE5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11.2%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F9EB7C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9.4%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6FE849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13.9%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D31B9E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13.3%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7B6727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11.4%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32AD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10.0%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AA000A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9.8%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745F27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7.3%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1748DD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10.5%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F7312D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11.7%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CA71E8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7.3%</w:t>
            </w:r>
          </w:p>
        </w:tc>
      </w:tr>
    </w:tbl>
    <w:p w14:paraId="1AC55F20" w14:textId="77777777" w:rsidR="00F875C7" w:rsidRPr="00733F53" w:rsidRDefault="00F875C7" w:rsidP="00F875C7">
      <w:pPr>
        <w:spacing w:after="0" w:line="240" w:lineRule="auto"/>
        <w:ind w:hanging="720"/>
        <w:rPr>
          <w:rFonts w:ascii="Times New Roman" w:hAnsi="Times New Roman" w:cs="Times New Roman"/>
          <w:sz w:val="14"/>
          <w:szCs w:val="14"/>
        </w:rPr>
      </w:pPr>
      <w:r w:rsidRPr="00733F53">
        <w:rPr>
          <w:rFonts w:ascii="Times New Roman" w:hAnsi="Times New Roman" w:cs="Times New Roman"/>
          <w:bCs/>
          <w:sz w:val="20"/>
          <w:szCs w:val="20"/>
          <w:vertAlign w:val="superscript"/>
          <w:lang w:eastAsia="en-US"/>
        </w:rPr>
        <w:t>†</w:t>
      </w:r>
      <w:r>
        <w:rPr>
          <w:rFonts w:ascii="Times New Roman" w:hAnsi="Times New Roman"/>
          <w:bCs/>
          <w:sz w:val="20"/>
          <w:szCs w:val="20"/>
          <w:lang w:eastAsia="en-US"/>
        </w:rPr>
        <w:t>Cameroon,</w:t>
      </w:r>
      <w:r w:rsidRPr="00733F53">
        <w:rPr>
          <w:rFonts w:ascii="Times New Roman" w:hAnsi="Times New Roman"/>
          <w:bCs/>
          <w:sz w:val="20"/>
          <w:szCs w:val="20"/>
          <w:lang w:eastAsia="en-US"/>
        </w:rPr>
        <w:t xml:space="preserve"> Lesotho, eSwatini, and Senegal</w:t>
      </w:r>
      <w:r>
        <w:rPr>
          <w:rFonts w:ascii="Times New Roman" w:hAnsi="Times New Roman"/>
          <w:bCs/>
          <w:sz w:val="20"/>
          <w:szCs w:val="20"/>
          <w:lang w:eastAsia="en-US"/>
        </w:rPr>
        <w:t xml:space="preserve">; i.e., excluding </w:t>
      </w:r>
      <w:r w:rsidRPr="00733F53">
        <w:rPr>
          <w:rFonts w:ascii="Times New Roman" w:hAnsi="Times New Roman"/>
          <w:bCs/>
          <w:sz w:val="20"/>
          <w:szCs w:val="20"/>
          <w:lang w:eastAsia="en-US"/>
        </w:rPr>
        <w:t>Côte d’Ivoire</w:t>
      </w:r>
    </w:p>
    <w:p w14:paraId="20DF1C67" w14:textId="77777777" w:rsidR="00F875C7" w:rsidRPr="001476AF" w:rsidRDefault="00F875C7" w:rsidP="00F875C7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</w:rPr>
      </w:pPr>
      <w:r w:rsidRPr="001476AF">
        <w:rPr>
          <w:rFonts w:ascii="Times New Roman" w:hAnsi="Times New Roman" w:cs="Times New Roman"/>
          <w:sz w:val="20"/>
          <w:szCs w:val="20"/>
        </w:rPr>
        <w:t>~p&lt;0.10; *p&lt;0.05; **p&lt;0.01; ***p&lt;0.001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733F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significant, adjusted associations are also bolded</w:t>
      </w:r>
    </w:p>
    <w:p w14:paraId="2A5163BA" w14:textId="77777777" w:rsidR="00F875C7" w:rsidRPr="001476AF" w:rsidRDefault="00F875C7" w:rsidP="00F875C7">
      <w:pPr>
        <w:spacing w:after="0" w:line="240" w:lineRule="auto"/>
        <w:ind w:left="-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MSM, men who have sex with men; SSA, sub-Saharan Africa; </w:t>
      </w:r>
      <w:r w:rsidRPr="001476AF">
        <w:rPr>
          <w:rFonts w:ascii="Times New Roman" w:hAnsi="Times New Roman" w:cs="Times New Roman"/>
          <w:sz w:val="20"/>
          <w:szCs w:val="20"/>
        </w:rPr>
        <w:t xml:space="preserve">OR, odds ratio; </w:t>
      </w:r>
      <w:proofErr w:type="spellStart"/>
      <w:r w:rsidRPr="001476AF">
        <w:rPr>
          <w:rFonts w:ascii="Times New Roman" w:hAnsi="Times New Roman" w:cs="Times New Roman"/>
          <w:sz w:val="20"/>
          <w:szCs w:val="20"/>
        </w:rPr>
        <w:t>aOR</w:t>
      </w:r>
      <w:proofErr w:type="spellEnd"/>
      <w:r w:rsidRPr="001476AF">
        <w:rPr>
          <w:rFonts w:ascii="Times New Roman" w:hAnsi="Times New Roman" w:cs="Times New Roman"/>
          <w:sz w:val="20"/>
          <w:szCs w:val="20"/>
        </w:rPr>
        <w:t>, adjusted odds ratio; CI, confidence interval; FM, family member; HCW, healthcare worker</w:t>
      </w:r>
    </w:p>
    <w:p w14:paraId="0F6B94EA" w14:textId="77777777" w:rsidR="00F875C7" w:rsidRPr="001476AF" w:rsidRDefault="00F875C7" w:rsidP="00F875C7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</w:rPr>
      </w:pPr>
      <w:r w:rsidRPr="001476AF">
        <w:rPr>
          <w:rFonts w:ascii="Times New Roman" w:hAnsi="Times New Roman" w:cs="Times New Roman"/>
          <w:sz w:val="20"/>
          <w:szCs w:val="20"/>
        </w:rPr>
        <w:t>Controlling for age, education, income, HIV status, and depression</w:t>
      </w:r>
    </w:p>
    <w:tbl>
      <w:tblPr>
        <w:tblStyle w:val="TableGrid"/>
        <w:tblW w:w="1440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F875C7" w:rsidRPr="001476AF" w14:paraId="0704C672" w14:textId="77777777" w:rsidTr="00BA08C2">
        <w:tc>
          <w:tcPr>
            <w:tcW w:w="14400" w:type="dxa"/>
            <w:gridSpan w:val="13"/>
            <w:vAlign w:val="center"/>
          </w:tcPr>
          <w:p w14:paraId="2D3C8D48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Additional</w:t>
            </w: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Table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Associations</w:t>
            </w: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between disclosure of same-sex practices and healthcare stigma among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MSM in SSA (pooled</w:t>
            </w:r>
            <w:r w:rsidRPr="00733F53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en-US"/>
              </w:rPr>
              <w:t>†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)</w:t>
            </w: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, 2014-2016 (N=2,202).</w:t>
            </w:r>
          </w:p>
        </w:tc>
      </w:tr>
      <w:tr w:rsidR="00F875C7" w:rsidRPr="001476AF" w14:paraId="1BF69E66" w14:textId="77777777" w:rsidTr="00BA08C2">
        <w:tc>
          <w:tcPr>
            <w:tcW w:w="1440" w:type="dxa"/>
            <w:vAlign w:val="center"/>
          </w:tcPr>
          <w:p w14:paraId="5D3DBB3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40" w:type="dxa"/>
            <w:gridSpan w:val="3"/>
            <w:vAlign w:val="center"/>
          </w:tcPr>
          <w:p w14:paraId="2444D30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Afraid to seek health services</w:t>
            </w:r>
          </w:p>
        </w:tc>
        <w:tc>
          <w:tcPr>
            <w:tcW w:w="3240" w:type="dxa"/>
            <w:gridSpan w:val="3"/>
            <w:vAlign w:val="center"/>
          </w:tcPr>
          <w:p w14:paraId="7F5F778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Avoided health services</w:t>
            </w:r>
          </w:p>
        </w:tc>
        <w:tc>
          <w:tcPr>
            <w:tcW w:w="3240" w:type="dxa"/>
            <w:gridSpan w:val="3"/>
            <w:vAlign w:val="center"/>
          </w:tcPr>
          <w:p w14:paraId="0C7A19D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Gossiped about by healthcare providers</w:t>
            </w:r>
          </w:p>
        </w:tc>
        <w:tc>
          <w:tcPr>
            <w:tcW w:w="3240" w:type="dxa"/>
            <w:gridSpan w:val="3"/>
            <w:vAlign w:val="center"/>
          </w:tcPr>
          <w:p w14:paraId="433D266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Felt mistreated in a health center</w:t>
            </w:r>
          </w:p>
        </w:tc>
      </w:tr>
      <w:tr w:rsidR="00F875C7" w:rsidRPr="001476AF" w14:paraId="210C49A9" w14:textId="77777777" w:rsidTr="00BA08C2">
        <w:tc>
          <w:tcPr>
            <w:tcW w:w="1440" w:type="dxa"/>
            <w:shd w:val="clear" w:color="auto" w:fill="auto"/>
            <w:vAlign w:val="center"/>
          </w:tcPr>
          <w:p w14:paraId="5F27814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996580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Empty</w:t>
            </w:r>
          </w:p>
        </w:tc>
        <w:tc>
          <w:tcPr>
            <w:tcW w:w="1080" w:type="dxa"/>
            <w:vAlign w:val="center"/>
          </w:tcPr>
          <w:p w14:paraId="67BCE8D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OR</w:t>
            </w:r>
          </w:p>
          <w:p w14:paraId="553CDB6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B9650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aOR</w:t>
            </w:r>
            <w:proofErr w:type="spell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565348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Empty</w:t>
            </w:r>
          </w:p>
        </w:tc>
        <w:tc>
          <w:tcPr>
            <w:tcW w:w="1080" w:type="dxa"/>
            <w:vAlign w:val="center"/>
          </w:tcPr>
          <w:p w14:paraId="269DE6D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OR</w:t>
            </w:r>
          </w:p>
          <w:p w14:paraId="12AE2D0A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F02851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aOR</w:t>
            </w:r>
            <w:proofErr w:type="spell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EB7AC0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Empty</w:t>
            </w:r>
          </w:p>
        </w:tc>
        <w:tc>
          <w:tcPr>
            <w:tcW w:w="1080" w:type="dxa"/>
            <w:vAlign w:val="center"/>
          </w:tcPr>
          <w:p w14:paraId="474E592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OR</w:t>
            </w:r>
          </w:p>
          <w:p w14:paraId="23BE651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38E0D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aOR</w:t>
            </w:r>
            <w:proofErr w:type="spell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317A9B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Empty</w:t>
            </w:r>
          </w:p>
        </w:tc>
        <w:tc>
          <w:tcPr>
            <w:tcW w:w="1080" w:type="dxa"/>
            <w:vAlign w:val="center"/>
          </w:tcPr>
          <w:p w14:paraId="4DD6E87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OR</w:t>
            </w:r>
          </w:p>
          <w:p w14:paraId="48A0D0E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(95% CI)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7C210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aOR</w:t>
            </w:r>
            <w:proofErr w:type="spell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(95% CI)</w:t>
            </w:r>
          </w:p>
        </w:tc>
      </w:tr>
      <w:tr w:rsidR="00F875C7" w:rsidRPr="001476AF" w14:paraId="1C9A0B94" w14:textId="77777777" w:rsidTr="00BA08C2">
        <w:tc>
          <w:tcPr>
            <w:tcW w:w="14400" w:type="dxa"/>
            <w:gridSpan w:val="13"/>
            <w:shd w:val="clear" w:color="auto" w:fill="E7E6E6" w:themeFill="background2"/>
          </w:tcPr>
          <w:p w14:paraId="6F72A7BE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Fixed effects</w:t>
            </w:r>
          </w:p>
        </w:tc>
      </w:tr>
      <w:tr w:rsidR="00F875C7" w:rsidRPr="001476AF" w14:paraId="08677A21" w14:textId="77777777" w:rsidTr="00BA08C2">
        <w:tc>
          <w:tcPr>
            <w:tcW w:w="14400" w:type="dxa"/>
            <w:gridSpan w:val="13"/>
            <w:vAlign w:val="center"/>
          </w:tcPr>
          <w:p w14:paraId="5CBAE170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Same-sex practices disclosure</w:t>
            </w:r>
          </w:p>
        </w:tc>
      </w:tr>
      <w:tr w:rsidR="00F875C7" w:rsidRPr="001476AF" w14:paraId="4B39D732" w14:textId="77777777" w:rsidTr="00BA08C2">
        <w:tc>
          <w:tcPr>
            <w:tcW w:w="1440" w:type="dxa"/>
            <w:vAlign w:val="center"/>
          </w:tcPr>
          <w:p w14:paraId="04C501CF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Not to a</w:t>
            </w:r>
          </w:p>
          <w:p w14:paraId="14E3100F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FM or a</w:t>
            </w:r>
          </w:p>
          <w:p w14:paraId="65EBC938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HCW (ref)</w:t>
            </w:r>
          </w:p>
        </w:tc>
        <w:tc>
          <w:tcPr>
            <w:tcW w:w="1080" w:type="dxa"/>
            <w:vAlign w:val="center"/>
          </w:tcPr>
          <w:p w14:paraId="219344E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29C750C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5E72834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6A22782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47696A8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3229AE5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04130B6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69A8BA7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1080" w:type="dxa"/>
            <w:vAlign w:val="center"/>
          </w:tcPr>
          <w:p w14:paraId="0907525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78EE698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6D54754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  <w:tc>
          <w:tcPr>
            <w:tcW w:w="1080" w:type="dxa"/>
            <w:vAlign w:val="center"/>
          </w:tcPr>
          <w:p w14:paraId="5C23247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1.00 </w:t>
            </w:r>
          </w:p>
        </w:tc>
      </w:tr>
      <w:tr w:rsidR="00F875C7" w:rsidRPr="001476AF" w14:paraId="59B81DF1" w14:textId="77777777" w:rsidTr="00BA08C2">
        <w:tc>
          <w:tcPr>
            <w:tcW w:w="1440" w:type="dxa"/>
            <w:vAlign w:val="center"/>
          </w:tcPr>
          <w:p w14:paraId="05017255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To a FM </w:t>
            </w:r>
          </w:p>
          <w:p w14:paraId="238BE033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only</w:t>
            </w:r>
          </w:p>
        </w:tc>
        <w:tc>
          <w:tcPr>
            <w:tcW w:w="1080" w:type="dxa"/>
            <w:vAlign w:val="center"/>
          </w:tcPr>
          <w:p w14:paraId="4824DCA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</w:tcPr>
          <w:p w14:paraId="493170C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0.93</w:t>
            </w:r>
          </w:p>
          <w:p w14:paraId="08C1073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(0.69, 1.23)</w:t>
            </w:r>
          </w:p>
        </w:tc>
        <w:tc>
          <w:tcPr>
            <w:tcW w:w="1080" w:type="dxa"/>
            <w:vAlign w:val="center"/>
          </w:tcPr>
          <w:p w14:paraId="703DCEC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0.94</w:t>
            </w:r>
          </w:p>
          <w:p w14:paraId="0E3251F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(0.70, 1.26)</w:t>
            </w:r>
          </w:p>
        </w:tc>
        <w:tc>
          <w:tcPr>
            <w:tcW w:w="1080" w:type="dxa"/>
            <w:vAlign w:val="center"/>
          </w:tcPr>
          <w:p w14:paraId="3B7ED72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0C11DBE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0.98</w:t>
            </w:r>
          </w:p>
          <w:p w14:paraId="242CE3E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(0.71, 1.36)</w:t>
            </w:r>
          </w:p>
        </w:tc>
        <w:tc>
          <w:tcPr>
            <w:tcW w:w="1080" w:type="dxa"/>
            <w:vAlign w:val="center"/>
          </w:tcPr>
          <w:p w14:paraId="692F483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1.02</w:t>
            </w:r>
          </w:p>
          <w:p w14:paraId="55F159A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(0.73, 1.42)</w:t>
            </w:r>
          </w:p>
        </w:tc>
        <w:tc>
          <w:tcPr>
            <w:tcW w:w="1080" w:type="dxa"/>
            <w:vAlign w:val="center"/>
          </w:tcPr>
          <w:p w14:paraId="2708BA4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14DE02A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1.60*</w:t>
            </w:r>
          </w:p>
          <w:p w14:paraId="24181BC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(1.07, 2.40)</w:t>
            </w:r>
          </w:p>
        </w:tc>
        <w:tc>
          <w:tcPr>
            <w:tcW w:w="1080" w:type="dxa"/>
            <w:vAlign w:val="center"/>
          </w:tcPr>
          <w:p w14:paraId="4BEF799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1.65*</w:t>
            </w:r>
          </w:p>
          <w:p w14:paraId="3D1861D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(1.09, 2.49)</w:t>
            </w:r>
          </w:p>
        </w:tc>
        <w:tc>
          <w:tcPr>
            <w:tcW w:w="1080" w:type="dxa"/>
            <w:vAlign w:val="center"/>
          </w:tcPr>
          <w:p w14:paraId="6B6E094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776623D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1.05</w:t>
            </w:r>
          </w:p>
          <w:p w14:paraId="247A849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(0.58, 1.92)</w:t>
            </w:r>
          </w:p>
        </w:tc>
        <w:tc>
          <w:tcPr>
            <w:tcW w:w="1080" w:type="dxa"/>
            <w:vAlign w:val="center"/>
          </w:tcPr>
          <w:p w14:paraId="0B3C79D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1.17</w:t>
            </w:r>
          </w:p>
          <w:p w14:paraId="2A1A9AF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(0.63, 2.17)</w:t>
            </w:r>
          </w:p>
        </w:tc>
      </w:tr>
      <w:tr w:rsidR="00F875C7" w:rsidRPr="001476AF" w14:paraId="00953D6E" w14:textId="77777777" w:rsidTr="00BA08C2">
        <w:tc>
          <w:tcPr>
            <w:tcW w:w="1440" w:type="dxa"/>
            <w:vAlign w:val="center"/>
          </w:tcPr>
          <w:p w14:paraId="07619E71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To </w:t>
            </w:r>
            <w:proofErr w:type="gramStart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a</w:t>
            </w:r>
            <w:proofErr w:type="gramEnd"/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HCW </w:t>
            </w:r>
          </w:p>
          <w:p w14:paraId="4707FA24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only</w:t>
            </w:r>
          </w:p>
        </w:tc>
        <w:tc>
          <w:tcPr>
            <w:tcW w:w="1080" w:type="dxa"/>
            <w:vAlign w:val="center"/>
          </w:tcPr>
          <w:p w14:paraId="18140D8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</w:tcPr>
          <w:p w14:paraId="54587ED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1.41*</w:t>
            </w:r>
          </w:p>
          <w:p w14:paraId="6207B74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(1.00, 1.99)</w:t>
            </w:r>
          </w:p>
        </w:tc>
        <w:tc>
          <w:tcPr>
            <w:tcW w:w="1080" w:type="dxa"/>
            <w:vAlign w:val="center"/>
          </w:tcPr>
          <w:p w14:paraId="5D100F1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1.40~</w:t>
            </w:r>
          </w:p>
          <w:p w14:paraId="4C1ECFF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(0.99, 2.00)</w:t>
            </w:r>
          </w:p>
        </w:tc>
        <w:tc>
          <w:tcPr>
            <w:tcW w:w="1080" w:type="dxa"/>
            <w:vAlign w:val="center"/>
          </w:tcPr>
          <w:p w14:paraId="551C6FC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3EF8D83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1.53*</w:t>
            </w:r>
          </w:p>
          <w:p w14:paraId="6B8CB02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(1.06, 2.22)</w:t>
            </w:r>
          </w:p>
        </w:tc>
        <w:tc>
          <w:tcPr>
            <w:tcW w:w="1080" w:type="dxa"/>
            <w:vAlign w:val="center"/>
          </w:tcPr>
          <w:p w14:paraId="0F4E4B5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1.56*</w:t>
            </w:r>
          </w:p>
          <w:p w14:paraId="49AC2E2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(1.06, 2.28)</w:t>
            </w:r>
          </w:p>
        </w:tc>
        <w:tc>
          <w:tcPr>
            <w:tcW w:w="1080" w:type="dxa"/>
            <w:vAlign w:val="center"/>
          </w:tcPr>
          <w:p w14:paraId="6D7466B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25944ED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1.23</w:t>
            </w:r>
          </w:p>
          <w:p w14:paraId="45A0A2E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(0.69, 2.16)</w:t>
            </w:r>
          </w:p>
        </w:tc>
        <w:tc>
          <w:tcPr>
            <w:tcW w:w="1080" w:type="dxa"/>
            <w:vAlign w:val="center"/>
          </w:tcPr>
          <w:p w14:paraId="3E9594B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1.17</w:t>
            </w:r>
          </w:p>
          <w:p w14:paraId="0B76F77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(0.66, 2.09)</w:t>
            </w:r>
          </w:p>
        </w:tc>
        <w:tc>
          <w:tcPr>
            <w:tcW w:w="1080" w:type="dxa"/>
            <w:vAlign w:val="center"/>
          </w:tcPr>
          <w:p w14:paraId="6DFF5E0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78C7F4C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2.40**</w:t>
            </w:r>
          </w:p>
          <w:p w14:paraId="2A078C2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(1.28, 4.50)</w:t>
            </w:r>
          </w:p>
        </w:tc>
        <w:tc>
          <w:tcPr>
            <w:tcW w:w="1080" w:type="dxa"/>
            <w:vAlign w:val="center"/>
          </w:tcPr>
          <w:p w14:paraId="7E99989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2.30*</w:t>
            </w:r>
          </w:p>
          <w:p w14:paraId="6580284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(1.20, 4.41)</w:t>
            </w:r>
          </w:p>
        </w:tc>
      </w:tr>
      <w:tr w:rsidR="00F875C7" w:rsidRPr="001476AF" w14:paraId="5B1BFE01" w14:textId="77777777" w:rsidTr="00BA08C2">
        <w:tc>
          <w:tcPr>
            <w:tcW w:w="1440" w:type="dxa"/>
            <w:vAlign w:val="center"/>
          </w:tcPr>
          <w:p w14:paraId="78624314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To a FM </w:t>
            </w:r>
          </w:p>
          <w:p w14:paraId="6CB45737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and a </w:t>
            </w:r>
          </w:p>
          <w:p w14:paraId="5D82D596" w14:textId="77777777" w:rsidR="00F875C7" w:rsidRPr="001476AF" w:rsidRDefault="00F875C7" w:rsidP="00BA08C2">
            <w:pPr>
              <w:ind w:firstLine="12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HCW</w:t>
            </w:r>
          </w:p>
        </w:tc>
        <w:tc>
          <w:tcPr>
            <w:tcW w:w="1080" w:type="dxa"/>
            <w:vAlign w:val="center"/>
          </w:tcPr>
          <w:p w14:paraId="7F48B80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</w:tcPr>
          <w:p w14:paraId="23C8CAE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1.50~</w:t>
            </w:r>
          </w:p>
          <w:p w14:paraId="691C91D3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(0.99, 2.28)</w:t>
            </w:r>
          </w:p>
        </w:tc>
        <w:tc>
          <w:tcPr>
            <w:tcW w:w="1080" w:type="dxa"/>
            <w:vAlign w:val="center"/>
          </w:tcPr>
          <w:p w14:paraId="0813354E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1.41 </w:t>
            </w:r>
          </w:p>
          <w:p w14:paraId="63F0A92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(0.92, 2.18)</w:t>
            </w:r>
          </w:p>
        </w:tc>
        <w:tc>
          <w:tcPr>
            <w:tcW w:w="1080" w:type="dxa"/>
            <w:vAlign w:val="center"/>
          </w:tcPr>
          <w:p w14:paraId="229649B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7A9781D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1.52~</w:t>
            </w:r>
          </w:p>
          <w:p w14:paraId="215D1F6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(0.97, 2.40)</w:t>
            </w:r>
          </w:p>
        </w:tc>
        <w:tc>
          <w:tcPr>
            <w:tcW w:w="1080" w:type="dxa"/>
            <w:vAlign w:val="center"/>
          </w:tcPr>
          <w:p w14:paraId="0C8B581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1.47 </w:t>
            </w:r>
          </w:p>
          <w:p w14:paraId="58BE31E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(0.91, 2.36)</w:t>
            </w:r>
          </w:p>
        </w:tc>
        <w:tc>
          <w:tcPr>
            <w:tcW w:w="1080" w:type="dxa"/>
            <w:vAlign w:val="center"/>
          </w:tcPr>
          <w:p w14:paraId="138C7D4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0FAFB06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4.09***</w:t>
            </w:r>
          </w:p>
          <w:p w14:paraId="620FAA3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(2.52, 6.63)</w:t>
            </w:r>
          </w:p>
        </w:tc>
        <w:tc>
          <w:tcPr>
            <w:tcW w:w="1080" w:type="dxa"/>
            <w:vAlign w:val="center"/>
          </w:tcPr>
          <w:p w14:paraId="0E0327A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3.97***</w:t>
            </w:r>
          </w:p>
          <w:p w14:paraId="2A13FED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(2.39, 6.61)</w:t>
            </w:r>
          </w:p>
        </w:tc>
        <w:tc>
          <w:tcPr>
            <w:tcW w:w="1080" w:type="dxa"/>
            <w:vAlign w:val="center"/>
          </w:tcPr>
          <w:p w14:paraId="5C235BA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--</w:t>
            </w:r>
          </w:p>
        </w:tc>
        <w:tc>
          <w:tcPr>
            <w:tcW w:w="1080" w:type="dxa"/>
            <w:vAlign w:val="center"/>
          </w:tcPr>
          <w:p w14:paraId="53804406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3.13***</w:t>
            </w:r>
          </w:p>
          <w:p w14:paraId="7ABE8E04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(1.67, 5.84)</w:t>
            </w:r>
          </w:p>
        </w:tc>
        <w:tc>
          <w:tcPr>
            <w:tcW w:w="1080" w:type="dxa"/>
            <w:vAlign w:val="center"/>
          </w:tcPr>
          <w:p w14:paraId="7B5B289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3.29***</w:t>
            </w:r>
          </w:p>
          <w:p w14:paraId="7331DDE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(1.69, 6.42)</w:t>
            </w:r>
          </w:p>
        </w:tc>
      </w:tr>
      <w:tr w:rsidR="00F875C7" w:rsidRPr="001476AF" w14:paraId="11795423" w14:textId="77777777" w:rsidTr="00BA08C2">
        <w:tc>
          <w:tcPr>
            <w:tcW w:w="14400" w:type="dxa"/>
            <w:gridSpan w:val="13"/>
            <w:shd w:val="clear" w:color="auto" w:fill="E7E6E6" w:themeFill="background2"/>
            <w:vAlign w:val="center"/>
          </w:tcPr>
          <w:p w14:paraId="5BEC40A8" w14:textId="77777777" w:rsidR="00F875C7" w:rsidRPr="001476AF" w:rsidRDefault="00F875C7" w:rsidP="00BA08C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Random effect</w:t>
            </w:r>
          </w:p>
        </w:tc>
      </w:tr>
      <w:tr w:rsidR="00F875C7" w:rsidRPr="001476AF" w14:paraId="0C2A6727" w14:textId="77777777" w:rsidTr="00BA08C2">
        <w:tc>
          <w:tcPr>
            <w:tcW w:w="1440" w:type="dxa"/>
            <w:shd w:val="clear" w:color="auto" w:fill="auto"/>
          </w:tcPr>
          <w:p w14:paraId="769D73CA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Country-level variance (SE)</w:t>
            </w:r>
          </w:p>
        </w:tc>
        <w:tc>
          <w:tcPr>
            <w:tcW w:w="1080" w:type="dxa"/>
            <w:vAlign w:val="center"/>
          </w:tcPr>
          <w:p w14:paraId="11700B9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0.31*** (0.23)</w:t>
            </w:r>
          </w:p>
        </w:tc>
        <w:tc>
          <w:tcPr>
            <w:tcW w:w="1080" w:type="dxa"/>
            <w:vAlign w:val="center"/>
          </w:tcPr>
          <w:p w14:paraId="127A4A0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0.30***</w:t>
            </w:r>
          </w:p>
          <w:p w14:paraId="78758BCF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(0.22)</w:t>
            </w:r>
          </w:p>
        </w:tc>
        <w:tc>
          <w:tcPr>
            <w:tcW w:w="1080" w:type="dxa"/>
            <w:vAlign w:val="center"/>
          </w:tcPr>
          <w:p w14:paraId="50816BA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0.24*** (0.18)</w:t>
            </w:r>
          </w:p>
        </w:tc>
        <w:tc>
          <w:tcPr>
            <w:tcW w:w="1080" w:type="dxa"/>
            <w:vAlign w:val="center"/>
          </w:tcPr>
          <w:p w14:paraId="100C9FD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0.46*** (0.34)</w:t>
            </w:r>
          </w:p>
        </w:tc>
        <w:tc>
          <w:tcPr>
            <w:tcW w:w="1080" w:type="dxa"/>
            <w:vAlign w:val="center"/>
          </w:tcPr>
          <w:p w14:paraId="4F5CECB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0.45***</w:t>
            </w:r>
          </w:p>
          <w:p w14:paraId="3AF1509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(0.33)</w:t>
            </w:r>
          </w:p>
        </w:tc>
        <w:tc>
          <w:tcPr>
            <w:tcW w:w="1080" w:type="dxa"/>
            <w:vAlign w:val="center"/>
          </w:tcPr>
          <w:p w14:paraId="56AD8839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0.34*** (0.26)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A4FC49A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0.36*** </w:t>
            </w:r>
          </w:p>
          <w:p w14:paraId="4136363D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(0.29)</w:t>
            </w:r>
          </w:p>
        </w:tc>
        <w:tc>
          <w:tcPr>
            <w:tcW w:w="1080" w:type="dxa"/>
            <w:vAlign w:val="center"/>
          </w:tcPr>
          <w:p w14:paraId="57CBAA6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0.36***</w:t>
            </w:r>
          </w:p>
          <w:p w14:paraId="3B5464D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(0.29)</w:t>
            </w:r>
          </w:p>
        </w:tc>
        <w:tc>
          <w:tcPr>
            <w:tcW w:w="1080" w:type="dxa"/>
            <w:vAlign w:val="center"/>
          </w:tcPr>
          <w:p w14:paraId="2FAD73E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0.31*** (0.25)</w:t>
            </w:r>
          </w:p>
        </w:tc>
        <w:tc>
          <w:tcPr>
            <w:tcW w:w="1080" w:type="dxa"/>
            <w:vAlign w:val="center"/>
          </w:tcPr>
          <w:p w14:paraId="2C436E8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0.43*** </w:t>
            </w:r>
          </w:p>
          <w:p w14:paraId="31F4318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(0.33)</w:t>
            </w:r>
          </w:p>
        </w:tc>
        <w:tc>
          <w:tcPr>
            <w:tcW w:w="1080" w:type="dxa"/>
            <w:vAlign w:val="center"/>
          </w:tcPr>
          <w:p w14:paraId="001D8F0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0.44***</w:t>
            </w:r>
          </w:p>
          <w:p w14:paraId="090561E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(0.35)</w:t>
            </w:r>
          </w:p>
        </w:tc>
        <w:tc>
          <w:tcPr>
            <w:tcW w:w="1080" w:type="dxa"/>
            <w:vAlign w:val="center"/>
          </w:tcPr>
          <w:p w14:paraId="2E89AAA5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0.20**</w:t>
            </w:r>
          </w:p>
          <w:p w14:paraId="726447FB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(0.19)</w:t>
            </w:r>
          </w:p>
        </w:tc>
      </w:tr>
      <w:tr w:rsidR="00F875C7" w:rsidRPr="001476AF" w14:paraId="67891636" w14:textId="77777777" w:rsidTr="00BA08C2">
        <w:tc>
          <w:tcPr>
            <w:tcW w:w="14400" w:type="dxa"/>
            <w:gridSpan w:val="13"/>
            <w:tcBorders>
              <w:bottom w:val="single" w:sz="2" w:space="0" w:color="auto"/>
            </w:tcBorders>
            <w:shd w:val="clear" w:color="auto" w:fill="E7E6E6" w:themeFill="background2"/>
          </w:tcPr>
          <w:p w14:paraId="51C401E2" w14:textId="77777777" w:rsidR="00F875C7" w:rsidRPr="001476AF" w:rsidRDefault="00F875C7" w:rsidP="00BA08C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Model characteristics</w:t>
            </w:r>
          </w:p>
        </w:tc>
      </w:tr>
      <w:tr w:rsidR="00F875C7" w:rsidRPr="001476AF" w14:paraId="01E86927" w14:textId="77777777" w:rsidTr="00BA08C2">
        <w:tc>
          <w:tcPr>
            <w:tcW w:w="14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14:paraId="11261107" w14:textId="77777777" w:rsidR="00F875C7" w:rsidRPr="001476AF" w:rsidRDefault="00F875C7" w:rsidP="00BA08C2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Intra-class correlation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C67F33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8.5%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AEB3FC1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8.4%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DF9ABC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6.8%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E40A567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12.3%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116104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12.1%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67C101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9.4%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161EC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9.9%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E967D58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9.9%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E534DF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8.6%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CE20080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11.5%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53A023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11.9%</w:t>
            </w:r>
          </w:p>
        </w:tc>
        <w:tc>
          <w:tcPr>
            <w:tcW w:w="108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D730DE2" w14:textId="77777777" w:rsidR="00F875C7" w:rsidRPr="001476AF" w:rsidRDefault="00F875C7" w:rsidP="00BA08C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476AF">
              <w:rPr>
                <w:rFonts w:ascii="Times New Roman" w:hAnsi="Times New Roman"/>
                <w:sz w:val="24"/>
                <w:szCs w:val="24"/>
                <w:lang w:eastAsia="en-US"/>
              </w:rPr>
              <w:t>5.8%</w:t>
            </w:r>
          </w:p>
        </w:tc>
      </w:tr>
    </w:tbl>
    <w:p w14:paraId="4C16ACAC" w14:textId="77777777" w:rsidR="00F875C7" w:rsidRPr="00733F53" w:rsidRDefault="00F875C7" w:rsidP="00F875C7">
      <w:pPr>
        <w:spacing w:after="0" w:line="240" w:lineRule="auto"/>
        <w:ind w:hanging="720"/>
        <w:rPr>
          <w:rFonts w:ascii="Times New Roman" w:hAnsi="Times New Roman" w:cs="Times New Roman"/>
          <w:sz w:val="14"/>
          <w:szCs w:val="14"/>
        </w:rPr>
      </w:pPr>
      <w:r w:rsidRPr="00733F53">
        <w:rPr>
          <w:rFonts w:ascii="Times New Roman" w:hAnsi="Times New Roman" w:cs="Times New Roman"/>
          <w:bCs/>
          <w:sz w:val="20"/>
          <w:szCs w:val="20"/>
          <w:vertAlign w:val="superscript"/>
          <w:lang w:eastAsia="en-US"/>
        </w:rPr>
        <w:t>†</w:t>
      </w:r>
      <w:r w:rsidRPr="00733F53">
        <w:rPr>
          <w:rFonts w:ascii="Times New Roman" w:hAnsi="Times New Roman"/>
          <w:bCs/>
          <w:sz w:val="20"/>
          <w:szCs w:val="20"/>
          <w:lang w:eastAsia="en-US"/>
        </w:rPr>
        <w:t>Côte d’Ivoire, Lesotho, eSwatini, and Senegal</w:t>
      </w:r>
      <w:r>
        <w:rPr>
          <w:rFonts w:ascii="Times New Roman" w:hAnsi="Times New Roman"/>
          <w:bCs/>
          <w:sz w:val="20"/>
          <w:szCs w:val="20"/>
          <w:lang w:eastAsia="en-US"/>
        </w:rPr>
        <w:t>; i.e., excluding Cameroon</w:t>
      </w:r>
    </w:p>
    <w:p w14:paraId="1CEB2279" w14:textId="77777777" w:rsidR="00F875C7" w:rsidRPr="001476AF" w:rsidRDefault="00F875C7" w:rsidP="00F875C7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</w:rPr>
      </w:pPr>
      <w:r w:rsidRPr="001476AF">
        <w:rPr>
          <w:rFonts w:ascii="Times New Roman" w:hAnsi="Times New Roman" w:cs="Times New Roman"/>
          <w:sz w:val="20"/>
          <w:szCs w:val="20"/>
        </w:rPr>
        <w:t>~p&lt;0.10; *p&lt;0.05; **p&lt;0.01; ***p&lt;0.001</w:t>
      </w:r>
      <w:r>
        <w:rPr>
          <w:rFonts w:ascii="Times New Roman" w:hAnsi="Times New Roman" w:cs="Times New Roman"/>
          <w:sz w:val="20"/>
          <w:szCs w:val="20"/>
        </w:rPr>
        <w:t>; significant, adjusted associations are also bolded</w:t>
      </w:r>
    </w:p>
    <w:p w14:paraId="03963A3A" w14:textId="77777777" w:rsidR="00F875C7" w:rsidRPr="001476AF" w:rsidRDefault="00F875C7" w:rsidP="00F875C7">
      <w:pPr>
        <w:spacing w:after="0" w:line="240" w:lineRule="auto"/>
        <w:ind w:left="-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MSM, men who have sex with men; SSA, sub-Saharan Africa; </w:t>
      </w:r>
      <w:r w:rsidRPr="001476AF">
        <w:rPr>
          <w:rFonts w:ascii="Times New Roman" w:hAnsi="Times New Roman" w:cs="Times New Roman"/>
          <w:sz w:val="20"/>
          <w:szCs w:val="20"/>
        </w:rPr>
        <w:t xml:space="preserve">OR, odds ratio; </w:t>
      </w:r>
      <w:proofErr w:type="spellStart"/>
      <w:r w:rsidRPr="001476AF">
        <w:rPr>
          <w:rFonts w:ascii="Times New Roman" w:hAnsi="Times New Roman" w:cs="Times New Roman"/>
          <w:sz w:val="20"/>
          <w:szCs w:val="20"/>
        </w:rPr>
        <w:t>aOR</w:t>
      </w:r>
      <w:proofErr w:type="spellEnd"/>
      <w:r w:rsidRPr="001476AF">
        <w:rPr>
          <w:rFonts w:ascii="Times New Roman" w:hAnsi="Times New Roman" w:cs="Times New Roman"/>
          <w:sz w:val="20"/>
          <w:szCs w:val="20"/>
        </w:rPr>
        <w:t>, adjusted odds ratio; CI, confidence interval; FM, family member; HCW, healthcare worker</w:t>
      </w:r>
    </w:p>
    <w:p w14:paraId="53709866" w14:textId="1E314E49" w:rsidR="00EA4186" w:rsidRDefault="00F875C7" w:rsidP="00F875C7">
      <w:pPr>
        <w:spacing w:after="0" w:line="240" w:lineRule="auto"/>
        <w:ind w:hanging="720"/>
      </w:pPr>
      <w:r w:rsidRPr="001476AF">
        <w:rPr>
          <w:rFonts w:ascii="Times New Roman" w:hAnsi="Times New Roman" w:cs="Times New Roman"/>
          <w:sz w:val="20"/>
          <w:szCs w:val="20"/>
        </w:rPr>
        <w:t>Controlling for age, education, income, HIV status, and depression</w:t>
      </w:r>
    </w:p>
    <w:sectPr w:rsidR="00EA4186" w:rsidSect="005843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C7"/>
    <w:rsid w:val="000151F0"/>
    <w:rsid w:val="00015492"/>
    <w:rsid w:val="00020E6D"/>
    <w:rsid w:val="00022FD6"/>
    <w:rsid w:val="000252C4"/>
    <w:rsid w:val="00030D26"/>
    <w:rsid w:val="0003167D"/>
    <w:rsid w:val="000318D6"/>
    <w:rsid w:val="0003215E"/>
    <w:rsid w:val="00033418"/>
    <w:rsid w:val="00034ACE"/>
    <w:rsid w:val="0003547E"/>
    <w:rsid w:val="000436D1"/>
    <w:rsid w:val="0004390D"/>
    <w:rsid w:val="00054C4F"/>
    <w:rsid w:val="000578C7"/>
    <w:rsid w:val="00061B18"/>
    <w:rsid w:val="00066607"/>
    <w:rsid w:val="00067E4B"/>
    <w:rsid w:val="00071880"/>
    <w:rsid w:val="000718BE"/>
    <w:rsid w:val="0007296B"/>
    <w:rsid w:val="000779DA"/>
    <w:rsid w:val="00080D15"/>
    <w:rsid w:val="00083582"/>
    <w:rsid w:val="00085A03"/>
    <w:rsid w:val="00090CB7"/>
    <w:rsid w:val="00093A74"/>
    <w:rsid w:val="000963EB"/>
    <w:rsid w:val="000979E5"/>
    <w:rsid w:val="000A0B8C"/>
    <w:rsid w:val="000A2123"/>
    <w:rsid w:val="000A61C4"/>
    <w:rsid w:val="000B4AB8"/>
    <w:rsid w:val="000B5781"/>
    <w:rsid w:val="000B5F0C"/>
    <w:rsid w:val="000B7CD2"/>
    <w:rsid w:val="000C4B41"/>
    <w:rsid w:val="000C666B"/>
    <w:rsid w:val="000D0E01"/>
    <w:rsid w:val="000D13AD"/>
    <w:rsid w:val="000D1920"/>
    <w:rsid w:val="000D207C"/>
    <w:rsid w:val="000D24BD"/>
    <w:rsid w:val="000D78F2"/>
    <w:rsid w:val="000E1493"/>
    <w:rsid w:val="000E1C5B"/>
    <w:rsid w:val="000E3DBE"/>
    <w:rsid w:val="000E6234"/>
    <w:rsid w:val="000E654A"/>
    <w:rsid w:val="000F3DF5"/>
    <w:rsid w:val="000F4268"/>
    <w:rsid w:val="0010646B"/>
    <w:rsid w:val="00112BF6"/>
    <w:rsid w:val="00116D94"/>
    <w:rsid w:val="0012420C"/>
    <w:rsid w:val="00124C1F"/>
    <w:rsid w:val="00126FE4"/>
    <w:rsid w:val="00127E3A"/>
    <w:rsid w:val="00132FBF"/>
    <w:rsid w:val="001330DB"/>
    <w:rsid w:val="00135F65"/>
    <w:rsid w:val="0013757A"/>
    <w:rsid w:val="00143B83"/>
    <w:rsid w:val="00157368"/>
    <w:rsid w:val="00167CD8"/>
    <w:rsid w:val="00173FB5"/>
    <w:rsid w:val="001743E1"/>
    <w:rsid w:val="00175CB9"/>
    <w:rsid w:val="00177F2B"/>
    <w:rsid w:val="001818F1"/>
    <w:rsid w:val="001852FB"/>
    <w:rsid w:val="00194B4D"/>
    <w:rsid w:val="00194FE7"/>
    <w:rsid w:val="001972BE"/>
    <w:rsid w:val="00197601"/>
    <w:rsid w:val="001A0A9B"/>
    <w:rsid w:val="001B0BF5"/>
    <w:rsid w:val="001B7737"/>
    <w:rsid w:val="001C640B"/>
    <w:rsid w:val="001C78FF"/>
    <w:rsid w:val="001D0C5F"/>
    <w:rsid w:val="001D2AB9"/>
    <w:rsid w:val="001D423C"/>
    <w:rsid w:val="001E1A03"/>
    <w:rsid w:val="001E54AF"/>
    <w:rsid w:val="001F2F01"/>
    <w:rsid w:val="0021092D"/>
    <w:rsid w:val="002315D3"/>
    <w:rsid w:val="002356AC"/>
    <w:rsid w:val="002362F1"/>
    <w:rsid w:val="00261D9A"/>
    <w:rsid w:val="00266673"/>
    <w:rsid w:val="00267E2E"/>
    <w:rsid w:val="00271A3D"/>
    <w:rsid w:val="00274765"/>
    <w:rsid w:val="002768AF"/>
    <w:rsid w:val="00291114"/>
    <w:rsid w:val="00291BB2"/>
    <w:rsid w:val="00295322"/>
    <w:rsid w:val="002A194E"/>
    <w:rsid w:val="002A4C65"/>
    <w:rsid w:val="002A53BB"/>
    <w:rsid w:val="002A7F2B"/>
    <w:rsid w:val="002B11F7"/>
    <w:rsid w:val="002C6CD0"/>
    <w:rsid w:val="002D4057"/>
    <w:rsid w:val="002D5D4F"/>
    <w:rsid w:val="002D695C"/>
    <w:rsid w:val="002E2AEE"/>
    <w:rsid w:val="002E32DA"/>
    <w:rsid w:val="002E71DD"/>
    <w:rsid w:val="002E7B8B"/>
    <w:rsid w:val="002F4091"/>
    <w:rsid w:val="003047E6"/>
    <w:rsid w:val="00307EAA"/>
    <w:rsid w:val="00310568"/>
    <w:rsid w:val="0031558E"/>
    <w:rsid w:val="0031666D"/>
    <w:rsid w:val="00317797"/>
    <w:rsid w:val="00317EE8"/>
    <w:rsid w:val="00317EF5"/>
    <w:rsid w:val="00324B39"/>
    <w:rsid w:val="00327D71"/>
    <w:rsid w:val="00332CE0"/>
    <w:rsid w:val="00336034"/>
    <w:rsid w:val="003363FC"/>
    <w:rsid w:val="003369B3"/>
    <w:rsid w:val="00344B10"/>
    <w:rsid w:val="00346F1A"/>
    <w:rsid w:val="00347ED3"/>
    <w:rsid w:val="003504C4"/>
    <w:rsid w:val="0035357C"/>
    <w:rsid w:val="0035666E"/>
    <w:rsid w:val="0035679D"/>
    <w:rsid w:val="00356F19"/>
    <w:rsid w:val="003607C0"/>
    <w:rsid w:val="00362564"/>
    <w:rsid w:val="00367775"/>
    <w:rsid w:val="003719E7"/>
    <w:rsid w:val="00373C5B"/>
    <w:rsid w:val="00374BDF"/>
    <w:rsid w:val="00383C98"/>
    <w:rsid w:val="00385E78"/>
    <w:rsid w:val="003936D3"/>
    <w:rsid w:val="003A082A"/>
    <w:rsid w:val="003A149C"/>
    <w:rsid w:val="003A1DCA"/>
    <w:rsid w:val="003A33B8"/>
    <w:rsid w:val="003B054B"/>
    <w:rsid w:val="003B5653"/>
    <w:rsid w:val="003C05AE"/>
    <w:rsid w:val="003C1934"/>
    <w:rsid w:val="003C7404"/>
    <w:rsid w:val="003C7A24"/>
    <w:rsid w:val="003D06BC"/>
    <w:rsid w:val="003E3D53"/>
    <w:rsid w:val="003E6285"/>
    <w:rsid w:val="003F4F4C"/>
    <w:rsid w:val="003F66AD"/>
    <w:rsid w:val="00400721"/>
    <w:rsid w:val="0040175F"/>
    <w:rsid w:val="00410331"/>
    <w:rsid w:val="00431D91"/>
    <w:rsid w:val="004350FA"/>
    <w:rsid w:val="00442305"/>
    <w:rsid w:val="004528F4"/>
    <w:rsid w:val="00454553"/>
    <w:rsid w:val="00454A09"/>
    <w:rsid w:val="00454FFB"/>
    <w:rsid w:val="00456693"/>
    <w:rsid w:val="0046248C"/>
    <w:rsid w:val="00463162"/>
    <w:rsid w:val="00463191"/>
    <w:rsid w:val="00464F39"/>
    <w:rsid w:val="00471E8F"/>
    <w:rsid w:val="004741D3"/>
    <w:rsid w:val="004755A2"/>
    <w:rsid w:val="004755BB"/>
    <w:rsid w:val="00475BBE"/>
    <w:rsid w:val="004850F5"/>
    <w:rsid w:val="00487468"/>
    <w:rsid w:val="0049478A"/>
    <w:rsid w:val="00497751"/>
    <w:rsid w:val="004A36CF"/>
    <w:rsid w:val="004A72F7"/>
    <w:rsid w:val="004B1B4F"/>
    <w:rsid w:val="004B26BD"/>
    <w:rsid w:val="004B41F4"/>
    <w:rsid w:val="004B54BD"/>
    <w:rsid w:val="004B6B5E"/>
    <w:rsid w:val="004B6C03"/>
    <w:rsid w:val="004C2B0D"/>
    <w:rsid w:val="004C7183"/>
    <w:rsid w:val="004D0F83"/>
    <w:rsid w:val="004D49EB"/>
    <w:rsid w:val="004D689D"/>
    <w:rsid w:val="004E72C3"/>
    <w:rsid w:val="004F1D4E"/>
    <w:rsid w:val="004F2395"/>
    <w:rsid w:val="004F3857"/>
    <w:rsid w:val="004F5873"/>
    <w:rsid w:val="005000E7"/>
    <w:rsid w:val="00503A46"/>
    <w:rsid w:val="0050447E"/>
    <w:rsid w:val="0051616B"/>
    <w:rsid w:val="00517A22"/>
    <w:rsid w:val="0052187D"/>
    <w:rsid w:val="005251FF"/>
    <w:rsid w:val="005379C6"/>
    <w:rsid w:val="00541796"/>
    <w:rsid w:val="005417E3"/>
    <w:rsid w:val="00541A5C"/>
    <w:rsid w:val="00544C77"/>
    <w:rsid w:val="00554C61"/>
    <w:rsid w:val="005559EE"/>
    <w:rsid w:val="005717D1"/>
    <w:rsid w:val="00572954"/>
    <w:rsid w:val="00574F38"/>
    <w:rsid w:val="005824A9"/>
    <w:rsid w:val="00587412"/>
    <w:rsid w:val="00587E61"/>
    <w:rsid w:val="00591B21"/>
    <w:rsid w:val="00595C99"/>
    <w:rsid w:val="00595F4B"/>
    <w:rsid w:val="005A0B75"/>
    <w:rsid w:val="005A650D"/>
    <w:rsid w:val="005B22F1"/>
    <w:rsid w:val="005C7DF7"/>
    <w:rsid w:val="005D7EE0"/>
    <w:rsid w:val="005E4D63"/>
    <w:rsid w:val="005E72D1"/>
    <w:rsid w:val="005F58CD"/>
    <w:rsid w:val="00602252"/>
    <w:rsid w:val="00603A59"/>
    <w:rsid w:val="00606A32"/>
    <w:rsid w:val="0061427B"/>
    <w:rsid w:val="0062294F"/>
    <w:rsid w:val="00626051"/>
    <w:rsid w:val="00626177"/>
    <w:rsid w:val="00626ECB"/>
    <w:rsid w:val="0062734D"/>
    <w:rsid w:val="0063115D"/>
    <w:rsid w:val="0063474F"/>
    <w:rsid w:val="00640206"/>
    <w:rsid w:val="006402AC"/>
    <w:rsid w:val="006411A9"/>
    <w:rsid w:val="00641B33"/>
    <w:rsid w:val="006466E8"/>
    <w:rsid w:val="00647BAE"/>
    <w:rsid w:val="00656FD3"/>
    <w:rsid w:val="00657828"/>
    <w:rsid w:val="00663065"/>
    <w:rsid w:val="00666298"/>
    <w:rsid w:val="00673A3E"/>
    <w:rsid w:val="00673CEC"/>
    <w:rsid w:val="00680649"/>
    <w:rsid w:val="006820C3"/>
    <w:rsid w:val="00691540"/>
    <w:rsid w:val="0069361C"/>
    <w:rsid w:val="00694EE1"/>
    <w:rsid w:val="00696BF3"/>
    <w:rsid w:val="006975B2"/>
    <w:rsid w:val="006A0CF7"/>
    <w:rsid w:val="006A2A07"/>
    <w:rsid w:val="006B1E30"/>
    <w:rsid w:val="006B279F"/>
    <w:rsid w:val="006B2E3F"/>
    <w:rsid w:val="006B5BD3"/>
    <w:rsid w:val="006C10D3"/>
    <w:rsid w:val="006D1FD1"/>
    <w:rsid w:val="006D469F"/>
    <w:rsid w:val="006D4A7D"/>
    <w:rsid w:val="006D5569"/>
    <w:rsid w:val="006D7107"/>
    <w:rsid w:val="006D752E"/>
    <w:rsid w:val="006E09AE"/>
    <w:rsid w:val="006E3937"/>
    <w:rsid w:val="006E731D"/>
    <w:rsid w:val="006F7184"/>
    <w:rsid w:val="00703E5D"/>
    <w:rsid w:val="00710F69"/>
    <w:rsid w:val="007208E7"/>
    <w:rsid w:val="007320AB"/>
    <w:rsid w:val="00732E91"/>
    <w:rsid w:val="00735293"/>
    <w:rsid w:val="0074091A"/>
    <w:rsid w:val="007417D9"/>
    <w:rsid w:val="00744294"/>
    <w:rsid w:val="00744579"/>
    <w:rsid w:val="00745963"/>
    <w:rsid w:val="007476F6"/>
    <w:rsid w:val="0076317F"/>
    <w:rsid w:val="007653FC"/>
    <w:rsid w:val="00766C01"/>
    <w:rsid w:val="00771BFC"/>
    <w:rsid w:val="00783458"/>
    <w:rsid w:val="00783471"/>
    <w:rsid w:val="007840C2"/>
    <w:rsid w:val="00784C28"/>
    <w:rsid w:val="00795003"/>
    <w:rsid w:val="007A2ED3"/>
    <w:rsid w:val="007B54D7"/>
    <w:rsid w:val="007B690C"/>
    <w:rsid w:val="007C385F"/>
    <w:rsid w:val="007C5AEE"/>
    <w:rsid w:val="007D1D5C"/>
    <w:rsid w:val="007D668C"/>
    <w:rsid w:val="007D7BA7"/>
    <w:rsid w:val="007D7EA8"/>
    <w:rsid w:val="007E0B26"/>
    <w:rsid w:val="007E50A1"/>
    <w:rsid w:val="007E6A36"/>
    <w:rsid w:val="007F0866"/>
    <w:rsid w:val="00804383"/>
    <w:rsid w:val="0081455B"/>
    <w:rsid w:val="00814F4D"/>
    <w:rsid w:val="00822F8B"/>
    <w:rsid w:val="00827AF0"/>
    <w:rsid w:val="008326FF"/>
    <w:rsid w:val="008352A2"/>
    <w:rsid w:val="0083741D"/>
    <w:rsid w:val="00842485"/>
    <w:rsid w:val="008615B1"/>
    <w:rsid w:val="00862691"/>
    <w:rsid w:val="0086432B"/>
    <w:rsid w:val="008717BF"/>
    <w:rsid w:val="008737E9"/>
    <w:rsid w:val="00880137"/>
    <w:rsid w:val="00882E9B"/>
    <w:rsid w:val="008830AF"/>
    <w:rsid w:val="008977D3"/>
    <w:rsid w:val="008A1C13"/>
    <w:rsid w:val="008A41A0"/>
    <w:rsid w:val="008A7726"/>
    <w:rsid w:val="008C31A1"/>
    <w:rsid w:val="008C5576"/>
    <w:rsid w:val="008C6AE9"/>
    <w:rsid w:val="008D11B2"/>
    <w:rsid w:val="008D2648"/>
    <w:rsid w:val="008D7FA0"/>
    <w:rsid w:val="008D7FBE"/>
    <w:rsid w:val="008E33A5"/>
    <w:rsid w:val="008E345C"/>
    <w:rsid w:val="008E6096"/>
    <w:rsid w:val="008F6A78"/>
    <w:rsid w:val="009030A4"/>
    <w:rsid w:val="00910053"/>
    <w:rsid w:val="00911AC1"/>
    <w:rsid w:val="009128DC"/>
    <w:rsid w:val="00915438"/>
    <w:rsid w:val="00916CEF"/>
    <w:rsid w:val="00922B21"/>
    <w:rsid w:val="0092341F"/>
    <w:rsid w:val="00923F91"/>
    <w:rsid w:val="009250AA"/>
    <w:rsid w:val="009254BB"/>
    <w:rsid w:val="0093134B"/>
    <w:rsid w:val="00944845"/>
    <w:rsid w:val="00945FA9"/>
    <w:rsid w:val="00951F3B"/>
    <w:rsid w:val="0095214E"/>
    <w:rsid w:val="00963654"/>
    <w:rsid w:val="009659CB"/>
    <w:rsid w:val="009661D3"/>
    <w:rsid w:val="00971259"/>
    <w:rsid w:val="0097716A"/>
    <w:rsid w:val="00977D51"/>
    <w:rsid w:val="009806F2"/>
    <w:rsid w:val="00984ACD"/>
    <w:rsid w:val="0098680F"/>
    <w:rsid w:val="00991AE6"/>
    <w:rsid w:val="009A1793"/>
    <w:rsid w:val="009A403D"/>
    <w:rsid w:val="009A58C9"/>
    <w:rsid w:val="009B6A72"/>
    <w:rsid w:val="009C32DD"/>
    <w:rsid w:val="009C3496"/>
    <w:rsid w:val="009C4629"/>
    <w:rsid w:val="009C4842"/>
    <w:rsid w:val="009C539B"/>
    <w:rsid w:val="009D56BD"/>
    <w:rsid w:val="009D593D"/>
    <w:rsid w:val="009D5A3A"/>
    <w:rsid w:val="009D770D"/>
    <w:rsid w:val="009E0D26"/>
    <w:rsid w:val="009F055B"/>
    <w:rsid w:val="009F2CF5"/>
    <w:rsid w:val="009F5E91"/>
    <w:rsid w:val="009F5EB0"/>
    <w:rsid w:val="009F7DEF"/>
    <w:rsid w:val="00A114B0"/>
    <w:rsid w:val="00A11EE7"/>
    <w:rsid w:val="00A13D49"/>
    <w:rsid w:val="00A21106"/>
    <w:rsid w:val="00A21F0D"/>
    <w:rsid w:val="00A22A9D"/>
    <w:rsid w:val="00A25A5A"/>
    <w:rsid w:val="00A27424"/>
    <w:rsid w:val="00A322FB"/>
    <w:rsid w:val="00A420F6"/>
    <w:rsid w:val="00A42C05"/>
    <w:rsid w:val="00A448BD"/>
    <w:rsid w:val="00A506DB"/>
    <w:rsid w:val="00A53270"/>
    <w:rsid w:val="00A551D3"/>
    <w:rsid w:val="00A57A33"/>
    <w:rsid w:val="00A6382D"/>
    <w:rsid w:val="00A6491F"/>
    <w:rsid w:val="00A8226D"/>
    <w:rsid w:val="00A82436"/>
    <w:rsid w:val="00A830DE"/>
    <w:rsid w:val="00A8787A"/>
    <w:rsid w:val="00A87A57"/>
    <w:rsid w:val="00A952AB"/>
    <w:rsid w:val="00AA4C56"/>
    <w:rsid w:val="00AB21A4"/>
    <w:rsid w:val="00AB2B9A"/>
    <w:rsid w:val="00AB6924"/>
    <w:rsid w:val="00AC000A"/>
    <w:rsid w:val="00AC1C7D"/>
    <w:rsid w:val="00AC2648"/>
    <w:rsid w:val="00AC4532"/>
    <w:rsid w:val="00AC47D3"/>
    <w:rsid w:val="00AC78F9"/>
    <w:rsid w:val="00AD0513"/>
    <w:rsid w:val="00AD3082"/>
    <w:rsid w:val="00AD3244"/>
    <w:rsid w:val="00AF246D"/>
    <w:rsid w:val="00AF3157"/>
    <w:rsid w:val="00AF31A8"/>
    <w:rsid w:val="00AF5D89"/>
    <w:rsid w:val="00B017E1"/>
    <w:rsid w:val="00B04A8A"/>
    <w:rsid w:val="00B1234A"/>
    <w:rsid w:val="00B13F5D"/>
    <w:rsid w:val="00B16F80"/>
    <w:rsid w:val="00B24437"/>
    <w:rsid w:val="00B24AC5"/>
    <w:rsid w:val="00B25B21"/>
    <w:rsid w:val="00B30566"/>
    <w:rsid w:val="00B32E4F"/>
    <w:rsid w:val="00B36F33"/>
    <w:rsid w:val="00B36FD4"/>
    <w:rsid w:val="00B37AD0"/>
    <w:rsid w:val="00B37BA6"/>
    <w:rsid w:val="00B463E5"/>
    <w:rsid w:val="00B523AA"/>
    <w:rsid w:val="00B52AB3"/>
    <w:rsid w:val="00B56114"/>
    <w:rsid w:val="00B57046"/>
    <w:rsid w:val="00B6050E"/>
    <w:rsid w:val="00B679D0"/>
    <w:rsid w:val="00B7014C"/>
    <w:rsid w:val="00B758E7"/>
    <w:rsid w:val="00B817AE"/>
    <w:rsid w:val="00B8363D"/>
    <w:rsid w:val="00B9544D"/>
    <w:rsid w:val="00B95E50"/>
    <w:rsid w:val="00BA4F5E"/>
    <w:rsid w:val="00BB088A"/>
    <w:rsid w:val="00BB5F81"/>
    <w:rsid w:val="00BB656C"/>
    <w:rsid w:val="00BC0693"/>
    <w:rsid w:val="00BC115A"/>
    <w:rsid w:val="00BC6B9F"/>
    <w:rsid w:val="00BE1DDE"/>
    <w:rsid w:val="00BE3411"/>
    <w:rsid w:val="00BE3651"/>
    <w:rsid w:val="00BE55EC"/>
    <w:rsid w:val="00BF1996"/>
    <w:rsid w:val="00BF3CDE"/>
    <w:rsid w:val="00C025A7"/>
    <w:rsid w:val="00C03A43"/>
    <w:rsid w:val="00C043CB"/>
    <w:rsid w:val="00C145FD"/>
    <w:rsid w:val="00C252B7"/>
    <w:rsid w:val="00C43794"/>
    <w:rsid w:val="00C44D07"/>
    <w:rsid w:val="00C47B51"/>
    <w:rsid w:val="00C50E78"/>
    <w:rsid w:val="00C543E2"/>
    <w:rsid w:val="00C54592"/>
    <w:rsid w:val="00C5524C"/>
    <w:rsid w:val="00C570CD"/>
    <w:rsid w:val="00C61116"/>
    <w:rsid w:val="00C64B9A"/>
    <w:rsid w:val="00C71FE4"/>
    <w:rsid w:val="00C77625"/>
    <w:rsid w:val="00C77A8A"/>
    <w:rsid w:val="00C84660"/>
    <w:rsid w:val="00C904F0"/>
    <w:rsid w:val="00CB7F32"/>
    <w:rsid w:val="00CC2439"/>
    <w:rsid w:val="00CC7290"/>
    <w:rsid w:val="00CC78B7"/>
    <w:rsid w:val="00CD103D"/>
    <w:rsid w:val="00CD1F4A"/>
    <w:rsid w:val="00CD36D5"/>
    <w:rsid w:val="00CD41D7"/>
    <w:rsid w:val="00CD5A89"/>
    <w:rsid w:val="00CD5C80"/>
    <w:rsid w:val="00CD6755"/>
    <w:rsid w:val="00CE31C5"/>
    <w:rsid w:val="00CE67D4"/>
    <w:rsid w:val="00CE76A6"/>
    <w:rsid w:val="00CF0A9F"/>
    <w:rsid w:val="00CF1287"/>
    <w:rsid w:val="00CF3753"/>
    <w:rsid w:val="00D01C01"/>
    <w:rsid w:val="00D07691"/>
    <w:rsid w:val="00D07F65"/>
    <w:rsid w:val="00D11C62"/>
    <w:rsid w:val="00D20B81"/>
    <w:rsid w:val="00D21130"/>
    <w:rsid w:val="00D215A2"/>
    <w:rsid w:val="00D4130E"/>
    <w:rsid w:val="00D428A8"/>
    <w:rsid w:val="00D43A8A"/>
    <w:rsid w:val="00D44561"/>
    <w:rsid w:val="00D45715"/>
    <w:rsid w:val="00D457A5"/>
    <w:rsid w:val="00D52BD2"/>
    <w:rsid w:val="00D5608F"/>
    <w:rsid w:val="00D571B4"/>
    <w:rsid w:val="00D60DA5"/>
    <w:rsid w:val="00D67D87"/>
    <w:rsid w:val="00D7556B"/>
    <w:rsid w:val="00D85F0F"/>
    <w:rsid w:val="00D86C17"/>
    <w:rsid w:val="00D92B57"/>
    <w:rsid w:val="00D9386E"/>
    <w:rsid w:val="00D953AA"/>
    <w:rsid w:val="00DA457F"/>
    <w:rsid w:val="00DB0356"/>
    <w:rsid w:val="00DB2989"/>
    <w:rsid w:val="00DB3EA8"/>
    <w:rsid w:val="00DB4B11"/>
    <w:rsid w:val="00DB583B"/>
    <w:rsid w:val="00DB7906"/>
    <w:rsid w:val="00DB7BEF"/>
    <w:rsid w:val="00DC3FEF"/>
    <w:rsid w:val="00DC42A5"/>
    <w:rsid w:val="00DC7922"/>
    <w:rsid w:val="00DE2B64"/>
    <w:rsid w:val="00DE40F3"/>
    <w:rsid w:val="00DE772B"/>
    <w:rsid w:val="00DF12D6"/>
    <w:rsid w:val="00DF3549"/>
    <w:rsid w:val="00DF7846"/>
    <w:rsid w:val="00E00A91"/>
    <w:rsid w:val="00E01D1F"/>
    <w:rsid w:val="00E04D13"/>
    <w:rsid w:val="00E106A2"/>
    <w:rsid w:val="00E157AD"/>
    <w:rsid w:val="00E170DA"/>
    <w:rsid w:val="00E20BC6"/>
    <w:rsid w:val="00E40A0E"/>
    <w:rsid w:val="00E46C40"/>
    <w:rsid w:val="00E505A4"/>
    <w:rsid w:val="00E537B4"/>
    <w:rsid w:val="00E53C74"/>
    <w:rsid w:val="00E54FAB"/>
    <w:rsid w:val="00E6129D"/>
    <w:rsid w:val="00E63C54"/>
    <w:rsid w:val="00E647A3"/>
    <w:rsid w:val="00E7434F"/>
    <w:rsid w:val="00E80A53"/>
    <w:rsid w:val="00E8672E"/>
    <w:rsid w:val="00E87038"/>
    <w:rsid w:val="00E87240"/>
    <w:rsid w:val="00EA4186"/>
    <w:rsid w:val="00EA44E3"/>
    <w:rsid w:val="00EB1B6B"/>
    <w:rsid w:val="00EB531A"/>
    <w:rsid w:val="00EB6B33"/>
    <w:rsid w:val="00EC780D"/>
    <w:rsid w:val="00ED0A0D"/>
    <w:rsid w:val="00ED0A5F"/>
    <w:rsid w:val="00ED2DFD"/>
    <w:rsid w:val="00ED4F15"/>
    <w:rsid w:val="00ED550F"/>
    <w:rsid w:val="00EE3815"/>
    <w:rsid w:val="00EE5928"/>
    <w:rsid w:val="00EF12CB"/>
    <w:rsid w:val="00EF1E88"/>
    <w:rsid w:val="00EF4EC3"/>
    <w:rsid w:val="00EF68AE"/>
    <w:rsid w:val="00F02764"/>
    <w:rsid w:val="00F02ECF"/>
    <w:rsid w:val="00F03F4E"/>
    <w:rsid w:val="00F247DB"/>
    <w:rsid w:val="00F27590"/>
    <w:rsid w:val="00F353B4"/>
    <w:rsid w:val="00F40946"/>
    <w:rsid w:val="00F40B1C"/>
    <w:rsid w:val="00F40CE6"/>
    <w:rsid w:val="00F40EBD"/>
    <w:rsid w:val="00F46188"/>
    <w:rsid w:val="00F51EF9"/>
    <w:rsid w:val="00F577BB"/>
    <w:rsid w:val="00F621BD"/>
    <w:rsid w:val="00F67C29"/>
    <w:rsid w:val="00F70B83"/>
    <w:rsid w:val="00F827C6"/>
    <w:rsid w:val="00F875C7"/>
    <w:rsid w:val="00F9030B"/>
    <w:rsid w:val="00F9183F"/>
    <w:rsid w:val="00F93EF0"/>
    <w:rsid w:val="00F953E0"/>
    <w:rsid w:val="00FA0A51"/>
    <w:rsid w:val="00FB14C9"/>
    <w:rsid w:val="00FC1C63"/>
    <w:rsid w:val="00FD1259"/>
    <w:rsid w:val="00FD2F5E"/>
    <w:rsid w:val="00FD5877"/>
    <w:rsid w:val="00FD6EFB"/>
    <w:rsid w:val="00FD722B"/>
    <w:rsid w:val="00FD7D51"/>
    <w:rsid w:val="00FE20E5"/>
    <w:rsid w:val="00FE2CC5"/>
    <w:rsid w:val="00FE4649"/>
    <w:rsid w:val="00FE6D17"/>
    <w:rsid w:val="00FE6DC8"/>
    <w:rsid w:val="00FF04F1"/>
    <w:rsid w:val="00FF0C7D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DC2A"/>
  <w15:chartTrackingRefBased/>
  <w15:docId w15:val="{6BC85507-A862-4E6A-8052-9F4EBCE5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5C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jmwig</dc:creator>
  <cp:keywords/>
  <dc:description/>
  <cp:lastModifiedBy>jmwig</cp:lastModifiedBy>
  <cp:revision>2</cp:revision>
  <dcterms:created xsi:type="dcterms:W3CDTF">2021-07-29T20:01:00Z</dcterms:created>
  <dcterms:modified xsi:type="dcterms:W3CDTF">2021-10-20T22:32:00Z</dcterms:modified>
</cp:coreProperties>
</file>