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89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2693"/>
        <w:gridCol w:w="2694"/>
      </w:tblGrid>
      <w:tr w:rsidR="00EA4872" w:rsidRPr="00F82833" w14:paraId="6DD0D999" w14:textId="77777777" w:rsidTr="00292B21">
        <w:trPr>
          <w:trHeight w:val="310"/>
        </w:trPr>
        <w:tc>
          <w:tcPr>
            <w:tcW w:w="8931" w:type="dxa"/>
            <w:gridSpan w:val="3"/>
            <w:tcBorders>
              <w:bottom w:val="single" w:sz="12" w:space="0" w:color="auto"/>
            </w:tcBorders>
            <w:noWrap/>
          </w:tcPr>
          <w:p w14:paraId="349FB433" w14:textId="011310E6" w:rsidR="00EA4872" w:rsidRPr="00F82833" w:rsidRDefault="000C31F6" w:rsidP="00DC7C6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C31F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Supplementary </w:t>
            </w:r>
            <w:r w:rsidR="00EA4872" w:rsidRPr="00F828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Table </w:t>
            </w:r>
            <w:r w:rsidR="00D05E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="009A55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F3C76">
              <w:rPr>
                <w:rFonts w:ascii="Times New Roman" w:hAnsi="Times New Roman" w:cs="Times New Roman" w:hint="eastAsia"/>
                <w:b/>
                <w:bCs/>
                <w:sz w:val="24"/>
                <w:szCs w:val="24"/>
              </w:rPr>
              <w:t>.</w:t>
            </w:r>
            <w:r w:rsidR="00EA4872" w:rsidRPr="00F8283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="002F2E54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="002F2E54" w:rsidRPr="00F82833">
              <w:rPr>
                <w:rFonts w:ascii="Times New Roman" w:hAnsi="Times New Roman" w:cs="Times New Roman"/>
                <w:sz w:val="24"/>
                <w:szCs w:val="24"/>
              </w:rPr>
              <w:t>ediation and sensitivity analys</w:t>
            </w:r>
            <w:r w:rsidR="002F2E54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2F2E54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s </w:t>
            </w:r>
            <w:r w:rsidR="002F2E54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2F2E54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2F2E54">
              <w:rPr>
                <w:rFonts w:ascii="Times New Roman" w:hAnsi="Times New Roman" w:cs="Times New Roman"/>
                <w:sz w:val="24"/>
                <w:szCs w:val="24"/>
              </w:rPr>
              <w:t>mediation effect of</w:t>
            </w:r>
            <w:r w:rsidR="002F2E54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 household income as </w:t>
            </w:r>
            <w:r w:rsidR="002F2E5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F2E54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 mediator and </w:t>
            </w:r>
            <w:r w:rsidR="002F2E54">
              <w:rPr>
                <w:rFonts w:ascii="Times New Roman" w:hAnsi="Times New Roman" w:cs="Times New Roman"/>
                <w:sz w:val="24"/>
                <w:szCs w:val="24"/>
              </w:rPr>
              <w:t>childhood undervaccination</w:t>
            </w:r>
            <w:r w:rsidR="002F2E54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 as </w:t>
            </w:r>
            <w:r w:rsidR="002F2E54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2F2E54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 outcome</w:t>
            </w:r>
            <w:r w:rsidR="006925E3">
              <w:rPr>
                <w:rFonts w:ascii="Times New Roman" w:hAnsi="Times New Roman" w:cs="Times New Roman"/>
                <w:sz w:val="24"/>
                <w:szCs w:val="24"/>
              </w:rPr>
              <w:t xml:space="preserve">, using </w:t>
            </w:r>
            <w:r w:rsidR="006925E3" w:rsidRPr="00F82833">
              <w:rPr>
                <w:rFonts w:ascii="Times New Roman" w:hAnsi="Times New Roman" w:cs="Times New Roman"/>
                <w:sz w:val="24"/>
                <w:szCs w:val="24"/>
              </w:rPr>
              <w:t>the complete case dataset (</w:t>
            </w:r>
            <w:r w:rsidR="0074447D">
              <w:rPr>
                <w:rFonts w:ascii="Times New Roman" w:hAnsi="Times New Roman" w:cs="Times New Roman" w:hint="eastAsia"/>
                <w:sz w:val="24"/>
                <w:szCs w:val="24"/>
              </w:rPr>
              <w:t>n</w:t>
            </w:r>
            <w:r w:rsidR="006925E3" w:rsidRPr="00F82833">
              <w:rPr>
                <w:rFonts w:ascii="Times New Roman" w:hAnsi="Times New Roman" w:cs="Times New Roman"/>
                <w:sz w:val="24"/>
                <w:szCs w:val="24"/>
              </w:rPr>
              <w:t>=72</w:t>
            </w:r>
            <w:r w:rsidR="002F2E54">
              <w:rPr>
                <w:rFonts w:ascii="Times New Roman" w:hAnsi="Times New Roman" w:cs="Times New Roman" w:hint="eastAsia"/>
                <w:sz w:val="24"/>
                <w:szCs w:val="24"/>
              </w:rPr>
              <w:t>,</w:t>
            </w:r>
            <w:r w:rsidR="006925E3" w:rsidRPr="00F82833">
              <w:rPr>
                <w:rFonts w:ascii="Times New Roman" w:hAnsi="Times New Roman" w:cs="Times New Roman"/>
                <w:sz w:val="24"/>
                <w:szCs w:val="24"/>
              </w:rPr>
              <w:t>612)</w:t>
            </w:r>
          </w:p>
        </w:tc>
      </w:tr>
      <w:tr w:rsidR="00EA4872" w:rsidRPr="00F82833" w14:paraId="0474F988" w14:textId="77777777" w:rsidTr="00292B21">
        <w:trPr>
          <w:trHeight w:val="310"/>
        </w:trPr>
        <w:tc>
          <w:tcPr>
            <w:tcW w:w="3544" w:type="dxa"/>
            <w:tcBorders>
              <w:top w:val="single" w:sz="12" w:space="0" w:color="auto"/>
              <w:bottom w:val="single" w:sz="4" w:space="0" w:color="auto"/>
            </w:tcBorders>
            <w:noWrap/>
            <w:hideMark/>
          </w:tcPr>
          <w:p w14:paraId="0038B0F5" w14:textId="77777777" w:rsidR="00EA4872" w:rsidRPr="00F82833" w:rsidRDefault="00EA487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19E9498C" w14:textId="0286B172" w:rsidR="00EA4872" w:rsidRPr="00F82833" w:rsidRDefault="00DB648D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EA4872" w:rsidRPr="00F82833">
              <w:rPr>
                <w:rFonts w:ascii="Times New Roman" w:hAnsi="Times New Roman" w:cs="Times New Roman"/>
                <w:sz w:val="24"/>
                <w:szCs w:val="24"/>
              </w:rPr>
              <w:t>rude model</w:t>
            </w:r>
          </w:p>
        </w:tc>
        <w:tc>
          <w:tcPr>
            <w:tcW w:w="2694" w:type="dxa"/>
            <w:tcBorders>
              <w:top w:val="single" w:sz="12" w:space="0" w:color="auto"/>
              <w:bottom w:val="single" w:sz="4" w:space="0" w:color="auto"/>
            </w:tcBorders>
            <w:noWrap/>
          </w:tcPr>
          <w:p w14:paraId="25B74F96" w14:textId="5CC835DF" w:rsidR="00EA4872" w:rsidRPr="00F82833" w:rsidRDefault="00DB648D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A4872" w:rsidRPr="00F82833">
              <w:rPr>
                <w:rFonts w:ascii="Times New Roman" w:hAnsi="Times New Roman" w:cs="Times New Roman"/>
                <w:sz w:val="24"/>
                <w:szCs w:val="24"/>
              </w:rPr>
              <w:t>djusted model</w:t>
            </w:r>
          </w:p>
        </w:tc>
      </w:tr>
      <w:tr w:rsidR="00EA4872" w:rsidRPr="00F82833" w14:paraId="0282907C" w14:textId="77777777" w:rsidTr="0005213B">
        <w:trPr>
          <w:trHeight w:val="310"/>
        </w:trPr>
        <w:tc>
          <w:tcPr>
            <w:tcW w:w="3544" w:type="dxa"/>
            <w:tcBorders>
              <w:top w:val="single" w:sz="4" w:space="0" w:color="auto"/>
            </w:tcBorders>
            <w:noWrap/>
            <w:hideMark/>
          </w:tcPr>
          <w:p w14:paraId="16957967" w14:textId="77777777" w:rsidR="00EA4872" w:rsidRPr="00F82833" w:rsidRDefault="00EA487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833">
              <w:rPr>
                <w:rFonts w:ascii="Times New Roman" w:hAnsi="Times New Roman" w:cs="Times New Roman"/>
                <w:sz w:val="24"/>
                <w:szCs w:val="24"/>
              </w:rPr>
              <w:t>ACME (95% CI)</w:t>
            </w:r>
          </w:p>
        </w:tc>
        <w:tc>
          <w:tcPr>
            <w:tcW w:w="2693" w:type="dxa"/>
            <w:tcBorders>
              <w:top w:val="single" w:sz="4" w:space="0" w:color="auto"/>
            </w:tcBorders>
            <w:noWrap/>
          </w:tcPr>
          <w:p w14:paraId="7F5F1139" w14:textId="77777777" w:rsidR="00EA4872" w:rsidRPr="00F82833" w:rsidRDefault="00BD479E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.0084 (0.0065 </w:t>
            </w:r>
            <w:r w:rsidR="00C734E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0.01)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noWrap/>
          </w:tcPr>
          <w:p w14:paraId="7D24A95F" w14:textId="77777777" w:rsidR="00EA4872" w:rsidRPr="00F82833" w:rsidRDefault="00976A6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.0085 (0.0071 </w:t>
            </w:r>
            <w:r w:rsidR="00C734E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0.01)</w:t>
            </w:r>
          </w:p>
        </w:tc>
      </w:tr>
      <w:tr w:rsidR="00EA4872" w:rsidRPr="00F82833" w14:paraId="08A83FBC" w14:textId="77777777" w:rsidTr="00F82833">
        <w:trPr>
          <w:trHeight w:val="310"/>
        </w:trPr>
        <w:tc>
          <w:tcPr>
            <w:tcW w:w="3544" w:type="dxa"/>
            <w:noWrap/>
          </w:tcPr>
          <w:p w14:paraId="65ED98F8" w14:textId="77777777" w:rsidR="00EA4872" w:rsidRPr="00F82833" w:rsidRDefault="00EA487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833">
              <w:rPr>
                <w:rFonts w:ascii="Times New Roman" w:hAnsi="Times New Roman" w:cs="Times New Roman"/>
                <w:sz w:val="24"/>
                <w:szCs w:val="24"/>
              </w:rPr>
              <w:t>ADE (95% CI)</w:t>
            </w:r>
          </w:p>
        </w:tc>
        <w:tc>
          <w:tcPr>
            <w:tcW w:w="2693" w:type="dxa"/>
            <w:noWrap/>
          </w:tcPr>
          <w:p w14:paraId="67125D93" w14:textId="77777777" w:rsidR="00EA4872" w:rsidRPr="00F82833" w:rsidRDefault="00BD479E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.0614 (0.0444 </w:t>
            </w:r>
            <w:r w:rsidR="00C734E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0.08)</w:t>
            </w:r>
          </w:p>
        </w:tc>
        <w:tc>
          <w:tcPr>
            <w:tcW w:w="2694" w:type="dxa"/>
            <w:noWrap/>
          </w:tcPr>
          <w:p w14:paraId="469CCE6F" w14:textId="77777777" w:rsidR="00EA4872" w:rsidRPr="00F82833" w:rsidRDefault="00976A6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.0631 (0.0477 </w:t>
            </w:r>
            <w:r w:rsidR="00C734E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0.08)</w:t>
            </w:r>
          </w:p>
        </w:tc>
      </w:tr>
      <w:tr w:rsidR="00EA4872" w:rsidRPr="00F82833" w14:paraId="567F5437" w14:textId="77777777" w:rsidTr="00F82833">
        <w:trPr>
          <w:trHeight w:val="310"/>
        </w:trPr>
        <w:tc>
          <w:tcPr>
            <w:tcW w:w="3544" w:type="dxa"/>
            <w:noWrap/>
          </w:tcPr>
          <w:p w14:paraId="39A1C6BF" w14:textId="0D989910" w:rsidR="00EA4872" w:rsidRPr="00F82833" w:rsidRDefault="00EA487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  <w:r w:rsidR="00DB648D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F82833">
              <w:rPr>
                <w:rFonts w:ascii="Times New Roman" w:hAnsi="Times New Roman" w:cs="Times New Roman"/>
                <w:sz w:val="24"/>
                <w:szCs w:val="24"/>
              </w:rPr>
              <w:t>ffect (95% CI)</w:t>
            </w:r>
          </w:p>
        </w:tc>
        <w:tc>
          <w:tcPr>
            <w:tcW w:w="2693" w:type="dxa"/>
            <w:noWrap/>
          </w:tcPr>
          <w:p w14:paraId="0E5250C0" w14:textId="77777777" w:rsidR="00EA4872" w:rsidRPr="00F82833" w:rsidRDefault="00BD479E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.0698 (0.0525 </w:t>
            </w:r>
            <w:r w:rsidR="00C734E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0.09)</w:t>
            </w:r>
          </w:p>
        </w:tc>
        <w:tc>
          <w:tcPr>
            <w:tcW w:w="2694" w:type="dxa"/>
            <w:noWrap/>
          </w:tcPr>
          <w:p w14:paraId="06F0948B" w14:textId="77777777" w:rsidR="00EA4872" w:rsidRPr="00F82833" w:rsidRDefault="00976A6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.0716 (0.0565 </w:t>
            </w:r>
            <w:r w:rsidR="00C734E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0.09)</w:t>
            </w:r>
          </w:p>
        </w:tc>
      </w:tr>
      <w:tr w:rsidR="00EA4872" w:rsidRPr="00F82833" w14:paraId="2291EE72" w14:textId="77777777" w:rsidTr="00F82833">
        <w:trPr>
          <w:trHeight w:val="310"/>
        </w:trPr>
        <w:tc>
          <w:tcPr>
            <w:tcW w:w="3544" w:type="dxa"/>
            <w:noWrap/>
          </w:tcPr>
          <w:p w14:paraId="6DCE92E7" w14:textId="2ADB3560" w:rsidR="00EA4872" w:rsidRPr="00F82833" w:rsidRDefault="00EA487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833">
              <w:rPr>
                <w:rFonts w:ascii="Times New Roman" w:hAnsi="Times New Roman" w:cs="Times New Roman" w:hint="eastAsia"/>
                <w:sz w:val="24"/>
                <w:szCs w:val="24"/>
              </w:rPr>
              <w:t>P</w:t>
            </w:r>
            <w:r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roportion </w:t>
            </w:r>
            <w:r w:rsidR="00DB648D">
              <w:rPr>
                <w:rFonts w:ascii="Times New Roman" w:hAnsi="Times New Roman" w:cs="Times New Roman"/>
                <w:sz w:val="24"/>
                <w:szCs w:val="24"/>
              </w:rPr>
              <w:t>m</w:t>
            </w:r>
            <w:r w:rsidRPr="00F82833">
              <w:rPr>
                <w:rFonts w:ascii="Times New Roman" w:hAnsi="Times New Roman" w:cs="Times New Roman"/>
                <w:sz w:val="24"/>
                <w:szCs w:val="24"/>
              </w:rPr>
              <w:t>ediated</w:t>
            </w:r>
            <w:r w:rsidRPr="00F82833">
              <w:rPr>
                <w:rFonts w:ascii="Times New Roman" w:hAnsi="Times New Roman" w:cs="Times New Roman" w:hint="eastAsia"/>
                <w:sz w:val="24"/>
                <w:szCs w:val="24"/>
              </w:rPr>
              <w:t xml:space="preserve"> </w:t>
            </w:r>
            <w:r w:rsidRPr="00F82833">
              <w:rPr>
                <w:rFonts w:ascii="Times New Roman" w:hAnsi="Times New Roman" w:cs="Times New Roman"/>
                <w:sz w:val="24"/>
                <w:szCs w:val="24"/>
              </w:rPr>
              <w:t>(95% CI)</w:t>
            </w:r>
          </w:p>
        </w:tc>
        <w:tc>
          <w:tcPr>
            <w:tcW w:w="2693" w:type="dxa"/>
            <w:noWrap/>
          </w:tcPr>
          <w:p w14:paraId="28E6885A" w14:textId="77777777" w:rsidR="00EA4872" w:rsidRPr="00F82833" w:rsidRDefault="00BD479E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.123 (0.082 </w:t>
            </w:r>
            <w:r w:rsidR="00C734E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0.17)</w:t>
            </w:r>
          </w:p>
        </w:tc>
        <w:tc>
          <w:tcPr>
            <w:tcW w:w="2694" w:type="dxa"/>
            <w:noWrap/>
          </w:tcPr>
          <w:p w14:paraId="2F09B5D8" w14:textId="77777777" w:rsidR="00EA4872" w:rsidRPr="00F82833" w:rsidRDefault="00976A6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.118 (0.088 </w:t>
            </w:r>
            <w:r w:rsidR="00C734E8">
              <w:rPr>
                <w:rFonts w:ascii="Times New Roman" w:hAnsi="Times New Roman" w:cs="Times New Roman"/>
                <w:sz w:val="24"/>
                <w:szCs w:val="24"/>
              </w:rPr>
              <w:t>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0.17)</w:t>
            </w:r>
          </w:p>
        </w:tc>
      </w:tr>
      <w:tr w:rsidR="00EA4872" w:rsidRPr="00F82833" w14:paraId="0D15A4B1" w14:textId="77777777" w:rsidTr="00292B21">
        <w:trPr>
          <w:trHeight w:val="310"/>
        </w:trPr>
        <w:tc>
          <w:tcPr>
            <w:tcW w:w="3544" w:type="dxa"/>
            <w:tcBorders>
              <w:bottom w:val="single" w:sz="12" w:space="0" w:color="auto"/>
            </w:tcBorders>
            <w:noWrap/>
            <w:hideMark/>
          </w:tcPr>
          <w:p w14:paraId="5375501F" w14:textId="77777777" w:rsidR="00EA4872" w:rsidRPr="00F82833" w:rsidRDefault="00EA487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82833">
              <w:rPr>
                <w:rFonts w:ascii="Times New Roman" w:hAnsi="Times New Roman" w:cs="Times New Roman"/>
                <w:sz w:val="24"/>
                <w:szCs w:val="24"/>
              </w:rPr>
              <w:t>Rho at which ACME = 0</w:t>
            </w:r>
          </w:p>
        </w:tc>
        <w:tc>
          <w:tcPr>
            <w:tcW w:w="2693" w:type="dxa"/>
            <w:tcBorders>
              <w:bottom w:val="single" w:sz="12" w:space="0" w:color="auto"/>
            </w:tcBorders>
            <w:noWrap/>
            <w:hideMark/>
          </w:tcPr>
          <w:p w14:paraId="568FA4C1" w14:textId="77777777" w:rsidR="00EA4872" w:rsidRPr="00F82833" w:rsidRDefault="00496A82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0.07</w:t>
            </w:r>
            <w:r w:rsidR="00C734E8">
              <w:rPr>
                <w:rFonts w:ascii="Times New Roman" w:hAnsi="Times New Roman" w:cs="Times New Roman"/>
                <w:sz w:val="24"/>
                <w:szCs w:val="24"/>
              </w:rPr>
              <w:t xml:space="preserve"> to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F4D0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A4872" w:rsidRPr="00F82833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2694" w:type="dxa"/>
            <w:tcBorders>
              <w:bottom w:val="single" w:sz="12" w:space="0" w:color="auto"/>
            </w:tcBorders>
            <w:noWrap/>
            <w:hideMark/>
          </w:tcPr>
          <w:p w14:paraId="5FB064BE" w14:textId="77777777" w:rsidR="00EA4872" w:rsidRPr="00F82833" w:rsidRDefault="00EF4D03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A4872" w:rsidRPr="00F82833"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</w:tr>
      <w:tr w:rsidR="00EA4872" w:rsidRPr="00F82833" w14:paraId="69EEBA90" w14:textId="77777777" w:rsidTr="00292B21">
        <w:trPr>
          <w:trHeight w:val="310"/>
        </w:trPr>
        <w:tc>
          <w:tcPr>
            <w:tcW w:w="8931" w:type="dxa"/>
            <w:gridSpan w:val="3"/>
            <w:tcBorders>
              <w:top w:val="single" w:sz="12" w:space="0" w:color="auto"/>
            </w:tcBorders>
            <w:noWrap/>
          </w:tcPr>
          <w:p w14:paraId="125BE1B6" w14:textId="370720BD" w:rsidR="00EA4872" w:rsidRPr="00F82833" w:rsidRDefault="00DB648D" w:rsidP="00DC7C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4B57">
              <w:rPr>
                <w:rFonts w:ascii="Times New Roman" w:hAnsi="Times New Roman" w:cs="Times New Roman"/>
                <w:sz w:val="24"/>
                <w:szCs w:val="24"/>
              </w:rPr>
              <w:t xml:space="preserve">Estimates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Pr="00664B57">
              <w:rPr>
                <w:rFonts w:ascii="Times New Roman" w:hAnsi="Times New Roman" w:cs="Times New Roman"/>
                <w:sz w:val="24"/>
                <w:szCs w:val="24"/>
              </w:rPr>
              <w:t xml:space="preserve"> risk differences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664B57">
              <w:rPr>
                <w:rFonts w:ascii="Times New Roman" w:hAnsi="Times New Roman" w:cs="Times New Roman"/>
                <w:sz w:val="24"/>
                <w:szCs w:val="24"/>
              </w:rPr>
              <w:t>except for the proportion mediated.</w:t>
            </w:r>
            <w:r w:rsidR="006925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4872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CI, confidence interval; ACME, average causal mediation effect; ADE, average direct effect. “Rho at which ACME = 0”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refers to</w:t>
            </w:r>
            <w:r w:rsidR="00EA4872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 the </w:t>
            </w:r>
            <w:r w:rsidR="00472D49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sensitivity parameter, </w:t>
            </w:r>
            <w:r w:rsidR="00EA4872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rho at which the CI of ACME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includes</w:t>
            </w:r>
            <w:r w:rsidR="00EA4872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 zero. The model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was</w:t>
            </w:r>
            <w:r w:rsidR="00EA4872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 adjusted for maternal age and education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al</w:t>
            </w:r>
            <w:r w:rsidR="00EA4872" w:rsidRPr="00F82833">
              <w:rPr>
                <w:rFonts w:ascii="Times New Roman" w:hAnsi="Times New Roman" w:cs="Times New Roman"/>
                <w:sz w:val="24"/>
                <w:szCs w:val="24"/>
              </w:rPr>
              <w:t xml:space="preserve"> level.</w:t>
            </w:r>
          </w:p>
        </w:tc>
      </w:tr>
    </w:tbl>
    <w:p w14:paraId="0678100A" w14:textId="77777777" w:rsidR="00926656" w:rsidRPr="00976A62" w:rsidRDefault="00926656">
      <w:pPr>
        <w:rPr>
          <w:rFonts w:ascii="Times New Roman" w:hAnsi="Times New Roman" w:cs="Times New Roman"/>
          <w:sz w:val="24"/>
          <w:szCs w:val="24"/>
        </w:rPr>
      </w:pPr>
    </w:p>
    <w:sectPr w:rsidR="00926656" w:rsidRPr="00976A62" w:rsidSect="008E1CF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FD150" w14:textId="77777777" w:rsidR="006A2ACF" w:rsidRDefault="006A2ACF" w:rsidP="0013526D">
      <w:r>
        <w:separator/>
      </w:r>
    </w:p>
  </w:endnote>
  <w:endnote w:type="continuationSeparator" w:id="0">
    <w:p w14:paraId="4895B68E" w14:textId="77777777" w:rsidR="006A2ACF" w:rsidRDefault="006A2ACF" w:rsidP="001352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AB2D8E" w14:textId="77777777" w:rsidR="006A2ACF" w:rsidRDefault="006A2ACF" w:rsidP="0013526D">
      <w:r>
        <w:separator/>
      </w:r>
    </w:p>
  </w:footnote>
  <w:footnote w:type="continuationSeparator" w:id="0">
    <w:p w14:paraId="5479C4CB" w14:textId="77777777" w:rsidR="006A2ACF" w:rsidRDefault="006A2ACF" w:rsidP="001352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A86"/>
    <w:rsid w:val="0002678B"/>
    <w:rsid w:val="000431ED"/>
    <w:rsid w:val="0005213B"/>
    <w:rsid w:val="000A141F"/>
    <w:rsid w:val="000C31F6"/>
    <w:rsid w:val="000D2358"/>
    <w:rsid w:val="000D499A"/>
    <w:rsid w:val="00104690"/>
    <w:rsid w:val="00134D2D"/>
    <w:rsid w:val="0013526D"/>
    <w:rsid w:val="001409F5"/>
    <w:rsid w:val="00144D98"/>
    <w:rsid w:val="001741AB"/>
    <w:rsid w:val="001C393F"/>
    <w:rsid w:val="001D749D"/>
    <w:rsid w:val="00225DE5"/>
    <w:rsid w:val="00242B12"/>
    <w:rsid w:val="002447CA"/>
    <w:rsid w:val="0026174F"/>
    <w:rsid w:val="00292B21"/>
    <w:rsid w:val="002C0992"/>
    <w:rsid w:val="002C78F4"/>
    <w:rsid w:val="002F2E54"/>
    <w:rsid w:val="002F3519"/>
    <w:rsid w:val="0030392D"/>
    <w:rsid w:val="00327CB3"/>
    <w:rsid w:val="003377B1"/>
    <w:rsid w:val="0035639D"/>
    <w:rsid w:val="00380186"/>
    <w:rsid w:val="00386A3F"/>
    <w:rsid w:val="003B788D"/>
    <w:rsid w:val="003C3088"/>
    <w:rsid w:val="004413A3"/>
    <w:rsid w:val="00472D49"/>
    <w:rsid w:val="00496A82"/>
    <w:rsid w:val="004A532D"/>
    <w:rsid w:val="005240C4"/>
    <w:rsid w:val="00544CD7"/>
    <w:rsid w:val="0055774D"/>
    <w:rsid w:val="005A3A08"/>
    <w:rsid w:val="005E51DF"/>
    <w:rsid w:val="005F1A76"/>
    <w:rsid w:val="005F269B"/>
    <w:rsid w:val="005F2A6F"/>
    <w:rsid w:val="00602044"/>
    <w:rsid w:val="00617156"/>
    <w:rsid w:val="006925E3"/>
    <w:rsid w:val="006A220E"/>
    <w:rsid w:val="006A29A9"/>
    <w:rsid w:val="006A2ACF"/>
    <w:rsid w:val="006A7060"/>
    <w:rsid w:val="00704066"/>
    <w:rsid w:val="007127A5"/>
    <w:rsid w:val="0074447D"/>
    <w:rsid w:val="00765129"/>
    <w:rsid w:val="00771458"/>
    <w:rsid w:val="0078439C"/>
    <w:rsid w:val="007E6317"/>
    <w:rsid w:val="00804C5A"/>
    <w:rsid w:val="00850933"/>
    <w:rsid w:val="00857A99"/>
    <w:rsid w:val="008647B8"/>
    <w:rsid w:val="0086512E"/>
    <w:rsid w:val="00886214"/>
    <w:rsid w:val="00886669"/>
    <w:rsid w:val="008877EB"/>
    <w:rsid w:val="00890B6D"/>
    <w:rsid w:val="008E1CF0"/>
    <w:rsid w:val="008E7370"/>
    <w:rsid w:val="008F262A"/>
    <w:rsid w:val="00926656"/>
    <w:rsid w:val="00963435"/>
    <w:rsid w:val="00976A62"/>
    <w:rsid w:val="0098543C"/>
    <w:rsid w:val="00994549"/>
    <w:rsid w:val="009A55A1"/>
    <w:rsid w:val="009B2A83"/>
    <w:rsid w:val="009C3034"/>
    <w:rsid w:val="009F2D3B"/>
    <w:rsid w:val="00A067CE"/>
    <w:rsid w:val="00A361FD"/>
    <w:rsid w:val="00A56CDB"/>
    <w:rsid w:val="00AC7708"/>
    <w:rsid w:val="00AE47F9"/>
    <w:rsid w:val="00AE6C34"/>
    <w:rsid w:val="00B17C7A"/>
    <w:rsid w:val="00B279FD"/>
    <w:rsid w:val="00B378FE"/>
    <w:rsid w:val="00B560D5"/>
    <w:rsid w:val="00B63A79"/>
    <w:rsid w:val="00B67B34"/>
    <w:rsid w:val="00B812C5"/>
    <w:rsid w:val="00B90C62"/>
    <w:rsid w:val="00BA0A86"/>
    <w:rsid w:val="00BD2C5C"/>
    <w:rsid w:val="00BD479E"/>
    <w:rsid w:val="00BF32C9"/>
    <w:rsid w:val="00BF3C76"/>
    <w:rsid w:val="00BF6773"/>
    <w:rsid w:val="00C11102"/>
    <w:rsid w:val="00C734E8"/>
    <w:rsid w:val="00C75E40"/>
    <w:rsid w:val="00C82395"/>
    <w:rsid w:val="00CD7F88"/>
    <w:rsid w:val="00D00EA1"/>
    <w:rsid w:val="00D05ED5"/>
    <w:rsid w:val="00D4009D"/>
    <w:rsid w:val="00D47F8A"/>
    <w:rsid w:val="00D6624A"/>
    <w:rsid w:val="00D73ED2"/>
    <w:rsid w:val="00D86D4E"/>
    <w:rsid w:val="00D9350E"/>
    <w:rsid w:val="00D969BE"/>
    <w:rsid w:val="00D97436"/>
    <w:rsid w:val="00DA6208"/>
    <w:rsid w:val="00DB648D"/>
    <w:rsid w:val="00DC21B3"/>
    <w:rsid w:val="00E00D12"/>
    <w:rsid w:val="00E23044"/>
    <w:rsid w:val="00E500B2"/>
    <w:rsid w:val="00E6629E"/>
    <w:rsid w:val="00E97899"/>
    <w:rsid w:val="00EA4872"/>
    <w:rsid w:val="00EB5795"/>
    <w:rsid w:val="00EE4C2C"/>
    <w:rsid w:val="00EF4D03"/>
    <w:rsid w:val="00F17FF9"/>
    <w:rsid w:val="00F360DC"/>
    <w:rsid w:val="00F37ABC"/>
    <w:rsid w:val="00F45EFD"/>
    <w:rsid w:val="00F503CF"/>
    <w:rsid w:val="00F54B7C"/>
    <w:rsid w:val="00F82833"/>
    <w:rsid w:val="00F83413"/>
    <w:rsid w:val="00FE1661"/>
    <w:rsid w:val="00FE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ADB026D"/>
  <w15:chartTrackingRefBased/>
  <w15:docId w15:val="{73EF2CE9-5189-4DEB-ADA0-26620800A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1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3526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3526D"/>
  </w:style>
  <w:style w:type="paragraph" w:styleId="a6">
    <w:name w:val="footer"/>
    <w:basedOn w:val="a"/>
    <w:link w:val="a7"/>
    <w:uiPriority w:val="99"/>
    <w:unhideWhenUsed/>
    <w:rsid w:val="0013526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35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14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13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6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Hiroyuki Kuroda</dc:creator>
  <cp:keywords/>
  <dc:description/>
  <cp:lastModifiedBy>Kuroda Hiroyuki</cp:lastModifiedBy>
  <cp:revision>94</cp:revision>
  <dcterms:created xsi:type="dcterms:W3CDTF">2020-09-07T15:09:00Z</dcterms:created>
  <dcterms:modified xsi:type="dcterms:W3CDTF">2021-09-29T06:23:00Z</dcterms:modified>
</cp:coreProperties>
</file>