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/>
          <w:szCs w:val="21"/>
        </w:rPr>
      </w:pPr>
      <w:r>
        <w:rPr>
          <w:rFonts w:hint="default" w:ascii="Times New Roman" w:hAnsi="Times New Roman"/>
          <w:szCs w:val="21"/>
        </w:rPr>
        <w:t xml:space="preserve">Table </w:t>
      </w:r>
      <w:r>
        <w:rPr>
          <w:rFonts w:hint="eastAsia" w:ascii="Times New Roman" w:hAnsi="Times New Roman"/>
          <w:szCs w:val="21"/>
          <w:lang w:val="en-US" w:eastAsia="zh-CN"/>
        </w:rPr>
        <w:t>S1</w:t>
      </w:r>
      <w:r>
        <w:rPr>
          <w:rFonts w:hint="default" w:ascii="Times New Roman" w:hAnsi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/>
          <w:szCs w:val="21"/>
        </w:rPr>
        <w:t>Number of reported foodborne disease outbreaks, cases, and deaths, by food , Zhejiang Province, 20</w:t>
      </w:r>
      <w:r>
        <w:rPr>
          <w:rFonts w:hint="default" w:ascii="Times New Roman" w:hAnsi="Times New Roman"/>
          <w:szCs w:val="21"/>
          <w:lang w:val="en-US" w:eastAsia="zh-CN"/>
        </w:rPr>
        <w:t>15</w:t>
      </w:r>
      <w:r>
        <w:rPr>
          <w:rFonts w:hint="eastAsia" w:ascii="Times New Roman" w:hAnsi="Times New Roman"/>
          <w:szCs w:val="21"/>
          <w:lang w:val="en-US" w:eastAsia="zh-CN"/>
        </w:rPr>
        <w:t>-</w:t>
      </w:r>
      <w:r>
        <w:rPr>
          <w:rFonts w:hint="default" w:ascii="Times New Roman" w:hAnsi="Times New Roman"/>
          <w:szCs w:val="21"/>
        </w:rPr>
        <w:t>20</w:t>
      </w:r>
      <w:r>
        <w:rPr>
          <w:rFonts w:hint="default" w:ascii="Times New Roman" w:hAnsi="Times New Roman"/>
          <w:szCs w:val="21"/>
          <w:lang w:val="en-US" w:eastAsia="zh-CN"/>
        </w:rPr>
        <w:t>20</w:t>
      </w:r>
      <w:r>
        <w:rPr>
          <w:rFonts w:hint="default" w:ascii="Times New Roman" w:hAnsi="Times New Roman"/>
          <w:szCs w:val="21"/>
        </w:rPr>
        <w:t>.</w:t>
      </w:r>
    </w:p>
    <w:tbl>
      <w:tblPr>
        <w:tblStyle w:val="2"/>
        <w:tblW w:w="85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34"/>
        <w:gridCol w:w="838"/>
        <w:gridCol w:w="63"/>
        <w:gridCol w:w="703"/>
        <w:gridCol w:w="54"/>
        <w:gridCol w:w="818"/>
        <w:gridCol w:w="68"/>
        <w:gridCol w:w="698"/>
        <w:gridCol w:w="63"/>
        <w:gridCol w:w="844"/>
        <w:gridCol w:w="98"/>
        <w:gridCol w:w="668"/>
        <w:gridCol w:w="872"/>
        <w:gridCol w:w="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12" w:type="dxa"/>
            <w:gridSpan w:val="2"/>
            <w:vMerge w:val="restar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Food</w:t>
            </w:r>
          </w:p>
        </w:tc>
        <w:tc>
          <w:tcPr>
            <w:tcW w:w="159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outbreaks</w:t>
            </w:r>
          </w:p>
        </w:tc>
        <w:tc>
          <w:tcPr>
            <w:tcW w:w="1618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illnesses</w:t>
            </w:r>
          </w:p>
        </w:tc>
        <w:tc>
          <w:tcPr>
            <w:tcW w:w="15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hospitalizations</w:t>
            </w:r>
          </w:p>
        </w:tc>
        <w:tc>
          <w:tcPr>
            <w:tcW w:w="155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deaths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212" w:type="dxa"/>
            <w:gridSpan w:val="2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Animal-based foods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231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24.01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1950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23.43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152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14.79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Aquatic products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138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14.35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999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12.00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69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6.71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Meat and meat products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8.32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848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10.19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6.23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Egg and egg products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0.83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73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0.88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1.56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Dairy and dairy products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0.21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0.17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Other animal-based foods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0.42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0.24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0.29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Plant-based foods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14.35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1292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15.52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287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27.92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Vegetable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4.05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333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4.00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4.67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Cereals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3.22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308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3.70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83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8.07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Flour products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2.70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391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4.70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145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14.11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Bean products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1.14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134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1.61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Fruits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0.83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0.25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0.39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Other plant-based foods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2.39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105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1.26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0.68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Fungus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167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17.36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632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7.59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20.72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80.00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instrText xml:space="preserve"> HYPERLINK "../../../../Program Files (x86)/Youdao/Dict/8.9.6.0/resultui/html/index.html" \l "/javascript:;" \o "" </w:instrTex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mushroom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162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16.84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607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7.29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20.43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75.00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black fungus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0.42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0.12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0.29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instrText xml:space="preserve"> HYPERLINK "../../../../Program Files (x86)/Youdao/Dict/8.9.6.0/resultui/html/index.html" \l "/javascript:;" \o "" </w:instrTex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tremella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0.10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0.18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Other foods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2.49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1.32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5.25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Liquor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1.46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59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0.71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2.24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condiments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0.94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0.46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3.02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Soft drinks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0.10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0.16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Multiple foods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4.05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582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6.99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2.72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Mixed dishes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63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6.55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654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7.86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104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10.12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Unknown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300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31.19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3104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37.29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190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18.48 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5.00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bookmarkStart w:id="0" w:name="_GoBack" w:colFirst="0" w:colLast="8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Total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962</w:t>
            </w:r>
          </w:p>
        </w:tc>
        <w:tc>
          <w:tcPr>
            <w:tcW w:w="69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100.00 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8324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100.00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1028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100.00 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100.00 </w:t>
            </w:r>
          </w:p>
        </w:tc>
      </w:tr>
      <w:bookmarkEnd w:id="0"/>
    </w:tbl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4298E"/>
    <w:rsid w:val="5E24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2021-09-25T01:44:00Z</dcterms:created>
  <dc:creator>smile1374034333</dc:creator>
  <cp:lastModifiedBy>smile1374034333</cp:lastModifiedBy>
  <dcterms:modified xsi:type="dcterms:W3CDTF">2021-09-25T01:52:00Z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DB6FC114C16B4C7BA6FB497C97CD2DEC</vt:lpwstr>
  </property>
</Properties>
</file>