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7B93D" w14:textId="77777777" w:rsidR="00DF71BE" w:rsidRDefault="00DF71BE" w:rsidP="00DF71BE">
      <w:r>
        <w:t xml:space="preserve">Table S1: </w:t>
      </w:r>
      <w:r w:rsidRPr="003A0931">
        <w:t>Maternal and neonatal characteristics of Aboriginal and non-Aboriginal</w:t>
      </w:r>
      <w:r>
        <w:t xml:space="preserve"> singleton </w:t>
      </w:r>
      <w:r w:rsidRPr="003A0931">
        <w:t>pregnancies</w:t>
      </w:r>
      <w:r>
        <w:t xml:space="preserve"> in Western Australia</w:t>
      </w:r>
      <w:r w:rsidRPr="003A0931">
        <w:t>, 1998-2015</w:t>
      </w:r>
    </w:p>
    <w:tbl>
      <w:tblPr>
        <w:tblStyle w:val="TableGrid"/>
        <w:tblW w:w="14596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1564"/>
        <w:gridCol w:w="1453"/>
        <w:gridCol w:w="1453"/>
        <w:gridCol w:w="1453"/>
        <w:gridCol w:w="1453"/>
        <w:gridCol w:w="1453"/>
        <w:gridCol w:w="1453"/>
        <w:gridCol w:w="1453"/>
        <w:gridCol w:w="1453"/>
      </w:tblGrid>
      <w:tr w:rsidR="00DF71BE" w:rsidRPr="00625102" w14:paraId="3850B6CE" w14:textId="77777777" w:rsidTr="008F36F6">
        <w:trPr>
          <w:trHeight w:val="536"/>
        </w:trPr>
        <w:tc>
          <w:tcPr>
            <w:tcW w:w="2972" w:type="dxa"/>
            <w:gridSpan w:val="2"/>
            <w:vMerge w:val="restart"/>
            <w:noWrap/>
            <w:vAlign w:val="bottom"/>
          </w:tcPr>
          <w:p w14:paraId="6D0A2BBB" w14:textId="77777777" w:rsidR="00DF71BE" w:rsidRPr="00625102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D41693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AU"/>
              </w:rPr>
              <w:t>Characteristic</w:t>
            </w:r>
          </w:p>
        </w:tc>
        <w:tc>
          <w:tcPr>
            <w:tcW w:w="5812" w:type="dxa"/>
            <w:gridSpan w:val="4"/>
            <w:vAlign w:val="bottom"/>
          </w:tcPr>
          <w:p w14:paraId="3A3C8538" w14:textId="77777777" w:rsidR="00DF71BE" w:rsidRPr="00625102" w:rsidRDefault="00DF71BE" w:rsidP="008F36F6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0E5C25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Aboriginal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 xml:space="preserve"> mothers</w:t>
            </w:r>
          </w:p>
        </w:tc>
        <w:tc>
          <w:tcPr>
            <w:tcW w:w="5812" w:type="dxa"/>
            <w:gridSpan w:val="4"/>
            <w:vAlign w:val="bottom"/>
          </w:tcPr>
          <w:p w14:paraId="3ECF788E" w14:textId="77777777" w:rsidR="00DF71BE" w:rsidRPr="00625102" w:rsidRDefault="00DF71BE" w:rsidP="008F36F6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19495A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Non-Aboriginal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 xml:space="preserve"> mothers</w:t>
            </w:r>
          </w:p>
        </w:tc>
      </w:tr>
      <w:tr w:rsidR="00DF71BE" w:rsidRPr="00625102" w14:paraId="3D74A454" w14:textId="77777777" w:rsidTr="008F36F6">
        <w:trPr>
          <w:trHeight w:val="715"/>
        </w:trPr>
        <w:tc>
          <w:tcPr>
            <w:tcW w:w="2972" w:type="dxa"/>
            <w:gridSpan w:val="2"/>
            <w:vMerge/>
            <w:noWrap/>
            <w:vAlign w:val="bottom"/>
            <w:hideMark/>
          </w:tcPr>
          <w:p w14:paraId="0B81C0CD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53" w:type="dxa"/>
            <w:vAlign w:val="bottom"/>
            <w:hideMark/>
          </w:tcPr>
          <w:p w14:paraId="0BCE2249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1998 to 2003 (n=10041)</w:t>
            </w:r>
          </w:p>
        </w:tc>
        <w:tc>
          <w:tcPr>
            <w:tcW w:w="1453" w:type="dxa"/>
            <w:vAlign w:val="bottom"/>
            <w:hideMark/>
          </w:tcPr>
          <w:p w14:paraId="7E060BA1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2004 to 2009  (n=11228)</w:t>
            </w:r>
          </w:p>
        </w:tc>
        <w:tc>
          <w:tcPr>
            <w:tcW w:w="1453" w:type="dxa"/>
            <w:vAlign w:val="bottom"/>
            <w:hideMark/>
          </w:tcPr>
          <w:p w14:paraId="48F919C5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2010 to 2015 (n=11576)</w:t>
            </w:r>
          </w:p>
        </w:tc>
        <w:tc>
          <w:tcPr>
            <w:tcW w:w="1453" w:type="dxa"/>
            <w:noWrap/>
            <w:vAlign w:val="bottom"/>
            <w:hideMark/>
          </w:tcPr>
          <w:p w14:paraId="175E8531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 w:themeColor="text1"/>
                <w:sz w:val="20"/>
                <w:szCs w:val="20"/>
                <w:lang w:eastAsia="en-AU"/>
              </w:rPr>
              <w:t xml:space="preserve">P </w:t>
            </w:r>
            <w:r w:rsidRPr="00D74D98">
              <w:rPr>
                <w:rFonts w:ascii="Calibri" w:eastAsia="Times New Roman" w:hAnsi="Calibri" w:cs="Calibri"/>
                <w:i/>
                <w:iCs/>
                <w:color w:val="000000" w:themeColor="text1"/>
                <w:sz w:val="20"/>
                <w:szCs w:val="20"/>
                <w:lang w:eastAsia="en-AU"/>
              </w:rPr>
              <w:t>trend</w:t>
            </w:r>
          </w:p>
        </w:tc>
        <w:tc>
          <w:tcPr>
            <w:tcW w:w="1453" w:type="dxa"/>
            <w:vAlign w:val="bottom"/>
            <w:hideMark/>
          </w:tcPr>
          <w:p w14:paraId="20286E7D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1998 to 2003 (n=136385)</w:t>
            </w:r>
          </w:p>
        </w:tc>
        <w:tc>
          <w:tcPr>
            <w:tcW w:w="1453" w:type="dxa"/>
            <w:vAlign w:val="bottom"/>
            <w:hideMark/>
          </w:tcPr>
          <w:p w14:paraId="4A23620A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2004 to 2009 (n= 156830)</w:t>
            </w:r>
          </w:p>
        </w:tc>
        <w:tc>
          <w:tcPr>
            <w:tcW w:w="1453" w:type="dxa"/>
            <w:vAlign w:val="bottom"/>
            <w:hideMark/>
          </w:tcPr>
          <w:p w14:paraId="4A74EF0D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2010 to 2015      (n= 184701)</w:t>
            </w:r>
          </w:p>
        </w:tc>
        <w:tc>
          <w:tcPr>
            <w:tcW w:w="1453" w:type="dxa"/>
            <w:vAlign w:val="bottom"/>
          </w:tcPr>
          <w:p w14:paraId="0303A243" w14:textId="77777777" w:rsidR="00DF71BE" w:rsidRPr="00625102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 w:themeColor="text1"/>
                <w:sz w:val="20"/>
                <w:szCs w:val="20"/>
                <w:lang w:eastAsia="en-AU"/>
              </w:rPr>
              <w:t xml:space="preserve">P </w:t>
            </w:r>
            <w:r w:rsidRPr="00D74D98">
              <w:rPr>
                <w:rFonts w:ascii="Calibri" w:eastAsia="Times New Roman" w:hAnsi="Calibri" w:cs="Calibri"/>
                <w:i/>
                <w:iCs/>
                <w:color w:val="000000" w:themeColor="text1"/>
                <w:sz w:val="20"/>
                <w:szCs w:val="20"/>
                <w:lang w:eastAsia="en-AU"/>
              </w:rPr>
              <w:t>trend</w:t>
            </w:r>
          </w:p>
        </w:tc>
      </w:tr>
      <w:tr w:rsidR="00DF71BE" w:rsidRPr="00625102" w14:paraId="08B916D5" w14:textId="77777777" w:rsidTr="008F36F6">
        <w:trPr>
          <w:trHeight w:val="351"/>
        </w:trPr>
        <w:tc>
          <w:tcPr>
            <w:tcW w:w="2972" w:type="dxa"/>
            <w:gridSpan w:val="2"/>
            <w:noWrap/>
            <w:vAlign w:val="bottom"/>
          </w:tcPr>
          <w:p w14:paraId="3ED10901" w14:textId="3D9495D0" w:rsidR="00DF71BE" w:rsidRPr="00C87890" w:rsidRDefault="00C87890" w:rsidP="008F36F6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C8789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AU"/>
              </w:rPr>
              <w:t xml:space="preserve">Maternal </w:t>
            </w:r>
            <w:r w:rsidRPr="00C87890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AU"/>
              </w:rPr>
              <w:t>Characteristic</w:t>
            </w:r>
            <w:r w:rsidR="00461CC0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AU"/>
              </w:rPr>
              <w:t>s</w:t>
            </w:r>
          </w:p>
        </w:tc>
        <w:tc>
          <w:tcPr>
            <w:tcW w:w="1453" w:type="dxa"/>
            <w:noWrap/>
            <w:vAlign w:val="bottom"/>
          </w:tcPr>
          <w:p w14:paraId="745337B6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53" w:type="dxa"/>
            <w:noWrap/>
            <w:vAlign w:val="bottom"/>
          </w:tcPr>
          <w:p w14:paraId="378D44D8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53" w:type="dxa"/>
            <w:noWrap/>
            <w:vAlign w:val="bottom"/>
          </w:tcPr>
          <w:p w14:paraId="4196D288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53" w:type="dxa"/>
            <w:noWrap/>
            <w:vAlign w:val="bottom"/>
          </w:tcPr>
          <w:p w14:paraId="521790DC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53" w:type="dxa"/>
            <w:noWrap/>
            <w:vAlign w:val="bottom"/>
          </w:tcPr>
          <w:p w14:paraId="6D1D1F83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53" w:type="dxa"/>
            <w:noWrap/>
            <w:vAlign w:val="bottom"/>
          </w:tcPr>
          <w:p w14:paraId="114ECB65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53" w:type="dxa"/>
            <w:noWrap/>
            <w:vAlign w:val="bottom"/>
          </w:tcPr>
          <w:p w14:paraId="16DD9D43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53" w:type="dxa"/>
            <w:vAlign w:val="bottom"/>
          </w:tcPr>
          <w:p w14:paraId="4EE6D653" w14:textId="77777777" w:rsidR="00DF71BE" w:rsidRPr="00625102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</w:p>
        </w:tc>
      </w:tr>
      <w:tr w:rsidR="00DF71BE" w:rsidRPr="00625102" w14:paraId="609BC978" w14:textId="77777777" w:rsidTr="008F36F6">
        <w:trPr>
          <w:trHeight w:val="351"/>
        </w:trPr>
        <w:tc>
          <w:tcPr>
            <w:tcW w:w="2972" w:type="dxa"/>
            <w:gridSpan w:val="2"/>
            <w:noWrap/>
            <w:vAlign w:val="bottom"/>
          </w:tcPr>
          <w:p w14:paraId="3FAD9357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Maternal age (years)</w:t>
            </w:r>
          </w:p>
        </w:tc>
        <w:tc>
          <w:tcPr>
            <w:tcW w:w="1453" w:type="dxa"/>
            <w:noWrap/>
            <w:vAlign w:val="bottom"/>
          </w:tcPr>
          <w:p w14:paraId="00FA3FA9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53" w:type="dxa"/>
            <w:noWrap/>
            <w:vAlign w:val="bottom"/>
          </w:tcPr>
          <w:p w14:paraId="1B68DBB6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53" w:type="dxa"/>
            <w:noWrap/>
            <w:vAlign w:val="bottom"/>
          </w:tcPr>
          <w:p w14:paraId="20C19A21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53" w:type="dxa"/>
            <w:noWrap/>
            <w:vAlign w:val="bottom"/>
          </w:tcPr>
          <w:p w14:paraId="3E42AE21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53" w:type="dxa"/>
            <w:noWrap/>
            <w:vAlign w:val="bottom"/>
          </w:tcPr>
          <w:p w14:paraId="1F1F0AC9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53" w:type="dxa"/>
            <w:noWrap/>
            <w:vAlign w:val="bottom"/>
          </w:tcPr>
          <w:p w14:paraId="04ED7446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53" w:type="dxa"/>
            <w:noWrap/>
            <w:vAlign w:val="bottom"/>
          </w:tcPr>
          <w:p w14:paraId="24925E33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53" w:type="dxa"/>
            <w:vAlign w:val="bottom"/>
          </w:tcPr>
          <w:p w14:paraId="1E3489EB" w14:textId="77777777" w:rsidR="00DF71BE" w:rsidRPr="00625102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</w:p>
        </w:tc>
      </w:tr>
      <w:tr w:rsidR="00DF71BE" w:rsidRPr="00625102" w14:paraId="1A8DD998" w14:textId="77777777" w:rsidTr="008F36F6">
        <w:trPr>
          <w:trHeight w:val="351"/>
        </w:trPr>
        <w:tc>
          <w:tcPr>
            <w:tcW w:w="1408" w:type="dxa"/>
            <w:noWrap/>
            <w:vAlign w:val="bottom"/>
            <w:hideMark/>
          </w:tcPr>
          <w:p w14:paraId="538CFD46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564" w:type="dxa"/>
            <w:noWrap/>
            <w:vAlign w:val="bottom"/>
            <w:hideMark/>
          </w:tcPr>
          <w:p w14:paraId="62DD49DC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25 or below</w:t>
            </w:r>
          </w:p>
        </w:tc>
        <w:tc>
          <w:tcPr>
            <w:tcW w:w="1453" w:type="dxa"/>
            <w:noWrap/>
            <w:vAlign w:val="bottom"/>
            <w:hideMark/>
          </w:tcPr>
          <w:p w14:paraId="5E67582F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6161 (61.4)</w:t>
            </w:r>
          </w:p>
        </w:tc>
        <w:tc>
          <w:tcPr>
            <w:tcW w:w="1453" w:type="dxa"/>
            <w:noWrap/>
            <w:vAlign w:val="bottom"/>
            <w:hideMark/>
          </w:tcPr>
          <w:p w14:paraId="3DAEE60E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6834 (60.9)</w:t>
            </w:r>
          </w:p>
        </w:tc>
        <w:tc>
          <w:tcPr>
            <w:tcW w:w="1453" w:type="dxa"/>
            <w:noWrap/>
            <w:vAlign w:val="bottom"/>
            <w:hideMark/>
          </w:tcPr>
          <w:p w14:paraId="79BC7EE6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6726 (58.1)</w:t>
            </w:r>
          </w:p>
        </w:tc>
        <w:tc>
          <w:tcPr>
            <w:tcW w:w="1453" w:type="dxa"/>
            <w:noWrap/>
            <w:vAlign w:val="bottom"/>
            <w:hideMark/>
          </w:tcPr>
          <w:p w14:paraId="4F5D3943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&lt;0.001</w:t>
            </w:r>
          </w:p>
        </w:tc>
        <w:tc>
          <w:tcPr>
            <w:tcW w:w="1453" w:type="dxa"/>
            <w:noWrap/>
            <w:vAlign w:val="bottom"/>
            <w:hideMark/>
          </w:tcPr>
          <w:p w14:paraId="466A94FC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33647 (24.7)</w:t>
            </w:r>
          </w:p>
        </w:tc>
        <w:tc>
          <w:tcPr>
            <w:tcW w:w="1453" w:type="dxa"/>
            <w:noWrap/>
            <w:vAlign w:val="bottom"/>
            <w:hideMark/>
          </w:tcPr>
          <w:p w14:paraId="01E252A1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36102 (23.0)</w:t>
            </w:r>
          </w:p>
        </w:tc>
        <w:tc>
          <w:tcPr>
            <w:tcW w:w="1453" w:type="dxa"/>
            <w:noWrap/>
            <w:vAlign w:val="bottom"/>
            <w:hideMark/>
          </w:tcPr>
          <w:p w14:paraId="62889E1D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36871 (20.0)</w:t>
            </w:r>
          </w:p>
        </w:tc>
        <w:tc>
          <w:tcPr>
            <w:tcW w:w="1453" w:type="dxa"/>
            <w:vAlign w:val="bottom"/>
          </w:tcPr>
          <w:p w14:paraId="2E269E26" w14:textId="77777777" w:rsidR="00DF71BE" w:rsidRPr="00625102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&lt;0.001</w:t>
            </w:r>
          </w:p>
        </w:tc>
      </w:tr>
      <w:tr w:rsidR="00DF71BE" w:rsidRPr="00625102" w14:paraId="2D474C23" w14:textId="77777777" w:rsidTr="008F36F6">
        <w:trPr>
          <w:trHeight w:val="351"/>
        </w:trPr>
        <w:tc>
          <w:tcPr>
            <w:tcW w:w="1408" w:type="dxa"/>
            <w:noWrap/>
            <w:vAlign w:val="bottom"/>
            <w:hideMark/>
          </w:tcPr>
          <w:p w14:paraId="4EE16220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564" w:type="dxa"/>
            <w:noWrap/>
            <w:vAlign w:val="bottom"/>
            <w:hideMark/>
          </w:tcPr>
          <w:p w14:paraId="377E5186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&gt;25 to 35</w:t>
            </w:r>
          </w:p>
        </w:tc>
        <w:tc>
          <w:tcPr>
            <w:tcW w:w="1453" w:type="dxa"/>
            <w:noWrap/>
            <w:vAlign w:val="bottom"/>
            <w:hideMark/>
          </w:tcPr>
          <w:p w14:paraId="040A4ABD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3439 (34.3)</w:t>
            </w:r>
          </w:p>
        </w:tc>
        <w:tc>
          <w:tcPr>
            <w:tcW w:w="1453" w:type="dxa"/>
            <w:noWrap/>
            <w:vAlign w:val="bottom"/>
            <w:hideMark/>
          </w:tcPr>
          <w:p w14:paraId="19E1EBF6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3753 (33.4)</w:t>
            </w:r>
          </w:p>
        </w:tc>
        <w:tc>
          <w:tcPr>
            <w:tcW w:w="1453" w:type="dxa"/>
            <w:noWrap/>
            <w:vAlign w:val="bottom"/>
            <w:hideMark/>
          </w:tcPr>
          <w:p w14:paraId="0B25F1CB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4138 (35.8)</w:t>
            </w:r>
          </w:p>
        </w:tc>
        <w:tc>
          <w:tcPr>
            <w:tcW w:w="1453" w:type="dxa"/>
            <w:noWrap/>
            <w:vAlign w:val="bottom"/>
            <w:hideMark/>
          </w:tcPr>
          <w:p w14:paraId="49B9BFC7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DF0BBC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0.017</w:t>
            </w:r>
          </w:p>
        </w:tc>
        <w:tc>
          <w:tcPr>
            <w:tcW w:w="1453" w:type="dxa"/>
            <w:noWrap/>
            <w:vAlign w:val="bottom"/>
            <w:hideMark/>
          </w:tcPr>
          <w:p w14:paraId="75FF169F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85287 (62.5)</w:t>
            </w:r>
          </w:p>
        </w:tc>
        <w:tc>
          <w:tcPr>
            <w:tcW w:w="1453" w:type="dxa"/>
            <w:noWrap/>
            <w:vAlign w:val="bottom"/>
            <w:hideMark/>
          </w:tcPr>
          <w:p w14:paraId="5613D017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95491 (60.9)</w:t>
            </w:r>
          </w:p>
        </w:tc>
        <w:tc>
          <w:tcPr>
            <w:tcW w:w="1453" w:type="dxa"/>
            <w:noWrap/>
            <w:vAlign w:val="bottom"/>
            <w:hideMark/>
          </w:tcPr>
          <w:p w14:paraId="5122E5C9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117101 (63.4)</w:t>
            </w:r>
          </w:p>
        </w:tc>
        <w:tc>
          <w:tcPr>
            <w:tcW w:w="1453" w:type="dxa"/>
            <w:vAlign w:val="bottom"/>
          </w:tcPr>
          <w:p w14:paraId="42D62B48" w14:textId="77777777" w:rsidR="00DF71BE" w:rsidRPr="00625102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&lt;0.001</w:t>
            </w:r>
          </w:p>
        </w:tc>
      </w:tr>
      <w:tr w:rsidR="00DF71BE" w:rsidRPr="00625102" w14:paraId="5175BFEA" w14:textId="77777777" w:rsidTr="008F36F6">
        <w:trPr>
          <w:trHeight w:val="351"/>
        </w:trPr>
        <w:tc>
          <w:tcPr>
            <w:tcW w:w="1408" w:type="dxa"/>
            <w:noWrap/>
            <w:vAlign w:val="bottom"/>
            <w:hideMark/>
          </w:tcPr>
          <w:p w14:paraId="2340B288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564" w:type="dxa"/>
            <w:noWrap/>
            <w:vAlign w:val="bottom"/>
            <w:hideMark/>
          </w:tcPr>
          <w:p w14:paraId="040DE0C1" w14:textId="77777777" w:rsidR="00DF71BE" w:rsidRPr="00E01FEB" w:rsidRDefault="00DF71BE" w:rsidP="008F36F6">
            <w:pPr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E01FEB"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  <w:t>above 35</w:t>
            </w:r>
          </w:p>
        </w:tc>
        <w:tc>
          <w:tcPr>
            <w:tcW w:w="1453" w:type="dxa"/>
            <w:noWrap/>
            <w:vAlign w:val="bottom"/>
            <w:hideMark/>
          </w:tcPr>
          <w:p w14:paraId="2373FB52" w14:textId="77777777" w:rsidR="00DF71BE" w:rsidRPr="00E01FEB" w:rsidRDefault="00DF71BE" w:rsidP="008F36F6">
            <w:pPr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E01FEB"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  <w:t>430 (4.3)</w:t>
            </w:r>
          </w:p>
        </w:tc>
        <w:tc>
          <w:tcPr>
            <w:tcW w:w="1453" w:type="dxa"/>
            <w:noWrap/>
            <w:vAlign w:val="bottom"/>
            <w:hideMark/>
          </w:tcPr>
          <w:p w14:paraId="337D3CE6" w14:textId="77777777" w:rsidR="00DF71BE" w:rsidRPr="00E01FEB" w:rsidRDefault="00DF71BE" w:rsidP="008F36F6">
            <w:pPr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E01FEB"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  <w:t>636 (5.7)</w:t>
            </w:r>
          </w:p>
        </w:tc>
        <w:tc>
          <w:tcPr>
            <w:tcW w:w="1453" w:type="dxa"/>
            <w:noWrap/>
            <w:vAlign w:val="bottom"/>
            <w:hideMark/>
          </w:tcPr>
          <w:p w14:paraId="669621AA" w14:textId="77777777" w:rsidR="00DF71BE" w:rsidRPr="00E01FEB" w:rsidRDefault="00DF71BE" w:rsidP="008F36F6">
            <w:pPr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E01FEB"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  <w:t>710 (6.1)</w:t>
            </w:r>
          </w:p>
        </w:tc>
        <w:tc>
          <w:tcPr>
            <w:tcW w:w="1453" w:type="dxa"/>
            <w:noWrap/>
            <w:vAlign w:val="bottom"/>
            <w:hideMark/>
          </w:tcPr>
          <w:p w14:paraId="289655FE" w14:textId="77777777" w:rsidR="00DF71BE" w:rsidRPr="00E01FEB" w:rsidRDefault="00DF71BE" w:rsidP="008F36F6">
            <w:pPr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E01FEB"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  <w:t>&lt;0.001</w:t>
            </w:r>
          </w:p>
        </w:tc>
        <w:tc>
          <w:tcPr>
            <w:tcW w:w="1453" w:type="dxa"/>
            <w:noWrap/>
            <w:vAlign w:val="bottom"/>
            <w:hideMark/>
          </w:tcPr>
          <w:p w14:paraId="2A6DC5F2" w14:textId="77777777" w:rsidR="00DF71BE" w:rsidRPr="00E01FEB" w:rsidRDefault="00DF71BE" w:rsidP="008F36F6">
            <w:pPr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E01FEB"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  <w:t>17426 (12.8)</w:t>
            </w:r>
          </w:p>
        </w:tc>
        <w:tc>
          <w:tcPr>
            <w:tcW w:w="1453" w:type="dxa"/>
            <w:noWrap/>
            <w:vAlign w:val="bottom"/>
            <w:hideMark/>
          </w:tcPr>
          <w:p w14:paraId="504F9221" w14:textId="77777777" w:rsidR="00DF71BE" w:rsidRPr="00E01FEB" w:rsidRDefault="00DF71BE" w:rsidP="008F36F6">
            <w:pPr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E01FEB"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  <w:t>25215 (16.1)</w:t>
            </w:r>
          </w:p>
        </w:tc>
        <w:tc>
          <w:tcPr>
            <w:tcW w:w="1453" w:type="dxa"/>
            <w:noWrap/>
            <w:vAlign w:val="bottom"/>
            <w:hideMark/>
          </w:tcPr>
          <w:p w14:paraId="17A5E531" w14:textId="77777777" w:rsidR="00DF71BE" w:rsidRPr="00E01FEB" w:rsidRDefault="00DF71BE" w:rsidP="008F36F6">
            <w:pPr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E01FEB"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  <w:t>30688 (16.6)</w:t>
            </w:r>
          </w:p>
        </w:tc>
        <w:tc>
          <w:tcPr>
            <w:tcW w:w="1453" w:type="dxa"/>
            <w:vAlign w:val="bottom"/>
          </w:tcPr>
          <w:p w14:paraId="52563D2D" w14:textId="77777777" w:rsidR="00DF71BE" w:rsidRPr="00E01FEB" w:rsidRDefault="00DF71BE" w:rsidP="008F36F6">
            <w:pPr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E01FEB"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  <w:t>&lt;0.001</w:t>
            </w:r>
          </w:p>
        </w:tc>
      </w:tr>
      <w:tr w:rsidR="00DF71BE" w:rsidRPr="00625102" w14:paraId="411D2D30" w14:textId="77777777" w:rsidTr="008F36F6">
        <w:trPr>
          <w:trHeight w:val="351"/>
        </w:trPr>
        <w:tc>
          <w:tcPr>
            <w:tcW w:w="1408" w:type="dxa"/>
            <w:noWrap/>
            <w:vAlign w:val="bottom"/>
          </w:tcPr>
          <w:p w14:paraId="2D50424F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564" w:type="dxa"/>
            <w:noWrap/>
            <w:vAlign w:val="bottom"/>
          </w:tcPr>
          <w:p w14:paraId="7B0CA36B" w14:textId="77777777" w:rsidR="00DF71BE" w:rsidRPr="00E01FEB" w:rsidRDefault="00DF71BE" w:rsidP="008F36F6">
            <w:pPr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E01FEB"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  <w:t>Mean (SD)</w:t>
            </w:r>
            <w:r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  <w:t>*</w:t>
            </w:r>
          </w:p>
        </w:tc>
        <w:tc>
          <w:tcPr>
            <w:tcW w:w="1453" w:type="dxa"/>
            <w:noWrap/>
            <w:vAlign w:val="bottom"/>
          </w:tcPr>
          <w:p w14:paraId="2EE62E18" w14:textId="77777777" w:rsidR="00DF71BE" w:rsidRPr="00E01FEB" w:rsidRDefault="00DF71BE" w:rsidP="008F36F6">
            <w:pPr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E01FEB"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  <w:t>24.3 (5.8)</w:t>
            </w:r>
          </w:p>
        </w:tc>
        <w:tc>
          <w:tcPr>
            <w:tcW w:w="1453" w:type="dxa"/>
            <w:noWrap/>
            <w:vAlign w:val="bottom"/>
          </w:tcPr>
          <w:p w14:paraId="4F8309B0" w14:textId="77777777" w:rsidR="00DF71BE" w:rsidRPr="00E01FEB" w:rsidRDefault="00DF71BE" w:rsidP="008F36F6">
            <w:pPr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E01FEB"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  <w:t>24.5 (6.0)</w:t>
            </w:r>
          </w:p>
        </w:tc>
        <w:tc>
          <w:tcPr>
            <w:tcW w:w="1453" w:type="dxa"/>
            <w:noWrap/>
            <w:vAlign w:val="bottom"/>
          </w:tcPr>
          <w:p w14:paraId="71177CE7" w14:textId="77777777" w:rsidR="00DF71BE" w:rsidRPr="00E01FEB" w:rsidRDefault="00DF71BE" w:rsidP="008F36F6">
            <w:pPr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E01FEB"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  <w:t>25.0 (5.9)</w:t>
            </w:r>
          </w:p>
        </w:tc>
        <w:tc>
          <w:tcPr>
            <w:tcW w:w="1453" w:type="dxa"/>
            <w:noWrap/>
            <w:vAlign w:val="bottom"/>
          </w:tcPr>
          <w:p w14:paraId="2D1F8D33" w14:textId="77777777" w:rsidR="00DF71BE" w:rsidRPr="00E01FEB" w:rsidRDefault="00DF71BE" w:rsidP="008F36F6">
            <w:pPr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E01FEB"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  <w:t>&lt;0.001</w:t>
            </w:r>
          </w:p>
        </w:tc>
        <w:tc>
          <w:tcPr>
            <w:tcW w:w="1453" w:type="dxa"/>
            <w:noWrap/>
            <w:vAlign w:val="bottom"/>
          </w:tcPr>
          <w:p w14:paraId="2E78AAEE" w14:textId="77777777" w:rsidR="00DF71BE" w:rsidRPr="00E01FEB" w:rsidRDefault="00DF71BE" w:rsidP="008F36F6">
            <w:pPr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E01FEB"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  <w:t>29.3 (5.5)</w:t>
            </w:r>
          </w:p>
        </w:tc>
        <w:tc>
          <w:tcPr>
            <w:tcW w:w="1453" w:type="dxa"/>
            <w:noWrap/>
            <w:vAlign w:val="bottom"/>
          </w:tcPr>
          <w:p w14:paraId="66423849" w14:textId="77777777" w:rsidR="00DF71BE" w:rsidRPr="00E01FEB" w:rsidRDefault="00DF71BE" w:rsidP="008F36F6">
            <w:pPr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E01FEB"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  <w:t>29.8 (5.6)</w:t>
            </w:r>
          </w:p>
        </w:tc>
        <w:tc>
          <w:tcPr>
            <w:tcW w:w="1453" w:type="dxa"/>
            <w:noWrap/>
            <w:vAlign w:val="bottom"/>
          </w:tcPr>
          <w:p w14:paraId="157641D5" w14:textId="77777777" w:rsidR="00DF71BE" w:rsidRPr="00E01FEB" w:rsidRDefault="00DF71BE" w:rsidP="008F36F6">
            <w:pPr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E01FEB"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  <w:t>30.2 (5.4)</w:t>
            </w:r>
          </w:p>
        </w:tc>
        <w:tc>
          <w:tcPr>
            <w:tcW w:w="1453" w:type="dxa"/>
            <w:vAlign w:val="bottom"/>
          </w:tcPr>
          <w:p w14:paraId="74C83EC6" w14:textId="77777777" w:rsidR="00DF71BE" w:rsidRPr="00E01FEB" w:rsidRDefault="00DF71BE" w:rsidP="008F36F6">
            <w:pPr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E01FEB"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  <w:t>&lt;0.001</w:t>
            </w:r>
          </w:p>
        </w:tc>
      </w:tr>
      <w:tr w:rsidR="00DF71BE" w:rsidRPr="00625102" w14:paraId="514864BE" w14:textId="77777777" w:rsidTr="008F36F6">
        <w:trPr>
          <w:trHeight w:val="351"/>
        </w:trPr>
        <w:tc>
          <w:tcPr>
            <w:tcW w:w="2972" w:type="dxa"/>
            <w:gridSpan w:val="2"/>
            <w:noWrap/>
            <w:vAlign w:val="bottom"/>
            <w:hideMark/>
          </w:tcPr>
          <w:p w14:paraId="175B5CA3" w14:textId="77777777" w:rsidR="00DF71BE" w:rsidRPr="005D35C6" w:rsidRDefault="00DF71BE" w:rsidP="008F36F6">
            <w:pPr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Parity group</w:t>
            </w:r>
          </w:p>
        </w:tc>
        <w:tc>
          <w:tcPr>
            <w:tcW w:w="1453" w:type="dxa"/>
            <w:noWrap/>
            <w:vAlign w:val="bottom"/>
            <w:hideMark/>
          </w:tcPr>
          <w:p w14:paraId="26FD96A8" w14:textId="77777777" w:rsidR="00DF71BE" w:rsidRPr="005D35C6" w:rsidRDefault="00DF71BE" w:rsidP="008F36F6">
            <w:pPr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  <w:tc>
          <w:tcPr>
            <w:tcW w:w="1453" w:type="dxa"/>
            <w:noWrap/>
            <w:vAlign w:val="bottom"/>
            <w:hideMark/>
          </w:tcPr>
          <w:p w14:paraId="698982C5" w14:textId="77777777" w:rsidR="00DF71BE" w:rsidRPr="005D35C6" w:rsidRDefault="00DF71BE" w:rsidP="008F36F6">
            <w:pPr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  <w:tc>
          <w:tcPr>
            <w:tcW w:w="1453" w:type="dxa"/>
            <w:noWrap/>
            <w:vAlign w:val="bottom"/>
            <w:hideMark/>
          </w:tcPr>
          <w:p w14:paraId="5B6AB44E" w14:textId="77777777" w:rsidR="00DF71BE" w:rsidRPr="005D35C6" w:rsidRDefault="00DF71BE" w:rsidP="008F36F6">
            <w:pPr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  <w:tc>
          <w:tcPr>
            <w:tcW w:w="1453" w:type="dxa"/>
            <w:noWrap/>
            <w:vAlign w:val="bottom"/>
            <w:hideMark/>
          </w:tcPr>
          <w:p w14:paraId="2793EE07" w14:textId="77777777" w:rsidR="00DF71BE" w:rsidRPr="005D35C6" w:rsidRDefault="00DF71BE" w:rsidP="008F36F6">
            <w:pPr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  <w:tc>
          <w:tcPr>
            <w:tcW w:w="1453" w:type="dxa"/>
            <w:noWrap/>
            <w:vAlign w:val="bottom"/>
            <w:hideMark/>
          </w:tcPr>
          <w:p w14:paraId="711F4647" w14:textId="77777777" w:rsidR="00DF71BE" w:rsidRPr="005D35C6" w:rsidRDefault="00DF71BE" w:rsidP="008F36F6">
            <w:pPr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  <w:tc>
          <w:tcPr>
            <w:tcW w:w="1453" w:type="dxa"/>
            <w:noWrap/>
            <w:vAlign w:val="bottom"/>
            <w:hideMark/>
          </w:tcPr>
          <w:p w14:paraId="57D7F36C" w14:textId="77777777" w:rsidR="00DF71BE" w:rsidRPr="005D35C6" w:rsidRDefault="00DF71BE" w:rsidP="008F36F6">
            <w:pPr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  <w:tc>
          <w:tcPr>
            <w:tcW w:w="1453" w:type="dxa"/>
            <w:noWrap/>
            <w:vAlign w:val="bottom"/>
            <w:hideMark/>
          </w:tcPr>
          <w:p w14:paraId="12A26A27" w14:textId="77777777" w:rsidR="00DF71BE" w:rsidRPr="005D35C6" w:rsidRDefault="00DF71BE" w:rsidP="008F36F6">
            <w:pPr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  <w:tc>
          <w:tcPr>
            <w:tcW w:w="1453" w:type="dxa"/>
            <w:vAlign w:val="bottom"/>
          </w:tcPr>
          <w:p w14:paraId="7BCF0D91" w14:textId="77777777" w:rsidR="00DF71BE" w:rsidRPr="00625102" w:rsidRDefault="00DF71BE" w:rsidP="008F36F6">
            <w:pPr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</w:tr>
      <w:tr w:rsidR="00DF71BE" w:rsidRPr="00625102" w14:paraId="0CFC179A" w14:textId="77777777" w:rsidTr="008F36F6">
        <w:trPr>
          <w:trHeight w:val="351"/>
        </w:trPr>
        <w:tc>
          <w:tcPr>
            <w:tcW w:w="1408" w:type="dxa"/>
            <w:noWrap/>
            <w:vAlign w:val="bottom"/>
            <w:hideMark/>
          </w:tcPr>
          <w:p w14:paraId="614DAA9B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564" w:type="dxa"/>
            <w:noWrap/>
            <w:vAlign w:val="bottom"/>
            <w:hideMark/>
          </w:tcPr>
          <w:p w14:paraId="7B96F77D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0</w:t>
            </w:r>
          </w:p>
        </w:tc>
        <w:tc>
          <w:tcPr>
            <w:tcW w:w="1453" w:type="dxa"/>
            <w:noWrap/>
            <w:vAlign w:val="bottom"/>
            <w:hideMark/>
          </w:tcPr>
          <w:p w14:paraId="69A167ED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2749 (27.4)</w:t>
            </w:r>
          </w:p>
        </w:tc>
        <w:tc>
          <w:tcPr>
            <w:tcW w:w="1453" w:type="dxa"/>
            <w:noWrap/>
            <w:vAlign w:val="bottom"/>
            <w:hideMark/>
          </w:tcPr>
          <w:p w14:paraId="701CD021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3433 (30.6)</w:t>
            </w:r>
          </w:p>
        </w:tc>
        <w:tc>
          <w:tcPr>
            <w:tcW w:w="1453" w:type="dxa"/>
            <w:noWrap/>
            <w:vAlign w:val="bottom"/>
            <w:hideMark/>
          </w:tcPr>
          <w:p w14:paraId="1C696472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3549 (30.7)</w:t>
            </w:r>
          </w:p>
        </w:tc>
        <w:tc>
          <w:tcPr>
            <w:tcW w:w="1453" w:type="dxa"/>
            <w:noWrap/>
            <w:vAlign w:val="bottom"/>
            <w:hideMark/>
          </w:tcPr>
          <w:p w14:paraId="123F36F8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&lt;0.001</w:t>
            </w:r>
          </w:p>
        </w:tc>
        <w:tc>
          <w:tcPr>
            <w:tcW w:w="1453" w:type="dxa"/>
            <w:noWrap/>
            <w:vAlign w:val="bottom"/>
            <w:hideMark/>
          </w:tcPr>
          <w:p w14:paraId="1E2C7B7F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56230 (41.2)</w:t>
            </w:r>
          </w:p>
        </w:tc>
        <w:tc>
          <w:tcPr>
            <w:tcW w:w="1453" w:type="dxa"/>
            <w:noWrap/>
            <w:vAlign w:val="bottom"/>
            <w:hideMark/>
          </w:tcPr>
          <w:p w14:paraId="2B8A81D8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66344 (42.3)</w:t>
            </w:r>
          </w:p>
        </w:tc>
        <w:tc>
          <w:tcPr>
            <w:tcW w:w="1453" w:type="dxa"/>
            <w:noWrap/>
            <w:vAlign w:val="bottom"/>
            <w:hideMark/>
          </w:tcPr>
          <w:p w14:paraId="7BA3F29D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79282 (43.1)</w:t>
            </w:r>
          </w:p>
        </w:tc>
        <w:tc>
          <w:tcPr>
            <w:tcW w:w="1453" w:type="dxa"/>
            <w:vAlign w:val="bottom"/>
          </w:tcPr>
          <w:p w14:paraId="5B9F653F" w14:textId="77777777" w:rsidR="00DF71BE" w:rsidRPr="00625102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&lt;0.001</w:t>
            </w:r>
          </w:p>
        </w:tc>
      </w:tr>
      <w:tr w:rsidR="00DF71BE" w:rsidRPr="00625102" w14:paraId="5DBC6B36" w14:textId="77777777" w:rsidTr="008F36F6">
        <w:trPr>
          <w:trHeight w:val="351"/>
        </w:trPr>
        <w:tc>
          <w:tcPr>
            <w:tcW w:w="1408" w:type="dxa"/>
            <w:noWrap/>
            <w:vAlign w:val="bottom"/>
            <w:hideMark/>
          </w:tcPr>
          <w:p w14:paraId="3E223022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564" w:type="dxa"/>
            <w:noWrap/>
            <w:vAlign w:val="bottom"/>
            <w:hideMark/>
          </w:tcPr>
          <w:p w14:paraId="409D633D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1453" w:type="dxa"/>
            <w:noWrap/>
            <w:vAlign w:val="bottom"/>
            <w:hideMark/>
          </w:tcPr>
          <w:p w14:paraId="70F501A9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2339 (23.3)</w:t>
            </w:r>
          </w:p>
        </w:tc>
        <w:tc>
          <w:tcPr>
            <w:tcW w:w="1453" w:type="dxa"/>
            <w:noWrap/>
            <w:vAlign w:val="bottom"/>
            <w:hideMark/>
          </w:tcPr>
          <w:p w14:paraId="024D9CD2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2562 (22.8)</w:t>
            </w:r>
          </w:p>
        </w:tc>
        <w:tc>
          <w:tcPr>
            <w:tcW w:w="1453" w:type="dxa"/>
            <w:noWrap/>
            <w:vAlign w:val="bottom"/>
            <w:hideMark/>
          </w:tcPr>
          <w:p w14:paraId="7685D178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2912 (25.2)</w:t>
            </w:r>
          </w:p>
        </w:tc>
        <w:tc>
          <w:tcPr>
            <w:tcW w:w="1453" w:type="dxa"/>
            <w:noWrap/>
            <w:vAlign w:val="bottom"/>
            <w:hideMark/>
          </w:tcPr>
          <w:p w14:paraId="06C1D6BF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A22CF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0.001</w:t>
            </w:r>
          </w:p>
        </w:tc>
        <w:tc>
          <w:tcPr>
            <w:tcW w:w="1453" w:type="dxa"/>
            <w:noWrap/>
            <w:vAlign w:val="bottom"/>
            <w:hideMark/>
          </w:tcPr>
          <w:p w14:paraId="55580207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47205 (34.6)</w:t>
            </w:r>
          </w:p>
        </w:tc>
        <w:tc>
          <w:tcPr>
            <w:tcW w:w="1453" w:type="dxa"/>
            <w:noWrap/>
            <w:vAlign w:val="bottom"/>
            <w:hideMark/>
          </w:tcPr>
          <w:p w14:paraId="2C529991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54070 (34.5)</w:t>
            </w:r>
          </w:p>
        </w:tc>
        <w:tc>
          <w:tcPr>
            <w:tcW w:w="1453" w:type="dxa"/>
            <w:noWrap/>
            <w:vAlign w:val="bottom"/>
            <w:hideMark/>
          </w:tcPr>
          <w:p w14:paraId="77DA0D0A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64450 (35.1)</w:t>
            </w:r>
          </w:p>
        </w:tc>
        <w:tc>
          <w:tcPr>
            <w:tcW w:w="1453" w:type="dxa"/>
            <w:vAlign w:val="bottom"/>
          </w:tcPr>
          <w:p w14:paraId="03332FC6" w14:textId="77777777" w:rsidR="00DF71BE" w:rsidRPr="00625102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8F27E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0.004</w:t>
            </w:r>
          </w:p>
        </w:tc>
      </w:tr>
      <w:tr w:rsidR="00DF71BE" w:rsidRPr="00625102" w14:paraId="2E04CB4C" w14:textId="77777777" w:rsidTr="008F36F6">
        <w:trPr>
          <w:trHeight w:val="351"/>
        </w:trPr>
        <w:tc>
          <w:tcPr>
            <w:tcW w:w="1408" w:type="dxa"/>
            <w:noWrap/>
            <w:vAlign w:val="bottom"/>
            <w:hideMark/>
          </w:tcPr>
          <w:p w14:paraId="2069DDDF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564" w:type="dxa"/>
            <w:noWrap/>
            <w:vAlign w:val="bottom"/>
            <w:hideMark/>
          </w:tcPr>
          <w:p w14:paraId="18718A08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2</w:t>
            </w:r>
          </w:p>
        </w:tc>
        <w:tc>
          <w:tcPr>
            <w:tcW w:w="1453" w:type="dxa"/>
            <w:noWrap/>
            <w:vAlign w:val="bottom"/>
            <w:hideMark/>
          </w:tcPr>
          <w:p w14:paraId="56C91C76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1781 (17.8)</w:t>
            </w:r>
          </w:p>
        </w:tc>
        <w:tc>
          <w:tcPr>
            <w:tcW w:w="1453" w:type="dxa"/>
            <w:noWrap/>
            <w:vAlign w:val="bottom"/>
            <w:hideMark/>
          </w:tcPr>
          <w:p w14:paraId="7C55C69C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1941 (17.3)</w:t>
            </w:r>
          </w:p>
        </w:tc>
        <w:tc>
          <w:tcPr>
            <w:tcW w:w="1453" w:type="dxa"/>
            <w:noWrap/>
            <w:vAlign w:val="bottom"/>
            <w:hideMark/>
          </w:tcPr>
          <w:p w14:paraId="01B15685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2063 (17.8)</w:t>
            </w:r>
          </w:p>
        </w:tc>
        <w:tc>
          <w:tcPr>
            <w:tcW w:w="1453" w:type="dxa"/>
            <w:noWrap/>
            <w:vAlign w:val="bottom"/>
            <w:hideMark/>
          </w:tcPr>
          <w:p w14:paraId="0B50EBEF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A22CF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0.827</w:t>
            </w:r>
          </w:p>
        </w:tc>
        <w:tc>
          <w:tcPr>
            <w:tcW w:w="1453" w:type="dxa"/>
            <w:noWrap/>
            <w:vAlign w:val="bottom"/>
            <w:hideMark/>
          </w:tcPr>
          <w:p w14:paraId="3A77EB78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21381 (15.7)</w:t>
            </w:r>
          </w:p>
        </w:tc>
        <w:tc>
          <w:tcPr>
            <w:tcW w:w="1453" w:type="dxa"/>
            <w:noWrap/>
            <w:vAlign w:val="bottom"/>
            <w:hideMark/>
          </w:tcPr>
          <w:p w14:paraId="25913B8B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23501 (15.0)</w:t>
            </w:r>
          </w:p>
        </w:tc>
        <w:tc>
          <w:tcPr>
            <w:tcW w:w="1453" w:type="dxa"/>
            <w:noWrap/>
            <w:vAlign w:val="bottom"/>
            <w:hideMark/>
          </w:tcPr>
          <w:p w14:paraId="4FA60FB3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26617 (14.5)</w:t>
            </w:r>
          </w:p>
        </w:tc>
        <w:tc>
          <w:tcPr>
            <w:tcW w:w="1453" w:type="dxa"/>
            <w:vAlign w:val="bottom"/>
          </w:tcPr>
          <w:p w14:paraId="30B51574" w14:textId="77777777" w:rsidR="00DF71BE" w:rsidRPr="00625102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&lt;0.001</w:t>
            </w:r>
          </w:p>
        </w:tc>
      </w:tr>
      <w:tr w:rsidR="00DF71BE" w:rsidRPr="00625102" w14:paraId="4109BDC1" w14:textId="77777777" w:rsidTr="008F36F6">
        <w:trPr>
          <w:trHeight w:val="351"/>
        </w:trPr>
        <w:tc>
          <w:tcPr>
            <w:tcW w:w="1408" w:type="dxa"/>
            <w:noWrap/>
            <w:vAlign w:val="bottom"/>
            <w:hideMark/>
          </w:tcPr>
          <w:p w14:paraId="08F7F961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564" w:type="dxa"/>
            <w:noWrap/>
            <w:vAlign w:val="bottom"/>
            <w:hideMark/>
          </w:tcPr>
          <w:p w14:paraId="2C26BEC1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3 plus</w:t>
            </w:r>
          </w:p>
        </w:tc>
        <w:tc>
          <w:tcPr>
            <w:tcW w:w="1453" w:type="dxa"/>
            <w:noWrap/>
            <w:vAlign w:val="bottom"/>
            <w:hideMark/>
          </w:tcPr>
          <w:p w14:paraId="6570B4A6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3161 (31.5)</w:t>
            </w:r>
          </w:p>
        </w:tc>
        <w:tc>
          <w:tcPr>
            <w:tcW w:w="1453" w:type="dxa"/>
            <w:noWrap/>
            <w:vAlign w:val="bottom"/>
            <w:hideMark/>
          </w:tcPr>
          <w:p w14:paraId="2FCF2989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3285 (29.3)</w:t>
            </w:r>
          </w:p>
        </w:tc>
        <w:tc>
          <w:tcPr>
            <w:tcW w:w="1453" w:type="dxa"/>
            <w:noWrap/>
            <w:vAlign w:val="bottom"/>
            <w:hideMark/>
          </w:tcPr>
          <w:p w14:paraId="39792F75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3036 (26.3)</w:t>
            </w:r>
          </w:p>
        </w:tc>
        <w:tc>
          <w:tcPr>
            <w:tcW w:w="1453" w:type="dxa"/>
            <w:noWrap/>
            <w:vAlign w:val="bottom"/>
            <w:hideMark/>
          </w:tcPr>
          <w:p w14:paraId="791E684D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&lt;0.001</w:t>
            </w:r>
          </w:p>
        </w:tc>
        <w:tc>
          <w:tcPr>
            <w:tcW w:w="1453" w:type="dxa"/>
            <w:noWrap/>
            <w:vAlign w:val="bottom"/>
            <w:hideMark/>
          </w:tcPr>
          <w:p w14:paraId="1E945925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11540 (8.5)</w:t>
            </w:r>
          </w:p>
        </w:tc>
        <w:tc>
          <w:tcPr>
            <w:tcW w:w="1453" w:type="dxa"/>
            <w:noWrap/>
            <w:vAlign w:val="bottom"/>
            <w:hideMark/>
          </w:tcPr>
          <w:p w14:paraId="3C2CADFE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12887 (8.2)</w:t>
            </w:r>
          </w:p>
        </w:tc>
        <w:tc>
          <w:tcPr>
            <w:tcW w:w="1453" w:type="dxa"/>
            <w:noWrap/>
            <w:vAlign w:val="bottom"/>
            <w:hideMark/>
          </w:tcPr>
          <w:p w14:paraId="191BC30A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13410 (7.3)</w:t>
            </w:r>
          </w:p>
        </w:tc>
        <w:tc>
          <w:tcPr>
            <w:tcW w:w="1453" w:type="dxa"/>
            <w:vAlign w:val="bottom"/>
          </w:tcPr>
          <w:p w14:paraId="59162156" w14:textId="77777777" w:rsidR="00DF71BE" w:rsidRPr="00625102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&lt;0.001</w:t>
            </w:r>
          </w:p>
        </w:tc>
      </w:tr>
      <w:tr w:rsidR="00DF71BE" w:rsidRPr="00625102" w14:paraId="40A635DA" w14:textId="77777777" w:rsidTr="008F36F6">
        <w:trPr>
          <w:trHeight w:val="351"/>
        </w:trPr>
        <w:tc>
          <w:tcPr>
            <w:tcW w:w="2972" w:type="dxa"/>
            <w:gridSpan w:val="2"/>
            <w:noWrap/>
            <w:vAlign w:val="bottom"/>
            <w:hideMark/>
          </w:tcPr>
          <w:p w14:paraId="2DC162F7" w14:textId="77777777" w:rsidR="00DF71BE" w:rsidRPr="00FE46DD" w:rsidRDefault="00DF71BE" w:rsidP="008F36F6">
            <w:pPr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FE46DD"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  <w:t>Caesarean delivery</w:t>
            </w:r>
          </w:p>
        </w:tc>
        <w:tc>
          <w:tcPr>
            <w:tcW w:w="1453" w:type="dxa"/>
            <w:noWrap/>
            <w:vAlign w:val="bottom"/>
            <w:hideMark/>
          </w:tcPr>
          <w:p w14:paraId="6EFE6D01" w14:textId="77777777" w:rsidR="00DF71BE" w:rsidRPr="00FE46DD" w:rsidRDefault="00DF71BE" w:rsidP="008F36F6">
            <w:pPr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FE46DD"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  <w:t>1815 (18.1)</w:t>
            </w:r>
          </w:p>
        </w:tc>
        <w:tc>
          <w:tcPr>
            <w:tcW w:w="1453" w:type="dxa"/>
            <w:noWrap/>
            <w:vAlign w:val="bottom"/>
            <w:hideMark/>
          </w:tcPr>
          <w:p w14:paraId="31A89FF2" w14:textId="77777777" w:rsidR="00DF71BE" w:rsidRPr="00FE46DD" w:rsidRDefault="00DF71BE" w:rsidP="008F36F6">
            <w:pPr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FE46DD"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  <w:t>2540 (22.7)</w:t>
            </w:r>
          </w:p>
        </w:tc>
        <w:tc>
          <w:tcPr>
            <w:tcW w:w="1453" w:type="dxa"/>
            <w:noWrap/>
            <w:vAlign w:val="bottom"/>
            <w:hideMark/>
          </w:tcPr>
          <w:p w14:paraId="2D0CE600" w14:textId="77777777" w:rsidR="00DF71BE" w:rsidRPr="00FE46DD" w:rsidRDefault="00DF71BE" w:rsidP="008F36F6">
            <w:pPr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FE46DD"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  <w:t>2984 (25.9)</w:t>
            </w:r>
          </w:p>
        </w:tc>
        <w:tc>
          <w:tcPr>
            <w:tcW w:w="1453" w:type="dxa"/>
            <w:noWrap/>
            <w:vAlign w:val="bottom"/>
            <w:hideMark/>
          </w:tcPr>
          <w:p w14:paraId="62E054BB" w14:textId="77777777" w:rsidR="00DF71BE" w:rsidRPr="00FE46DD" w:rsidRDefault="00DF71BE" w:rsidP="008F36F6">
            <w:pPr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  <w:t>&lt;0.001</w:t>
            </w:r>
          </w:p>
        </w:tc>
        <w:tc>
          <w:tcPr>
            <w:tcW w:w="1453" w:type="dxa"/>
            <w:noWrap/>
            <w:vAlign w:val="bottom"/>
            <w:hideMark/>
          </w:tcPr>
          <w:p w14:paraId="531F75C1" w14:textId="77777777" w:rsidR="00DF71BE" w:rsidRPr="00FE46DD" w:rsidRDefault="00DF71BE" w:rsidP="008F36F6">
            <w:pPr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FE46DD"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  <w:t>36335 (26.7)</w:t>
            </w:r>
          </w:p>
        </w:tc>
        <w:tc>
          <w:tcPr>
            <w:tcW w:w="1453" w:type="dxa"/>
            <w:noWrap/>
            <w:vAlign w:val="bottom"/>
            <w:hideMark/>
          </w:tcPr>
          <w:p w14:paraId="78F5558F" w14:textId="77777777" w:rsidR="00DF71BE" w:rsidRPr="00FE46DD" w:rsidRDefault="00DF71BE" w:rsidP="008F36F6">
            <w:pPr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FE46DD"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  <w:t>52129 (33.3)</w:t>
            </w:r>
          </w:p>
        </w:tc>
        <w:tc>
          <w:tcPr>
            <w:tcW w:w="1453" w:type="dxa"/>
            <w:noWrap/>
            <w:vAlign w:val="bottom"/>
            <w:hideMark/>
          </w:tcPr>
          <w:p w14:paraId="76E05717" w14:textId="77777777" w:rsidR="00DF71BE" w:rsidRPr="00FE46DD" w:rsidRDefault="00DF71BE" w:rsidP="008F36F6">
            <w:pPr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FE46DD"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  <w:t>62774 (34.3)</w:t>
            </w:r>
          </w:p>
        </w:tc>
        <w:tc>
          <w:tcPr>
            <w:tcW w:w="1453" w:type="dxa"/>
            <w:vAlign w:val="bottom"/>
          </w:tcPr>
          <w:p w14:paraId="177A0F36" w14:textId="77777777" w:rsidR="00DF71BE" w:rsidRPr="00FE46DD" w:rsidRDefault="00DF71BE" w:rsidP="008F36F6">
            <w:pPr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  <w:t>&lt;0.001</w:t>
            </w:r>
          </w:p>
        </w:tc>
      </w:tr>
      <w:tr w:rsidR="00DF71BE" w:rsidRPr="00625102" w14:paraId="5B27DB6F" w14:textId="77777777" w:rsidTr="008F36F6">
        <w:trPr>
          <w:trHeight w:val="351"/>
        </w:trPr>
        <w:tc>
          <w:tcPr>
            <w:tcW w:w="2972" w:type="dxa"/>
            <w:gridSpan w:val="2"/>
            <w:noWrap/>
            <w:vAlign w:val="bottom"/>
            <w:hideMark/>
          </w:tcPr>
          <w:p w14:paraId="436CBE9E" w14:textId="77777777" w:rsidR="00DF71BE" w:rsidRPr="00FE46DD" w:rsidRDefault="00DF71BE" w:rsidP="008F36F6">
            <w:pPr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FE46DD"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  <w:t>Smoking during pregnancy</w:t>
            </w:r>
          </w:p>
        </w:tc>
        <w:tc>
          <w:tcPr>
            <w:tcW w:w="1453" w:type="dxa"/>
            <w:noWrap/>
            <w:vAlign w:val="bottom"/>
            <w:hideMark/>
          </w:tcPr>
          <w:p w14:paraId="3DD985BF" w14:textId="77777777" w:rsidR="00DF71BE" w:rsidRPr="00FE46DD" w:rsidRDefault="00DF71BE" w:rsidP="008F36F6">
            <w:pPr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FE46DD"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  <w:t>5111 (51.0)</w:t>
            </w:r>
          </w:p>
        </w:tc>
        <w:tc>
          <w:tcPr>
            <w:tcW w:w="1453" w:type="dxa"/>
            <w:noWrap/>
            <w:vAlign w:val="bottom"/>
            <w:hideMark/>
          </w:tcPr>
          <w:p w14:paraId="5CECBBC3" w14:textId="77777777" w:rsidR="00DF71BE" w:rsidRPr="00FE46DD" w:rsidRDefault="00DF71BE" w:rsidP="008F36F6">
            <w:pPr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FE46DD"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  <w:t>5613 (50.1)</w:t>
            </w:r>
          </w:p>
        </w:tc>
        <w:tc>
          <w:tcPr>
            <w:tcW w:w="1453" w:type="dxa"/>
            <w:noWrap/>
            <w:vAlign w:val="bottom"/>
            <w:hideMark/>
          </w:tcPr>
          <w:p w14:paraId="00EC1DB5" w14:textId="77777777" w:rsidR="00DF71BE" w:rsidRPr="00FE46DD" w:rsidRDefault="00DF71BE" w:rsidP="008F36F6">
            <w:pPr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FE46DD"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  <w:t>5312 (46.1)</w:t>
            </w:r>
          </w:p>
        </w:tc>
        <w:tc>
          <w:tcPr>
            <w:tcW w:w="1453" w:type="dxa"/>
            <w:noWrap/>
            <w:vAlign w:val="bottom"/>
            <w:hideMark/>
          </w:tcPr>
          <w:p w14:paraId="7D3C5183" w14:textId="77777777" w:rsidR="00DF71BE" w:rsidRPr="00FE46DD" w:rsidRDefault="00DF71BE" w:rsidP="008F36F6">
            <w:pPr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  <w:t>&lt;0.001</w:t>
            </w:r>
          </w:p>
        </w:tc>
        <w:tc>
          <w:tcPr>
            <w:tcW w:w="1453" w:type="dxa"/>
            <w:noWrap/>
            <w:vAlign w:val="bottom"/>
            <w:hideMark/>
          </w:tcPr>
          <w:p w14:paraId="0E10079B" w14:textId="77777777" w:rsidR="00DF71BE" w:rsidRPr="00FE46DD" w:rsidRDefault="00DF71BE" w:rsidP="008F36F6">
            <w:pPr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FE46DD"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  <w:t>26026 (19.1)</w:t>
            </w:r>
          </w:p>
        </w:tc>
        <w:tc>
          <w:tcPr>
            <w:tcW w:w="1453" w:type="dxa"/>
            <w:noWrap/>
            <w:vAlign w:val="bottom"/>
            <w:hideMark/>
          </w:tcPr>
          <w:p w14:paraId="18006B73" w14:textId="77777777" w:rsidR="00DF71BE" w:rsidRPr="00FE46DD" w:rsidRDefault="00DF71BE" w:rsidP="008F36F6">
            <w:pPr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FE46DD"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  <w:t>21805 (13.9)</w:t>
            </w:r>
          </w:p>
        </w:tc>
        <w:tc>
          <w:tcPr>
            <w:tcW w:w="1453" w:type="dxa"/>
            <w:noWrap/>
            <w:vAlign w:val="bottom"/>
            <w:hideMark/>
          </w:tcPr>
          <w:p w14:paraId="6326DFB6" w14:textId="77777777" w:rsidR="00DF71BE" w:rsidRPr="00FE46DD" w:rsidRDefault="00DF71BE" w:rsidP="008F36F6">
            <w:pPr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FE46DD"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  <w:t>16228 (8.9)</w:t>
            </w:r>
          </w:p>
        </w:tc>
        <w:tc>
          <w:tcPr>
            <w:tcW w:w="1453" w:type="dxa"/>
            <w:vAlign w:val="bottom"/>
          </w:tcPr>
          <w:p w14:paraId="65612726" w14:textId="77777777" w:rsidR="00DF71BE" w:rsidRPr="00FE46DD" w:rsidRDefault="00DF71BE" w:rsidP="008F36F6">
            <w:pPr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  <w:t>&lt;0.001</w:t>
            </w:r>
          </w:p>
        </w:tc>
      </w:tr>
      <w:tr w:rsidR="00DF71BE" w:rsidRPr="00625102" w14:paraId="06BF899B" w14:textId="77777777" w:rsidTr="008F36F6">
        <w:trPr>
          <w:trHeight w:val="351"/>
        </w:trPr>
        <w:tc>
          <w:tcPr>
            <w:tcW w:w="2972" w:type="dxa"/>
            <w:gridSpan w:val="2"/>
            <w:noWrap/>
            <w:vAlign w:val="bottom"/>
            <w:hideMark/>
          </w:tcPr>
          <w:p w14:paraId="231A0A1E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SES tertiles</w:t>
            </w:r>
          </w:p>
        </w:tc>
        <w:tc>
          <w:tcPr>
            <w:tcW w:w="1453" w:type="dxa"/>
            <w:noWrap/>
            <w:vAlign w:val="bottom"/>
            <w:hideMark/>
          </w:tcPr>
          <w:p w14:paraId="3902DDBE" w14:textId="77777777" w:rsidR="00DF71BE" w:rsidRPr="005D35C6" w:rsidRDefault="00DF71BE" w:rsidP="008F36F6">
            <w:pPr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  <w:tc>
          <w:tcPr>
            <w:tcW w:w="1453" w:type="dxa"/>
            <w:noWrap/>
            <w:vAlign w:val="bottom"/>
            <w:hideMark/>
          </w:tcPr>
          <w:p w14:paraId="3E018862" w14:textId="77777777" w:rsidR="00DF71BE" w:rsidRPr="005D35C6" w:rsidRDefault="00DF71BE" w:rsidP="008F36F6">
            <w:pPr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  <w:tc>
          <w:tcPr>
            <w:tcW w:w="1453" w:type="dxa"/>
            <w:noWrap/>
            <w:vAlign w:val="bottom"/>
            <w:hideMark/>
          </w:tcPr>
          <w:p w14:paraId="5BD9E095" w14:textId="77777777" w:rsidR="00DF71BE" w:rsidRPr="005D35C6" w:rsidRDefault="00DF71BE" w:rsidP="008F36F6">
            <w:pPr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  <w:tc>
          <w:tcPr>
            <w:tcW w:w="1453" w:type="dxa"/>
            <w:noWrap/>
            <w:vAlign w:val="bottom"/>
            <w:hideMark/>
          </w:tcPr>
          <w:p w14:paraId="50898AD2" w14:textId="77777777" w:rsidR="00DF71BE" w:rsidRPr="005D35C6" w:rsidRDefault="00DF71BE" w:rsidP="008F36F6">
            <w:pPr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  <w:tc>
          <w:tcPr>
            <w:tcW w:w="1453" w:type="dxa"/>
            <w:noWrap/>
            <w:vAlign w:val="bottom"/>
            <w:hideMark/>
          </w:tcPr>
          <w:p w14:paraId="479F7A32" w14:textId="77777777" w:rsidR="00DF71BE" w:rsidRPr="005D35C6" w:rsidRDefault="00DF71BE" w:rsidP="008F36F6">
            <w:pPr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  <w:tc>
          <w:tcPr>
            <w:tcW w:w="1453" w:type="dxa"/>
            <w:noWrap/>
            <w:vAlign w:val="bottom"/>
            <w:hideMark/>
          </w:tcPr>
          <w:p w14:paraId="4C1FBD2F" w14:textId="77777777" w:rsidR="00DF71BE" w:rsidRPr="005D35C6" w:rsidRDefault="00DF71BE" w:rsidP="008F36F6">
            <w:pPr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  <w:tc>
          <w:tcPr>
            <w:tcW w:w="1453" w:type="dxa"/>
            <w:noWrap/>
            <w:vAlign w:val="bottom"/>
            <w:hideMark/>
          </w:tcPr>
          <w:p w14:paraId="78A998ED" w14:textId="77777777" w:rsidR="00DF71BE" w:rsidRPr="005D35C6" w:rsidRDefault="00DF71BE" w:rsidP="008F36F6">
            <w:pPr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  <w:tc>
          <w:tcPr>
            <w:tcW w:w="1453" w:type="dxa"/>
            <w:vAlign w:val="bottom"/>
          </w:tcPr>
          <w:p w14:paraId="1D5CA8AC" w14:textId="77777777" w:rsidR="00DF71BE" w:rsidRPr="00625102" w:rsidRDefault="00DF71BE" w:rsidP="008F36F6">
            <w:pPr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</w:tr>
      <w:tr w:rsidR="00DF71BE" w:rsidRPr="00625102" w14:paraId="315F4A11" w14:textId="77777777" w:rsidTr="008F36F6">
        <w:trPr>
          <w:trHeight w:val="351"/>
        </w:trPr>
        <w:tc>
          <w:tcPr>
            <w:tcW w:w="1408" w:type="dxa"/>
            <w:noWrap/>
            <w:vAlign w:val="bottom"/>
            <w:hideMark/>
          </w:tcPr>
          <w:p w14:paraId="7D0EBED8" w14:textId="77777777" w:rsidR="00DF71BE" w:rsidRPr="005D35C6" w:rsidRDefault="00DF71BE" w:rsidP="008F36F6">
            <w:pPr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  <w:tc>
          <w:tcPr>
            <w:tcW w:w="1564" w:type="dxa"/>
            <w:noWrap/>
            <w:vAlign w:val="bottom"/>
            <w:hideMark/>
          </w:tcPr>
          <w:p w14:paraId="39BC65DF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1st (most disadvantaged)</w:t>
            </w:r>
          </w:p>
        </w:tc>
        <w:tc>
          <w:tcPr>
            <w:tcW w:w="1453" w:type="dxa"/>
            <w:noWrap/>
            <w:vAlign w:val="bottom"/>
            <w:hideMark/>
          </w:tcPr>
          <w:p w14:paraId="0B9CEA2A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7005 (79.1)</w:t>
            </w:r>
          </w:p>
        </w:tc>
        <w:tc>
          <w:tcPr>
            <w:tcW w:w="1453" w:type="dxa"/>
            <w:noWrap/>
            <w:vAlign w:val="bottom"/>
            <w:hideMark/>
          </w:tcPr>
          <w:p w14:paraId="1DD0120B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8120 (77.6)</w:t>
            </w:r>
          </w:p>
        </w:tc>
        <w:tc>
          <w:tcPr>
            <w:tcW w:w="1453" w:type="dxa"/>
            <w:noWrap/>
            <w:vAlign w:val="bottom"/>
            <w:hideMark/>
          </w:tcPr>
          <w:p w14:paraId="52510018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8170 (73.6)</w:t>
            </w:r>
          </w:p>
        </w:tc>
        <w:tc>
          <w:tcPr>
            <w:tcW w:w="1453" w:type="dxa"/>
            <w:noWrap/>
            <w:vAlign w:val="bottom"/>
            <w:hideMark/>
          </w:tcPr>
          <w:p w14:paraId="087D793B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&lt;0.001</w:t>
            </w:r>
          </w:p>
        </w:tc>
        <w:tc>
          <w:tcPr>
            <w:tcW w:w="1453" w:type="dxa"/>
            <w:noWrap/>
            <w:vAlign w:val="bottom"/>
            <w:hideMark/>
          </w:tcPr>
          <w:p w14:paraId="50A07E1C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44192 (34.3)</w:t>
            </w:r>
          </w:p>
        </w:tc>
        <w:tc>
          <w:tcPr>
            <w:tcW w:w="1453" w:type="dxa"/>
            <w:noWrap/>
            <w:vAlign w:val="bottom"/>
            <w:hideMark/>
          </w:tcPr>
          <w:p w14:paraId="3812E26C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48415 (32.0)</w:t>
            </w:r>
          </w:p>
        </w:tc>
        <w:tc>
          <w:tcPr>
            <w:tcW w:w="1453" w:type="dxa"/>
            <w:noWrap/>
            <w:vAlign w:val="bottom"/>
            <w:hideMark/>
          </w:tcPr>
          <w:p w14:paraId="47851270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59023 (32.9)</w:t>
            </w:r>
          </w:p>
        </w:tc>
        <w:tc>
          <w:tcPr>
            <w:tcW w:w="1453" w:type="dxa"/>
            <w:vAlign w:val="bottom"/>
          </w:tcPr>
          <w:p w14:paraId="57213E49" w14:textId="77777777" w:rsidR="00DF71BE" w:rsidRPr="00625102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&lt;0.001</w:t>
            </w:r>
          </w:p>
        </w:tc>
      </w:tr>
      <w:tr w:rsidR="00DF71BE" w:rsidRPr="00625102" w14:paraId="60435BCF" w14:textId="77777777" w:rsidTr="008F36F6">
        <w:trPr>
          <w:trHeight w:val="351"/>
        </w:trPr>
        <w:tc>
          <w:tcPr>
            <w:tcW w:w="1408" w:type="dxa"/>
            <w:noWrap/>
            <w:vAlign w:val="bottom"/>
            <w:hideMark/>
          </w:tcPr>
          <w:p w14:paraId="2FA935F5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564" w:type="dxa"/>
            <w:noWrap/>
            <w:vAlign w:val="bottom"/>
            <w:hideMark/>
          </w:tcPr>
          <w:p w14:paraId="0987D24C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2nd</w:t>
            </w:r>
          </w:p>
        </w:tc>
        <w:tc>
          <w:tcPr>
            <w:tcW w:w="1453" w:type="dxa"/>
            <w:noWrap/>
            <w:vAlign w:val="bottom"/>
            <w:hideMark/>
          </w:tcPr>
          <w:p w14:paraId="3A9B5C5E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1488 (16.8)</w:t>
            </w:r>
          </w:p>
        </w:tc>
        <w:tc>
          <w:tcPr>
            <w:tcW w:w="1453" w:type="dxa"/>
            <w:noWrap/>
            <w:vAlign w:val="bottom"/>
            <w:hideMark/>
          </w:tcPr>
          <w:p w14:paraId="753342CF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1783 (17.0)</w:t>
            </w:r>
          </w:p>
        </w:tc>
        <w:tc>
          <w:tcPr>
            <w:tcW w:w="1453" w:type="dxa"/>
            <w:noWrap/>
            <w:vAlign w:val="bottom"/>
            <w:hideMark/>
          </w:tcPr>
          <w:p w14:paraId="4A96F609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2177 (19.6)</w:t>
            </w:r>
          </w:p>
        </w:tc>
        <w:tc>
          <w:tcPr>
            <w:tcW w:w="1453" w:type="dxa"/>
            <w:noWrap/>
            <w:vAlign w:val="bottom"/>
            <w:hideMark/>
          </w:tcPr>
          <w:p w14:paraId="1C699468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&lt;0.001</w:t>
            </w:r>
          </w:p>
        </w:tc>
        <w:tc>
          <w:tcPr>
            <w:tcW w:w="1453" w:type="dxa"/>
            <w:noWrap/>
            <w:vAlign w:val="bottom"/>
            <w:hideMark/>
          </w:tcPr>
          <w:p w14:paraId="196F2B28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44089 (34.2)</w:t>
            </w:r>
          </w:p>
        </w:tc>
        <w:tc>
          <w:tcPr>
            <w:tcW w:w="1453" w:type="dxa"/>
            <w:noWrap/>
            <w:vAlign w:val="bottom"/>
            <w:hideMark/>
          </w:tcPr>
          <w:p w14:paraId="58D75B0C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51292 (33.9)</w:t>
            </w:r>
          </w:p>
        </w:tc>
        <w:tc>
          <w:tcPr>
            <w:tcW w:w="1453" w:type="dxa"/>
            <w:noWrap/>
            <w:vAlign w:val="bottom"/>
            <w:hideMark/>
          </w:tcPr>
          <w:p w14:paraId="58CCBA11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62159 (34.7)</w:t>
            </w:r>
          </w:p>
        </w:tc>
        <w:tc>
          <w:tcPr>
            <w:tcW w:w="1453" w:type="dxa"/>
            <w:vAlign w:val="bottom"/>
          </w:tcPr>
          <w:p w14:paraId="410B0ECB" w14:textId="77777777" w:rsidR="00DF71BE" w:rsidRPr="00625102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44703C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0.003</w:t>
            </w:r>
          </w:p>
        </w:tc>
      </w:tr>
      <w:tr w:rsidR="00DF71BE" w:rsidRPr="00625102" w14:paraId="3C2E85FC" w14:textId="77777777" w:rsidTr="008F36F6">
        <w:trPr>
          <w:trHeight w:val="351"/>
        </w:trPr>
        <w:tc>
          <w:tcPr>
            <w:tcW w:w="1408" w:type="dxa"/>
            <w:noWrap/>
            <w:vAlign w:val="bottom"/>
            <w:hideMark/>
          </w:tcPr>
          <w:p w14:paraId="1325FAC7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564" w:type="dxa"/>
            <w:noWrap/>
            <w:vAlign w:val="bottom"/>
            <w:hideMark/>
          </w:tcPr>
          <w:p w14:paraId="33127152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3rd (least disadvantaged)</w:t>
            </w:r>
          </w:p>
        </w:tc>
        <w:tc>
          <w:tcPr>
            <w:tcW w:w="1453" w:type="dxa"/>
            <w:noWrap/>
            <w:vAlign w:val="bottom"/>
            <w:hideMark/>
          </w:tcPr>
          <w:p w14:paraId="65922623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358 (4.0)</w:t>
            </w:r>
          </w:p>
        </w:tc>
        <w:tc>
          <w:tcPr>
            <w:tcW w:w="1453" w:type="dxa"/>
            <w:noWrap/>
            <w:vAlign w:val="bottom"/>
            <w:hideMark/>
          </w:tcPr>
          <w:p w14:paraId="32CDF444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563 (5.4)</w:t>
            </w:r>
          </w:p>
        </w:tc>
        <w:tc>
          <w:tcPr>
            <w:tcW w:w="1453" w:type="dxa"/>
            <w:noWrap/>
            <w:vAlign w:val="bottom"/>
            <w:hideMark/>
          </w:tcPr>
          <w:p w14:paraId="2220AF98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753 (6.8)</w:t>
            </w:r>
          </w:p>
        </w:tc>
        <w:tc>
          <w:tcPr>
            <w:tcW w:w="1453" w:type="dxa"/>
            <w:noWrap/>
            <w:vAlign w:val="bottom"/>
            <w:hideMark/>
          </w:tcPr>
          <w:p w14:paraId="5AFD1A5B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&lt;0.001</w:t>
            </w:r>
          </w:p>
        </w:tc>
        <w:tc>
          <w:tcPr>
            <w:tcW w:w="1453" w:type="dxa"/>
            <w:noWrap/>
            <w:vAlign w:val="bottom"/>
            <w:hideMark/>
          </w:tcPr>
          <w:p w14:paraId="3AE9017B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40622 (31.5)</w:t>
            </w:r>
          </w:p>
        </w:tc>
        <w:tc>
          <w:tcPr>
            <w:tcW w:w="1453" w:type="dxa"/>
            <w:noWrap/>
            <w:vAlign w:val="bottom"/>
            <w:hideMark/>
          </w:tcPr>
          <w:p w14:paraId="17EA9F28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51599 (34.1)</w:t>
            </w:r>
          </w:p>
        </w:tc>
        <w:tc>
          <w:tcPr>
            <w:tcW w:w="1453" w:type="dxa"/>
            <w:noWrap/>
            <w:vAlign w:val="bottom"/>
            <w:hideMark/>
          </w:tcPr>
          <w:p w14:paraId="1EE88259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58151 (32.4)</w:t>
            </w:r>
          </w:p>
        </w:tc>
        <w:tc>
          <w:tcPr>
            <w:tcW w:w="1453" w:type="dxa"/>
            <w:vAlign w:val="bottom"/>
          </w:tcPr>
          <w:p w14:paraId="58DD4861" w14:textId="77777777" w:rsidR="00DF71BE" w:rsidRPr="00625102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&lt;0.001</w:t>
            </w:r>
          </w:p>
        </w:tc>
      </w:tr>
      <w:tr w:rsidR="00DF71BE" w:rsidRPr="00625102" w14:paraId="2FFD8D7E" w14:textId="77777777" w:rsidTr="008F36F6">
        <w:trPr>
          <w:trHeight w:val="351"/>
        </w:trPr>
        <w:tc>
          <w:tcPr>
            <w:tcW w:w="2972" w:type="dxa"/>
            <w:gridSpan w:val="2"/>
            <w:noWrap/>
            <w:vAlign w:val="bottom"/>
            <w:hideMark/>
          </w:tcPr>
          <w:p w14:paraId="5FD6D8BB" w14:textId="77777777" w:rsidR="00DF71BE" w:rsidRPr="005D35C6" w:rsidRDefault="00DF71BE" w:rsidP="008F36F6">
            <w:pPr>
              <w:rPr>
                <w:rFonts w:eastAsia="Times New Roman" w:cstheme="minorHAnsi"/>
                <w:color w:val="FF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Remote or very remote residence</w:t>
            </w:r>
          </w:p>
        </w:tc>
        <w:tc>
          <w:tcPr>
            <w:tcW w:w="1453" w:type="dxa"/>
            <w:noWrap/>
            <w:vAlign w:val="bottom"/>
            <w:hideMark/>
          </w:tcPr>
          <w:p w14:paraId="50456303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4747 (50.1)</w:t>
            </w:r>
          </w:p>
        </w:tc>
        <w:tc>
          <w:tcPr>
            <w:tcW w:w="1453" w:type="dxa"/>
            <w:noWrap/>
            <w:vAlign w:val="bottom"/>
            <w:hideMark/>
          </w:tcPr>
          <w:p w14:paraId="10F44535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5169 (47.1)</w:t>
            </w:r>
          </w:p>
        </w:tc>
        <w:tc>
          <w:tcPr>
            <w:tcW w:w="1453" w:type="dxa"/>
            <w:noWrap/>
            <w:vAlign w:val="bottom"/>
            <w:hideMark/>
          </w:tcPr>
          <w:p w14:paraId="060FB0F0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4511 (39.2)</w:t>
            </w:r>
          </w:p>
        </w:tc>
        <w:tc>
          <w:tcPr>
            <w:tcW w:w="1453" w:type="dxa"/>
            <w:noWrap/>
            <w:vAlign w:val="bottom"/>
            <w:hideMark/>
          </w:tcPr>
          <w:p w14:paraId="2303A0E2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&lt;0.001</w:t>
            </w:r>
          </w:p>
        </w:tc>
        <w:tc>
          <w:tcPr>
            <w:tcW w:w="1453" w:type="dxa"/>
            <w:noWrap/>
            <w:vAlign w:val="bottom"/>
            <w:hideMark/>
          </w:tcPr>
          <w:p w14:paraId="5D3FD2B2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13680 (10.3)</w:t>
            </w:r>
          </w:p>
        </w:tc>
        <w:tc>
          <w:tcPr>
            <w:tcW w:w="1453" w:type="dxa"/>
            <w:noWrap/>
            <w:vAlign w:val="bottom"/>
            <w:hideMark/>
          </w:tcPr>
          <w:p w14:paraId="7482D346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15175 (9.8)</w:t>
            </w:r>
          </w:p>
        </w:tc>
        <w:tc>
          <w:tcPr>
            <w:tcW w:w="1453" w:type="dxa"/>
            <w:noWrap/>
            <w:vAlign w:val="bottom"/>
            <w:hideMark/>
          </w:tcPr>
          <w:p w14:paraId="59F011C0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8771 (4.8)</w:t>
            </w:r>
          </w:p>
        </w:tc>
        <w:tc>
          <w:tcPr>
            <w:tcW w:w="1453" w:type="dxa"/>
            <w:vAlign w:val="bottom"/>
          </w:tcPr>
          <w:p w14:paraId="69E5CD30" w14:textId="77777777" w:rsidR="00DF71BE" w:rsidRPr="00625102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&lt;0.001</w:t>
            </w:r>
          </w:p>
        </w:tc>
      </w:tr>
      <w:tr w:rsidR="00DF71BE" w:rsidRPr="00625102" w14:paraId="5101B4B6" w14:textId="77777777" w:rsidTr="008F36F6">
        <w:trPr>
          <w:trHeight w:val="351"/>
        </w:trPr>
        <w:tc>
          <w:tcPr>
            <w:tcW w:w="2972" w:type="dxa"/>
            <w:gridSpan w:val="2"/>
            <w:noWrap/>
            <w:vAlign w:val="bottom"/>
            <w:hideMark/>
          </w:tcPr>
          <w:p w14:paraId="2D29F98F" w14:textId="77777777" w:rsidR="00DF71BE" w:rsidRPr="005D35C6" w:rsidRDefault="00DF71BE" w:rsidP="008F36F6">
            <w:pPr>
              <w:rPr>
                <w:rFonts w:eastAsia="Times New Roman" w:cstheme="minorHAnsi"/>
                <w:color w:val="FF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Preterm birth</w:t>
            </w:r>
          </w:p>
        </w:tc>
        <w:tc>
          <w:tcPr>
            <w:tcW w:w="1453" w:type="dxa"/>
            <w:noWrap/>
            <w:vAlign w:val="bottom"/>
            <w:hideMark/>
          </w:tcPr>
          <w:p w14:paraId="3E57B42C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1339 (13.4)</w:t>
            </w:r>
          </w:p>
        </w:tc>
        <w:tc>
          <w:tcPr>
            <w:tcW w:w="1453" w:type="dxa"/>
            <w:noWrap/>
            <w:vAlign w:val="bottom"/>
            <w:hideMark/>
          </w:tcPr>
          <w:p w14:paraId="45A7D1ED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1613 (14.4)</w:t>
            </w:r>
          </w:p>
        </w:tc>
        <w:tc>
          <w:tcPr>
            <w:tcW w:w="1453" w:type="dxa"/>
            <w:noWrap/>
            <w:vAlign w:val="bottom"/>
            <w:hideMark/>
          </w:tcPr>
          <w:p w14:paraId="522D580C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1615 (14.0)</w:t>
            </w:r>
          </w:p>
        </w:tc>
        <w:tc>
          <w:tcPr>
            <w:tcW w:w="1453" w:type="dxa"/>
            <w:noWrap/>
            <w:vAlign w:val="bottom"/>
            <w:hideMark/>
          </w:tcPr>
          <w:p w14:paraId="3097B43B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D43F3E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0.233</w:t>
            </w:r>
          </w:p>
        </w:tc>
        <w:tc>
          <w:tcPr>
            <w:tcW w:w="1453" w:type="dxa"/>
            <w:noWrap/>
            <w:vAlign w:val="bottom"/>
            <w:hideMark/>
          </w:tcPr>
          <w:p w14:paraId="46E9F62D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9114 (6.7)</w:t>
            </w:r>
          </w:p>
        </w:tc>
        <w:tc>
          <w:tcPr>
            <w:tcW w:w="1453" w:type="dxa"/>
            <w:noWrap/>
            <w:vAlign w:val="bottom"/>
            <w:hideMark/>
          </w:tcPr>
          <w:p w14:paraId="189605C6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11022 (7.0)</w:t>
            </w:r>
          </w:p>
        </w:tc>
        <w:tc>
          <w:tcPr>
            <w:tcW w:w="1453" w:type="dxa"/>
            <w:noWrap/>
            <w:vAlign w:val="bottom"/>
            <w:hideMark/>
          </w:tcPr>
          <w:p w14:paraId="4E684636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12787 (7.0)</w:t>
            </w:r>
          </w:p>
        </w:tc>
        <w:tc>
          <w:tcPr>
            <w:tcW w:w="1453" w:type="dxa"/>
            <w:vAlign w:val="bottom"/>
          </w:tcPr>
          <w:p w14:paraId="115A51D3" w14:textId="77777777" w:rsidR="00DF71BE" w:rsidRPr="00625102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7E3E1B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0.002</w:t>
            </w:r>
          </w:p>
        </w:tc>
      </w:tr>
      <w:tr w:rsidR="00DF71BE" w:rsidRPr="00625102" w14:paraId="087DAE86" w14:textId="77777777" w:rsidTr="008F36F6">
        <w:trPr>
          <w:trHeight w:val="351"/>
        </w:trPr>
        <w:tc>
          <w:tcPr>
            <w:tcW w:w="2972" w:type="dxa"/>
            <w:gridSpan w:val="2"/>
            <w:noWrap/>
            <w:vAlign w:val="bottom"/>
            <w:hideMark/>
          </w:tcPr>
          <w:p w14:paraId="497E98A3" w14:textId="77777777" w:rsidR="00DF71BE" w:rsidRPr="005D35C6" w:rsidRDefault="00DF71BE" w:rsidP="008F36F6">
            <w:pPr>
              <w:rPr>
                <w:rFonts w:eastAsia="Times New Roman" w:cstheme="minorHAnsi"/>
                <w:color w:val="FF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lastRenderedPageBreak/>
              <w:t>Preeclampsia</w:t>
            </w:r>
          </w:p>
        </w:tc>
        <w:tc>
          <w:tcPr>
            <w:tcW w:w="1453" w:type="dxa"/>
            <w:noWrap/>
            <w:vAlign w:val="bottom"/>
            <w:hideMark/>
          </w:tcPr>
          <w:p w14:paraId="18B27BFC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580 (5.8)</w:t>
            </w:r>
          </w:p>
        </w:tc>
        <w:tc>
          <w:tcPr>
            <w:tcW w:w="1453" w:type="dxa"/>
            <w:noWrap/>
            <w:vAlign w:val="bottom"/>
            <w:hideMark/>
          </w:tcPr>
          <w:p w14:paraId="124B3310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457 (4.1)</w:t>
            </w:r>
          </w:p>
        </w:tc>
        <w:tc>
          <w:tcPr>
            <w:tcW w:w="1453" w:type="dxa"/>
            <w:noWrap/>
            <w:vAlign w:val="bottom"/>
            <w:hideMark/>
          </w:tcPr>
          <w:p w14:paraId="69F2AF59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337 (2.9)</w:t>
            </w:r>
          </w:p>
        </w:tc>
        <w:tc>
          <w:tcPr>
            <w:tcW w:w="1453" w:type="dxa"/>
            <w:noWrap/>
            <w:vAlign w:val="bottom"/>
            <w:hideMark/>
          </w:tcPr>
          <w:p w14:paraId="1E3DCE90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&lt;0.001</w:t>
            </w:r>
          </w:p>
        </w:tc>
        <w:tc>
          <w:tcPr>
            <w:tcW w:w="1453" w:type="dxa"/>
            <w:noWrap/>
            <w:vAlign w:val="bottom"/>
            <w:hideMark/>
          </w:tcPr>
          <w:p w14:paraId="442A2D00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7529 (5.5)</w:t>
            </w:r>
          </w:p>
        </w:tc>
        <w:tc>
          <w:tcPr>
            <w:tcW w:w="1453" w:type="dxa"/>
            <w:noWrap/>
            <w:vAlign w:val="bottom"/>
            <w:hideMark/>
          </w:tcPr>
          <w:p w14:paraId="210D25CE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4808 (3.1)</w:t>
            </w:r>
          </w:p>
        </w:tc>
        <w:tc>
          <w:tcPr>
            <w:tcW w:w="1453" w:type="dxa"/>
            <w:noWrap/>
            <w:vAlign w:val="bottom"/>
            <w:hideMark/>
          </w:tcPr>
          <w:p w14:paraId="10700A49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3977 (2.2)</w:t>
            </w:r>
          </w:p>
        </w:tc>
        <w:tc>
          <w:tcPr>
            <w:tcW w:w="1453" w:type="dxa"/>
            <w:vAlign w:val="bottom"/>
          </w:tcPr>
          <w:p w14:paraId="354739B5" w14:textId="77777777" w:rsidR="00DF71BE" w:rsidRPr="00625102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&lt;0.001</w:t>
            </w:r>
          </w:p>
        </w:tc>
      </w:tr>
      <w:tr w:rsidR="00DF71BE" w:rsidRPr="00625102" w14:paraId="2CF360B5" w14:textId="77777777" w:rsidTr="008F36F6">
        <w:trPr>
          <w:trHeight w:val="351"/>
        </w:trPr>
        <w:tc>
          <w:tcPr>
            <w:tcW w:w="2972" w:type="dxa"/>
            <w:gridSpan w:val="2"/>
            <w:noWrap/>
            <w:vAlign w:val="bottom"/>
          </w:tcPr>
          <w:p w14:paraId="589CEF05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AU"/>
              </w:rPr>
              <w:t xml:space="preserve">Neonatal </w:t>
            </w:r>
            <w:r w:rsidRPr="00295F50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AU"/>
              </w:rPr>
              <w:t>Characteristic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AU"/>
              </w:rPr>
              <w:t>s</w:t>
            </w:r>
          </w:p>
        </w:tc>
        <w:tc>
          <w:tcPr>
            <w:tcW w:w="1453" w:type="dxa"/>
            <w:noWrap/>
            <w:vAlign w:val="bottom"/>
          </w:tcPr>
          <w:p w14:paraId="178A7054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53" w:type="dxa"/>
            <w:noWrap/>
            <w:vAlign w:val="bottom"/>
          </w:tcPr>
          <w:p w14:paraId="3504145E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53" w:type="dxa"/>
            <w:noWrap/>
            <w:vAlign w:val="bottom"/>
          </w:tcPr>
          <w:p w14:paraId="788E296B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53" w:type="dxa"/>
            <w:noWrap/>
            <w:vAlign w:val="bottom"/>
          </w:tcPr>
          <w:p w14:paraId="00D7F4D2" w14:textId="77777777" w:rsidR="00DF71BE" w:rsidRPr="00070D9E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53" w:type="dxa"/>
            <w:noWrap/>
            <w:vAlign w:val="bottom"/>
          </w:tcPr>
          <w:p w14:paraId="77D7D502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53" w:type="dxa"/>
            <w:noWrap/>
            <w:vAlign w:val="bottom"/>
          </w:tcPr>
          <w:p w14:paraId="2E139AD3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53" w:type="dxa"/>
            <w:noWrap/>
            <w:vAlign w:val="bottom"/>
          </w:tcPr>
          <w:p w14:paraId="412761A6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53" w:type="dxa"/>
            <w:vAlign w:val="bottom"/>
          </w:tcPr>
          <w:p w14:paraId="1EDA04B5" w14:textId="77777777" w:rsidR="00DF71BE" w:rsidRPr="000B0652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</w:p>
        </w:tc>
      </w:tr>
      <w:tr w:rsidR="00DF71BE" w:rsidRPr="00625102" w14:paraId="4142B920" w14:textId="77777777" w:rsidTr="008F36F6">
        <w:trPr>
          <w:trHeight w:val="351"/>
        </w:trPr>
        <w:tc>
          <w:tcPr>
            <w:tcW w:w="2972" w:type="dxa"/>
            <w:gridSpan w:val="2"/>
            <w:noWrap/>
            <w:vAlign w:val="bottom"/>
            <w:hideMark/>
          </w:tcPr>
          <w:p w14:paraId="0FD1C823" w14:textId="77777777" w:rsidR="00DF71BE" w:rsidRPr="005D35C6" w:rsidRDefault="00DF71BE" w:rsidP="008F36F6">
            <w:pPr>
              <w:rPr>
                <w:rFonts w:eastAsia="Times New Roman" w:cstheme="minorHAnsi"/>
                <w:color w:val="FF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Perinatal death</w:t>
            </w:r>
          </w:p>
        </w:tc>
        <w:tc>
          <w:tcPr>
            <w:tcW w:w="1453" w:type="dxa"/>
            <w:noWrap/>
            <w:vAlign w:val="bottom"/>
            <w:hideMark/>
          </w:tcPr>
          <w:p w14:paraId="7DF7AC05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204 (2.0)</w:t>
            </w:r>
          </w:p>
        </w:tc>
        <w:tc>
          <w:tcPr>
            <w:tcW w:w="1453" w:type="dxa"/>
            <w:noWrap/>
            <w:vAlign w:val="bottom"/>
            <w:hideMark/>
          </w:tcPr>
          <w:p w14:paraId="218F3CB2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196 (1.7)</w:t>
            </w:r>
          </w:p>
        </w:tc>
        <w:tc>
          <w:tcPr>
            <w:tcW w:w="1453" w:type="dxa"/>
            <w:noWrap/>
            <w:vAlign w:val="bottom"/>
            <w:hideMark/>
          </w:tcPr>
          <w:p w14:paraId="0F183C54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203 (1.8)</w:t>
            </w:r>
          </w:p>
        </w:tc>
        <w:tc>
          <w:tcPr>
            <w:tcW w:w="1453" w:type="dxa"/>
            <w:noWrap/>
            <w:vAlign w:val="bottom"/>
            <w:hideMark/>
          </w:tcPr>
          <w:p w14:paraId="2FCF16D1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070D9E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0.139</w:t>
            </w:r>
          </w:p>
        </w:tc>
        <w:tc>
          <w:tcPr>
            <w:tcW w:w="1453" w:type="dxa"/>
            <w:noWrap/>
            <w:vAlign w:val="bottom"/>
            <w:hideMark/>
          </w:tcPr>
          <w:p w14:paraId="36AB2186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1085 (0.8)</w:t>
            </w:r>
          </w:p>
        </w:tc>
        <w:tc>
          <w:tcPr>
            <w:tcW w:w="1453" w:type="dxa"/>
            <w:noWrap/>
            <w:vAlign w:val="bottom"/>
            <w:hideMark/>
          </w:tcPr>
          <w:p w14:paraId="5E31E419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1259 (0.8)</w:t>
            </w:r>
          </w:p>
        </w:tc>
        <w:tc>
          <w:tcPr>
            <w:tcW w:w="1453" w:type="dxa"/>
            <w:noWrap/>
            <w:vAlign w:val="bottom"/>
            <w:hideMark/>
          </w:tcPr>
          <w:p w14:paraId="3B088BCB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1361 (0.7)</w:t>
            </w:r>
          </w:p>
        </w:tc>
        <w:tc>
          <w:tcPr>
            <w:tcW w:w="1453" w:type="dxa"/>
            <w:vAlign w:val="bottom"/>
          </w:tcPr>
          <w:p w14:paraId="51E7B620" w14:textId="77777777" w:rsidR="00DF71BE" w:rsidRPr="00625102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0B0652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0.046</w:t>
            </w:r>
          </w:p>
        </w:tc>
      </w:tr>
      <w:tr w:rsidR="00DF71BE" w:rsidRPr="00625102" w14:paraId="7E8970CB" w14:textId="77777777" w:rsidTr="008F36F6">
        <w:trPr>
          <w:trHeight w:val="351"/>
        </w:trPr>
        <w:tc>
          <w:tcPr>
            <w:tcW w:w="2972" w:type="dxa"/>
            <w:gridSpan w:val="2"/>
            <w:noWrap/>
            <w:vAlign w:val="bottom"/>
            <w:hideMark/>
          </w:tcPr>
          <w:p w14:paraId="37C4CFC0" w14:textId="77777777" w:rsidR="00DF71BE" w:rsidRPr="005D35C6" w:rsidRDefault="00DF71BE" w:rsidP="008F36F6">
            <w:pPr>
              <w:rPr>
                <w:rFonts w:eastAsia="Times New Roman" w:cstheme="minorHAnsi"/>
                <w:color w:val="FF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Female sex</w:t>
            </w:r>
          </w:p>
        </w:tc>
        <w:tc>
          <w:tcPr>
            <w:tcW w:w="1453" w:type="dxa"/>
            <w:noWrap/>
            <w:vAlign w:val="bottom"/>
            <w:hideMark/>
          </w:tcPr>
          <w:p w14:paraId="1462CB66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4999 (49.8)</w:t>
            </w:r>
          </w:p>
        </w:tc>
        <w:tc>
          <w:tcPr>
            <w:tcW w:w="1453" w:type="dxa"/>
            <w:noWrap/>
            <w:vAlign w:val="bottom"/>
            <w:hideMark/>
          </w:tcPr>
          <w:p w14:paraId="2D21C8F2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5566 (49.6)</w:t>
            </w:r>
          </w:p>
        </w:tc>
        <w:tc>
          <w:tcPr>
            <w:tcW w:w="1453" w:type="dxa"/>
            <w:noWrap/>
            <w:vAlign w:val="bottom"/>
            <w:hideMark/>
          </w:tcPr>
          <w:p w14:paraId="0426AAEF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5577 (48.2)</w:t>
            </w:r>
          </w:p>
        </w:tc>
        <w:tc>
          <w:tcPr>
            <w:tcW w:w="1453" w:type="dxa"/>
            <w:noWrap/>
            <w:vAlign w:val="bottom"/>
            <w:hideMark/>
          </w:tcPr>
          <w:p w14:paraId="5A783D15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767389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0.018</w:t>
            </w:r>
          </w:p>
        </w:tc>
        <w:tc>
          <w:tcPr>
            <w:tcW w:w="1453" w:type="dxa"/>
            <w:noWrap/>
            <w:vAlign w:val="bottom"/>
            <w:hideMark/>
          </w:tcPr>
          <w:p w14:paraId="51CC398D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66625 (48.9)</w:t>
            </w:r>
          </w:p>
        </w:tc>
        <w:tc>
          <w:tcPr>
            <w:tcW w:w="1453" w:type="dxa"/>
            <w:noWrap/>
            <w:vAlign w:val="bottom"/>
            <w:hideMark/>
          </w:tcPr>
          <w:p w14:paraId="22C8B7C8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76605 (48.8)</w:t>
            </w:r>
          </w:p>
        </w:tc>
        <w:tc>
          <w:tcPr>
            <w:tcW w:w="1453" w:type="dxa"/>
            <w:noWrap/>
            <w:vAlign w:val="bottom"/>
            <w:hideMark/>
          </w:tcPr>
          <w:p w14:paraId="093F3A2B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89978 (48.7)</w:t>
            </w:r>
          </w:p>
        </w:tc>
        <w:tc>
          <w:tcPr>
            <w:tcW w:w="1453" w:type="dxa"/>
            <w:vAlign w:val="bottom"/>
          </w:tcPr>
          <w:p w14:paraId="59A7342C" w14:textId="77777777" w:rsidR="00DF71BE" w:rsidRPr="00625102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0B0652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0.437</w:t>
            </w:r>
          </w:p>
        </w:tc>
      </w:tr>
      <w:tr w:rsidR="00DF71BE" w:rsidRPr="00625102" w14:paraId="73FEB3DE" w14:textId="77777777" w:rsidTr="008F36F6">
        <w:trPr>
          <w:trHeight w:val="351"/>
        </w:trPr>
        <w:tc>
          <w:tcPr>
            <w:tcW w:w="2972" w:type="dxa"/>
            <w:gridSpan w:val="2"/>
            <w:noWrap/>
            <w:vAlign w:val="bottom"/>
            <w:hideMark/>
          </w:tcPr>
          <w:p w14:paraId="79B922C4" w14:textId="77777777" w:rsidR="00DF71BE" w:rsidRPr="005D35C6" w:rsidRDefault="00DF71BE" w:rsidP="008F36F6">
            <w:pPr>
              <w:rPr>
                <w:rFonts w:eastAsia="Times New Roman" w:cstheme="minorHAnsi"/>
                <w:color w:val="FF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LGA</w:t>
            </w:r>
          </w:p>
        </w:tc>
        <w:tc>
          <w:tcPr>
            <w:tcW w:w="1453" w:type="dxa"/>
            <w:noWrap/>
            <w:vAlign w:val="bottom"/>
            <w:hideMark/>
          </w:tcPr>
          <w:p w14:paraId="4E779F54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836 (8.4)</w:t>
            </w:r>
          </w:p>
        </w:tc>
        <w:tc>
          <w:tcPr>
            <w:tcW w:w="1453" w:type="dxa"/>
            <w:noWrap/>
            <w:vAlign w:val="bottom"/>
            <w:hideMark/>
          </w:tcPr>
          <w:p w14:paraId="5E284988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903 (8.1)</w:t>
            </w:r>
          </w:p>
        </w:tc>
        <w:tc>
          <w:tcPr>
            <w:tcW w:w="1453" w:type="dxa"/>
            <w:noWrap/>
            <w:vAlign w:val="bottom"/>
            <w:hideMark/>
          </w:tcPr>
          <w:p w14:paraId="4A99D573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1093 (9.5)</w:t>
            </w:r>
          </w:p>
        </w:tc>
        <w:tc>
          <w:tcPr>
            <w:tcW w:w="1453" w:type="dxa"/>
            <w:noWrap/>
            <w:vAlign w:val="bottom"/>
            <w:hideMark/>
          </w:tcPr>
          <w:p w14:paraId="0A9E7DF7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767389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0.003</w:t>
            </w:r>
          </w:p>
        </w:tc>
        <w:tc>
          <w:tcPr>
            <w:tcW w:w="1453" w:type="dxa"/>
            <w:noWrap/>
            <w:vAlign w:val="bottom"/>
            <w:hideMark/>
          </w:tcPr>
          <w:p w14:paraId="7D531065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14806 (10.9)</w:t>
            </w:r>
          </w:p>
        </w:tc>
        <w:tc>
          <w:tcPr>
            <w:tcW w:w="1453" w:type="dxa"/>
            <w:noWrap/>
            <w:vAlign w:val="bottom"/>
            <w:hideMark/>
          </w:tcPr>
          <w:p w14:paraId="76A8DE36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17592 (11.2)</w:t>
            </w:r>
          </w:p>
        </w:tc>
        <w:tc>
          <w:tcPr>
            <w:tcW w:w="1453" w:type="dxa"/>
            <w:noWrap/>
            <w:vAlign w:val="bottom"/>
            <w:hideMark/>
          </w:tcPr>
          <w:p w14:paraId="4761B0A2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19521 (10.7)</w:t>
            </w:r>
          </w:p>
        </w:tc>
        <w:tc>
          <w:tcPr>
            <w:tcW w:w="1453" w:type="dxa"/>
            <w:vAlign w:val="bottom"/>
          </w:tcPr>
          <w:p w14:paraId="09C209CD" w14:textId="77777777" w:rsidR="00DF71BE" w:rsidRPr="00625102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0B0652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0.028</w:t>
            </w:r>
          </w:p>
        </w:tc>
      </w:tr>
      <w:tr w:rsidR="00DF71BE" w:rsidRPr="00625102" w14:paraId="5B2A38D1" w14:textId="77777777" w:rsidTr="008F36F6">
        <w:trPr>
          <w:trHeight w:val="351"/>
        </w:trPr>
        <w:tc>
          <w:tcPr>
            <w:tcW w:w="2972" w:type="dxa"/>
            <w:gridSpan w:val="2"/>
            <w:noWrap/>
            <w:vAlign w:val="bottom"/>
            <w:hideMark/>
          </w:tcPr>
          <w:p w14:paraId="0D4746E9" w14:textId="77777777" w:rsidR="00DF71BE" w:rsidRPr="005D35C6" w:rsidRDefault="00DF71BE" w:rsidP="008F36F6">
            <w:pPr>
              <w:rPr>
                <w:rFonts w:eastAsia="Times New Roman" w:cstheme="minorHAnsi"/>
                <w:color w:val="FF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SGA</w:t>
            </w:r>
          </w:p>
        </w:tc>
        <w:tc>
          <w:tcPr>
            <w:tcW w:w="1453" w:type="dxa"/>
            <w:noWrap/>
            <w:vAlign w:val="bottom"/>
            <w:hideMark/>
          </w:tcPr>
          <w:p w14:paraId="0278047B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1693 (17.0)</w:t>
            </w:r>
          </w:p>
        </w:tc>
        <w:tc>
          <w:tcPr>
            <w:tcW w:w="1453" w:type="dxa"/>
            <w:noWrap/>
            <w:vAlign w:val="bottom"/>
            <w:hideMark/>
          </w:tcPr>
          <w:p w14:paraId="5150A020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1922 (17.2)</w:t>
            </w:r>
          </w:p>
        </w:tc>
        <w:tc>
          <w:tcPr>
            <w:tcW w:w="1453" w:type="dxa"/>
            <w:noWrap/>
            <w:vAlign w:val="bottom"/>
            <w:hideMark/>
          </w:tcPr>
          <w:p w14:paraId="1D1BC35F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1725 (15.0)</w:t>
            </w:r>
          </w:p>
        </w:tc>
        <w:tc>
          <w:tcPr>
            <w:tcW w:w="1453" w:type="dxa"/>
            <w:noWrap/>
            <w:vAlign w:val="bottom"/>
            <w:hideMark/>
          </w:tcPr>
          <w:p w14:paraId="4D22D287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&lt;0.001</w:t>
            </w:r>
          </w:p>
        </w:tc>
        <w:tc>
          <w:tcPr>
            <w:tcW w:w="1453" w:type="dxa"/>
            <w:noWrap/>
            <w:vAlign w:val="bottom"/>
            <w:hideMark/>
          </w:tcPr>
          <w:p w14:paraId="4BF355AA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11215 (8.2)</w:t>
            </w:r>
          </w:p>
        </w:tc>
        <w:tc>
          <w:tcPr>
            <w:tcW w:w="1453" w:type="dxa"/>
            <w:noWrap/>
            <w:vAlign w:val="bottom"/>
            <w:hideMark/>
          </w:tcPr>
          <w:p w14:paraId="512A45AE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12194 (7.8)</w:t>
            </w:r>
          </w:p>
        </w:tc>
        <w:tc>
          <w:tcPr>
            <w:tcW w:w="1453" w:type="dxa"/>
            <w:noWrap/>
            <w:vAlign w:val="bottom"/>
            <w:hideMark/>
          </w:tcPr>
          <w:p w14:paraId="5DC005C4" w14:textId="77777777" w:rsidR="00DF71BE" w:rsidRPr="005D35C6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5D35C6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14581 (8.0)</w:t>
            </w:r>
          </w:p>
        </w:tc>
        <w:tc>
          <w:tcPr>
            <w:tcW w:w="1453" w:type="dxa"/>
            <w:vAlign w:val="bottom"/>
          </w:tcPr>
          <w:p w14:paraId="2AAA1D13" w14:textId="77777777" w:rsidR="00DF71BE" w:rsidRPr="00625102" w:rsidRDefault="00DF71BE" w:rsidP="008F36F6">
            <w:pP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F23083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0.016</w:t>
            </w:r>
          </w:p>
        </w:tc>
      </w:tr>
    </w:tbl>
    <w:p w14:paraId="7DD29EBC" w14:textId="77777777" w:rsidR="00DF71BE" w:rsidRDefault="00DF71BE" w:rsidP="00DF71BE">
      <w:pPr>
        <w:rPr>
          <w:color w:val="000000" w:themeColor="text1"/>
        </w:rPr>
      </w:pPr>
      <w:r w:rsidRPr="00817DDD">
        <w:rPr>
          <w:i/>
          <w:iCs/>
          <w:color w:val="000000" w:themeColor="text1"/>
        </w:rPr>
        <w:t>LGA</w:t>
      </w:r>
      <w:r w:rsidRPr="00817DDD">
        <w:rPr>
          <w:color w:val="000000" w:themeColor="text1"/>
        </w:rPr>
        <w:t xml:space="preserve"> large for gestational age, </w:t>
      </w:r>
      <w:r w:rsidRPr="00BF2749">
        <w:rPr>
          <w:i/>
          <w:iCs/>
          <w:color w:val="000000" w:themeColor="text1"/>
        </w:rPr>
        <w:t>SD</w:t>
      </w:r>
      <w:r w:rsidRPr="00BF2749">
        <w:rPr>
          <w:color w:val="000000" w:themeColor="text1"/>
        </w:rPr>
        <w:t xml:space="preserve"> standard deviation</w:t>
      </w:r>
      <w:r>
        <w:rPr>
          <w:color w:val="000000" w:themeColor="text1"/>
        </w:rPr>
        <w:t>,</w:t>
      </w:r>
      <w:r w:rsidRPr="00817DDD">
        <w:rPr>
          <w:color w:val="000000" w:themeColor="text1"/>
        </w:rPr>
        <w:t xml:space="preserve"> </w:t>
      </w:r>
      <w:r w:rsidRPr="00817DDD">
        <w:rPr>
          <w:i/>
          <w:iCs/>
          <w:color w:val="000000" w:themeColor="text1"/>
        </w:rPr>
        <w:t>SES</w:t>
      </w:r>
      <w:r w:rsidRPr="00817DDD">
        <w:rPr>
          <w:color w:val="000000" w:themeColor="text1"/>
        </w:rPr>
        <w:t xml:space="preserve"> socio-economic status, </w:t>
      </w:r>
      <w:r w:rsidRPr="00817DDD">
        <w:rPr>
          <w:i/>
          <w:iCs/>
          <w:color w:val="000000" w:themeColor="text1"/>
        </w:rPr>
        <w:t>SGA</w:t>
      </w:r>
      <w:r w:rsidRPr="00817DDD">
        <w:rPr>
          <w:color w:val="000000" w:themeColor="text1"/>
        </w:rPr>
        <w:t xml:space="preserve"> small for gestational age</w:t>
      </w:r>
    </w:p>
    <w:p w14:paraId="14209952" w14:textId="77777777" w:rsidR="00DF71BE" w:rsidRDefault="00DF71BE" w:rsidP="00DF71BE">
      <w:pPr>
        <w:rPr>
          <w:color w:val="000000" w:themeColor="text1"/>
        </w:rPr>
      </w:pPr>
      <w:r w:rsidRPr="00817DDD">
        <w:rPr>
          <w:color w:val="000000" w:themeColor="text1"/>
        </w:rPr>
        <w:t>Data represented as numbers (percentages).</w:t>
      </w:r>
    </w:p>
    <w:p w14:paraId="41A69E8E" w14:textId="77777777" w:rsidR="00DF71BE" w:rsidRPr="00817DDD" w:rsidRDefault="00DF71BE" w:rsidP="00DF71BE">
      <w:pPr>
        <w:rPr>
          <w:color w:val="000000" w:themeColor="text1"/>
        </w:rPr>
      </w:pPr>
      <w:r>
        <w:rPr>
          <w:color w:val="000000" w:themeColor="text1"/>
        </w:rPr>
        <w:t>*</w:t>
      </w:r>
      <w:r w:rsidRPr="00453DBC">
        <w:rPr>
          <w:color w:val="000000" w:themeColor="text1"/>
        </w:rPr>
        <w:t>The</w:t>
      </w:r>
      <w:r>
        <w:rPr>
          <w:color w:val="000000" w:themeColor="text1"/>
        </w:rPr>
        <w:t xml:space="preserve"> over time</w:t>
      </w:r>
      <w:r w:rsidRPr="00453DBC">
        <w:rPr>
          <w:color w:val="000000" w:themeColor="text1"/>
        </w:rPr>
        <w:t xml:space="preserve"> trends of maternal age </w:t>
      </w:r>
      <w:r>
        <w:rPr>
          <w:color w:val="000000" w:themeColor="text1"/>
        </w:rPr>
        <w:t>(</w:t>
      </w:r>
      <w:r w:rsidRPr="00453DBC">
        <w:rPr>
          <w:color w:val="000000" w:themeColor="text1"/>
        </w:rPr>
        <w:t>as a continuous variable</w:t>
      </w:r>
      <w:r>
        <w:rPr>
          <w:color w:val="000000" w:themeColor="text1"/>
        </w:rPr>
        <w:t>)</w:t>
      </w:r>
      <w:r w:rsidRPr="00453DBC">
        <w:rPr>
          <w:color w:val="000000" w:themeColor="text1"/>
        </w:rPr>
        <w:t xml:space="preserve"> were assessed by simple linear regression</w:t>
      </w:r>
      <w:r>
        <w:rPr>
          <w:color w:val="000000" w:themeColor="text1"/>
        </w:rPr>
        <w:t>.</w:t>
      </w:r>
    </w:p>
    <w:p w14:paraId="301D772B" w14:textId="77777777" w:rsidR="00DF71BE" w:rsidRDefault="00DF71BE" w:rsidP="00DF71BE"/>
    <w:p w14:paraId="3CC2DD83" w14:textId="3BC025D2" w:rsidR="00DA7D14" w:rsidRPr="00DF71BE" w:rsidRDefault="00DA7D14" w:rsidP="00DF71BE"/>
    <w:sectPr w:rsidR="00DA7D14" w:rsidRPr="00DF71BE" w:rsidSect="009643A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fzwtaedqv9e23efw5wxx9r0529rtvwxzszf&quot;&gt;My EndNote Library&lt;record-ids&gt;&lt;item&gt;700&lt;/item&gt;&lt;/record-ids&gt;&lt;/item&gt;&lt;/Libraries&gt;"/>
  </w:docVars>
  <w:rsids>
    <w:rsidRoot w:val="00EE6713"/>
    <w:rsid w:val="00012635"/>
    <w:rsid w:val="00063DB2"/>
    <w:rsid w:val="00070D9E"/>
    <w:rsid w:val="00093BEC"/>
    <w:rsid w:val="00094C32"/>
    <w:rsid w:val="000B0652"/>
    <w:rsid w:val="000E5C25"/>
    <w:rsid w:val="00102B88"/>
    <w:rsid w:val="00113E77"/>
    <w:rsid w:val="00125275"/>
    <w:rsid w:val="0013778F"/>
    <w:rsid w:val="00147B35"/>
    <w:rsid w:val="00182BA0"/>
    <w:rsid w:val="00190980"/>
    <w:rsid w:val="0019495A"/>
    <w:rsid w:val="001F3E9B"/>
    <w:rsid w:val="001F4B75"/>
    <w:rsid w:val="00200596"/>
    <w:rsid w:val="00213BE4"/>
    <w:rsid w:val="00216EF0"/>
    <w:rsid w:val="00233C75"/>
    <w:rsid w:val="0027666A"/>
    <w:rsid w:val="002A39EF"/>
    <w:rsid w:val="002B51AE"/>
    <w:rsid w:val="002B687F"/>
    <w:rsid w:val="002B6DDA"/>
    <w:rsid w:val="002F2630"/>
    <w:rsid w:val="002F4F0D"/>
    <w:rsid w:val="00324463"/>
    <w:rsid w:val="00347995"/>
    <w:rsid w:val="0037253B"/>
    <w:rsid w:val="00374713"/>
    <w:rsid w:val="003C6113"/>
    <w:rsid w:val="003E3106"/>
    <w:rsid w:val="003F4BF8"/>
    <w:rsid w:val="0040647C"/>
    <w:rsid w:val="004424C4"/>
    <w:rsid w:val="00444479"/>
    <w:rsid w:val="0044703C"/>
    <w:rsid w:val="00461CC0"/>
    <w:rsid w:val="004857DC"/>
    <w:rsid w:val="004975AB"/>
    <w:rsid w:val="004A4830"/>
    <w:rsid w:val="004B08D2"/>
    <w:rsid w:val="004C5C3A"/>
    <w:rsid w:val="004E1027"/>
    <w:rsid w:val="004E5BAE"/>
    <w:rsid w:val="00502564"/>
    <w:rsid w:val="005038C1"/>
    <w:rsid w:val="005119E9"/>
    <w:rsid w:val="00526B81"/>
    <w:rsid w:val="00551561"/>
    <w:rsid w:val="00561C9C"/>
    <w:rsid w:val="00582986"/>
    <w:rsid w:val="00597DBD"/>
    <w:rsid w:val="005A03C3"/>
    <w:rsid w:val="005A22CF"/>
    <w:rsid w:val="005D35C6"/>
    <w:rsid w:val="005F4CB0"/>
    <w:rsid w:val="00607A40"/>
    <w:rsid w:val="00625102"/>
    <w:rsid w:val="00644E42"/>
    <w:rsid w:val="00694369"/>
    <w:rsid w:val="00696D07"/>
    <w:rsid w:val="006A70A3"/>
    <w:rsid w:val="006C350F"/>
    <w:rsid w:val="006C67C1"/>
    <w:rsid w:val="006C7AE4"/>
    <w:rsid w:val="00700B2F"/>
    <w:rsid w:val="00705A6B"/>
    <w:rsid w:val="00717EC4"/>
    <w:rsid w:val="00724DA5"/>
    <w:rsid w:val="00724F4C"/>
    <w:rsid w:val="00753355"/>
    <w:rsid w:val="00767389"/>
    <w:rsid w:val="00767BAC"/>
    <w:rsid w:val="007B1FE3"/>
    <w:rsid w:val="007C4586"/>
    <w:rsid w:val="007E3E1B"/>
    <w:rsid w:val="00804985"/>
    <w:rsid w:val="0080508C"/>
    <w:rsid w:val="00814281"/>
    <w:rsid w:val="00816E1A"/>
    <w:rsid w:val="008211A5"/>
    <w:rsid w:val="00833719"/>
    <w:rsid w:val="008551A9"/>
    <w:rsid w:val="00862732"/>
    <w:rsid w:val="008835F1"/>
    <w:rsid w:val="008B091B"/>
    <w:rsid w:val="008D5A75"/>
    <w:rsid w:val="008F27E6"/>
    <w:rsid w:val="00910F8B"/>
    <w:rsid w:val="00916B59"/>
    <w:rsid w:val="0092476D"/>
    <w:rsid w:val="00947B8A"/>
    <w:rsid w:val="00951440"/>
    <w:rsid w:val="0095421D"/>
    <w:rsid w:val="009643AD"/>
    <w:rsid w:val="00971829"/>
    <w:rsid w:val="00977EBC"/>
    <w:rsid w:val="009828BF"/>
    <w:rsid w:val="00987CAC"/>
    <w:rsid w:val="009A6150"/>
    <w:rsid w:val="009C4D60"/>
    <w:rsid w:val="009E02F6"/>
    <w:rsid w:val="009E770B"/>
    <w:rsid w:val="00A10E10"/>
    <w:rsid w:val="00A34EA7"/>
    <w:rsid w:val="00A4144E"/>
    <w:rsid w:val="00A51716"/>
    <w:rsid w:val="00A755DB"/>
    <w:rsid w:val="00AA7021"/>
    <w:rsid w:val="00AB774A"/>
    <w:rsid w:val="00AC61D5"/>
    <w:rsid w:val="00AD3C94"/>
    <w:rsid w:val="00AF0146"/>
    <w:rsid w:val="00AF43CE"/>
    <w:rsid w:val="00B20D57"/>
    <w:rsid w:val="00B246AC"/>
    <w:rsid w:val="00B31E5A"/>
    <w:rsid w:val="00B575CC"/>
    <w:rsid w:val="00B66516"/>
    <w:rsid w:val="00B8229F"/>
    <w:rsid w:val="00BA21F9"/>
    <w:rsid w:val="00BE5534"/>
    <w:rsid w:val="00BE6BB2"/>
    <w:rsid w:val="00BF7D83"/>
    <w:rsid w:val="00C87890"/>
    <w:rsid w:val="00CA452C"/>
    <w:rsid w:val="00D046CA"/>
    <w:rsid w:val="00D17132"/>
    <w:rsid w:val="00D20E99"/>
    <w:rsid w:val="00D375B3"/>
    <w:rsid w:val="00D43F3E"/>
    <w:rsid w:val="00DA7D14"/>
    <w:rsid w:val="00DD00FD"/>
    <w:rsid w:val="00DF0BBC"/>
    <w:rsid w:val="00DF71BE"/>
    <w:rsid w:val="00E01FEB"/>
    <w:rsid w:val="00E1654A"/>
    <w:rsid w:val="00E35697"/>
    <w:rsid w:val="00E65179"/>
    <w:rsid w:val="00EB561E"/>
    <w:rsid w:val="00EC154A"/>
    <w:rsid w:val="00EE230A"/>
    <w:rsid w:val="00EE2F7A"/>
    <w:rsid w:val="00EE6713"/>
    <w:rsid w:val="00F02D6E"/>
    <w:rsid w:val="00F0623C"/>
    <w:rsid w:val="00F23083"/>
    <w:rsid w:val="00FC4915"/>
    <w:rsid w:val="00FD770B"/>
    <w:rsid w:val="00FD775E"/>
    <w:rsid w:val="00FE46DD"/>
    <w:rsid w:val="00FF6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A7D7AE"/>
  <w15:chartTrackingRefBased/>
  <w15:docId w15:val="{4951F175-F635-4D1C-A221-ABD4CABA4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D35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97D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97DB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97DB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7D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7DBD"/>
    <w:rPr>
      <w:b/>
      <w:bCs/>
      <w:sz w:val="20"/>
      <w:szCs w:val="20"/>
    </w:rPr>
  </w:style>
  <w:style w:type="paragraph" w:customStyle="1" w:styleId="EndNoteBibliography">
    <w:name w:val="EndNote Bibliography"/>
    <w:basedOn w:val="Normal"/>
    <w:link w:val="EndNoteBibliographyChar"/>
    <w:rsid w:val="00DA7D14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DA7D14"/>
    <w:rPr>
      <w:rFonts w:ascii="Calibri" w:hAnsi="Calibri" w:cs="Calibri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DA7D14"/>
    <w:rPr>
      <w:color w:val="0563C1" w:themeColor="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8211A5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211A5"/>
    <w:rPr>
      <w:rFonts w:ascii="Calibri" w:hAnsi="Calibri" w:cs="Calibri"/>
      <w:noProof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8211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20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</TotalTime>
  <Pages>2</Pages>
  <Words>410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Marwan Ahmed</dc:creator>
  <cp:keywords/>
  <dc:description/>
  <cp:lastModifiedBy>Marwan Ahmed</cp:lastModifiedBy>
  <cp:revision>139</cp:revision>
  <dcterms:created xsi:type="dcterms:W3CDTF">2021-11-01T08:28:00Z</dcterms:created>
  <dcterms:modified xsi:type="dcterms:W3CDTF">2021-12-09T11:30:00Z</dcterms:modified>
</cp:coreProperties>
</file>