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ED914F" w14:textId="77777777" w:rsidR="006E22AD" w:rsidRPr="000C6B43" w:rsidRDefault="006E22AD" w:rsidP="006E22AD">
      <w:pPr>
        <w:spacing w:line="240" w:lineRule="auto"/>
        <w:rPr>
          <w:rFonts w:ascii="Times New Roman" w:eastAsia="Yu Mincho" w:hAnsi="Times New Roman" w:cs="Times New Roman"/>
          <w:b/>
          <w:bCs/>
          <w:sz w:val="28"/>
          <w:szCs w:val="28"/>
        </w:rPr>
      </w:pPr>
      <w:bookmarkStart w:id="0" w:name="_Hlk32521705"/>
      <w:r w:rsidRPr="000C6B43">
        <w:rPr>
          <w:rFonts w:ascii="Times New Roman" w:eastAsia="Yu Mincho" w:hAnsi="Times New Roman" w:cs="Times New Roman"/>
          <w:b/>
          <w:bCs/>
          <w:sz w:val="28"/>
          <w:szCs w:val="28"/>
        </w:rPr>
        <w:t xml:space="preserve">The role of chronic disease in the disparity of influenza incidence and severity between Indigenous and non-Indigenous Australian </w:t>
      </w:r>
      <w:r>
        <w:rPr>
          <w:rFonts w:ascii="Times New Roman" w:eastAsia="Yu Mincho" w:hAnsi="Times New Roman" w:cs="Times New Roman"/>
          <w:b/>
          <w:bCs/>
          <w:sz w:val="28"/>
          <w:szCs w:val="28"/>
        </w:rPr>
        <w:t>P</w:t>
      </w:r>
      <w:r w:rsidRPr="000C6B43">
        <w:rPr>
          <w:rFonts w:ascii="Times New Roman" w:eastAsia="Yu Mincho" w:hAnsi="Times New Roman" w:cs="Times New Roman"/>
          <w:b/>
          <w:bCs/>
          <w:sz w:val="28"/>
          <w:szCs w:val="28"/>
        </w:rPr>
        <w:t>eople</w:t>
      </w:r>
      <w:r>
        <w:rPr>
          <w:rFonts w:ascii="Times New Roman" w:eastAsia="Yu Mincho" w:hAnsi="Times New Roman" w:cs="Times New Roman"/>
          <w:b/>
          <w:bCs/>
          <w:sz w:val="28"/>
          <w:szCs w:val="28"/>
        </w:rPr>
        <w:t>s</w:t>
      </w:r>
      <w:r w:rsidRPr="000C6B43">
        <w:rPr>
          <w:rFonts w:ascii="Times New Roman" w:eastAsia="Yu Mincho" w:hAnsi="Times New Roman" w:cs="Times New Roman"/>
          <w:b/>
          <w:bCs/>
          <w:sz w:val="28"/>
          <w:szCs w:val="28"/>
        </w:rPr>
        <w:t xml:space="preserve"> during the 2009 influenza pandemic</w:t>
      </w:r>
    </w:p>
    <w:p w14:paraId="2BEC7631" w14:textId="77777777" w:rsidR="006E22AD" w:rsidRPr="000C6B43" w:rsidRDefault="006E22AD" w:rsidP="006E22AD">
      <w:pPr>
        <w:spacing w:line="240" w:lineRule="auto"/>
        <w:rPr>
          <w:rFonts w:ascii="Times New Roman" w:eastAsia="Yu Mincho" w:hAnsi="Times New Roman" w:cs="Times New Roman"/>
        </w:rPr>
      </w:pPr>
    </w:p>
    <w:p w14:paraId="297EFE42" w14:textId="77777777" w:rsidR="006E22AD" w:rsidRPr="000C6B43" w:rsidRDefault="006E22AD" w:rsidP="006E22AD">
      <w:pPr>
        <w:spacing w:line="240" w:lineRule="auto"/>
        <w:rPr>
          <w:rFonts w:ascii="Times New Roman" w:eastAsia="Yu Mincho" w:hAnsi="Times New Roman" w:cs="Times New Roman"/>
        </w:rPr>
      </w:pPr>
    </w:p>
    <w:p w14:paraId="07ECF642" w14:textId="77777777" w:rsidR="006E22AD" w:rsidRPr="000C6B43" w:rsidRDefault="006E22AD" w:rsidP="006E22AD">
      <w:pPr>
        <w:spacing w:line="240" w:lineRule="auto"/>
        <w:rPr>
          <w:rFonts w:ascii="Times New Roman" w:eastAsia="Yu Mincho" w:hAnsi="Times New Roman" w:cs="Times New Roman"/>
          <w:b/>
          <w:bCs/>
          <w:sz w:val="26"/>
          <w:szCs w:val="26"/>
          <w:lang w:val="de-DE"/>
        </w:rPr>
      </w:pPr>
      <w:r w:rsidRPr="000C6B43">
        <w:rPr>
          <w:rFonts w:ascii="Times New Roman" w:eastAsia="Yu Mincho" w:hAnsi="Times New Roman" w:cs="Times New Roman"/>
          <w:b/>
          <w:bCs/>
          <w:lang w:val="de-DE"/>
        </w:rPr>
        <w:t>Dixit, Rashmi; Webster, Fleur; Booy, Robert; Menzies, Robert</w:t>
      </w:r>
    </w:p>
    <w:p w14:paraId="28AFF202" w14:textId="77777777" w:rsidR="006E22AD" w:rsidRPr="000C6B43" w:rsidRDefault="006E22AD" w:rsidP="006E22AD">
      <w:pPr>
        <w:spacing w:line="240" w:lineRule="auto"/>
        <w:rPr>
          <w:rFonts w:ascii="Times New Roman" w:eastAsia="Yu Mincho" w:hAnsi="Times New Roman" w:cs="Times New Roman"/>
          <w:color w:val="FF0000"/>
          <w:lang w:val="de-DE"/>
        </w:rPr>
      </w:pPr>
    </w:p>
    <w:p w14:paraId="00E3FAC4" w14:textId="77777777" w:rsidR="006E22AD" w:rsidRPr="000C6B43" w:rsidRDefault="006E22AD" w:rsidP="006E22AD">
      <w:pPr>
        <w:spacing w:line="240" w:lineRule="auto"/>
        <w:rPr>
          <w:rFonts w:ascii="Times New Roman" w:eastAsia="Yu Mincho" w:hAnsi="Times New Roman" w:cs="Times New Roman"/>
          <w:color w:val="FF0000"/>
          <w:lang w:val="de-DE"/>
        </w:rPr>
      </w:pPr>
    </w:p>
    <w:p w14:paraId="4517E1FB" w14:textId="77777777" w:rsidR="006E22AD" w:rsidRPr="000C6B43" w:rsidRDefault="006E22AD" w:rsidP="006E22AD">
      <w:pPr>
        <w:spacing w:line="240" w:lineRule="auto"/>
        <w:rPr>
          <w:rFonts w:ascii="Times New Roman" w:eastAsia="Yu Mincho" w:hAnsi="Times New Roman" w:cs="Times New Roman"/>
          <w:i/>
          <w:iCs/>
        </w:rPr>
      </w:pPr>
      <w:r w:rsidRPr="000C6B43">
        <w:rPr>
          <w:rFonts w:ascii="Times New Roman" w:eastAsia="Yu Mincho" w:hAnsi="Times New Roman" w:cs="Times New Roman"/>
          <w:i/>
          <w:iCs/>
        </w:rPr>
        <w:t>Corresponding Author</w:t>
      </w:r>
    </w:p>
    <w:p w14:paraId="40453D8A" w14:textId="77777777" w:rsidR="006E22AD" w:rsidRPr="000C6B43" w:rsidRDefault="006E22AD" w:rsidP="006E22AD">
      <w:pPr>
        <w:spacing w:line="240" w:lineRule="auto"/>
        <w:rPr>
          <w:rFonts w:ascii="Times New Roman" w:eastAsia="Yu Mincho" w:hAnsi="Times New Roman" w:cs="Times New Roman"/>
        </w:rPr>
      </w:pPr>
      <w:r w:rsidRPr="000C6B43">
        <w:rPr>
          <w:rFonts w:ascii="Times New Roman" w:eastAsia="Yu Mincho" w:hAnsi="Times New Roman" w:cs="Times New Roman"/>
          <w:b/>
          <w:bCs/>
        </w:rPr>
        <w:t>Dixit, Rashmi, PhD</w:t>
      </w:r>
      <w:r w:rsidRPr="000C6B43">
        <w:rPr>
          <w:rFonts w:ascii="Times New Roman" w:eastAsia="Yu Mincho" w:hAnsi="Times New Roman" w:cs="Times New Roman"/>
          <w:vertAlign w:val="superscript"/>
        </w:rPr>
        <w:t>1</w:t>
      </w:r>
    </w:p>
    <w:p w14:paraId="3B56B6E4" w14:textId="77777777" w:rsidR="006E22AD" w:rsidRPr="00FF1229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FF1229">
        <w:rPr>
          <w:rFonts w:ascii="Times New Roman" w:eastAsia="Yu Mincho" w:hAnsi="Times New Roman" w:cs="Times New Roman"/>
        </w:rPr>
        <w:t>c/o Westmead Clinical School</w:t>
      </w:r>
    </w:p>
    <w:p w14:paraId="08B327EA" w14:textId="77777777" w:rsidR="006E22AD" w:rsidRPr="00FF1229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FF1229">
        <w:rPr>
          <w:rFonts w:ascii="Times New Roman" w:eastAsia="Yu Mincho" w:hAnsi="Times New Roman" w:cs="Times New Roman"/>
        </w:rPr>
        <w:t>University of Sydney</w:t>
      </w:r>
    </w:p>
    <w:p w14:paraId="5C0F02BD" w14:textId="77777777" w:rsidR="006E22AD" w:rsidRPr="00FF1229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FF1229">
        <w:rPr>
          <w:rFonts w:ascii="Times New Roman" w:eastAsia="Yu Mincho" w:hAnsi="Times New Roman" w:cs="Times New Roman"/>
        </w:rPr>
        <w:t>NSW 2145</w:t>
      </w:r>
    </w:p>
    <w:p w14:paraId="46E8F87B" w14:textId="77777777" w:rsidR="006E22AD" w:rsidRPr="00FF1229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FF1229">
        <w:rPr>
          <w:rFonts w:ascii="Times New Roman" w:eastAsia="Yu Mincho" w:hAnsi="Times New Roman" w:cs="Times New Roman"/>
        </w:rPr>
        <w:t>Australia</w:t>
      </w:r>
    </w:p>
    <w:p w14:paraId="72916F22" w14:textId="77777777" w:rsidR="006E22AD" w:rsidRPr="00FF1229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bookmarkStart w:id="1" w:name="_Hlk40722141"/>
      <w:r w:rsidRPr="00FF1229">
        <w:rPr>
          <w:rFonts w:ascii="Times New Roman" w:eastAsia="Yu Mincho" w:hAnsi="Times New Roman" w:cs="Times New Roman"/>
        </w:rPr>
        <w:t>tropid7@gmail.com</w:t>
      </w:r>
    </w:p>
    <w:p w14:paraId="50614D22" w14:textId="77777777" w:rsidR="006E22AD" w:rsidRPr="00FF1229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FF1229">
        <w:rPr>
          <w:rFonts w:ascii="Times New Roman" w:eastAsia="Yu Mincho" w:hAnsi="Times New Roman" w:cs="Times New Roman"/>
        </w:rPr>
        <w:t>+61448886199</w:t>
      </w:r>
    </w:p>
    <w:bookmarkEnd w:id="1"/>
    <w:p w14:paraId="3FD8ECD7" w14:textId="77777777" w:rsidR="006E22AD" w:rsidRPr="001D7EE8" w:rsidRDefault="006E22AD" w:rsidP="006E22AD">
      <w:pPr>
        <w:spacing w:line="240" w:lineRule="auto"/>
        <w:rPr>
          <w:rFonts w:ascii="Times New Roman" w:eastAsia="Yu Mincho" w:hAnsi="Times New Roman" w:cs="Times New Roman"/>
          <w:color w:val="FF0000"/>
        </w:rPr>
      </w:pPr>
    </w:p>
    <w:p w14:paraId="0002C5A2" w14:textId="77777777" w:rsidR="006E22AD" w:rsidRPr="000C6B43" w:rsidRDefault="006E22AD" w:rsidP="006E22AD">
      <w:pPr>
        <w:spacing w:line="240" w:lineRule="auto"/>
        <w:rPr>
          <w:rFonts w:ascii="Times New Roman" w:eastAsia="Yu Mincho" w:hAnsi="Times New Roman" w:cs="Times New Roman"/>
          <w:b/>
          <w:bCs/>
        </w:rPr>
      </w:pPr>
      <w:r w:rsidRPr="000C6B43">
        <w:rPr>
          <w:rFonts w:ascii="Times New Roman" w:eastAsia="Yu Mincho" w:hAnsi="Times New Roman" w:cs="Times New Roman"/>
          <w:b/>
          <w:bCs/>
        </w:rPr>
        <w:t>Webster, Fleur, MPH</w:t>
      </w:r>
      <w:r w:rsidRPr="000C6B43">
        <w:rPr>
          <w:rFonts w:ascii="Times New Roman" w:eastAsia="Yu Mincho" w:hAnsi="Times New Roman" w:cs="Times New Roman"/>
          <w:vertAlign w:val="superscript"/>
        </w:rPr>
        <w:t>2</w:t>
      </w:r>
    </w:p>
    <w:p w14:paraId="05647CF2" w14:textId="77777777" w:rsidR="006E22AD" w:rsidRPr="000C6B43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0C6B43">
        <w:rPr>
          <w:rFonts w:ascii="Times New Roman" w:eastAsia="Yu Mincho" w:hAnsi="Times New Roman" w:cs="Times New Roman"/>
        </w:rPr>
        <w:t>c/o School of Public Health and Community Medicine</w:t>
      </w:r>
    </w:p>
    <w:p w14:paraId="7B1A0004" w14:textId="77777777" w:rsidR="006E22AD" w:rsidRPr="000C6B43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0C6B43">
        <w:rPr>
          <w:rFonts w:ascii="Times New Roman" w:eastAsia="Yu Mincho" w:hAnsi="Times New Roman" w:cs="Times New Roman"/>
        </w:rPr>
        <w:t>University of New South Wales</w:t>
      </w:r>
    </w:p>
    <w:p w14:paraId="2F7F98A8" w14:textId="77777777" w:rsidR="006E22AD" w:rsidRPr="000C6B43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0C6B43">
        <w:rPr>
          <w:rFonts w:ascii="Times New Roman" w:eastAsia="Yu Mincho" w:hAnsi="Times New Roman" w:cs="Times New Roman"/>
        </w:rPr>
        <w:t>NSW 2052</w:t>
      </w:r>
    </w:p>
    <w:p w14:paraId="4D10217F" w14:textId="77777777" w:rsidR="006E22AD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0C6B43">
        <w:rPr>
          <w:rFonts w:ascii="Times New Roman" w:eastAsia="Yu Mincho" w:hAnsi="Times New Roman" w:cs="Times New Roman"/>
        </w:rPr>
        <w:t>Australia</w:t>
      </w:r>
    </w:p>
    <w:p w14:paraId="7EE1F560" w14:textId="77777777" w:rsidR="006E22AD" w:rsidRPr="000C6B43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0E6ED1">
        <w:rPr>
          <w:rFonts w:ascii="Times New Roman" w:eastAsia="Yu Mincho" w:hAnsi="Times New Roman" w:cs="Times New Roman"/>
        </w:rPr>
        <w:t>fleur_webster@hotmail.com</w:t>
      </w:r>
    </w:p>
    <w:p w14:paraId="3D8F67D3" w14:textId="77777777" w:rsidR="006E22AD" w:rsidRPr="000C6B43" w:rsidRDefault="006E22AD" w:rsidP="006E22AD">
      <w:pPr>
        <w:spacing w:line="240" w:lineRule="auto"/>
        <w:rPr>
          <w:rFonts w:ascii="Times New Roman" w:eastAsia="Yu Mincho" w:hAnsi="Times New Roman" w:cs="Times New Roman"/>
          <w:color w:val="FF0000"/>
        </w:rPr>
      </w:pPr>
    </w:p>
    <w:p w14:paraId="418EDE8C" w14:textId="77777777" w:rsidR="006E22AD" w:rsidRPr="00F32908" w:rsidRDefault="006E22AD" w:rsidP="006E22AD">
      <w:pPr>
        <w:spacing w:line="240" w:lineRule="auto"/>
        <w:rPr>
          <w:rFonts w:ascii="Times New Roman" w:eastAsia="Yu Mincho" w:hAnsi="Times New Roman" w:cs="Times New Roman"/>
          <w:b/>
          <w:bCs/>
        </w:rPr>
      </w:pPr>
      <w:r w:rsidRPr="000C6B43">
        <w:rPr>
          <w:rFonts w:ascii="Times New Roman" w:eastAsia="Yu Mincho" w:hAnsi="Times New Roman" w:cs="Times New Roman"/>
          <w:b/>
          <w:bCs/>
        </w:rPr>
        <w:t xml:space="preserve">Booy, Robert, </w:t>
      </w:r>
      <w:r>
        <w:rPr>
          <w:rFonts w:ascii="Times New Roman" w:eastAsia="Yu Mincho" w:hAnsi="Times New Roman" w:cs="Times New Roman"/>
          <w:b/>
          <w:bCs/>
        </w:rPr>
        <w:t>M</w:t>
      </w:r>
      <w:r w:rsidRPr="00F32908">
        <w:rPr>
          <w:rFonts w:ascii="Times New Roman" w:eastAsia="Yu Mincho" w:hAnsi="Times New Roman" w:cs="Times New Roman"/>
          <w:b/>
          <w:bCs/>
        </w:rPr>
        <w:t>D</w:t>
      </w:r>
      <w:r w:rsidRPr="00F32908">
        <w:rPr>
          <w:rFonts w:ascii="Times New Roman" w:eastAsia="Yu Mincho" w:hAnsi="Times New Roman" w:cs="Times New Roman"/>
          <w:vertAlign w:val="superscript"/>
        </w:rPr>
        <w:t>1,3</w:t>
      </w:r>
    </w:p>
    <w:p w14:paraId="20FC72FC" w14:textId="77777777" w:rsidR="006E22AD" w:rsidRPr="000C6B43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F32908">
        <w:rPr>
          <w:rFonts w:ascii="Times New Roman" w:eastAsia="Yu Mincho" w:hAnsi="Times New Roman" w:cs="Times New Roman"/>
        </w:rPr>
        <w:t xml:space="preserve">c/o Westmead </w:t>
      </w:r>
      <w:r w:rsidRPr="000C6B43">
        <w:rPr>
          <w:rFonts w:ascii="Times New Roman" w:eastAsia="Yu Mincho" w:hAnsi="Times New Roman" w:cs="Times New Roman"/>
        </w:rPr>
        <w:t>Institute for Medical Research</w:t>
      </w:r>
    </w:p>
    <w:p w14:paraId="0FD3E406" w14:textId="77777777" w:rsidR="006E22AD" w:rsidRPr="000C6B43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0C6B43">
        <w:rPr>
          <w:rFonts w:ascii="Times New Roman" w:eastAsia="Yu Mincho" w:hAnsi="Times New Roman" w:cs="Times New Roman"/>
        </w:rPr>
        <w:t>NSW 2145</w:t>
      </w:r>
    </w:p>
    <w:p w14:paraId="4EDF6FAE" w14:textId="77777777" w:rsidR="006E22AD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0C6B43">
        <w:rPr>
          <w:rFonts w:ascii="Times New Roman" w:eastAsia="Yu Mincho" w:hAnsi="Times New Roman" w:cs="Times New Roman"/>
        </w:rPr>
        <w:t>Australia</w:t>
      </w:r>
    </w:p>
    <w:p w14:paraId="6CCC3435" w14:textId="77777777" w:rsidR="006E22AD" w:rsidRPr="000C6B43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C95FDD">
        <w:rPr>
          <w:rFonts w:ascii="Times New Roman" w:eastAsia="Yu Mincho" w:hAnsi="Times New Roman" w:cs="Times New Roman"/>
        </w:rPr>
        <w:t>robert.booy@sydney.edu.au</w:t>
      </w:r>
    </w:p>
    <w:p w14:paraId="70FBD8D3" w14:textId="77777777" w:rsidR="006E22AD" w:rsidRPr="000C6B43" w:rsidRDefault="006E22AD" w:rsidP="006E22AD">
      <w:pPr>
        <w:spacing w:line="240" w:lineRule="auto"/>
        <w:rPr>
          <w:rFonts w:ascii="Times New Roman" w:eastAsia="Yu Mincho" w:hAnsi="Times New Roman" w:cs="Times New Roman"/>
          <w:color w:val="FF0000"/>
        </w:rPr>
      </w:pPr>
    </w:p>
    <w:p w14:paraId="08BA155C" w14:textId="77777777" w:rsidR="006E22AD" w:rsidRPr="000C6B43" w:rsidRDefault="006E22AD" w:rsidP="006E22AD">
      <w:pPr>
        <w:spacing w:line="240" w:lineRule="auto"/>
        <w:rPr>
          <w:rFonts w:ascii="Times New Roman" w:eastAsia="Yu Mincho" w:hAnsi="Times New Roman" w:cs="Times New Roman"/>
          <w:b/>
          <w:bCs/>
        </w:rPr>
      </w:pPr>
      <w:r w:rsidRPr="000C6B43">
        <w:rPr>
          <w:rFonts w:ascii="Times New Roman" w:eastAsia="Yu Mincho" w:hAnsi="Times New Roman" w:cs="Times New Roman"/>
          <w:b/>
          <w:bCs/>
        </w:rPr>
        <w:t>Menzies, Robert, PhD</w:t>
      </w:r>
      <w:r w:rsidRPr="000C6B43">
        <w:rPr>
          <w:rFonts w:ascii="Times New Roman" w:eastAsia="Yu Mincho" w:hAnsi="Times New Roman" w:cs="Times New Roman"/>
          <w:vertAlign w:val="superscript"/>
        </w:rPr>
        <w:t>2</w:t>
      </w:r>
    </w:p>
    <w:p w14:paraId="65D223E4" w14:textId="77777777" w:rsidR="006E22AD" w:rsidRPr="000C6B43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0C6B43">
        <w:rPr>
          <w:rFonts w:ascii="Times New Roman" w:eastAsia="Yu Mincho" w:hAnsi="Times New Roman" w:cs="Times New Roman"/>
        </w:rPr>
        <w:t>c/o Kirby Institute, Faculty of Medicine</w:t>
      </w:r>
    </w:p>
    <w:p w14:paraId="49B7C7E1" w14:textId="77777777" w:rsidR="006E22AD" w:rsidRPr="000C6B43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0C6B43">
        <w:rPr>
          <w:rFonts w:ascii="Times New Roman" w:eastAsia="Yu Mincho" w:hAnsi="Times New Roman" w:cs="Times New Roman"/>
        </w:rPr>
        <w:t>University of New South Wales</w:t>
      </w:r>
    </w:p>
    <w:p w14:paraId="2A7BEBB7" w14:textId="77777777" w:rsidR="006E22AD" w:rsidRPr="000C6B43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0C6B43">
        <w:rPr>
          <w:rFonts w:ascii="Times New Roman" w:eastAsia="Yu Mincho" w:hAnsi="Times New Roman" w:cs="Times New Roman"/>
        </w:rPr>
        <w:t>NSW 2052</w:t>
      </w:r>
    </w:p>
    <w:p w14:paraId="6F0E9150" w14:textId="77777777" w:rsidR="006E22AD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0C6B43">
        <w:rPr>
          <w:rFonts w:ascii="Times New Roman" w:eastAsia="Yu Mincho" w:hAnsi="Times New Roman" w:cs="Times New Roman"/>
        </w:rPr>
        <w:t>Australia</w:t>
      </w:r>
    </w:p>
    <w:p w14:paraId="1CE98EFE" w14:textId="77777777" w:rsidR="006E22AD" w:rsidRPr="000C6B43" w:rsidRDefault="006E22AD" w:rsidP="006E22AD">
      <w:pPr>
        <w:spacing w:line="240" w:lineRule="auto"/>
        <w:ind w:firstLine="720"/>
        <w:rPr>
          <w:rFonts w:ascii="Times New Roman" w:eastAsia="Yu Mincho" w:hAnsi="Times New Roman" w:cs="Times New Roman"/>
        </w:rPr>
      </w:pPr>
      <w:r w:rsidRPr="00C95FDD">
        <w:rPr>
          <w:rFonts w:ascii="Times New Roman" w:eastAsia="Yu Mincho" w:hAnsi="Times New Roman" w:cs="Times New Roman"/>
        </w:rPr>
        <w:t>rob_menzies60@hotmail.com</w:t>
      </w:r>
    </w:p>
    <w:p w14:paraId="471F7386" w14:textId="77777777" w:rsidR="006E22AD" w:rsidRPr="000C6B43" w:rsidRDefault="006E22AD" w:rsidP="006E22AD">
      <w:pPr>
        <w:spacing w:line="240" w:lineRule="auto"/>
        <w:rPr>
          <w:rFonts w:ascii="Times New Roman" w:eastAsia="Yu Mincho" w:hAnsi="Times New Roman" w:cs="Times New Roman"/>
          <w:color w:val="FF0000"/>
        </w:rPr>
      </w:pPr>
    </w:p>
    <w:p w14:paraId="1C9FBFF0" w14:textId="77777777" w:rsidR="006E22AD" w:rsidRPr="00A46FE5" w:rsidRDefault="006E22AD" w:rsidP="006E22AD">
      <w:pPr>
        <w:spacing w:line="240" w:lineRule="auto"/>
        <w:rPr>
          <w:rFonts w:ascii="Times New Roman" w:eastAsia="Yu Mincho" w:hAnsi="Times New Roman" w:cs="Times New Roman"/>
          <w:b/>
          <w:bCs/>
          <w:color w:val="FF0000"/>
        </w:rPr>
      </w:pPr>
      <w:r w:rsidRPr="00A46FE5">
        <w:rPr>
          <w:rFonts w:ascii="Times New Roman" w:hAnsi="Times New Roman" w:cs="Times New Roman"/>
          <w:b/>
          <w:bCs/>
        </w:rPr>
        <w:t>Correspondence to: Dixit, Rashmi (tropid7@gmail.com)</w:t>
      </w:r>
    </w:p>
    <w:p w14:paraId="37930F03" w14:textId="77777777" w:rsidR="006E22AD" w:rsidRPr="000C6B43" w:rsidRDefault="006E22AD" w:rsidP="006E22AD">
      <w:pPr>
        <w:spacing w:line="240" w:lineRule="auto"/>
        <w:rPr>
          <w:rFonts w:ascii="Times New Roman" w:eastAsia="Yu Mincho" w:hAnsi="Times New Roman" w:cs="Times New Roman"/>
          <w:color w:val="FF0000"/>
        </w:rPr>
      </w:pPr>
    </w:p>
    <w:p w14:paraId="1FB3C21B" w14:textId="77777777" w:rsidR="006E22AD" w:rsidRPr="00FF1229" w:rsidRDefault="006E22AD" w:rsidP="006E22AD">
      <w:pPr>
        <w:spacing w:line="240" w:lineRule="auto"/>
        <w:rPr>
          <w:rFonts w:ascii="Times New Roman" w:eastAsia="Yu Mincho" w:hAnsi="Times New Roman" w:cs="Times New Roman"/>
          <w:sz w:val="20"/>
          <w:szCs w:val="20"/>
        </w:rPr>
      </w:pPr>
      <w:r w:rsidRPr="00FF1229">
        <w:rPr>
          <w:rFonts w:ascii="Times New Roman" w:eastAsia="Yu Mincho" w:hAnsi="Times New Roman" w:cs="Times New Roman"/>
          <w:sz w:val="20"/>
          <w:szCs w:val="20"/>
        </w:rPr>
        <w:t>1. University of Sydney</w:t>
      </w:r>
    </w:p>
    <w:p w14:paraId="4E2A3B62" w14:textId="77777777" w:rsidR="006E22AD" w:rsidRDefault="006E22AD" w:rsidP="006E22AD">
      <w:pPr>
        <w:spacing w:line="240" w:lineRule="auto"/>
        <w:rPr>
          <w:rFonts w:ascii="Times New Roman" w:eastAsia="Yu Mincho" w:hAnsi="Times New Roman" w:cs="Times New Roman"/>
          <w:sz w:val="20"/>
          <w:szCs w:val="20"/>
        </w:rPr>
      </w:pPr>
      <w:r w:rsidRPr="00FF1229">
        <w:rPr>
          <w:rFonts w:ascii="Times New Roman" w:eastAsia="Yu Mincho" w:hAnsi="Times New Roman" w:cs="Times New Roman"/>
          <w:sz w:val="20"/>
          <w:szCs w:val="20"/>
        </w:rPr>
        <w:t>2. University of New South Wales</w:t>
      </w:r>
    </w:p>
    <w:p w14:paraId="5D23D0A2" w14:textId="4534F392" w:rsidR="006E22AD" w:rsidRDefault="006E22AD" w:rsidP="006E22A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 w:rsidRPr="00FF1229">
        <w:rPr>
          <w:rFonts w:ascii="Times New Roman" w:eastAsia="Yu Mincho" w:hAnsi="Times New Roman" w:cs="Times New Roman"/>
          <w:sz w:val="20"/>
          <w:szCs w:val="20"/>
        </w:rPr>
        <w:softHyphen/>
      </w:r>
      <w:r w:rsidRPr="00FF1229">
        <w:rPr>
          <w:rFonts w:ascii="Times New Roman" w:eastAsia="Yu Mincho" w:hAnsi="Times New Roman" w:cs="Times New Roman"/>
          <w:sz w:val="20"/>
          <w:szCs w:val="20"/>
        </w:rPr>
        <w:softHyphen/>
        <w:t>3. Westmead Institute for Medical Research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en-AU"/>
        </w:rPr>
        <w:br w:type="page"/>
      </w:r>
    </w:p>
    <w:p w14:paraId="57FB7000" w14:textId="56E03925" w:rsidR="00D93F8A" w:rsidRPr="007870D6" w:rsidRDefault="00BF5BEE">
      <w:pPr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AU"/>
        </w:rPr>
        <w:lastRenderedPageBreak/>
        <w:t>Additional file</w:t>
      </w:r>
      <w:bookmarkStart w:id="2" w:name="_GoBack"/>
      <w:bookmarkEnd w:id="2"/>
      <w:r w:rsidR="00E41521" w:rsidRPr="007870D6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1: Diseases as grouped in health survey analyses</w:t>
      </w:r>
    </w:p>
    <w:p w14:paraId="11E6ABDE" w14:textId="77777777" w:rsidR="00E41521" w:rsidRPr="007870D6" w:rsidRDefault="00E41521">
      <w:pPr>
        <w:rPr>
          <w:rFonts w:ascii="Times New Roman" w:hAnsi="Times New Roman" w:cs="Times New Roman"/>
          <w:sz w:val="24"/>
          <w:szCs w:val="24"/>
          <w:lang w:val="en-AU"/>
        </w:rPr>
      </w:pPr>
    </w:p>
    <w:p w14:paraId="17306F4E" w14:textId="77777777" w:rsidR="007870D6" w:rsidRDefault="00E41521" w:rsidP="007870D6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7870D6">
        <w:rPr>
          <w:rFonts w:ascii="Times New Roman" w:hAnsi="Times New Roman" w:cs="Times New Roman"/>
          <w:b/>
          <w:bCs/>
          <w:i/>
          <w:iCs/>
          <w:sz w:val="24"/>
          <w:szCs w:val="24"/>
          <w:lang w:val="en-AU"/>
        </w:rPr>
        <w:t>cardiac disease</w:t>
      </w:r>
    </w:p>
    <w:p w14:paraId="0E7CA3CF" w14:textId="16535D56" w:rsidR="00E41521" w:rsidRPr="007870D6" w:rsidRDefault="00E41521" w:rsidP="007870D6">
      <w:pPr>
        <w:ind w:left="720"/>
        <w:rPr>
          <w:rFonts w:ascii="Times New Roman" w:hAnsi="Times New Roman" w:cs="Times New Roman"/>
          <w:sz w:val="24"/>
          <w:szCs w:val="24"/>
          <w:lang w:val="en-AU"/>
        </w:rPr>
      </w:pPr>
      <w:r w:rsidRPr="007870D6">
        <w:rPr>
          <w:rFonts w:ascii="Times New Roman" w:hAnsi="Times New Roman" w:cs="Times New Roman"/>
          <w:sz w:val="24"/>
          <w:szCs w:val="24"/>
          <w:lang w:val="en-AU"/>
        </w:rPr>
        <w:t>current or long-term ischaemic heart disease, angina, heart attack, heart failure,</w:t>
      </w:r>
      <w:r w:rsidR="007870D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Pr="007870D6">
        <w:rPr>
          <w:rFonts w:ascii="Times New Roman" w:hAnsi="Times New Roman" w:cs="Times New Roman"/>
          <w:sz w:val="24"/>
          <w:szCs w:val="24"/>
          <w:lang w:val="en-AU"/>
        </w:rPr>
        <w:t>other heart diseases</w:t>
      </w:r>
    </w:p>
    <w:p w14:paraId="53029150" w14:textId="77777777" w:rsidR="00E41521" w:rsidRPr="007870D6" w:rsidRDefault="00E41521">
      <w:pPr>
        <w:rPr>
          <w:rFonts w:ascii="Times New Roman" w:hAnsi="Times New Roman" w:cs="Times New Roman"/>
          <w:sz w:val="24"/>
          <w:szCs w:val="24"/>
          <w:lang w:val="en-AU"/>
        </w:rPr>
      </w:pPr>
    </w:p>
    <w:p w14:paraId="18C6017E" w14:textId="77777777" w:rsidR="007870D6" w:rsidRDefault="00E41521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7870D6">
        <w:rPr>
          <w:rFonts w:ascii="Times New Roman" w:hAnsi="Times New Roman" w:cs="Times New Roman"/>
          <w:b/>
          <w:bCs/>
          <w:i/>
          <w:iCs/>
          <w:sz w:val="24"/>
          <w:szCs w:val="24"/>
          <w:lang w:val="en-AU"/>
        </w:rPr>
        <w:t>chronic lower respiratory conditions</w:t>
      </w:r>
    </w:p>
    <w:p w14:paraId="376133BD" w14:textId="75960EE3" w:rsidR="00E41521" w:rsidRPr="007870D6" w:rsidRDefault="00E41521" w:rsidP="007870D6">
      <w:pPr>
        <w:ind w:firstLine="720"/>
        <w:rPr>
          <w:rFonts w:ascii="Times New Roman" w:hAnsi="Times New Roman" w:cs="Times New Roman"/>
          <w:sz w:val="24"/>
          <w:szCs w:val="24"/>
          <w:lang w:val="en-AU"/>
        </w:rPr>
      </w:pPr>
      <w:r w:rsidRPr="007870D6">
        <w:rPr>
          <w:rFonts w:ascii="Times New Roman" w:hAnsi="Times New Roman" w:cs="Times New Roman"/>
          <w:sz w:val="24"/>
          <w:szCs w:val="24"/>
          <w:lang w:val="en-AU"/>
        </w:rPr>
        <w:t>current or long-term bronchitis, asthma, emphysema</w:t>
      </w:r>
    </w:p>
    <w:p w14:paraId="65C4B2AC" w14:textId="77777777" w:rsidR="00E41521" w:rsidRPr="007870D6" w:rsidRDefault="00E41521">
      <w:pPr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4790045F" w14:textId="77777777" w:rsidR="007870D6" w:rsidRDefault="00E41521" w:rsidP="007870D6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7870D6">
        <w:rPr>
          <w:rFonts w:ascii="Times New Roman" w:hAnsi="Times New Roman" w:cs="Times New Roman"/>
          <w:b/>
          <w:bCs/>
          <w:i/>
          <w:iCs/>
          <w:sz w:val="24"/>
          <w:szCs w:val="24"/>
          <w:lang w:val="en-AU"/>
        </w:rPr>
        <w:t xml:space="preserve">diabetes mellitus </w:t>
      </w:r>
      <w:r w:rsidRPr="007870D6">
        <w:rPr>
          <w:rFonts w:ascii="Times New Roman" w:hAnsi="Times New Roman" w:cs="Times New Roman"/>
          <w:i/>
          <w:iCs/>
          <w:sz w:val="24"/>
          <w:szCs w:val="24"/>
          <w:lang w:val="en-AU"/>
        </w:rPr>
        <w:t>(excluding gestational diabetes)</w:t>
      </w:r>
    </w:p>
    <w:p w14:paraId="70B6EDFA" w14:textId="5CF89599" w:rsidR="00E41521" w:rsidRPr="007870D6" w:rsidRDefault="00E41521" w:rsidP="007870D6">
      <w:pPr>
        <w:ind w:left="720"/>
        <w:rPr>
          <w:rFonts w:ascii="Times New Roman" w:hAnsi="Times New Roman" w:cs="Times New Roman"/>
          <w:sz w:val="24"/>
          <w:szCs w:val="24"/>
          <w:lang w:val="en-AU"/>
        </w:rPr>
      </w:pPr>
      <w:r w:rsidRPr="007870D6">
        <w:rPr>
          <w:rFonts w:ascii="Times New Roman" w:hAnsi="Times New Roman" w:cs="Times New Roman"/>
          <w:sz w:val="24"/>
          <w:szCs w:val="24"/>
          <w:lang w:val="en-AU"/>
        </w:rPr>
        <w:t>type 1 diabetes mellitus, type 2 diabetes</w:t>
      </w:r>
      <w:r w:rsidR="007870D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Pr="007870D6">
        <w:rPr>
          <w:rFonts w:ascii="Times New Roman" w:hAnsi="Times New Roman" w:cs="Times New Roman"/>
          <w:sz w:val="24"/>
          <w:szCs w:val="24"/>
          <w:lang w:val="en-AU"/>
        </w:rPr>
        <w:t>mellitus, type</w:t>
      </w:r>
      <w:r w:rsidR="009F3169" w:rsidRPr="007870D6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Pr="007870D6">
        <w:rPr>
          <w:rFonts w:ascii="Times New Roman" w:hAnsi="Times New Roman" w:cs="Times New Roman"/>
          <w:sz w:val="24"/>
          <w:szCs w:val="24"/>
          <w:lang w:val="en-AU"/>
        </w:rPr>
        <w:t>unknown diabetes mellitus, high blood or urine glucose</w:t>
      </w:r>
    </w:p>
    <w:p w14:paraId="234A8657" w14:textId="77777777" w:rsidR="00E41521" w:rsidRPr="007870D6" w:rsidRDefault="00E41521">
      <w:pPr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2FEF7EDA" w14:textId="77777777" w:rsidR="007870D6" w:rsidRDefault="00E41521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7870D6">
        <w:rPr>
          <w:rFonts w:ascii="Times New Roman" w:hAnsi="Times New Roman" w:cs="Times New Roman"/>
          <w:b/>
          <w:bCs/>
          <w:i/>
          <w:iCs/>
          <w:sz w:val="24"/>
          <w:szCs w:val="24"/>
          <w:lang w:val="en-AU"/>
        </w:rPr>
        <w:t>obesity</w:t>
      </w:r>
    </w:p>
    <w:p w14:paraId="104B6B99" w14:textId="0B3CA0BF" w:rsidR="00E41521" w:rsidRPr="007870D6" w:rsidRDefault="00E41521" w:rsidP="007870D6">
      <w:pPr>
        <w:ind w:firstLine="720"/>
        <w:rPr>
          <w:rFonts w:ascii="Times New Roman" w:hAnsi="Times New Roman" w:cs="Times New Roman"/>
          <w:sz w:val="24"/>
          <w:szCs w:val="24"/>
          <w:lang w:val="en-AU"/>
        </w:rPr>
      </w:pPr>
      <w:r w:rsidRPr="007870D6">
        <w:rPr>
          <w:rFonts w:ascii="Times New Roman" w:hAnsi="Times New Roman" w:cs="Times New Roman"/>
          <w:sz w:val="24"/>
          <w:szCs w:val="24"/>
          <w:lang w:val="en-AU"/>
        </w:rPr>
        <w:t>measures BMI &gt; 40</w:t>
      </w:r>
    </w:p>
    <w:p w14:paraId="7CC2F573" w14:textId="77777777" w:rsidR="00E41521" w:rsidRPr="007870D6" w:rsidRDefault="00E41521">
      <w:pPr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6F70425B" w14:textId="77777777" w:rsidR="007870D6" w:rsidRDefault="00E41521">
      <w:pPr>
        <w:rPr>
          <w:rFonts w:ascii="Times New Roman" w:hAnsi="Times New Roman" w:cs="Times New Roman"/>
          <w:sz w:val="24"/>
          <w:szCs w:val="24"/>
          <w:lang w:val="en-AU"/>
        </w:rPr>
      </w:pPr>
      <w:r w:rsidRPr="007870D6">
        <w:rPr>
          <w:rFonts w:ascii="Times New Roman" w:hAnsi="Times New Roman" w:cs="Times New Roman"/>
          <w:b/>
          <w:bCs/>
          <w:i/>
          <w:iCs/>
          <w:sz w:val="24"/>
          <w:szCs w:val="24"/>
          <w:lang w:val="en-AU"/>
        </w:rPr>
        <w:t>renal disease</w:t>
      </w:r>
    </w:p>
    <w:p w14:paraId="6F3313E6" w14:textId="308813E7" w:rsidR="00E41521" w:rsidRPr="007870D6" w:rsidRDefault="00E41521" w:rsidP="007870D6">
      <w:pPr>
        <w:ind w:firstLine="720"/>
        <w:rPr>
          <w:rFonts w:ascii="Times New Roman" w:hAnsi="Times New Roman" w:cs="Times New Roman"/>
          <w:sz w:val="24"/>
          <w:szCs w:val="24"/>
          <w:lang w:val="en-AU"/>
        </w:rPr>
      </w:pPr>
      <w:r w:rsidRPr="007870D6">
        <w:rPr>
          <w:rFonts w:ascii="Times New Roman" w:hAnsi="Times New Roman" w:cs="Times New Roman"/>
          <w:sz w:val="24"/>
          <w:szCs w:val="24"/>
          <w:lang w:val="en-AU"/>
        </w:rPr>
        <w:t>chronic, long-term renal disease defined by reduction in glomerular filtration rate</w:t>
      </w:r>
    </w:p>
    <w:sectPr w:rsidR="00E41521" w:rsidRPr="007870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"/>
  </w:docVars>
  <w:rsids>
    <w:rsidRoot w:val="00E41521"/>
    <w:rsid w:val="006E22AD"/>
    <w:rsid w:val="007870D6"/>
    <w:rsid w:val="009F3169"/>
    <w:rsid w:val="00BF5BEE"/>
    <w:rsid w:val="00D93F8A"/>
    <w:rsid w:val="00E4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F15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199</Words>
  <Characters>1300</Characters>
  <Application>Microsoft Office Word</Application>
  <DocSecurity>0</DocSecurity>
  <Lines>61</Lines>
  <Paragraphs>48</Paragraphs>
  <ScaleCrop>false</ScaleCrop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 Polito</dc:creator>
  <cp:keywords/>
  <dc:description/>
  <cp:lastModifiedBy>S3G_Reference_Citation_Sequence</cp:lastModifiedBy>
  <cp:revision>6</cp:revision>
  <cp:lastPrinted>2020-05-20T00:23:00Z</cp:lastPrinted>
  <dcterms:created xsi:type="dcterms:W3CDTF">2019-12-03T09:49:00Z</dcterms:created>
  <dcterms:modified xsi:type="dcterms:W3CDTF">2022-03-05T13:32:00Z</dcterms:modified>
</cp:coreProperties>
</file>