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721E4" w14:textId="77777777" w:rsidR="0020148A" w:rsidRPr="00C219B6" w:rsidRDefault="0020148A" w:rsidP="0020148A">
      <w:pPr>
        <w:pStyle w:val="HTML"/>
        <w:spacing w:line="480" w:lineRule="auto"/>
        <w:rPr>
          <w:rFonts w:ascii="Calibri" w:hAnsi="Calibri" w:cs="Calibri"/>
          <w:b/>
          <w:bCs/>
          <w:color w:val="222222"/>
          <w:sz w:val="22"/>
          <w:szCs w:val="22"/>
          <w:shd w:val="clear" w:color="auto" w:fill="FFFFFF"/>
        </w:rPr>
      </w:pPr>
      <w:r w:rsidRPr="00C219B6">
        <w:rPr>
          <w:rFonts w:ascii="Calibri" w:hAnsi="Calibri" w:cs="Calibri"/>
          <w:b/>
          <w:bCs/>
          <w:color w:val="222222"/>
          <w:sz w:val="22"/>
          <w:szCs w:val="22"/>
          <w:shd w:val="clear" w:color="auto" w:fill="FFFFFF"/>
        </w:rPr>
        <w:t>Appendices</w:t>
      </w:r>
    </w:p>
    <w:p w14:paraId="4FFC094F" w14:textId="77777777" w:rsidR="0020148A" w:rsidRPr="00F63E11" w:rsidRDefault="0020148A" w:rsidP="0020148A">
      <w:pPr>
        <w:pStyle w:val="HTML"/>
        <w:spacing w:line="480" w:lineRule="auto"/>
        <w:rPr>
          <w:rFonts w:ascii="Calibri" w:hAnsi="Calibri" w:cs="Calibri"/>
          <w:b/>
          <w:bCs/>
          <w:color w:val="222222"/>
          <w:sz w:val="22"/>
          <w:shd w:val="clear" w:color="auto" w:fill="FFFFFF"/>
        </w:rPr>
      </w:pPr>
      <w:bookmarkStart w:id="0" w:name="_Toc79584845"/>
      <w:r w:rsidRPr="00A25EB8">
        <w:rPr>
          <w:rFonts w:ascii="Calibri" w:hAnsi="Calibri" w:cs="Calibri"/>
          <w:b/>
          <w:bCs/>
          <w:color w:val="222222"/>
          <w:sz w:val="22"/>
          <w:shd w:val="clear" w:color="auto" w:fill="FFFFFF"/>
        </w:rPr>
        <w:t xml:space="preserve">Appendix 1. </w:t>
      </w:r>
      <w:r w:rsidRPr="00A25EB8">
        <w:rPr>
          <w:rFonts w:ascii="Calibri" w:hAnsi="Calibri" w:cs="Calibri"/>
          <w:color w:val="222222"/>
          <w:sz w:val="22"/>
          <w:shd w:val="clear" w:color="auto" w:fill="FFFFFF"/>
        </w:rPr>
        <w:t>PRISMA</w:t>
      </w:r>
      <w:bookmarkEnd w:id="0"/>
      <w:r w:rsidRPr="00A25EB8">
        <w:rPr>
          <w:rFonts w:ascii="Calibri" w:hAnsi="Calibri" w:cs="Calibri"/>
          <w:color w:val="222222"/>
          <w:sz w:val="22"/>
          <w:shd w:val="clear" w:color="auto" w:fill="FFFFFF"/>
        </w:rPr>
        <w:t xml:space="preserve"> Checklist</w:t>
      </w:r>
      <w:bookmarkStart w:id="1" w:name="_Hlk81857813"/>
    </w:p>
    <w:tbl>
      <w:tblPr>
        <w:tblW w:w="9066" w:type="dxa"/>
        <w:tblBorders>
          <w:top w:val="nil"/>
          <w:left w:val="nil"/>
          <w:bottom w:val="nil"/>
          <w:right w:val="nil"/>
        </w:tblBorders>
        <w:tblLook w:val="0000" w:firstRow="0" w:lastRow="0" w:firstColumn="0" w:lastColumn="0" w:noHBand="0" w:noVBand="0"/>
      </w:tblPr>
      <w:tblGrid>
        <w:gridCol w:w="1667"/>
        <w:gridCol w:w="587"/>
        <w:gridCol w:w="5395"/>
        <w:gridCol w:w="1417"/>
      </w:tblGrid>
      <w:tr w:rsidR="0020148A" w:rsidRPr="00F63E11" w14:paraId="60DBBCD8" w14:textId="77777777" w:rsidTr="00286244">
        <w:trPr>
          <w:trHeight w:val="65"/>
          <w:tblHeader/>
        </w:trPr>
        <w:tc>
          <w:tcPr>
            <w:tcW w:w="1667" w:type="dxa"/>
            <w:tcBorders>
              <w:top w:val="double" w:sz="5" w:space="0" w:color="000000"/>
              <w:left w:val="single" w:sz="5" w:space="0" w:color="000000"/>
              <w:bottom w:val="double" w:sz="2" w:space="0" w:color="FFFFCC"/>
              <w:right w:val="single" w:sz="5" w:space="0" w:color="000000"/>
            </w:tcBorders>
            <w:shd w:val="clear" w:color="auto" w:fill="63639A"/>
            <w:vAlign w:val="center"/>
          </w:tcPr>
          <w:bookmarkEnd w:id="1"/>
          <w:p w14:paraId="12FE019B" w14:textId="77777777" w:rsidR="0020148A" w:rsidRPr="00F63E11" w:rsidRDefault="0020148A" w:rsidP="00286244">
            <w:pPr>
              <w:wordWrap/>
              <w:adjustRightInd w:val="0"/>
              <w:spacing w:after="0" w:line="240" w:lineRule="auto"/>
              <w:jc w:val="left"/>
              <w:rPr>
                <w:rFonts w:ascii="Times New Roman" w:hAnsi="Times New Roman" w:cs="Times New Roman"/>
                <w:color w:val="FFFFFF"/>
                <w:kern w:val="0"/>
                <w:sz w:val="16"/>
                <w:szCs w:val="16"/>
                <w:lang w:val="en-CA" w:eastAsia="en-CA"/>
              </w:rPr>
            </w:pPr>
            <w:r w:rsidRPr="00F63E11">
              <w:rPr>
                <w:rFonts w:ascii="Times New Roman" w:hAnsi="Times New Roman" w:cs="Times New Roman"/>
                <w:b/>
                <w:bCs/>
                <w:color w:val="FFFFFF"/>
                <w:kern w:val="0"/>
                <w:sz w:val="16"/>
                <w:szCs w:val="16"/>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5904BFC" w14:textId="77777777" w:rsidR="0020148A" w:rsidRPr="00F63E11" w:rsidRDefault="0020148A" w:rsidP="00286244">
            <w:pPr>
              <w:wordWrap/>
              <w:adjustRightInd w:val="0"/>
              <w:spacing w:after="0" w:line="240" w:lineRule="auto"/>
              <w:jc w:val="left"/>
              <w:rPr>
                <w:rFonts w:ascii="Times New Roman" w:hAnsi="Times New Roman" w:cs="Times New Roman"/>
                <w:b/>
                <w:bCs/>
                <w:color w:val="FFFFFF"/>
                <w:kern w:val="0"/>
                <w:sz w:val="16"/>
                <w:szCs w:val="16"/>
                <w:lang w:val="en-CA" w:eastAsia="en-CA"/>
              </w:rPr>
            </w:pPr>
            <w:r w:rsidRPr="00F63E11">
              <w:rPr>
                <w:rFonts w:ascii="Times New Roman" w:hAnsi="Times New Roman" w:cs="Times New Roman"/>
                <w:b/>
                <w:bCs/>
                <w:color w:val="FFFFFF"/>
                <w:kern w:val="0"/>
                <w:sz w:val="16"/>
                <w:szCs w:val="16"/>
                <w:lang w:val="en-CA" w:eastAsia="en-CA"/>
              </w:rPr>
              <w:t>Item #</w:t>
            </w:r>
          </w:p>
        </w:tc>
        <w:tc>
          <w:tcPr>
            <w:tcW w:w="539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BBFD09E" w14:textId="77777777" w:rsidR="0020148A" w:rsidRPr="00F63E11" w:rsidRDefault="0020148A" w:rsidP="00286244">
            <w:pPr>
              <w:wordWrap/>
              <w:adjustRightInd w:val="0"/>
              <w:spacing w:after="0" w:line="240" w:lineRule="auto"/>
              <w:jc w:val="left"/>
              <w:rPr>
                <w:rFonts w:ascii="Times New Roman" w:hAnsi="Times New Roman" w:cs="Times New Roman"/>
                <w:color w:val="FFFFFF"/>
                <w:kern w:val="0"/>
                <w:sz w:val="16"/>
                <w:szCs w:val="16"/>
                <w:lang w:val="en-CA" w:eastAsia="en-CA"/>
              </w:rPr>
            </w:pPr>
            <w:r w:rsidRPr="00F63E11">
              <w:rPr>
                <w:rFonts w:ascii="Times New Roman" w:hAnsi="Times New Roman" w:cs="Times New Roman"/>
                <w:b/>
                <w:bCs/>
                <w:color w:val="FFFFFF"/>
                <w:kern w:val="0"/>
                <w:sz w:val="16"/>
                <w:szCs w:val="16"/>
                <w:lang w:val="en-CA" w:eastAsia="en-CA"/>
              </w:rPr>
              <w:t xml:space="preserve">Checklist item </w:t>
            </w:r>
          </w:p>
        </w:tc>
        <w:tc>
          <w:tcPr>
            <w:tcW w:w="141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8B347F2" w14:textId="77777777" w:rsidR="0020148A" w:rsidRPr="00F63E11" w:rsidRDefault="0020148A" w:rsidP="00286244">
            <w:pPr>
              <w:wordWrap/>
              <w:adjustRightInd w:val="0"/>
              <w:spacing w:after="0" w:line="240" w:lineRule="auto"/>
              <w:jc w:val="left"/>
              <w:rPr>
                <w:rFonts w:ascii="Times New Roman" w:hAnsi="Times New Roman" w:cs="Times New Roman"/>
                <w:color w:val="FFFFFF"/>
                <w:kern w:val="0"/>
                <w:sz w:val="16"/>
                <w:szCs w:val="16"/>
                <w:lang w:val="en-CA" w:eastAsia="en-CA"/>
              </w:rPr>
            </w:pPr>
            <w:r w:rsidRPr="00F63E11">
              <w:rPr>
                <w:rFonts w:ascii="Times New Roman" w:hAnsi="Times New Roman" w:cs="Times New Roman"/>
                <w:b/>
                <w:bCs/>
                <w:color w:val="FFFFFF"/>
                <w:kern w:val="0"/>
                <w:sz w:val="16"/>
                <w:szCs w:val="16"/>
                <w:lang w:val="en-CA" w:eastAsia="en-CA"/>
              </w:rPr>
              <w:t xml:space="preserve">Location where item is reported </w:t>
            </w:r>
          </w:p>
        </w:tc>
      </w:tr>
      <w:tr w:rsidR="0020148A" w:rsidRPr="00F63E11" w14:paraId="5EB2F88C" w14:textId="77777777" w:rsidTr="00286244">
        <w:trPr>
          <w:trHeight w:val="24"/>
        </w:trPr>
        <w:tc>
          <w:tcPr>
            <w:tcW w:w="76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8E89191" w14:textId="77777777" w:rsidR="0020148A" w:rsidRPr="00F63E11" w:rsidRDefault="0020148A" w:rsidP="00286244">
            <w:pPr>
              <w:wordWrap/>
              <w:adjustRightInd w:val="0"/>
              <w:spacing w:after="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b/>
                <w:bCs/>
                <w:color w:val="000000"/>
                <w:kern w:val="0"/>
                <w:sz w:val="16"/>
                <w:szCs w:val="16"/>
                <w:lang w:val="en-CA" w:eastAsia="en-CA"/>
              </w:rPr>
              <w:t xml:space="preserve">TITLE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14:paraId="3D25657B" w14:textId="77777777" w:rsidR="0020148A" w:rsidRPr="00F63E11" w:rsidRDefault="0020148A" w:rsidP="00286244">
            <w:pPr>
              <w:wordWrap/>
              <w:adjustRightInd w:val="0"/>
              <w:spacing w:after="0" w:line="240" w:lineRule="auto"/>
              <w:jc w:val="right"/>
              <w:rPr>
                <w:rFonts w:ascii="Times New Roman" w:hAnsi="Times New Roman" w:cs="Times New Roman"/>
                <w:kern w:val="0"/>
                <w:sz w:val="16"/>
                <w:szCs w:val="16"/>
                <w:lang w:val="en-CA" w:eastAsia="en-CA"/>
              </w:rPr>
            </w:pPr>
          </w:p>
        </w:tc>
      </w:tr>
      <w:tr w:rsidR="0020148A" w:rsidRPr="00F63E11" w14:paraId="6A2E0F47" w14:textId="77777777" w:rsidTr="00286244">
        <w:trPr>
          <w:trHeight w:val="48"/>
        </w:trPr>
        <w:tc>
          <w:tcPr>
            <w:tcW w:w="1667" w:type="dxa"/>
            <w:tcBorders>
              <w:top w:val="single" w:sz="5" w:space="0" w:color="000000"/>
              <w:left w:val="single" w:sz="5" w:space="0" w:color="000000"/>
              <w:bottom w:val="double" w:sz="2" w:space="0" w:color="FFFFCC"/>
              <w:right w:val="single" w:sz="5" w:space="0" w:color="000000"/>
            </w:tcBorders>
          </w:tcPr>
          <w:p w14:paraId="12F5FD0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01F90483"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w:t>
            </w:r>
          </w:p>
        </w:tc>
        <w:tc>
          <w:tcPr>
            <w:tcW w:w="5395" w:type="dxa"/>
            <w:tcBorders>
              <w:top w:val="single" w:sz="5" w:space="0" w:color="000000"/>
              <w:left w:val="single" w:sz="5" w:space="0" w:color="000000"/>
              <w:bottom w:val="double" w:sz="5" w:space="0" w:color="000000"/>
              <w:right w:val="single" w:sz="5" w:space="0" w:color="000000"/>
            </w:tcBorders>
          </w:tcPr>
          <w:p w14:paraId="492EB895"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Identify the report as a systematic review.</w:t>
            </w:r>
          </w:p>
        </w:tc>
        <w:tc>
          <w:tcPr>
            <w:tcW w:w="1417" w:type="dxa"/>
            <w:tcBorders>
              <w:top w:val="single" w:sz="5" w:space="0" w:color="000000"/>
              <w:left w:val="single" w:sz="5" w:space="0" w:color="000000"/>
              <w:bottom w:val="double" w:sz="5" w:space="0" w:color="000000"/>
              <w:right w:val="single" w:sz="5" w:space="0" w:color="000000"/>
            </w:tcBorders>
          </w:tcPr>
          <w:p w14:paraId="206BFF4E"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Title page</w:t>
            </w:r>
          </w:p>
        </w:tc>
      </w:tr>
      <w:tr w:rsidR="0020148A" w:rsidRPr="00F63E11" w14:paraId="30854494" w14:textId="77777777" w:rsidTr="00286244">
        <w:trPr>
          <w:trHeight w:val="24"/>
        </w:trPr>
        <w:tc>
          <w:tcPr>
            <w:tcW w:w="76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40CFCA0" w14:textId="77777777" w:rsidR="0020148A" w:rsidRPr="00F63E11" w:rsidRDefault="0020148A" w:rsidP="00286244">
            <w:pPr>
              <w:wordWrap/>
              <w:adjustRightInd w:val="0"/>
              <w:spacing w:after="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b/>
                <w:bCs/>
                <w:color w:val="000000"/>
                <w:kern w:val="0"/>
                <w:sz w:val="16"/>
                <w:szCs w:val="16"/>
                <w:lang w:val="en-CA" w:eastAsia="en-CA"/>
              </w:rPr>
              <w:t xml:space="preserve">ABSTRACT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14:paraId="014433D6" w14:textId="77777777" w:rsidR="0020148A" w:rsidRPr="00F63E11" w:rsidRDefault="0020148A" w:rsidP="00286244">
            <w:pPr>
              <w:wordWrap/>
              <w:adjustRightInd w:val="0"/>
              <w:spacing w:after="0" w:line="240" w:lineRule="auto"/>
              <w:jc w:val="right"/>
              <w:rPr>
                <w:rFonts w:ascii="Times New Roman" w:hAnsi="Times New Roman" w:cs="Times New Roman"/>
                <w:kern w:val="0"/>
                <w:sz w:val="16"/>
                <w:szCs w:val="16"/>
                <w:lang w:val="en-CA" w:eastAsia="en-CA"/>
              </w:rPr>
            </w:pPr>
          </w:p>
        </w:tc>
      </w:tr>
      <w:tr w:rsidR="0020148A" w:rsidRPr="00F63E11" w14:paraId="144EA395" w14:textId="77777777" w:rsidTr="00286244">
        <w:trPr>
          <w:trHeight w:val="48"/>
        </w:trPr>
        <w:tc>
          <w:tcPr>
            <w:tcW w:w="1667" w:type="dxa"/>
            <w:tcBorders>
              <w:top w:val="single" w:sz="5" w:space="0" w:color="000000"/>
              <w:left w:val="single" w:sz="5" w:space="0" w:color="000000"/>
              <w:bottom w:val="double" w:sz="2" w:space="0" w:color="FFFFCC"/>
              <w:right w:val="single" w:sz="5" w:space="0" w:color="000000"/>
            </w:tcBorders>
          </w:tcPr>
          <w:p w14:paraId="03A49F36"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5D7C977F"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w:t>
            </w:r>
          </w:p>
        </w:tc>
        <w:tc>
          <w:tcPr>
            <w:tcW w:w="5395" w:type="dxa"/>
            <w:tcBorders>
              <w:top w:val="single" w:sz="5" w:space="0" w:color="000000"/>
              <w:left w:val="single" w:sz="5" w:space="0" w:color="000000"/>
              <w:bottom w:val="double" w:sz="5" w:space="0" w:color="000000"/>
              <w:right w:val="single" w:sz="5" w:space="0" w:color="000000"/>
            </w:tcBorders>
          </w:tcPr>
          <w:p w14:paraId="0FCCC02A"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See the PRISMA 2020 for Abstracts checklist.</w:t>
            </w:r>
          </w:p>
        </w:tc>
        <w:tc>
          <w:tcPr>
            <w:tcW w:w="1417" w:type="dxa"/>
            <w:tcBorders>
              <w:top w:val="single" w:sz="5" w:space="0" w:color="000000"/>
              <w:left w:val="single" w:sz="5" w:space="0" w:color="000000"/>
              <w:bottom w:val="double" w:sz="5" w:space="0" w:color="000000"/>
              <w:right w:val="single" w:sz="5" w:space="0" w:color="000000"/>
            </w:tcBorders>
          </w:tcPr>
          <w:p w14:paraId="3CF4BEF5"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hint="eastAsia"/>
                <w:kern w:val="0"/>
                <w:sz w:val="16"/>
                <w:szCs w:val="16"/>
                <w:lang w:val="en-CA"/>
              </w:rPr>
              <w:t>A</w:t>
            </w:r>
            <w:r w:rsidRPr="00F63E11">
              <w:rPr>
                <w:rFonts w:ascii="Times New Roman" w:hAnsi="Times New Roman" w:cs="Times New Roman"/>
                <w:kern w:val="0"/>
                <w:sz w:val="16"/>
                <w:szCs w:val="16"/>
                <w:lang w:val="en-CA"/>
              </w:rPr>
              <w:t>bstract</w:t>
            </w:r>
          </w:p>
        </w:tc>
      </w:tr>
      <w:tr w:rsidR="0020148A" w:rsidRPr="00F63E11" w14:paraId="4644304A" w14:textId="77777777" w:rsidTr="00286244">
        <w:trPr>
          <w:trHeight w:val="24"/>
        </w:trPr>
        <w:tc>
          <w:tcPr>
            <w:tcW w:w="76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E65828" w14:textId="77777777" w:rsidR="0020148A" w:rsidRPr="00F63E11" w:rsidRDefault="0020148A" w:rsidP="00286244">
            <w:pPr>
              <w:wordWrap/>
              <w:adjustRightInd w:val="0"/>
              <w:spacing w:after="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b/>
                <w:bCs/>
                <w:color w:val="000000"/>
                <w:kern w:val="0"/>
                <w:sz w:val="16"/>
                <w:szCs w:val="16"/>
                <w:lang w:val="en-CA" w:eastAsia="en-CA"/>
              </w:rPr>
              <w:t xml:space="preserve">INTRODUCTION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14:paraId="4AD0C5E1" w14:textId="77777777" w:rsidR="0020148A" w:rsidRPr="00F63E11" w:rsidRDefault="0020148A" w:rsidP="00286244">
            <w:pPr>
              <w:wordWrap/>
              <w:adjustRightInd w:val="0"/>
              <w:spacing w:after="0" w:line="240" w:lineRule="auto"/>
              <w:jc w:val="right"/>
              <w:rPr>
                <w:rFonts w:ascii="Times New Roman" w:hAnsi="Times New Roman" w:cs="Times New Roman"/>
                <w:kern w:val="0"/>
                <w:sz w:val="16"/>
                <w:szCs w:val="16"/>
                <w:lang w:val="en-CA" w:eastAsia="en-CA"/>
              </w:rPr>
            </w:pPr>
          </w:p>
        </w:tc>
      </w:tr>
      <w:tr w:rsidR="0020148A" w:rsidRPr="00F63E11" w14:paraId="474C04F7"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40FD61C5"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39CA911"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3</w:t>
            </w:r>
          </w:p>
        </w:tc>
        <w:tc>
          <w:tcPr>
            <w:tcW w:w="5395" w:type="dxa"/>
            <w:tcBorders>
              <w:top w:val="single" w:sz="5" w:space="0" w:color="000000"/>
              <w:left w:val="single" w:sz="5" w:space="0" w:color="000000"/>
              <w:bottom w:val="single" w:sz="5" w:space="0" w:color="000000"/>
              <w:right w:val="single" w:sz="5" w:space="0" w:color="000000"/>
            </w:tcBorders>
          </w:tcPr>
          <w:p w14:paraId="3C0EDD9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the rationale for the review in the context of existing knowledge.</w:t>
            </w:r>
          </w:p>
        </w:tc>
        <w:tc>
          <w:tcPr>
            <w:tcW w:w="1417" w:type="dxa"/>
            <w:tcBorders>
              <w:top w:val="single" w:sz="5" w:space="0" w:color="000000"/>
              <w:left w:val="single" w:sz="5" w:space="0" w:color="000000"/>
              <w:bottom w:val="single" w:sz="5" w:space="0" w:color="000000"/>
              <w:right w:val="single" w:sz="5" w:space="0" w:color="000000"/>
            </w:tcBorders>
          </w:tcPr>
          <w:p w14:paraId="21580A0E"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kern w:val="0"/>
                <w:sz w:val="16"/>
                <w:szCs w:val="16"/>
                <w:lang w:val="en-CA"/>
              </w:rPr>
              <w:t>Introduction</w:t>
            </w:r>
          </w:p>
          <w:p w14:paraId="49867BE6"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 xml:space="preserve">Paragraph </w:t>
            </w:r>
            <w:r>
              <w:rPr>
                <w:rFonts w:ascii="Times New Roman" w:hAnsi="Times New Roman" w:cs="Times New Roman"/>
                <w:kern w:val="0"/>
                <w:sz w:val="16"/>
                <w:szCs w:val="16"/>
                <w:lang w:val="en-CA"/>
              </w:rPr>
              <w:t>6</w:t>
            </w:r>
            <w:r w:rsidRPr="00F63E11">
              <w:rPr>
                <w:rFonts w:ascii="Times New Roman" w:hAnsi="Times New Roman" w:cs="Times New Roman"/>
                <w:kern w:val="0"/>
                <w:sz w:val="16"/>
                <w:szCs w:val="16"/>
                <w:lang w:val="en-CA"/>
              </w:rPr>
              <w:t>-</w:t>
            </w:r>
            <w:r>
              <w:rPr>
                <w:rFonts w:ascii="Times New Roman" w:hAnsi="Times New Roman" w:cs="Times New Roman"/>
                <w:kern w:val="0"/>
                <w:sz w:val="16"/>
                <w:szCs w:val="16"/>
                <w:lang w:val="en-CA"/>
              </w:rPr>
              <w:t>7</w:t>
            </w:r>
          </w:p>
        </w:tc>
      </w:tr>
      <w:tr w:rsidR="0020148A" w:rsidRPr="00F63E11" w14:paraId="5545354B" w14:textId="77777777" w:rsidTr="00286244">
        <w:trPr>
          <w:trHeight w:val="48"/>
        </w:trPr>
        <w:tc>
          <w:tcPr>
            <w:tcW w:w="1667" w:type="dxa"/>
            <w:tcBorders>
              <w:top w:val="single" w:sz="5" w:space="0" w:color="000000"/>
              <w:left w:val="single" w:sz="5" w:space="0" w:color="000000"/>
              <w:bottom w:val="double" w:sz="2" w:space="0" w:color="FFFFCC"/>
              <w:right w:val="single" w:sz="5" w:space="0" w:color="000000"/>
            </w:tcBorders>
          </w:tcPr>
          <w:p w14:paraId="4A674C7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77EDA881"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4</w:t>
            </w:r>
          </w:p>
        </w:tc>
        <w:tc>
          <w:tcPr>
            <w:tcW w:w="5395" w:type="dxa"/>
            <w:tcBorders>
              <w:top w:val="single" w:sz="5" w:space="0" w:color="000000"/>
              <w:left w:val="single" w:sz="5" w:space="0" w:color="000000"/>
              <w:bottom w:val="double" w:sz="5" w:space="0" w:color="000000"/>
              <w:right w:val="single" w:sz="5" w:space="0" w:color="000000"/>
            </w:tcBorders>
          </w:tcPr>
          <w:p w14:paraId="736641F0"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Provide an explicit statement of the objective(s) or question(s) the review addresses.</w:t>
            </w:r>
          </w:p>
        </w:tc>
        <w:tc>
          <w:tcPr>
            <w:tcW w:w="1417" w:type="dxa"/>
            <w:tcBorders>
              <w:top w:val="single" w:sz="5" w:space="0" w:color="000000"/>
              <w:left w:val="single" w:sz="5" w:space="0" w:color="000000"/>
              <w:bottom w:val="double" w:sz="5" w:space="0" w:color="000000"/>
              <w:right w:val="single" w:sz="5" w:space="0" w:color="000000"/>
            </w:tcBorders>
          </w:tcPr>
          <w:p w14:paraId="34FC95BD"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kern w:val="0"/>
                <w:sz w:val="16"/>
                <w:szCs w:val="16"/>
                <w:lang w:val="en-CA"/>
              </w:rPr>
              <w:t>Introduction</w:t>
            </w:r>
          </w:p>
          <w:p w14:paraId="59094FBF"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 xml:space="preserve">Paragraph </w:t>
            </w:r>
            <w:r>
              <w:rPr>
                <w:rFonts w:ascii="Times New Roman" w:hAnsi="Times New Roman" w:cs="Times New Roman"/>
                <w:kern w:val="0"/>
                <w:sz w:val="16"/>
                <w:szCs w:val="16"/>
                <w:lang w:val="en-CA"/>
              </w:rPr>
              <w:t>7</w:t>
            </w:r>
          </w:p>
        </w:tc>
      </w:tr>
      <w:tr w:rsidR="0020148A" w:rsidRPr="00F63E11" w14:paraId="45F45145" w14:textId="77777777" w:rsidTr="00286244">
        <w:trPr>
          <w:trHeight w:val="24"/>
        </w:trPr>
        <w:tc>
          <w:tcPr>
            <w:tcW w:w="76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B1A4F18" w14:textId="77777777" w:rsidR="0020148A" w:rsidRPr="00F63E11" w:rsidRDefault="0020148A" w:rsidP="00286244">
            <w:pPr>
              <w:wordWrap/>
              <w:adjustRightInd w:val="0"/>
              <w:spacing w:after="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b/>
                <w:bCs/>
                <w:color w:val="000000"/>
                <w:kern w:val="0"/>
                <w:sz w:val="16"/>
                <w:szCs w:val="16"/>
                <w:lang w:val="en-CA" w:eastAsia="en-CA"/>
              </w:rPr>
              <w:t xml:space="preserve">METHODS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14:paraId="1B592530" w14:textId="77777777" w:rsidR="0020148A" w:rsidRPr="00F63E11" w:rsidRDefault="0020148A" w:rsidP="00286244">
            <w:pPr>
              <w:wordWrap/>
              <w:adjustRightInd w:val="0"/>
              <w:spacing w:after="0" w:line="240" w:lineRule="auto"/>
              <w:jc w:val="right"/>
              <w:rPr>
                <w:rFonts w:ascii="Times New Roman" w:hAnsi="Times New Roman" w:cs="Times New Roman"/>
                <w:kern w:val="0"/>
                <w:sz w:val="16"/>
                <w:szCs w:val="16"/>
                <w:lang w:val="en-CA" w:eastAsia="en-CA"/>
              </w:rPr>
            </w:pPr>
          </w:p>
        </w:tc>
      </w:tr>
      <w:tr w:rsidR="0020148A" w:rsidRPr="00F63E11" w14:paraId="52090285"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48DE8BB3"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1CA21E62"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5</w:t>
            </w:r>
          </w:p>
        </w:tc>
        <w:tc>
          <w:tcPr>
            <w:tcW w:w="5395" w:type="dxa"/>
            <w:tcBorders>
              <w:top w:val="single" w:sz="5" w:space="0" w:color="000000"/>
              <w:left w:val="single" w:sz="5" w:space="0" w:color="000000"/>
              <w:bottom w:val="single" w:sz="5" w:space="0" w:color="000000"/>
              <w:right w:val="single" w:sz="5" w:space="0" w:color="000000"/>
            </w:tcBorders>
          </w:tcPr>
          <w:p w14:paraId="12744C9A"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Specify the inclusion and exclusion criteria for the review and how studies were grouped for the syntheses.</w:t>
            </w:r>
          </w:p>
        </w:tc>
        <w:tc>
          <w:tcPr>
            <w:tcW w:w="1417" w:type="dxa"/>
            <w:tcBorders>
              <w:top w:val="single" w:sz="5" w:space="0" w:color="000000"/>
              <w:left w:val="single" w:sz="5" w:space="0" w:color="000000"/>
              <w:bottom w:val="single" w:sz="5" w:space="0" w:color="000000"/>
              <w:right w:val="single" w:sz="5" w:space="0" w:color="000000"/>
            </w:tcBorders>
          </w:tcPr>
          <w:p w14:paraId="12AB6FDD"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Methods</w:t>
            </w:r>
          </w:p>
          <w:p w14:paraId="55EF2270"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Paragraph 3</w:t>
            </w:r>
          </w:p>
        </w:tc>
      </w:tr>
      <w:tr w:rsidR="0020148A" w:rsidRPr="00F63E11" w14:paraId="38834DA8" w14:textId="77777777" w:rsidTr="00286244">
        <w:trPr>
          <w:trHeight w:val="191"/>
        </w:trPr>
        <w:tc>
          <w:tcPr>
            <w:tcW w:w="1667" w:type="dxa"/>
            <w:tcBorders>
              <w:top w:val="single" w:sz="5" w:space="0" w:color="000000"/>
              <w:left w:val="single" w:sz="5" w:space="0" w:color="000000"/>
              <w:bottom w:val="single" w:sz="5" w:space="0" w:color="000000"/>
              <w:right w:val="single" w:sz="5" w:space="0" w:color="000000"/>
            </w:tcBorders>
          </w:tcPr>
          <w:p w14:paraId="3EB28E5F"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30C951F"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6</w:t>
            </w:r>
          </w:p>
        </w:tc>
        <w:tc>
          <w:tcPr>
            <w:tcW w:w="5395" w:type="dxa"/>
            <w:tcBorders>
              <w:top w:val="single" w:sz="5" w:space="0" w:color="000000"/>
              <w:left w:val="single" w:sz="5" w:space="0" w:color="000000"/>
              <w:bottom w:val="single" w:sz="5" w:space="0" w:color="000000"/>
              <w:right w:val="single" w:sz="5" w:space="0" w:color="000000"/>
            </w:tcBorders>
          </w:tcPr>
          <w:p w14:paraId="74C1B275"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Specify all databases, registers, websites, organisations, reference lists and other sources searched or consulted to identify studies. Specify the date when each source was last searched or consulted.</w:t>
            </w:r>
          </w:p>
        </w:tc>
        <w:tc>
          <w:tcPr>
            <w:tcW w:w="1417" w:type="dxa"/>
            <w:tcBorders>
              <w:top w:val="single" w:sz="5" w:space="0" w:color="000000"/>
              <w:left w:val="single" w:sz="5" w:space="0" w:color="000000"/>
              <w:bottom w:val="single" w:sz="5" w:space="0" w:color="000000"/>
              <w:right w:val="single" w:sz="5" w:space="0" w:color="000000"/>
            </w:tcBorders>
          </w:tcPr>
          <w:p w14:paraId="45E8176F"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Methods</w:t>
            </w:r>
          </w:p>
          <w:p w14:paraId="73D7CA93"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Paragraph 1</w:t>
            </w:r>
          </w:p>
        </w:tc>
      </w:tr>
      <w:tr w:rsidR="0020148A" w:rsidRPr="00F63E11" w14:paraId="632EC022"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2047015F"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5F0C5D18"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7</w:t>
            </w:r>
          </w:p>
        </w:tc>
        <w:tc>
          <w:tcPr>
            <w:tcW w:w="5395" w:type="dxa"/>
            <w:tcBorders>
              <w:top w:val="single" w:sz="5" w:space="0" w:color="000000"/>
              <w:left w:val="single" w:sz="5" w:space="0" w:color="000000"/>
              <w:bottom w:val="single" w:sz="5" w:space="0" w:color="000000"/>
              <w:right w:val="single" w:sz="5" w:space="0" w:color="000000"/>
            </w:tcBorders>
          </w:tcPr>
          <w:p w14:paraId="785C5BC6"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Present the full search strategies for all databases, </w:t>
            </w:r>
            <w:proofErr w:type="gramStart"/>
            <w:r w:rsidRPr="00F63E11">
              <w:rPr>
                <w:rFonts w:ascii="Times New Roman" w:hAnsi="Times New Roman" w:cs="Times New Roman"/>
                <w:color w:val="000000"/>
                <w:kern w:val="0"/>
                <w:sz w:val="16"/>
                <w:szCs w:val="16"/>
                <w:lang w:val="en-CA" w:eastAsia="en-CA"/>
              </w:rPr>
              <w:t>registers</w:t>
            </w:r>
            <w:proofErr w:type="gramEnd"/>
            <w:r w:rsidRPr="00F63E11">
              <w:rPr>
                <w:rFonts w:ascii="Times New Roman" w:hAnsi="Times New Roman" w:cs="Times New Roman"/>
                <w:color w:val="000000"/>
                <w:kern w:val="0"/>
                <w:sz w:val="16"/>
                <w:szCs w:val="16"/>
                <w:lang w:val="en-CA" w:eastAsia="en-CA"/>
              </w:rPr>
              <w:t xml:space="preserve"> and websites, including any filters and limits used.</w:t>
            </w:r>
          </w:p>
        </w:tc>
        <w:tc>
          <w:tcPr>
            <w:tcW w:w="1417" w:type="dxa"/>
            <w:tcBorders>
              <w:top w:val="single" w:sz="5" w:space="0" w:color="000000"/>
              <w:left w:val="single" w:sz="5" w:space="0" w:color="000000"/>
              <w:bottom w:val="single" w:sz="5" w:space="0" w:color="000000"/>
              <w:right w:val="single" w:sz="5" w:space="0" w:color="000000"/>
            </w:tcBorders>
          </w:tcPr>
          <w:p w14:paraId="0A39B704"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Appendix 2</w:t>
            </w:r>
          </w:p>
        </w:tc>
      </w:tr>
      <w:tr w:rsidR="0020148A" w:rsidRPr="00F63E11" w14:paraId="6410BE5E"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138DD496"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321381D"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8</w:t>
            </w:r>
          </w:p>
        </w:tc>
        <w:tc>
          <w:tcPr>
            <w:tcW w:w="5395" w:type="dxa"/>
            <w:tcBorders>
              <w:top w:val="single" w:sz="5" w:space="0" w:color="000000"/>
              <w:left w:val="single" w:sz="5" w:space="0" w:color="000000"/>
              <w:bottom w:val="single" w:sz="5" w:space="0" w:color="000000"/>
              <w:right w:val="single" w:sz="5" w:space="0" w:color="000000"/>
            </w:tcBorders>
          </w:tcPr>
          <w:p w14:paraId="6C727E2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17" w:type="dxa"/>
            <w:tcBorders>
              <w:top w:val="single" w:sz="5" w:space="0" w:color="000000"/>
              <w:left w:val="single" w:sz="5" w:space="0" w:color="000000"/>
              <w:bottom w:val="single" w:sz="5" w:space="0" w:color="000000"/>
              <w:right w:val="single" w:sz="5" w:space="0" w:color="000000"/>
            </w:tcBorders>
          </w:tcPr>
          <w:p w14:paraId="7F5ECBA0"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Methods</w:t>
            </w:r>
          </w:p>
          <w:p w14:paraId="72B6A625"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 xml:space="preserve">Paragraph </w:t>
            </w:r>
            <w:r>
              <w:rPr>
                <w:rFonts w:ascii="Times New Roman" w:hAnsi="Times New Roman" w:cs="Times New Roman"/>
                <w:kern w:val="0"/>
                <w:sz w:val="16"/>
                <w:szCs w:val="16"/>
                <w:lang w:val="en-CA"/>
              </w:rPr>
              <w:t>1-2</w:t>
            </w:r>
          </w:p>
        </w:tc>
      </w:tr>
      <w:tr w:rsidR="0020148A" w:rsidRPr="00F63E11" w14:paraId="7E850472" w14:textId="77777777" w:rsidTr="00286244">
        <w:trPr>
          <w:trHeight w:val="152"/>
        </w:trPr>
        <w:tc>
          <w:tcPr>
            <w:tcW w:w="1667" w:type="dxa"/>
            <w:tcBorders>
              <w:top w:val="single" w:sz="5" w:space="0" w:color="000000"/>
              <w:left w:val="single" w:sz="5" w:space="0" w:color="000000"/>
              <w:bottom w:val="single" w:sz="5" w:space="0" w:color="000000"/>
              <w:right w:val="single" w:sz="5" w:space="0" w:color="000000"/>
            </w:tcBorders>
          </w:tcPr>
          <w:p w14:paraId="71640FC3"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26BD9019"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9</w:t>
            </w:r>
          </w:p>
        </w:tc>
        <w:tc>
          <w:tcPr>
            <w:tcW w:w="5395" w:type="dxa"/>
            <w:tcBorders>
              <w:top w:val="single" w:sz="5" w:space="0" w:color="000000"/>
              <w:left w:val="single" w:sz="5" w:space="0" w:color="000000"/>
              <w:bottom w:val="single" w:sz="5" w:space="0" w:color="000000"/>
              <w:right w:val="single" w:sz="5" w:space="0" w:color="000000"/>
            </w:tcBorders>
          </w:tcPr>
          <w:p w14:paraId="514DC40E"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17" w:type="dxa"/>
            <w:tcBorders>
              <w:top w:val="single" w:sz="5" w:space="0" w:color="000000"/>
              <w:left w:val="single" w:sz="5" w:space="0" w:color="000000"/>
              <w:bottom w:val="single" w:sz="5" w:space="0" w:color="000000"/>
              <w:right w:val="single" w:sz="5" w:space="0" w:color="000000"/>
            </w:tcBorders>
          </w:tcPr>
          <w:p w14:paraId="2F673709"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Methods</w:t>
            </w:r>
          </w:p>
          <w:p w14:paraId="25B727F7"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 xml:space="preserve">Paragraph </w:t>
            </w:r>
            <w:r>
              <w:rPr>
                <w:rFonts w:ascii="Times New Roman" w:hAnsi="Times New Roman" w:cs="Times New Roman"/>
                <w:kern w:val="0"/>
                <w:sz w:val="16"/>
                <w:szCs w:val="16"/>
                <w:lang w:val="en-CA"/>
              </w:rPr>
              <w:t>1-2</w:t>
            </w:r>
          </w:p>
        </w:tc>
      </w:tr>
      <w:tr w:rsidR="0020148A" w:rsidRPr="00F63E11" w14:paraId="0B65CC56" w14:textId="77777777" w:rsidTr="00286244">
        <w:trPr>
          <w:trHeight w:val="48"/>
        </w:trPr>
        <w:tc>
          <w:tcPr>
            <w:tcW w:w="1667" w:type="dxa"/>
            <w:vMerge w:val="restart"/>
            <w:tcBorders>
              <w:top w:val="single" w:sz="5" w:space="0" w:color="000000"/>
              <w:left w:val="single" w:sz="5" w:space="0" w:color="000000"/>
              <w:right w:val="single" w:sz="5" w:space="0" w:color="000000"/>
            </w:tcBorders>
          </w:tcPr>
          <w:p w14:paraId="500881D3"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1695198"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10a</w:t>
            </w:r>
          </w:p>
        </w:tc>
        <w:tc>
          <w:tcPr>
            <w:tcW w:w="5395" w:type="dxa"/>
            <w:tcBorders>
              <w:top w:val="single" w:sz="5" w:space="0" w:color="000000"/>
              <w:left w:val="single" w:sz="5" w:space="0" w:color="000000"/>
              <w:bottom w:val="single" w:sz="5" w:space="0" w:color="000000"/>
              <w:right w:val="single" w:sz="5" w:space="0" w:color="000000"/>
            </w:tcBorders>
          </w:tcPr>
          <w:p w14:paraId="706C1B2B"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List and define all outcomes for which data were sought. Specify whether all results that were compatible with each outcome domain in each study were sought (</w:t>
            </w:r>
            <w:proofErr w:type="gramStart"/>
            <w:r w:rsidRPr="00F63E11">
              <w:rPr>
                <w:rFonts w:ascii="Times New Roman" w:hAnsi="Times New Roman" w:cs="Times New Roman"/>
                <w:color w:val="000000"/>
                <w:kern w:val="0"/>
                <w:sz w:val="16"/>
                <w:szCs w:val="16"/>
                <w:lang w:val="en-CA" w:eastAsia="en-CA"/>
              </w:rPr>
              <w:t>e.g.</w:t>
            </w:r>
            <w:proofErr w:type="gramEnd"/>
            <w:r w:rsidRPr="00F63E11">
              <w:rPr>
                <w:rFonts w:ascii="Times New Roman" w:hAnsi="Times New Roman" w:cs="Times New Roman"/>
                <w:color w:val="000000"/>
                <w:kern w:val="0"/>
                <w:sz w:val="16"/>
                <w:szCs w:val="16"/>
                <w:lang w:val="en-CA" w:eastAsia="en-CA"/>
              </w:rPr>
              <w:t xml:space="preserve"> for all measures, time points, analyses), and if not, the methods used to decide which results to collect.</w:t>
            </w:r>
          </w:p>
        </w:tc>
        <w:tc>
          <w:tcPr>
            <w:tcW w:w="1417" w:type="dxa"/>
            <w:tcBorders>
              <w:top w:val="single" w:sz="5" w:space="0" w:color="000000"/>
              <w:left w:val="single" w:sz="5" w:space="0" w:color="000000"/>
              <w:bottom w:val="single" w:sz="5" w:space="0" w:color="000000"/>
              <w:right w:val="single" w:sz="5" w:space="0" w:color="000000"/>
            </w:tcBorders>
          </w:tcPr>
          <w:p w14:paraId="7E5B30A3"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 xml:space="preserve">Table </w:t>
            </w:r>
            <w:r>
              <w:rPr>
                <w:rFonts w:ascii="Times New Roman" w:hAnsi="Times New Roman" w:cs="Times New Roman"/>
                <w:kern w:val="0"/>
                <w:sz w:val="16"/>
                <w:szCs w:val="16"/>
                <w:lang w:val="en-CA"/>
              </w:rPr>
              <w:t>S1</w:t>
            </w:r>
          </w:p>
        </w:tc>
      </w:tr>
      <w:tr w:rsidR="0020148A" w:rsidRPr="00F63E11" w14:paraId="032EB777" w14:textId="77777777" w:rsidTr="00286244">
        <w:trPr>
          <w:trHeight w:val="48"/>
        </w:trPr>
        <w:tc>
          <w:tcPr>
            <w:tcW w:w="1667" w:type="dxa"/>
            <w:vMerge/>
            <w:tcBorders>
              <w:left w:val="single" w:sz="5" w:space="0" w:color="000000"/>
              <w:bottom w:val="single" w:sz="5" w:space="0" w:color="000000"/>
              <w:right w:val="single" w:sz="5" w:space="0" w:color="000000"/>
            </w:tcBorders>
          </w:tcPr>
          <w:p w14:paraId="5B5CC11A"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1068F5B0"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10b</w:t>
            </w:r>
          </w:p>
        </w:tc>
        <w:tc>
          <w:tcPr>
            <w:tcW w:w="5395" w:type="dxa"/>
            <w:tcBorders>
              <w:top w:val="single" w:sz="5" w:space="0" w:color="000000"/>
              <w:left w:val="single" w:sz="5" w:space="0" w:color="000000"/>
              <w:bottom w:val="single" w:sz="5" w:space="0" w:color="000000"/>
              <w:right w:val="single" w:sz="5" w:space="0" w:color="000000"/>
            </w:tcBorders>
          </w:tcPr>
          <w:p w14:paraId="25A6225A"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List and define all other variables for which data were sought (</w:t>
            </w:r>
            <w:proofErr w:type="gramStart"/>
            <w:r w:rsidRPr="00F63E11">
              <w:rPr>
                <w:rFonts w:ascii="Times New Roman" w:hAnsi="Times New Roman" w:cs="Times New Roman"/>
                <w:color w:val="000000"/>
                <w:kern w:val="0"/>
                <w:sz w:val="16"/>
                <w:szCs w:val="16"/>
                <w:lang w:val="en-CA" w:eastAsia="en-CA"/>
              </w:rPr>
              <w:t>e.g.</w:t>
            </w:r>
            <w:proofErr w:type="gramEnd"/>
            <w:r w:rsidRPr="00F63E11">
              <w:rPr>
                <w:rFonts w:ascii="Times New Roman" w:hAnsi="Times New Roman" w:cs="Times New Roman"/>
                <w:color w:val="000000"/>
                <w:kern w:val="0"/>
                <w:sz w:val="16"/>
                <w:szCs w:val="16"/>
                <w:lang w:val="en-CA" w:eastAsia="en-CA"/>
              </w:rPr>
              <w:t xml:space="preserve"> participant and intervention characteristics, funding sources). Describe any assumptions made about any missing or unclear information.</w:t>
            </w:r>
          </w:p>
        </w:tc>
        <w:tc>
          <w:tcPr>
            <w:tcW w:w="1417" w:type="dxa"/>
            <w:tcBorders>
              <w:top w:val="single" w:sz="5" w:space="0" w:color="000000"/>
              <w:left w:val="single" w:sz="5" w:space="0" w:color="000000"/>
              <w:bottom w:val="single" w:sz="5" w:space="0" w:color="000000"/>
              <w:right w:val="single" w:sz="5" w:space="0" w:color="000000"/>
            </w:tcBorders>
          </w:tcPr>
          <w:p w14:paraId="7180A01F"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Methods</w:t>
            </w:r>
          </w:p>
          <w:p w14:paraId="6E8BC5C3"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 xml:space="preserve">Paragraph </w:t>
            </w:r>
            <w:r>
              <w:rPr>
                <w:rFonts w:ascii="Times New Roman" w:hAnsi="Times New Roman" w:cs="Times New Roman"/>
                <w:kern w:val="0"/>
                <w:sz w:val="16"/>
                <w:szCs w:val="16"/>
                <w:lang w:val="en-CA"/>
              </w:rPr>
              <w:t>4</w:t>
            </w:r>
          </w:p>
        </w:tc>
      </w:tr>
      <w:tr w:rsidR="0020148A" w:rsidRPr="00F63E11" w14:paraId="3F87768B"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3240F9D1"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01BC9981"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11</w:t>
            </w:r>
          </w:p>
        </w:tc>
        <w:tc>
          <w:tcPr>
            <w:tcW w:w="5395" w:type="dxa"/>
            <w:tcBorders>
              <w:top w:val="single" w:sz="5" w:space="0" w:color="000000"/>
              <w:left w:val="single" w:sz="5" w:space="0" w:color="000000"/>
              <w:bottom w:val="single" w:sz="5" w:space="0" w:color="000000"/>
              <w:right w:val="single" w:sz="5" w:space="0" w:color="000000"/>
            </w:tcBorders>
          </w:tcPr>
          <w:p w14:paraId="3B59946C"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17" w:type="dxa"/>
            <w:tcBorders>
              <w:top w:val="single" w:sz="5" w:space="0" w:color="000000"/>
              <w:left w:val="single" w:sz="5" w:space="0" w:color="000000"/>
              <w:bottom w:val="single" w:sz="5" w:space="0" w:color="000000"/>
              <w:right w:val="single" w:sz="5" w:space="0" w:color="000000"/>
            </w:tcBorders>
          </w:tcPr>
          <w:p w14:paraId="769FD3AB" w14:textId="77777777" w:rsidR="0020148A"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hint="eastAsia"/>
                <w:kern w:val="0"/>
                <w:sz w:val="16"/>
                <w:szCs w:val="16"/>
                <w:lang w:val="en-CA"/>
              </w:rPr>
              <w:t>M</w:t>
            </w:r>
            <w:r>
              <w:rPr>
                <w:rFonts w:ascii="Times New Roman" w:hAnsi="Times New Roman" w:cs="Times New Roman"/>
                <w:kern w:val="0"/>
                <w:sz w:val="16"/>
                <w:szCs w:val="16"/>
                <w:lang w:val="en-CA"/>
              </w:rPr>
              <w:t>ethods</w:t>
            </w:r>
          </w:p>
          <w:p w14:paraId="6C882F32"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hint="eastAsia"/>
                <w:kern w:val="0"/>
                <w:sz w:val="16"/>
                <w:szCs w:val="16"/>
                <w:lang w:val="en-CA"/>
              </w:rPr>
              <w:t>P</w:t>
            </w:r>
            <w:r>
              <w:rPr>
                <w:rFonts w:ascii="Times New Roman" w:hAnsi="Times New Roman" w:cs="Times New Roman"/>
                <w:kern w:val="0"/>
                <w:sz w:val="16"/>
                <w:szCs w:val="16"/>
                <w:lang w:val="en-CA"/>
              </w:rPr>
              <w:t>aragraph 5</w:t>
            </w:r>
          </w:p>
        </w:tc>
      </w:tr>
      <w:tr w:rsidR="0020148A" w:rsidRPr="00F63E11" w14:paraId="3021D7E5"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4ADB8332"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6244E0B1"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12</w:t>
            </w:r>
          </w:p>
        </w:tc>
        <w:tc>
          <w:tcPr>
            <w:tcW w:w="5395" w:type="dxa"/>
            <w:tcBorders>
              <w:top w:val="single" w:sz="5" w:space="0" w:color="000000"/>
              <w:left w:val="single" w:sz="5" w:space="0" w:color="000000"/>
              <w:bottom w:val="single" w:sz="5" w:space="0" w:color="000000"/>
              <w:right w:val="single" w:sz="5" w:space="0" w:color="000000"/>
            </w:tcBorders>
          </w:tcPr>
          <w:p w14:paraId="076CC3BD"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rPr>
            </w:pPr>
            <w:r w:rsidRPr="00F63E11">
              <w:rPr>
                <w:rFonts w:ascii="Times New Roman" w:hAnsi="Times New Roman" w:cs="Times New Roman"/>
                <w:color w:val="000000"/>
                <w:kern w:val="0"/>
                <w:sz w:val="16"/>
                <w:szCs w:val="16"/>
                <w:lang w:val="en-CA" w:eastAsia="en-CA"/>
              </w:rPr>
              <w:t>Specify for each outcome the effect measure(s) (</w:t>
            </w:r>
            <w:proofErr w:type="gramStart"/>
            <w:r w:rsidRPr="00F63E11">
              <w:rPr>
                <w:rFonts w:ascii="Times New Roman" w:hAnsi="Times New Roman" w:cs="Times New Roman"/>
                <w:color w:val="000000"/>
                <w:kern w:val="0"/>
                <w:sz w:val="16"/>
                <w:szCs w:val="16"/>
                <w:lang w:val="en-CA" w:eastAsia="en-CA"/>
              </w:rPr>
              <w:t>e.g.</w:t>
            </w:r>
            <w:proofErr w:type="gramEnd"/>
            <w:r w:rsidRPr="00F63E11">
              <w:rPr>
                <w:rFonts w:ascii="Times New Roman" w:hAnsi="Times New Roman" w:cs="Times New Roman"/>
                <w:color w:val="000000"/>
                <w:kern w:val="0"/>
                <w:sz w:val="16"/>
                <w:szCs w:val="16"/>
                <w:lang w:val="en-CA" w:eastAsia="en-CA"/>
              </w:rPr>
              <w:t xml:space="preserve"> risk ratio, mean difference) used in the synthesis or presentation of results.</w:t>
            </w:r>
          </w:p>
        </w:tc>
        <w:tc>
          <w:tcPr>
            <w:tcW w:w="1417" w:type="dxa"/>
            <w:tcBorders>
              <w:top w:val="single" w:sz="5" w:space="0" w:color="000000"/>
              <w:left w:val="single" w:sz="5" w:space="0" w:color="000000"/>
              <w:bottom w:val="single" w:sz="5" w:space="0" w:color="000000"/>
              <w:right w:val="single" w:sz="5" w:space="0" w:color="000000"/>
            </w:tcBorders>
          </w:tcPr>
          <w:p w14:paraId="729DF08A"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 xml:space="preserve">Table </w:t>
            </w:r>
            <w:r>
              <w:rPr>
                <w:rFonts w:ascii="Times New Roman" w:hAnsi="Times New Roman" w:cs="Times New Roman"/>
                <w:kern w:val="0"/>
                <w:sz w:val="16"/>
                <w:szCs w:val="16"/>
                <w:lang w:val="en-CA"/>
              </w:rPr>
              <w:t>S</w:t>
            </w:r>
            <w:r w:rsidRPr="00F63E11">
              <w:rPr>
                <w:rFonts w:ascii="Times New Roman" w:hAnsi="Times New Roman" w:cs="Times New Roman"/>
                <w:kern w:val="0"/>
                <w:sz w:val="16"/>
                <w:szCs w:val="16"/>
                <w:lang w:val="en-CA"/>
              </w:rPr>
              <w:t>2</w:t>
            </w:r>
          </w:p>
        </w:tc>
      </w:tr>
      <w:tr w:rsidR="0020148A" w:rsidRPr="00F63E11" w14:paraId="74B85009" w14:textId="77777777" w:rsidTr="00286244">
        <w:trPr>
          <w:trHeight w:val="48"/>
        </w:trPr>
        <w:tc>
          <w:tcPr>
            <w:tcW w:w="1667" w:type="dxa"/>
            <w:vMerge w:val="restart"/>
            <w:tcBorders>
              <w:top w:val="single" w:sz="5" w:space="0" w:color="000000"/>
              <w:left w:val="single" w:sz="5" w:space="0" w:color="000000"/>
              <w:right w:val="single" w:sz="5" w:space="0" w:color="000000"/>
            </w:tcBorders>
          </w:tcPr>
          <w:p w14:paraId="1D64261D"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2616E9AC"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13a</w:t>
            </w:r>
          </w:p>
        </w:tc>
        <w:tc>
          <w:tcPr>
            <w:tcW w:w="5395" w:type="dxa"/>
            <w:tcBorders>
              <w:top w:val="single" w:sz="5" w:space="0" w:color="000000"/>
              <w:left w:val="single" w:sz="5" w:space="0" w:color="000000"/>
              <w:bottom w:val="single" w:sz="5" w:space="0" w:color="000000"/>
              <w:right w:val="single" w:sz="5" w:space="0" w:color="000000"/>
            </w:tcBorders>
          </w:tcPr>
          <w:p w14:paraId="580F3BBB"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the processes used to decide which studies were eligible for each synthesis (</w:t>
            </w:r>
            <w:proofErr w:type="gramStart"/>
            <w:r w:rsidRPr="00F63E11">
              <w:rPr>
                <w:rFonts w:ascii="Times New Roman" w:hAnsi="Times New Roman" w:cs="Times New Roman"/>
                <w:color w:val="000000"/>
                <w:kern w:val="0"/>
                <w:sz w:val="16"/>
                <w:szCs w:val="16"/>
                <w:lang w:val="en-CA" w:eastAsia="en-CA"/>
              </w:rPr>
              <w:t>e.g.</w:t>
            </w:r>
            <w:proofErr w:type="gramEnd"/>
            <w:r w:rsidRPr="00F63E11">
              <w:rPr>
                <w:rFonts w:ascii="Times New Roman" w:hAnsi="Times New Roman" w:cs="Times New Roman"/>
                <w:color w:val="000000"/>
                <w:kern w:val="0"/>
                <w:sz w:val="16"/>
                <w:szCs w:val="16"/>
                <w:lang w:val="en-CA" w:eastAsia="en-CA"/>
              </w:rPr>
              <w:t xml:space="preserve"> tabulating the study intervention characteristics and comparing against the planned groups for each synthesis (item #5)).</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5B736360"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3644C3CD" w14:textId="77777777" w:rsidTr="00286244">
        <w:trPr>
          <w:trHeight w:val="48"/>
        </w:trPr>
        <w:tc>
          <w:tcPr>
            <w:tcW w:w="1667" w:type="dxa"/>
            <w:vMerge/>
            <w:tcBorders>
              <w:left w:val="single" w:sz="5" w:space="0" w:color="000000"/>
              <w:right w:val="single" w:sz="5" w:space="0" w:color="000000"/>
            </w:tcBorders>
          </w:tcPr>
          <w:p w14:paraId="5DE35444"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5249D3A"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13b</w:t>
            </w:r>
          </w:p>
        </w:tc>
        <w:tc>
          <w:tcPr>
            <w:tcW w:w="5395" w:type="dxa"/>
            <w:tcBorders>
              <w:top w:val="single" w:sz="5" w:space="0" w:color="000000"/>
              <w:left w:val="single" w:sz="5" w:space="0" w:color="000000"/>
              <w:bottom w:val="single" w:sz="5" w:space="0" w:color="000000"/>
              <w:right w:val="single" w:sz="5" w:space="0" w:color="000000"/>
            </w:tcBorders>
          </w:tcPr>
          <w:p w14:paraId="18B0A2D3"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any methods required to prepare the data for presentation or synthesis, such as handling of missing summary statistics, or data conversions.</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4B6329BB"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72EA22AC" w14:textId="77777777" w:rsidTr="00286244">
        <w:trPr>
          <w:trHeight w:val="48"/>
        </w:trPr>
        <w:tc>
          <w:tcPr>
            <w:tcW w:w="1667" w:type="dxa"/>
            <w:vMerge/>
            <w:tcBorders>
              <w:left w:val="single" w:sz="5" w:space="0" w:color="000000"/>
              <w:right w:val="single" w:sz="5" w:space="0" w:color="000000"/>
            </w:tcBorders>
          </w:tcPr>
          <w:p w14:paraId="0718534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B3FD9C1"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13c</w:t>
            </w:r>
          </w:p>
        </w:tc>
        <w:tc>
          <w:tcPr>
            <w:tcW w:w="5395" w:type="dxa"/>
            <w:tcBorders>
              <w:top w:val="single" w:sz="5" w:space="0" w:color="000000"/>
              <w:left w:val="single" w:sz="5" w:space="0" w:color="000000"/>
              <w:bottom w:val="single" w:sz="5" w:space="0" w:color="000000"/>
              <w:right w:val="single" w:sz="5" w:space="0" w:color="000000"/>
            </w:tcBorders>
          </w:tcPr>
          <w:p w14:paraId="6B91B0D4"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any methods used to tabulate or visually display results of individual studies and syntheses.</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4F39AE8C"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p>
        </w:tc>
      </w:tr>
      <w:tr w:rsidR="0020148A" w:rsidRPr="00F63E11" w14:paraId="5EF9932F" w14:textId="77777777" w:rsidTr="00286244">
        <w:trPr>
          <w:trHeight w:val="48"/>
        </w:trPr>
        <w:tc>
          <w:tcPr>
            <w:tcW w:w="1667" w:type="dxa"/>
            <w:vMerge/>
            <w:tcBorders>
              <w:left w:val="single" w:sz="5" w:space="0" w:color="000000"/>
              <w:right w:val="single" w:sz="5" w:space="0" w:color="000000"/>
            </w:tcBorders>
          </w:tcPr>
          <w:p w14:paraId="1B411D51"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C0E7795"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13d</w:t>
            </w:r>
          </w:p>
        </w:tc>
        <w:tc>
          <w:tcPr>
            <w:tcW w:w="5395" w:type="dxa"/>
            <w:tcBorders>
              <w:top w:val="single" w:sz="5" w:space="0" w:color="000000"/>
              <w:left w:val="single" w:sz="5" w:space="0" w:color="000000"/>
              <w:bottom w:val="single" w:sz="5" w:space="0" w:color="000000"/>
              <w:right w:val="single" w:sz="5" w:space="0" w:color="000000"/>
            </w:tcBorders>
          </w:tcPr>
          <w:p w14:paraId="420E49B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392F19B2"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26FAA4D1" w14:textId="77777777" w:rsidTr="00286244">
        <w:trPr>
          <w:trHeight w:val="48"/>
        </w:trPr>
        <w:tc>
          <w:tcPr>
            <w:tcW w:w="1667" w:type="dxa"/>
            <w:vMerge/>
            <w:tcBorders>
              <w:left w:val="single" w:sz="5" w:space="0" w:color="000000"/>
              <w:right w:val="single" w:sz="5" w:space="0" w:color="000000"/>
            </w:tcBorders>
          </w:tcPr>
          <w:p w14:paraId="279063E4"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6954F84B"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13e</w:t>
            </w:r>
          </w:p>
        </w:tc>
        <w:tc>
          <w:tcPr>
            <w:tcW w:w="5395" w:type="dxa"/>
            <w:tcBorders>
              <w:top w:val="single" w:sz="5" w:space="0" w:color="000000"/>
              <w:left w:val="single" w:sz="5" w:space="0" w:color="000000"/>
              <w:bottom w:val="single" w:sz="5" w:space="0" w:color="000000"/>
              <w:right w:val="single" w:sz="5" w:space="0" w:color="000000"/>
            </w:tcBorders>
          </w:tcPr>
          <w:p w14:paraId="7BC6469C"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any methods used to explore possible causes of heterogeneity among study results (</w:t>
            </w:r>
            <w:proofErr w:type="gramStart"/>
            <w:r w:rsidRPr="00F63E11">
              <w:rPr>
                <w:rFonts w:ascii="Times New Roman" w:hAnsi="Times New Roman" w:cs="Times New Roman"/>
                <w:color w:val="000000"/>
                <w:kern w:val="0"/>
                <w:sz w:val="16"/>
                <w:szCs w:val="16"/>
                <w:lang w:val="en-CA" w:eastAsia="en-CA"/>
              </w:rPr>
              <w:t>e.g.</w:t>
            </w:r>
            <w:proofErr w:type="gramEnd"/>
            <w:r w:rsidRPr="00F63E11">
              <w:rPr>
                <w:rFonts w:ascii="Times New Roman" w:hAnsi="Times New Roman" w:cs="Times New Roman"/>
                <w:color w:val="000000"/>
                <w:kern w:val="0"/>
                <w:sz w:val="16"/>
                <w:szCs w:val="16"/>
                <w:lang w:val="en-CA" w:eastAsia="en-CA"/>
              </w:rPr>
              <w:t xml:space="preserve"> subgroup analysis, meta-regression).</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008FC80F"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2B9FA407" w14:textId="77777777" w:rsidTr="00286244">
        <w:trPr>
          <w:trHeight w:val="50"/>
        </w:trPr>
        <w:tc>
          <w:tcPr>
            <w:tcW w:w="1667" w:type="dxa"/>
            <w:vMerge/>
            <w:tcBorders>
              <w:left w:val="single" w:sz="5" w:space="0" w:color="000000"/>
              <w:bottom w:val="single" w:sz="5" w:space="0" w:color="000000"/>
              <w:right w:val="single" w:sz="5" w:space="0" w:color="000000"/>
            </w:tcBorders>
          </w:tcPr>
          <w:p w14:paraId="7891B6B2"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91ACF07"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13f</w:t>
            </w:r>
          </w:p>
        </w:tc>
        <w:tc>
          <w:tcPr>
            <w:tcW w:w="5395" w:type="dxa"/>
            <w:tcBorders>
              <w:top w:val="single" w:sz="5" w:space="0" w:color="000000"/>
              <w:left w:val="single" w:sz="5" w:space="0" w:color="000000"/>
              <w:bottom w:val="single" w:sz="5" w:space="0" w:color="000000"/>
              <w:right w:val="single" w:sz="5" w:space="0" w:color="000000"/>
            </w:tcBorders>
          </w:tcPr>
          <w:p w14:paraId="64850141"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any sensitivity analyses conducted to assess robustness of the synthesized results.</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5D8DFFEA"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24F8FF35"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2664693A"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Reporting bias </w:t>
            </w:r>
            <w:r w:rsidRPr="00F63E11">
              <w:rPr>
                <w:rFonts w:ascii="Times New Roman" w:hAnsi="Times New Roman" w:cs="Times New Roman"/>
                <w:color w:val="000000"/>
                <w:kern w:val="0"/>
                <w:sz w:val="16"/>
                <w:szCs w:val="16"/>
                <w:lang w:val="en-CA" w:eastAsia="en-CA"/>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52590E3"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lastRenderedPageBreak/>
              <w:t>14</w:t>
            </w:r>
          </w:p>
        </w:tc>
        <w:tc>
          <w:tcPr>
            <w:tcW w:w="5395" w:type="dxa"/>
            <w:tcBorders>
              <w:top w:val="single" w:sz="5" w:space="0" w:color="000000"/>
              <w:left w:val="single" w:sz="5" w:space="0" w:color="000000"/>
              <w:bottom w:val="single" w:sz="5" w:space="0" w:color="000000"/>
              <w:right w:val="single" w:sz="5" w:space="0" w:color="000000"/>
            </w:tcBorders>
          </w:tcPr>
          <w:p w14:paraId="3D3444DC"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Describe any methods used to assess risk of bias due to missing results in a </w:t>
            </w:r>
            <w:r w:rsidRPr="00F63E11">
              <w:rPr>
                <w:rFonts w:ascii="Times New Roman" w:hAnsi="Times New Roman" w:cs="Times New Roman"/>
                <w:color w:val="000000"/>
                <w:kern w:val="0"/>
                <w:sz w:val="16"/>
                <w:szCs w:val="16"/>
                <w:lang w:val="en-CA" w:eastAsia="en-CA"/>
              </w:rPr>
              <w:lastRenderedPageBreak/>
              <w:t>synthesis (arising from reporting biases).</w:t>
            </w:r>
          </w:p>
        </w:tc>
        <w:tc>
          <w:tcPr>
            <w:tcW w:w="1417" w:type="dxa"/>
            <w:tcBorders>
              <w:top w:val="single" w:sz="5" w:space="0" w:color="000000"/>
              <w:left w:val="single" w:sz="5" w:space="0" w:color="000000"/>
              <w:bottom w:val="single" w:sz="5" w:space="0" w:color="000000"/>
              <w:right w:val="single" w:sz="5" w:space="0" w:color="000000"/>
            </w:tcBorders>
          </w:tcPr>
          <w:p w14:paraId="19427115"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2345E4B4"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7F636027"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226CB873"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15</w:t>
            </w:r>
          </w:p>
        </w:tc>
        <w:tc>
          <w:tcPr>
            <w:tcW w:w="5395" w:type="dxa"/>
            <w:tcBorders>
              <w:top w:val="single" w:sz="5" w:space="0" w:color="000000"/>
              <w:left w:val="single" w:sz="5" w:space="0" w:color="000000"/>
              <w:bottom w:val="single" w:sz="5" w:space="0" w:color="000000"/>
              <w:right w:val="single" w:sz="5" w:space="0" w:color="000000"/>
            </w:tcBorders>
          </w:tcPr>
          <w:p w14:paraId="3FECC60E"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any methods used to assess certainty (or confidence) in the body of evidence for an outcome.</w:t>
            </w:r>
          </w:p>
        </w:tc>
        <w:tc>
          <w:tcPr>
            <w:tcW w:w="1417" w:type="dxa"/>
            <w:tcBorders>
              <w:top w:val="single" w:sz="5" w:space="0" w:color="000000"/>
              <w:left w:val="single" w:sz="5" w:space="0" w:color="000000"/>
              <w:bottom w:val="single" w:sz="5" w:space="0" w:color="000000"/>
              <w:right w:val="single" w:sz="5" w:space="0" w:color="000000"/>
            </w:tcBorders>
          </w:tcPr>
          <w:p w14:paraId="7976DC5A" w14:textId="77777777" w:rsidR="0020148A"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hint="eastAsia"/>
                <w:kern w:val="0"/>
                <w:sz w:val="16"/>
                <w:szCs w:val="16"/>
                <w:lang w:val="en-CA"/>
              </w:rPr>
              <w:t>M</w:t>
            </w:r>
            <w:r>
              <w:rPr>
                <w:rFonts w:ascii="Times New Roman" w:hAnsi="Times New Roman" w:cs="Times New Roman"/>
                <w:kern w:val="0"/>
                <w:sz w:val="16"/>
                <w:szCs w:val="16"/>
                <w:lang w:val="en-CA"/>
              </w:rPr>
              <w:t>ethods</w:t>
            </w:r>
          </w:p>
          <w:p w14:paraId="5FF05DA8"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hint="eastAsia"/>
                <w:kern w:val="0"/>
                <w:sz w:val="16"/>
                <w:szCs w:val="16"/>
                <w:lang w:val="en-CA"/>
              </w:rPr>
              <w:t>P</w:t>
            </w:r>
            <w:r>
              <w:rPr>
                <w:rFonts w:ascii="Times New Roman" w:hAnsi="Times New Roman" w:cs="Times New Roman"/>
                <w:kern w:val="0"/>
                <w:sz w:val="16"/>
                <w:szCs w:val="16"/>
                <w:lang w:val="en-CA"/>
              </w:rPr>
              <w:t>aragraph 5,</w:t>
            </w:r>
          </w:p>
        </w:tc>
      </w:tr>
      <w:tr w:rsidR="0020148A" w:rsidRPr="00F63E11" w14:paraId="6E9C9B52" w14:textId="77777777" w:rsidTr="00286244">
        <w:trPr>
          <w:trHeight w:val="24"/>
        </w:trPr>
        <w:tc>
          <w:tcPr>
            <w:tcW w:w="76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B638BBB" w14:textId="77777777" w:rsidR="0020148A" w:rsidRPr="00F63E11" w:rsidRDefault="0020148A" w:rsidP="00286244">
            <w:pPr>
              <w:wordWrap/>
              <w:adjustRightInd w:val="0"/>
              <w:spacing w:after="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b/>
                <w:bCs/>
                <w:color w:val="000000"/>
                <w:kern w:val="0"/>
                <w:sz w:val="16"/>
                <w:szCs w:val="16"/>
                <w:lang w:val="en-CA" w:eastAsia="en-CA"/>
              </w:rPr>
              <w:t xml:space="preserve">RESULTS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14:paraId="44F46391" w14:textId="77777777" w:rsidR="0020148A" w:rsidRPr="00F63E11" w:rsidRDefault="0020148A" w:rsidP="00286244">
            <w:pPr>
              <w:wordWrap/>
              <w:adjustRightInd w:val="0"/>
              <w:spacing w:after="0" w:line="240" w:lineRule="auto"/>
              <w:jc w:val="center"/>
              <w:rPr>
                <w:rFonts w:ascii="Times New Roman" w:hAnsi="Times New Roman" w:cs="Times New Roman"/>
                <w:kern w:val="0"/>
                <w:sz w:val="16"/>
                <w:szCs w:val="16"/>
                <w:lang w:val="en-CA" w:eastAsia="en-CA"/>
              </w:rPr>
            </w:pPr>
          </w:p>
        </w:tc>
      </w:tr>
      <w:tr w:rsidR="0020148A" w:rsidRPr="00F63E11" w14:paraId="420B83AB" w14:textId="77777777" w:rsidTr="00286244">
        <w:trPr>
          <w:trHeight w:val="48"/>
        </w:trPr>
        <w:tc>
          <w:tcPr>
            <w:tcW w:w="1667" w:type="dxa"/>
            <w:vMerge w:val="restart"/>
            <w:tcBorders>
              <w:top w:val="single" w:sz="5" w:space="0" w:color="000000"/>
              <w:left w:val="single" w:sz="5" w:space="0" w:color="000000"/>
              <w:right w:val="single" w:sz="5" w:space="0" w:color="000000"/>
            </w:tcBorders>
          </w:tcPr>
          <w:p w14:paraId="08FF9D57"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143D285"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16a</w:t>
            </w:r>
          </w:p>
        </w:tc>
        <w:tc>
          <w:tcPr>
            <w:tcW w:w="5395" w:type="dxa"/>
            <w:tcBorders>
              <w:top w:val="single" w:sz="5" w:space="0" w:color="000000"/>
              <w:left w:val="single" w:sz="5" w:space="0" w:color="000000"/>
              <w:bottom w:val="single" w:sz="5" w:space="0" w:color="000000"/>
              <w:right w:val="single" w:sz="5" w:space="0" w:color="000000"/>
            </w:tcBorders>
          </w:tcPr>
          <w:p w14:paraId="31F00FD5"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the results of the search and selection process, from the number of records identified in the search to the number of studies included in the review, ideally using a flow diagram.</w:t>
            </w:r>
          </w:p>
        </w:tc>
        <w:tc>
          <w:tcPr>
            <w:tcW w:w="1417" w:type="dxa"/>
            <w:tcBorders>
              <w:top w:val="single" w:sz="5" w:space="0" w:color="000000"/>
              <w:left w:val="single" w:sz="5" w:space="0" w:color="000000"/>
              <w:bottom w:val="single" w:sz="5" w:space="0" w:color="000000"/>
              <w:right w:val="single" w:sz="5" w:space="0" w:color="000000"/>
            </w:tcBorders>
          </w:tcPr>
          <w:p w14:paraId="619C3E36"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Figure 1</w:t>
            </w:r>
          </w:p>
        </w:tc>
      </w:tr>
      <w:tr w:rsidR="0020148A" w:rsidRPr="00F63E11" w14:paraId="1139468D" w14:textId="77777777" w:rsidTr="00286244">
        <w:trPr>
          <w:trHeight w:val="48"/>
        </w:trPr>
        <w:tc>
          <w:tcPr>
            <w:tcW w:w="1667" w:type="dxa"/>
            <w:vMerge/>
            <w:tcBorders>
              <w:left w:val="single" w:sz="5" w:space="0" w:color="000000"/>
              <w:bottom w:val="single" w:sz="5" w:space="0" w:color="000000"/>
              <w:right w:val="single" w:sz="5" w:space="0" w:color="000000"/>
            </w:tcBorders>
          </w:tcPr>
          <w:p w14:paraId="4EC72018"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482724EA"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16b</w:t>
            </w:r>
          </w:p>
        </w:tc>
        <w:tc>
          <w:tcPr>
            <w:tcW w:w="5395" w:type="dxa"/>
            <w:tcBorders>
              <w:top w:val="single" w:sz="5" w:space="0" w:color="000000"/>
              <w:left w:val="single" w:sz="5" w:space="0" w:color="000000"/>
              <w:bottom w:val="single" w:sz="5" w:space="0" w:color="000000"/>
              <w:right w:val="single" w:sz="5" w:space="0" w:color="000000"/>
            </w:tcBorders>
          </w:tcPr>
          <w:p w14:paraId="20C009F0"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Cite studies that might appear to meet the inclusion criteria, but which were excluded, and explain why they were excluded.</w:t>
            </w:r>
          </w:p>
        </w:tc>
        <w:tc>
          <w:tcPr>
            <w:tcW w:w="1417" w:type="dxa"/>
            <w:tcBorders>
              <w:top w:val="single" w:sz="5" w:space="0" w:color="000000"/>
              <w:left w:val="single" w:sz="5" w:space="0" w:color="000000"/>
              <w:bottom w:val="single" w:sz="5" w:space="0" w:color="000000"/>
              <w:right w:val="single" w:sz="5" w:space="0" w:color="000000"/>
            </w:tcBorders>
          </w:tcPr>
          <w:p w14:paraId="024A095E"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Results</w:t>
            </w:r>
          </w:p>
          <w:p w14:paraId="6D561212" w14:textId="77777777" w:rsidR="0020148A"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Paragraph 1</w:t>
            </w:r>
            <w:r>
              <w:rPr>
                <w:rFonts w:ascii="Times New Roman" w:hAnsi="Times New Roman" w:cs="Times New Roman"/>
                <w:kern w:val="0"/>
                <w:sz w:val="16"/>
                <w:szCs w:val="16"/>
                <w:lang w:val="en-CA"/>
              </w:rPr>
              <w:t>,</w:t>
            </w:r>
          </w:p>
          <w:p w14:paraId="1A001BDA"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hint="eastAsia"/>
                <w:kern w:val="0"/>
                <w:sz w:val="16"/>
                <w:szCs w:val="16"/>
                <w:lang w:val="en-CA"/>
              </w:rPr>
              <w:t>T</w:t>
            </w:r>
            <w:r>
              <w:rPr>
                <w:rFonts w:ascii="Times New Roman" w:hAnsi="Times New Roman" w:cs="Times New Roman"/>
                <w:kern w:val="0"/>
                <w:sz w:val="16"/>
                <w:szCs w:val="16"/>
                <w:lang w:val="en-CA"/>
              </w:rPr>
              <w:t>able S3</w:t>
            </w:r>
          </w:p>
        </w:tc>
      </w:tr>
      <w:tr w:rsidR="0020148A" w:rsidRPr="00F63E11" w14:paraId="685C522D" w14:textId="77777777" w:rsidTr="00286244">
        <w:trPr>
          <w:trHeight w:val="103"/>
        </w:trPr>
        <w:tc>
          <w:tcPr>
            <w:tcW w:w="1667" w:type="dxa"/>
            <w:tcBorders>
              <w:top w:val="single" w:sz="5" w:space="0" w:color="000000"/>
              <w:left w:val="single" w:sz="5" w:space="0" w:color="000000"/>
              <w:bottom w:val="single" w:sz="5" w:space="0" w:color="000000"/>
              <w:right w:val="single" w:sz="5" w:space="0" w:color="000000"/>
            </w:tcBorders>
          </w:tcPr>
          <w:p w14:paraId="5D544638"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516B8A0"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17</w:t>
            </w:r>
          </w:p>
        </w:tc>
        <w:tc>
          <w:tcPr>
            <w:tcW w:w="5395" w:type="dxa"/>
            <w:tcBorders>
              <w:top w:val="single" w:sz="5" w:space="0" w:color="000000"/>
              <w:left w:val="single" w:sz="5" w:space="0" w:color="000000"/>
              <w:bottom w:val="single" w:sz="5" w:space="0" w:color="000000"/>
              <w:right w:val="single" w:sz="5" w:space="0" w:color="000000"/>
            </w:tcBorders>
          </w:tcPr>
          <w:p w14:paraId="53B58347"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Cite each included study and present its characteristics.</w:t>
            </w:r>
          </w:p>
        </w:tc>
        <w:tc>
          <w:tcPr>
            <w:tcW w:w="1417" w:type="dxa"/>
            <w:tcBorders>
              <w:top w:val="single" w:sz="5" w:space="0" w:color="000000"/>
              <w:left w:val="single" w:sz="5" w:space="0" w:color="000000"/>
              <w:bottom w:val="single" w:sz="5" w:space="0" w:color="000000"/>
              <w:right w:val="single" w:sz="5" w:space="0" w:color="000000"/>
            </w:tcBorders>
          </w:tcPr>
          <w:p w14:paraId="757A1AA0"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Table 1</w:t>
            </w:r>
          </w:p>
        </w:tc>
      </w:tr>
      <w:tr w:rsidR="0020148A" w:rsidRPr="00F63E11" w14:paraId="296A672A"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38C9717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231302BB"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18</w:t>
            </w:r>
          </w:p>
        </w:tc>
        <w:tc>
          <w:tcPr>
            <w:tcW w:w="5395" w:type="dxa"/>
            <w:tcBorders>
              <w:top w:val="single" w:sz="5" w:space="0" w:color="000000"/>
              <w:left w:val="single" w:sz="5" w:space="0" w:color="000000"/>
              <w:bottom w:val="single" w:sz="5" w:space="0" w:color="000000"/>
              <w:right w:val="single" w:sz="5" w:space="0" w:color="000000"/>
            </w:tcBorders>
          </w:tcPr>
          <w:p w14:paraId="2B5C7642"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Present assessments of risk of bias for each included study.</w:t>
            </w:r>
          </w:p>
        </w:tc>
        <w:tc>
          <w:tcPr>
            <w:tcW w:w="1417" w:type="dxa"/>
            <w:tcBorders>
              <w:top w:val="single" w:sz="5" w:space="0" w:color="000000"/>
              <w:left w:val="single" w:sz="5" w:space="0" w:color="000000"/>
              <w:bottom w:val="single" w:sz="5" w:space="0" w:color="000000"/>
              <w:right w:val="single" w:sz="5" w:space="0" w:color="000000"/>
            </w:tcBorders>
          </w:tcPr>
          <w:p w14:paraId="15318FE8"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Pr>
                <w:rFonts w:ascii="Times New Roman" w:hAnsi="Times New Roman" w:cs="Times New Roman" w:hint="eastAsia"/>
                <w:kern w:val="0"/>
                <w:sz w:val="16"/>
                <w:szCs w:val="16"/>
                <w:lang w:val="en-CA"/>
              </w:rPr>
              <w:t>T</w:t>
            </w:r>
            <w:r>
              <w:rPr>
                <w:rFonts w:ascii="Times New Roman" w:hAnsi="Times New Roman" w:cs="Times New Roman"/>
                <w:kern w:val="0"/>
                <w:sz w:val="16"/>
                <w:szCs w:val="16"/>
                <w:lang w:val="en-CA"/>
              </w:rPr>
              <w:t>able S4_1</w:t>
            </w:r>
          </w:p>
        </w:tc>
      </w:tr>
      <w:tr w:rsidR="0020148A" w:rsidRPr="00F63E11" w14:paraId="2C275E0E"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72046C5A"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EBDBE72"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19</w:t>
            </w:r>
          </w:p>
        </w:tc>
        <w:tc>
          <w:tcPr>
            <w:tcW w:w="5395" w:type="dxa"/>
            <w:tcBorders>
              <w:top w:val="single" w:sz="5" w:space="0" w:color="000000"/>
              <w:left w:val="single" w:sz="5" w:space="0" w:color="000000"/>
              <w:bottom w:val="single" w:sz="5" w:space="0" w:color="000000"/>
              <w:right w:val="single" w:sz="5" w:space="0" w:color="000000"/>
            </w:tcBorders>
          </w:tcPr>
          <w:p w14:paraId="403FD7BB"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For all outcomes, present, for each study: (a) summary statistics for each group (where appropriate) and (b) an effect </w:t>
            </w:r>
            <w:proofErr w:type="gramStart"/>
            <w:r w:rsidRPr="00F63E11">
              <w:rPr>
                <w:rFonts w:ascii="Times New Roman" w:hAnsi="Times New Roman" w:cs="Times New Roman"/>
                <w:color w:val="000000"/>
                <w:kern w:val="0"/>
                <w:sz w:val="16"/>
                <w:szCs w:val="16"/>
                <w:lang w:val="en-CA" w:eastAsia="en-CA"/>
              </w:rPr>
              <w:t>estimate</w:t>
            </w:r>
            <w:proofErr w:type="gramEnd"/>
            <w:r w:rsidRPr="00F63E11">
              <w:rPr>
                <w:rFonts w:ascii="Times New Roman" w:hAnsi="Times New Roman" w:cs="Times New Roman"/>
                <w:color w:val="000000"/>
                <w:kern w:val="0"/>
                <w:sz w:val="16"/>
                <w:szCs w:val="16"/>
                <w:lang w:val="en-CA" w:eastAsia="en-CA"/>
              </w:rPr>
              <w:t xml:space="preserve"> and its precision (e.g. confidence/credible interval), ideally using structured tables or plots.</w:t>
            </w:r>
          </w:p>
        </w:tc>
        <w:tc>
          <w:tcPr>
            <w:tcW w:w="1417" w:type="dxa"/>
            <w:tcBorders>
              <w:top w:val="single" w:sz="5" w:space="0" w:color="000000"/>
              <w:left w:val="single" w:sz="5" w:space="0" w:color="000000"/>
              <w:bottom w:val="single" w:sz="5" w:space="0" w:color="000000"/>
              <w:right w:val="single" w:sz="5" w:space="0" w:color="000000"/>
            </w:tcBorders>
          </w:tcPr>
          <w:p w14:paraId="6C44033D"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Table 2</w:t>
            </w:r>
            <w:r>
              <w:rPr>
                <w:rFonts w:ascii="Times New Roman" w:hAnsi="Times New Roman" w:cs="Times New Roman"/>
                <w:kern w:val="0"/>
                <w:sz w:val="16"/>
                <w:szCs w:val="16"/>
                <w:lang w:val="en-CA"/>
              </w:rPr>
              <w:t>,</w:t>
            </w:r>
          </w:p>
          <w:p w14:paraId="083D20FE"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 xml:space="preserve">Table </w:t>
            </w:r>
            <w:r>
              <w:rPr>
                <w:rFonts w:ascii="Times New Roman" w:hAnsi="Times New Roman" w:cs="Times New Roman"/>
                <w:kern w:val="0"/>
                <w:sz w:val="16"/>
                <w:szCs w:val="16"/>
                <w:lang w:val="en-CA"/>
              </w:rPr>
              <w:t>S2</w:t>
            </w:r>
          </w:p>
        </w:tc>
      </w:tr>
      <w:tr w:rsidR="0020148A" w:rsidRPr="00F63E11" w14:paraId="277EDAC2" w14:textId="77777777" w:rsidTr="00286244">
        <w:trPr>
          <w:trHeight w:val="48"/>
        </w:trPr>
        <w:tc>
          <w:tcPr>
            <w:tcW w:w="1667" w:type="dxa"/>
            <w:vMerge w:val="restart"/>
            <w:tcBorders>
              <w:top w:val="single" w:sz="5" w:space="0" w:color="000000"/>
              <w:left w:val="single" w:sz="5" w:space="0" w:color="000000"/>
              <w:right w:val="single" w:sz="5" w:space="0" w:color="000000"/>
            </w:tcBorders>
          </w:tcPr>
          <w:p w14:paraId="7D50183F"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04BF2EF0"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20a</w:t>
            </w:r>
          </w:p>
        </w:tc>
        <w:tc>
          <w:tcPr>
            <w:tcW w:w="5395" w:type="dxa"/>
            <w:tcBorders>
              <w:top w:val="single" w:sz="5" w:space="0" w:color="000000"/>
              <w:left w:val="single" w:sz="5" w:space="0" w:color="000000"/>
              <w:bottom w:val="single" w:sz="5" w:space="0" w:color="000000"/>
              <w:right w:val="single" w:sz="5" w:space="0" w:color="000000"/>
            </w:tcBorders>
          </w:tcPr>
          <w:p w14:paraId="35785F04"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For each synthesis, briefly summarise the characteristics and risk of bias among contributing studies.</w:t>
            </w:r>
          </w:p>
        </w:tc>
        <w:tc>
          <w:tcPr>
            <w:tcW w:w="1417" w:type="dxa"/>
            <w:tcBorders>
              <w:top w:val="single" w:sz="5" w:space="0" w:color="000000"/>
              <w:left w:val="single" w:sz="5" w:space="0" w:color="000000"/>
              <w:bottom w:val="single" w:sz="5" w:space="0" w:color="000000"/>
              <w:right w:val="single" w:sz="5" w:space="0" w:color="000000"/>
            </w:tcBorders>
          </w:tcPr>
          <w:p w14:paraId="65E1EE46"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p>
        </w:tc>
      </w:tr>
      <w:tr w:rsidR="0020148A" w:rsidRPr="00F63E11" w14:paraId="7E4BB50A" w14:textId="77777777" w:rsidTr="00286244">
        <w:trPr>
          <w:trHeight w:val="203"/>
        </w:trPr>
        <w:tc>
          <w:tcPr>
            <w:tcW w:w="1667" w:type="dxa"/>
            <w:vMerge/>
            <w:tcBorders>
              <w:left w:val="single" w:sz="5" w:space="0" w:color="000000"/>
              <w:right w:val="single" w:sz="5" w:space="0" w:color="000000"/>
            </w:tcBorders>
          </w:tcPr>
          <w:p w14:paraId="489B0A76"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7EED1D5E"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20b</w:t>
            </w:r>
          </w:p>
        </w:tc>
        <w:tc>
          <w:tcPr>
            <w:tcW w:w="5395" w:type="dxa"/>
            <w:tcBorders>
              <w:top w:val="single" w:sz="5" w:space="0" w:color="000000"/>
              <w:left w:val="single" w:sz="5" w:space="0" w:color="000000"/>
              <w:bottom w:val="single" w:sz="5" w:space="0" w:color="000000"/>
              <w:right w:val="single" w:sz="5" w:space="0" w:color="000000"/>
            </w:tcBorders>
          </w:tcPr>
          <w:p w14:paraId="698C8A72"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Present results of all statistical syntheses conducted. If meta-analysis was done, present for each the summary estimate and its precision (</w:t>
            </w:r>
            <w:proofErr w:type="gramStart"/>
            <w:r w:rsidRPr="00F63E11">
              <w:rPr>
                <w:rFonts w:ascii="Times New Roman" w:hAnsi="Times New Roman" w:cs="Times New Roman"/>
                <w:color w:val="000000"/>
                <w:kern w:val="0"/>
                <w:sz w:val="16"/>
                <w:szCs w:val="16"/>
                <w:lang w:val="en-CA" w:eastAsia="en-CA"/>
              </w:rPr>
              <w:t>e.g.</w:t>
            </w:r>
            <w:proofErr w:type="gramEnd"/>
            <w:r w:rsidRPr="00F63E11">
              <w:rPr>
                <w:rFonts w:ascii="Times New Roman" w:hAnsi="Times New Roman" w:cs="Times New Roman"/>
                <w:color w:val="000000"/>
                <w:kern w:val="0"/>
                <w:sz w:val="16"/>
                <w:szCs w:val="16"/>
                <w:lang w:val="en-CA" w:eastAsia="en-CA"/>
              </w:rPr>
              <w:t xml:space="preserve"> confidence/credible interval) and measures of statistical heterogeneity. If comparing groups, describe the direction of the effect.</w:t>
            </w:r>
          </w:p>
        </w:tc>
        <w:tc>
          <w:tcPr>
            <w:tcW w:w="1417" w:type="dxa"/>
            <w:tcBorders>
              <w:top w:val="single" w:sz="5" w:space="0" w:color="000000"/>
              <w:left w:val="single" w:sz="5" w:space="0" w:color="000000"/>
              <w:bottom w:val="single" w:sz="5" w:space="0" w:color="000000"/>
              <w:right w:val="single" w:sz="5" w:space="0" w:color="000000"/>
            </w:tcBorders>
          </w:tcPr>
          <w:p w14:paraId="4FA81573"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3B9B51CD" w14:textId="77777777" w:rsidTr="00286244">
        <w:trPr>
          <w:trHeight w:val="48"/>
        </w:trPr>
        <w:tc>
          <w:tcPr>
            <w:tcW w:w="1667" w:type="dxa"/>
            <w:vMerge/>
            <w:tcBorders>
              <w:left w:val="single" w:sz="5" w:space="0" w:color="000000"/>
              <w:right w:val="single" w:sz="5" w:space="0" w:color="000000"/>
            </w:tcBorders>
          </w:tcPr>
          <w:p w14:paraId="396D3FC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2F34E54D"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20c</w:t>
            </w:r>
          </w:p>
        </w:tc>
        <w:tc>
          <w:tcPr>
            <w:tcW w:w="5395" w:type="dxa"/>
            <w:tcBorders>
              <w:top w:val="single" w:sz="5" w:space="0" w:color="000000"/>
              <w:left w:val="single" w:sz="5" w:space="0" w:color="000000"/>
              <w:bottom w:val="single" w:sz="5" w:space="0" w:color="000000"/>
              <w:right w:val="single" w:sz="5" w:space="0" w:color="000000"/>
            </w:tcBorders>
          </w:tcPr>
          <w:p w14:paraId="1B4D884D"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Present results of all investigations of possible causes of heterogeneity among study results.</w:t>
            </w:r>
          </w:p>
        </w:tc>
        <w:tc>
          <w:tcPr>
            <w:tcW w:w="1417" w:type="dxa"/>
            <w:tcBorders>
              <w:top w:val="single" w:sz="5" w:space="0" w:color="000000"/>
              <w:left w:val="single" w:sz="5" w:space="0" w:color="000000"/>
              <w:bottom w:val="single" w:sz="5" w:space="0" w:color="000000"/>
              <w:right w:val="single" w:sz="5" w:space="0" w:color="000000"/>
            </w:tcBorders>
          </w:tcPr>
          <w:p w14:paraId="0872B6D6"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Discussion</w:t>
            </w:r>
          </w:p>
          <w:p w14:paraId="33DCE072"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 xml:space="preserve">Paragraph </w:t>
            </w:r>
            <w:r>
              <w:rPr>
                <w:rFonts w:ascii="Times New Roman" w:hAnsi="Times New Roman" w:cs="Times New Roman"/>
                <w:kern w:val="0"/>
                <w:sz w:val="16"/>
                <w:szCs w:val="16"/>
                <w:lang w:val="en-CA"/>
              </w:rPr>
              <w:t>9</w:t>
            </w:r>
          </w:p>
        </w:tc>
      </w:tr>
      <w:tr w:rsidR="0020148A" w:rsidRPr="00F63E11" w14:paraId="171AF301" w14:textId="77777777" w:rsidTr="00286244">
        <w:trPr>
          <w:trHeight w:val="48"/>
        </w:trPr>
        <w:tc>
          <w:tcPr>
            <w:tcW w:w="1667" w:type="dxa"/>
            <w:vMerge/>
            <w:tcBorders>
              <w:left w:val="single" w:sz="5" w:space="0" w:color="000000"/>
              <w:bottom w:val="single" w:sz="5" w:space="0" w:color="000000"/>
              <w:right w:val="single" w:sz="5" w:space="0" w:color="000000"/>
            </w:tcBorders>
          </w:tcPr>
          <w:p w14:paraId="509DFDE3"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821D431"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20d</w:t>
            </w:r>
          </w:p>
        </w:tc>
        <w:tc>
          <w:tcPr>
            <w:tcW w:w="5395" w:type="dxa"/>
            <w:tcBorders>
              <w:top w:val="single" w:sz="5" w:space="0" w:color="000000"/>
              <w:left w:val="single" w:sz="5" w:space="0" w:color="000000"/>
              <w:bottom w:val="single" w:sz="5" w:space="0" w:color="000000"/>
              <w:right w:val="single" w:sz="5" w:space="0" w:color="000000"/>
            </w:tcBorders>
          </w:tcPr>
          <w:p w14:paraId="24D636C4"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Present results of all sensitivity analyses conducted to assess the robustness of the synthesized results.</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48FFC44F"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5288257C"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7FE91AD7"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2CB7B420"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21</w:t>
            </w:r>
          </w:p>
        </w:tc>
        <w:tc>
          <w:tcPr>
            <w:tcW w:w="5395" w:type="dxa"/>
            <w:tcBorders>
              <w:top w:val="single" w:sz="5" w:space="0" w:color="000000"/>
              <w:left w:val="single" w:sz="5" w:space="0" w:color="000000"/>
              <w:bottom w:val="single" w:sz="5" w:space="0" w:color="000000"/>
              <w:right w:val="single" w:sz="5" w:space="0" w:color="000000"/>
            </w:tcBorders>
          </w:tcPr>
          <w:p w14:paraId="1E85F995"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Present assessments of risk of bias due to missing results (arising from reporting biases) for each synthesis assessed.</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14C48753"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595F7978"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4C12F7F0"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0EBE8FA0"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22</w:t>
            </w:r>
          </w:p>
        </w:tc>
        <w:tc>
          <w:tcPr>
            <w:tcW w:w="5395" w:type="dxa"/>
            <w:tcBorders>
              <w:top w:val="single" w:sz="5" w:space="0" w:color="000000"/>
              <w:left w:val="single" w:sz="5" w:space="0" w:color="000000"/>
              <w:bottom w:val="single" w:sz="5" w:space="0" w:color="000000"/>
              <w:right w:val="single" w:sz="5" w:space="0" w:color="000000"/>
            </w:tcBorders>
          </w:tcPr>
          <w:p w14:paraId="3F98B402"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Present assessments of certainty (or confidence) in the body of evidence for each outcome assessed.</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603E841F"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hint="eastAsia"/>
                <w:kern w:val="0"/>
                <w:sz w:val="16"/>
                <w:szCs w:val="16"/>
                <w:lang w:val="en-CA"/>
              </w:rPr>
              <w:t>T</w:t>
            </w:r>
            <w:r>
              <w:rPr>
                <w:rFonts w:ascii="Times New Roman" w:hAnsi="Times New Roman" w:cs="Times New Roman"/>
                <w:kern w:val="0"/>
                <w:sz w:val="16"/>
                <w:szCs w:val="16"/>
                <w:lang w:val="en-CA"/>
              </w:rPr>
              <w:t>able S2</w:t>
            </w:r>
          </w:p>
        </w:tc>
      </w:tr>
      <w:tr w:rsidR="0020148A" w:rsidRPr="00F63E11" w14:paraId="55BB6C58" w14:textId="77777777" w:rsidTr="00286244">
        <w:trPr>
          <w:trHeight w:val="24"/>
        </w:trPr>
        <w:tc>
          <w:tcPr>
            <w:tcW w:w="76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EC3D320" w14:textId="77777777" w:rsidR="0020148A" w:rsidRPr="00F63E11" w:rsidRDefault="0020148A" w:rsidP="00286244">
            <w:pPr>
              <w:wordWrap/>
              <w:adjustRightInd w:val="0"/>
              <w:spacing w:after="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b/>
                <w:bCs/>
                <w:color w:val="000000"/>
                <w:kern w:val="0"/>
                <w:sz w:val="16"/>
                <w:szCs w:val="16"/>
                <w:lang w:val="en-CA" w:eastAsia="en-CA"/>
              </w:rPr>
              <w:t xml:space="preserve">DISCUSSION </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14:paraId="798746FE" w14:textId="77777777" w:rsidR="0020148A" w:rsidRPr="00F63E11" w:rsidRDefault="0020148A" w:rsidP="00286244">
            <w:pPr>
              <w:wordWrap/>
              <w:adjustRightInd w:val="0"/>
              <w:spacing w:after="0" w:line="240" w:lineRule="auto"/>
              <w:jc w:val="center"/>
              <w:rPr>
                <w:rFonts w:ascii="Times New Roman" w:hAnsi="Times New Roman" w:cs="Times New Roman"/>
                <w:kern w:val="0"/>
                <w:sz w:val="16"/>
                <w:szCs w:val="16"/>
                <w:lang w:val="en-CA" w:eastAsia="en-CA"/>
              </w:rPr>
            </w:pPr>
          </w:p>
        </w:tc>
      </w:tr>
      <w:tr w:rsidR="0020148A" w:rsidRPr="00F63E11" w14:paraId="3E101FB0" w14:textId="77777777" w:rsidTr="00286244">
        <w:trPr>
          <w:trHeight w:val="48"/>
        </w:trPr>
        <w:tc>
          <w:tcPr>
            <w:tcW w:w="1667" w:type="dxa"/>
            <w:vMerge w:val="restart"/>
            <w:tcBorders>
              <w:top w:val="single" w:sz="5" w:space="0" w:color="000000"/>
              <w:left w:val="single" w:sz="5" w:space="0" w:color="000000"/>
              <w:right w:val="single" w:sz="5" w:space="0" w:color="000000"/>
            </w:tcBorders>
          </w:tcPr>
          <w:p w14:paraId="12383F5E"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12E3B2FF"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23a</w:t>
            </w:r>
          </w:p>
        </w:tc>
        <w:tc>
          <w:tcPr>
            <w:tcW w:w="5395" w:type="dxa"/>
            <w:tcBorders>
              <w:top w:val="single" w:sz="5" w:space="0" w:color="000000"/>
              <w:left w:val="single" w:sz="5" w:space="0" w:color="000000"/>
              <w:bottom w:val="single" w:sz="5" w:space="0" w:color="000000"/>
              <w:right w:val="single" w:sz="5" w:space="0" w:color="000000"/>
            </w:tcBorders>
          </w:tcPr>
          <w:p w14:paraId="44569CCE"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Provide a general interpretation of the results in the context of other evidence.</w:t>
            </w:r>
          </w:p>
        </w:tc>
        <w:tc>
          <w:tcPr>
            <w:tcW w:w="1417" w:type="dxa"/>
            <w:tcBorders>
              <w:top w:val="single" w:sz="5" w:space="0" w:color="000000"/>
              <w:left w:val="single" w:sz="5" w:space="0" w:color="000000"/>
              <w:bottom w:val="single" w:sz="5" w:space="0" w:color="000000"/>
              <w:right w:val="single" w:sz="5" w:space="0" w:color="000000"/>
            </w:tcBorders>
          </w:tcPr>
          <w:p w14:paraId="49CA5F34"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Discussion</w:t>
            </w:r>
          </w:p>
          <w:p w14:paraId="73B33BF5"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Paragraph 1</w:t>
            </w:r>
          </w:p>
        </w:tc>
      </w:tr>
      <w:tr w:rsidR="0020148A" w:rsidRPr="00F63E11" w14:paraId="1BED85FC" w14:textId="77777777" w:rsidTr="00286244">
        <w:trPr>
          <w:trHeight w:val="48"/>
        </w:trPr>
        <w:tc>
          <w:tcPr>
            <w:tcW w:w="1667" w:type="dxa"/>
            <w:vMerge/>
            <w:tcBorders>
              <w:left w:val="single" w:sz="5" w:space="0" w:color="000000"/>
              <w:right w:val="single" w:sz="5" w:space="0" w:color="000000"/>
            </w:tcBorders>
          </w:tcPr>
          <w:p w14:paraId="0B9C7C2E"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0D54B101"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23b</w:t>
            </w:r>
          </w:p>
        </w:tc>
        <w:tc>
          <w:tcPr>
            <w:tcW w:w="5395" w:type="dxa"/>
            <w:tcBorders>
              <w:top w:val="single" w:sz="5" w:space="0" w:color="000000"/>
              <w:left w:val="single" w:sz="5" w:space="0" w:color="000000"/>
              <w:bottom w:val="single" w:sz="5" w:space="0" w:color="000000"/>
              <w:right w:val="single" w:sz="5" w:space="0" w:color="000000"/>
            </w:tcBorders>
          </w:tcPr>
          <w:p w14:paraId="05172100"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Discuss any limitations of the evidence included in the review.</w:t>
            </w:r>
          </w:p>
        </w:tc>
        <w:tc>
          <w:tcPr>
            <w:tcW w:w="1417" w:type="dxa"/>
            <w:tcBorders>
              <w:top w:val="single" w:sz="5" w:space="0" w:color="000000"/>
              <w:left w:val="single" w:sz="5" w:space="0" w:color="000000"/>
              <w:bottom w:val="single" w:sz="5" w:space="0" w:color="000000"/>
              <w:right w:val="single" w:sz="5" w:space="0" w:color="000000"/>
            </w:tcBorders>
          </w:tcPr>
          <w:p w14:paraId="6359A1DD"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Discussion</w:t>
            </w:r>
          </w:p>
          <w:p w14:paraId="00A38337"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 xml:space="preserve">Paragraph </w:t>
            </w:r>
            <w:r>
              <w:rPr>
                <w:rFonts w:ascii="Times New Roman" w:hAnsi="Times New Roman" w:cs="Times New Roman"/>
                <w:kern w:val="0"/>
                <w:sz w:val="16"/>
                <w:szCs w:val="16"/>
                <w:lang w:val="en-CA"/>
              </w:rPr>
              <w:t>3-4</w:t>
            </w:r>
          </w:p>
        </w:tc>
      </w:tr>
      <w:tr w:rsidR="0020148A" w:rsidRPr="00F63E11" w14:paraId="5902255C" w14:textId="77777777" w:rsidTr="00286244">
        <w:trPr>
          <w:trHeight w:val="48"/>
        </w:trPr>
        <w:tc>
          <w:tcPr>
            <w:tcW w:w="1667" w:type="dxa"/>
            <w:vMerge/>
            <w:tcBorders>
              <w:left w:val="single" w:sz="5" w:space="0" w:color="000000"/>
              <w:right w:val="single" w:sz="5" w:space="0" w:color="000000"/>
            </w:tcBorders>
          </w:tcPr>
          <w:p w14:paraId="0239E673"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14:paraId="024A76DA"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23c</w:t>
            </w:r>
          </w:p>
        </w:tc>
        <w:tc>
          <w:tcPr>
            <w:tcW w:w="5395" w:type="dxa"/>
            <w:tcBorders>
              <w:top w:val="single" w:sz="5" w:space="0" w:color="000000"/>
              <w:left w:val="single" w:sz="5" w:space="0" w:color="000000"/>
              <w:bottom w:val="single" w:sz="5" w:space="0" w:color="000000"/>
              <w:right w:val="single" w:sz="5" w:space="0" w:color="000000"/>
            </w:tcBorders>
          </w:tcPr>
          <w:p w14:paraId="7DBE3357"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Discuss any limitations of the review processes used.</w:t>
            </w:r>
          </w:p>
        </w:tc>
        <w:tc>
          <w:tcPr>
            <w:tcW w:w="1417" w:type="dxa"/>
            <w:tcBorders>
              <w:top w:val="single" w:sz="5" w:space="0" w:color="000000"/>
              <w:left w:val="single" w:sz="5" w:space="0" w:color="000000"/>
              <w:bottom w:val="single" w:sz="5" w:space="0" w:color="000000"/>
              <w:right w:val="single" w:sz="5" w:space="0" w:color="000000"/>
            </w:tcBorders>
          </w:tcPr>
          <w:p w14:paraId="04C49B42"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Discussion</w:t>
            </w:r>
          </w:p>
          <w:p w14:paraId="0584F6F1"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r w:rsidRPr="00F63E11">
              <w:rPr>
                <w:rFonts w:ascii="Times New Roman" w:hAnsi="Times New Roman" w:cs="Times New Roman"/>
                <w:kern w:val="0"/>
                <w:sz w:val="16"/>
                <w:szCs w:val="16"/>
                <w:lang w:val="en-CA"/>
              </w:rPr>
              <w:t xml:space="preserve">Paragraph </w:t>
            </w:r>
            <w:r>
              <w:rPr>
                <w:rFonts w:ascii="Times New Roman" w:hAnsi="Times New Roman" w:cs="Times New Roman"/>
                <w:kern w:val="0"/>
                <w:sz w:val="16"/>
                <w:szCs w:val="16"/>
                <w:lang w:val="en-CA"/>
              </w:rPr>
              <w:t>9</w:t>
            </w:r>
          </w:p>
        </w:tc>
      </w:tr>
      <w:tr w:rsidR="0020148A" w:rsidRPr="00F63E11" w14:paraId="2127CB6D" w14:textId="77777777" w:rsidTr="00286244">
        <w:trPr>
          <w:trHeight w:val="48"/>
        </w:trPr>
        <w:tc>
          <w:tcPr>
            <w:tcW w:w="1667" w:type="dxa"/>
            <w:vMerge/>
            <w:tcBorders>
              <w:left w:val="single" w:sz="5" w:space="0" w:color="000000"/>
              <w:bottom w:val="single" w:sz="4" w:space="0" w:color="auto"/>
              <w:right w:val="single" w:sz="5" w:space="0" w:color="000000"/>
            </w:tcBorders>
          </w:tcPr>
          <w:p w14:paraId="426021E6"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4" w:space="0" w:color="auto"/>
              <w:left w:val="single" w:sz="5" w:space="0" w:color="000000"/>
              <w:bottom w:val="single" w:sz="4" w:space="0" w:color="auto"/>
              <w:right w:val="single" w:sz="4" w:space="0" w:color="auto"/>
            </w:tcBorders>
          </w:tcPr>
          <w:p w14:paraId="7D014879"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23d</w:t>
            </w:r>
          </w:p>
        </w:tc>
        <w:tc>
          <w:tcPr>
            <w:tcW w:w="5395" w:type="dxa"/>
            <w:tcBorders>
              <w:top w:val="single" w:sz="5" w:space="0" w:color="000000"/>
              <w:left w:val="single" w:sz="4" w:space="0" w:color="auto"/>
              <w:bottom w:val="double" w:sz="5" w:space="0" w:color="000000"/>
              <w:right w:val="single" w:sz="5" w:space="0" w:color="000000"/>
            </w:tcBorders>
          </w:tcPr>
          <w:p w14:paraId="35463495"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Discuss implications of the results for practice, policy, and future research.</w:t>
            </w:r>
          </w:p>
        </w:tc>
        <w:tc>
          <w:tcPr>
            <w:tcW w:w="1417" w:type="dxa"/>
            <w:tcBorders>
              <w:top w:val="single" w:sz="5" w:space="0" w:color="000000"/>
              <w:left w:val="single" w:sz="5" w:space="0" w:color="000000"/>
              <w:bottom w:val="double" w:sz="5" w:space="0" w:color="000000"/>
              <w:right w:val="single" w:sz="5" w:space="0" w:color="000000"/>
            </w:tcBorders>
          </w:tcPr>
          <w:p w14:paraId="615BFDE3"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Pr>
                <w:rFonts w:ascii="Times New Roman" w:hAnsi="Times New Roman" w:cs="Times New Roman" w:hint="eastAsia"/>
                <w:kern w:val="0"/>
                <w:sz w:val="16"/>
                <w:szCs w:val="16"/>
                <w:lang w:val="en-CA"/>
              </w:rPr>
              <w:t>C</w:t>
            </w:r>
            <w:r>
              <w:rPr>
                <w:rFonts w:ascii="Times New Roman" w:hAnsi="Times New Roman" w:cs="Times New Roman"/>
                <w:kern w:val="0"/>
                <w:sz w:val="16"/>
                <w:szCs w:val="16"/>
                <w:lang w:val="en-CA"/>
              </w:rPr>
              <w:t>onclusions</w:t>
            </w:r>
          </w:p>
        </w:tc>
      </w:tr>
      <w:tr w:rsidR="0020148A" w:rsidRPr="00F63E11" w14:paraId="32584B47" w14:textId="77777777" w:rsidTr="00286244">
        <w:trPr>
          <w:trHeight w:val="24"/>
        </w:trPr>
        <w:tc>
          <w:tcPr>
            <w:tcW w:w="764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EB3E5E6" w14:textId="77777777" w:rsidR="0020148A" w:rsidRPr="00F63E11" w:rsidRDefault="0020148A" w:rsidP="00286244">
            <w:pPr>
              <w:wordWrap/>
              <w:adjustRightInd w:val="0"/>
              <w:spacing w:after="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b/>
                <w:bCs/>
                <w:color w:val="000000"/>
                <w:kern w:val="0"/>
                <w:sz w:val="16"/>
                <w:szCs w:val="16"/>
                <w:lang w:val="en-CA" w:eastAsia="en-CA"/>
              </w:rPr>
              <w:t>OTHER INFORMATION</w:t>
            </w:r>
          </w:p>
        </w:tc>
        <w:tc>
          <w:tcPr>
            <w:tcW w:w="1417" w:type="dxa"/>
            <w:tcBorders>
              <w:top w:val="double" w:sz="5" w:space="0" w:color="000000"/>
              <w:left w:val="single" w:sz="5" w:space="0" w:color="000000"/>
              <w:bottom w:val="single" w:sz="5" w:space="0" w:color="000000"/>
              <w:right w:val="single" w:sz="5" w:space="0" w:color="000000"/>
            </w:tcBorders>
            <w:shd w:val="clear" w:color="auto" w:fill="FFFFCC"/>
          </w:tcPr>
          <w:p w14:paraId="26875F1B" w14:textId="77777777" w:rsidR="0020148A" w:rsidRPr="00F63E11" w:rsidRDefault="0020148A" w:rsidP="00286244">
            <w:pPr>
              <w:wordWrap/>
              <w:adjustRightInd w:val="0"/>
              <w:spacing w:after="0" w:line="240" w:lineRule="auto"/>
              <w:jc w:val="center"/>
              <w:rPr>
                <w:rFonts w:ascii="Times New Roman" w:hAnsi="Times New Roman" w:cs="Times New Roman"/>
                <w:kern w:val="0"/>
                <w:sz w:val="16"/>
                <w:szCs w:val="16"/>
                <w:lang w:val="en-CA" w:eastAsia="en-CA"/>
              </w:rPr>
            </w:pPr>
          </w:p>
        </w:tc>
      </w:tr>
      <w:tr w:rsidR="0020148A" w:rsidRPr="00F63E11" w14:paraId="52737A94" w14:textId="77777777" w:rsidTr="00286244">
        <w:trPr>
          <w:trHeight w:val="48"/>
        </w:trPr>
        <w:tc>
          <w:tcPr>
            <w:tcW w:w="1667" w:type="dxa"/>
            <w:vMerge w:val="restart"/>
            <w:tcBorders>
              <w:top w:val="single" w:sz="5" w:space="0" w:color="000000"/>
              <w:left w:val="single" w:sz="5" w:space="0" w:color="000000"/>
              <w:right w:val="single" w:sz="5" w:space="0" w:color="000000"/>
            </w:tcBorders>
          </w:tcPr>
          <w:p w14:paraId="004CACAD"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8892013"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24a</w:t>
            </w:r>
          </w:p>
        </w:tc>
        <w:tc>
          <w:tcPr>
            <w:tcW w:w="5395" w:type="dxa"/>
            <w:tcBorders>
              <w:top w:val="single" w:sz="5" w:space="0" w:color="000000"/>
              <w:left w:val="single" w:sz="5" w:space="0" w:color="000000"/>
              <w:bottom w:val="single" w:sz="5" w:space="0" w:color="000000"/>
              <w:right w:val="single" w:sz="5" w:space="0" w:color="000000"/>
            </w:tcBorders>
          </w:tcPr>
          <w:p w14:paraId="5FA0275C"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Provide registration information for the review, including register name and registration number, or state that the review was not registered.</w:t>
            </w:r>
          </w:p>
        </w:tc>
        <w:tc>
          <w:tcPr>
            <w:tcW w:w="1417" w:type="dxa"/>
            <w:tcBorders>
              <w:top w:val="single" w:sz="5" w:space="0" w:color="000000"/>
              <w:left w:val="single" w:sz="5" w:space="0" w:color="000000"/>
              <w:bottom w:val="single" w:sz="5" w:space="0" w:color="000000"/>
              <w:right w:val="single" w:sz="5" w:space="0" w:color="000000"/>
            </w:tcBorders>
          </w:tcPr>
          <w:p w14:paraId="1E12CDF2"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Appendix 2</w:t>
            </w:r>
          </w:p>
        </w:tc>
      </w:tr>
      <w:tr w:rsidR="0020148A" w:rsidRPr="00F63E11" w14:paraId="370FFCDC" w14:textId="77777777" w:rsidTr="00286244">
        <w:trPr>
          <w:trHeight w:val="57"/>
        </w:trPr>
        <w:tc>
          <w:tcPr>
            <w:tcW w:w="1667" w:type="dxa"/>
            <w:vMerge/>
            <w:tcBorders>
              <w:left w:val="single" w:sz="5" w:space="0" w:color="000000"/>
              <w:right w:val="single" w:sz="5" w:space="0" w:color="000000"/>
            </w:tcBorders>
          </w:tcPr>
          <w:p w14:paraId="33326C6A"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3075E085"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24b</w:t>
            </w:r>
          </w:p>
        </w:tc>
        <w:tc>
          <w:tcPr>
            <w:tcW w:w="5395" w:type="dxa"/>
            <w:tcBorders>
              <w:top w:val="single" w:sz="5" w:space="0" w:color="000000"/>
              <w:left w:val="single" w:sz="5" w:space="0" w:color="000000"/>
              <w:bottom w:val="single" w:sz="5" w:space="0" w:color="000000"/>
              <w:right w:val="single" w:sz="5" w:space="0" w:color="000000"/>
            </w:tcBorders>
          </w:tcPr>
          <w:p w14:paraId="35332921"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Indicate where the review protocol can be accessed, or state that a protocol was not prepared.</w:t>
            </w:r>
          </w:p>
        </w:tc>
        <w:tc>
          <w:tcPr>
            <w:tcW w:w="1417" w:type="dxa"/>
            <w:tcBorders>
              <w:top w:val="single" w:sz="5" w:space="0" w:color="000000"/>
              <w:left w:val="single" w:sz="5" w:space="0" w:color="000000"/>
              <w:bottom w:val="single" w:sz="5" w:space="0" w:color="000000"/>
              <w:right w:val="single" w:sz="5" w:space="0" w:color="000000"/>
            </w:tcBorders>
            <w:shd w:val="clear" w:color="auto" w:fill="auto"/>
          </w:tcPr>
          <w:p w14:paraId="06BDB687"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Appendix 2</w:t>
            </w:r>
          </w:p>
        </w:tc>
      </w:tr>
      <w:tr w:rsidR="0020148A" w:rsidRPr="00F63E11" w14:paraId="4C5298B0" w14:textId="77777777" w:rsidTr="00286244">
        <w:trPr>
          <w:trHeight w:val="48"/>
        </w:trPr>
        <w:tc>
          <w:tcPr>
            <w:tcW w:w="1667" w:type="dxa"/>
            <w:vMerge/>
            <w:tcBorders>
              <w:left w:val="single" w:sz="5" w:space="0" w:color="000000"/>
              <w:bottom w:val="single" w:sz="5" w:space="0" w:color="000000"/>
              <w:right w:val="single" w:sz="5" w:space="0" w:color="000000"/>
            </w:tcBorders>
          </w:tcPr>
          <w:p w14:paraId="7B645704"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14:paraId="536B1F26"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24c</w:t>
            </w:r>
          </w:p>
        </w:tc>
        <w:tc>
          <w:tcPr>
            <w:tcW w:w="5395" w:type="dxa"/>
            <w:tcBorders>
              <w:top w:val="single" w:sz="5" w:space="0" w:color="000000"/>
              <w:left w:val="single" w:sz="5" w:space="0" w:color="000000"/>
              <w:bottom w:val="single" w:sz="5" w:space="0" w:color="000000"/>
              <w:right w:val="single" w:sz="5" w:space="0" w:color="000000"/>
            </w:tcBorders>
          </w:tcPr>
          <w:p w14:paraId="4F96E7D2"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and explain any amendments to information provided at registration or in the protocol.</w:t>
            </w:r>
          </w:p>
        </w:tc>
        <w:tc>
          <w:tcPr>
            <w:tcW w:w="1417" w:type="dxa"/>
            <w:tcBorders>
              <w:top w:val="single" w:sz="5" w:space="0" w:color="000000"/>
              <w:left w:val="single" w:sz="5" w:space="0" w:color="000000"/>
              <w:bottom w:val="single" w:sz="5" w:space="0" w:color="000000"/>
              <w:right w:val="single" w:sz="5" w:space="0" w:color="000000"/>
            </w:tcBorders>
          </w:tcPr>
          <w:p w14:paraId="6B483628"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eastAsia="en-CA"/>
              </w:rPr>
            </w:pPr>
          </w:p>
        </w:tc>
      </w:tr>
      <w:tr w:rsidR="0020148A" w:rsidRPr="00F63E11" w14:paraId="35C7D979"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17B87108"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tcPr>
          <w:p w14:paraId="19D4F243"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25</w:t>
            </w:r>
          </w:p>
        </w:tc>
        <w:tc>
          <w:tcPr>
            <w:tcW w:w="5395" w:type="dxa"/>
            <w:tcBorders>
              <w:top w:val="single" w:sz="5" w:space="0" w:color="000000"/>
              <w:left w:val="single" w:sz="5" w:space="0" w:color="000000"/>
              <w:bottom w:val="single" w:sz="5" w:space="0" w:color="000000"/>
              <w:right w:val="single" w:sz="5" w:space="0" w:color="000000"/>
            </w:tcBorders>
          </w:tcPr>
          <w:p w14:paraId="195EAA37"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Describe sources of financial or non-financial support for the review, and the role of the funders or sponsors in the review.</w:t>
            </w:r>
          </w:p>
        </w:tc>
        <w:tc>
          <w:tcPr>
            <w:tcW w:w="1417" w:type="dxa"/>
            <w:tcBorders>
              <w:top w:val="single" w:sz="5" w:space="0" w:color="000000"/>
              <w:left w:val="single" w:sz="5" w:space="0" w:color="000000"/>
              <w:bottom w:val="single" w:sz="5" w:space="0" w:color="000000"/>
              <w:right w:val="single" w:sz="5" w:space="0" w:color="000000"/>
            </w:tcBorders>
          </w:tcPr>
          <w:p w14:paraId="5FB4CA75"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Declarations</w:t>
            </w:r>
          </w:p>
        </w:tc>
      </w:tr>
      <w:tr w:rsidR="0020148A" w:rsidRPr="00F63E11" w14:paraId="67F30E16" w14:textId="77777777" w:rsidTr="00286244">
        <w:trPr>
          <w:trHeight w:val="48"/>
        </w:trPr>
        <w:tc>
          <w:tcPr>
            <w:tcW w:w="1667" w:type="dxa"/>
            <w:tcBorders>
              <w:top w:val="single" w:sz="5" w:space="0" w:color="000000"/>
              <w:left w:val="single" w:sz="5" w:space="0" w:color="000000"/>
              <w:bottom w:val="single" w:sz="5" w:space="0" w:color="000000"/>
              <w:right w:val="single" w:sz="5" w:space="0" w:color="000000"/>
            </w:tcBorders>
          </w:tcPr>
          <w:p w14:paraId="4EEED12C"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3ADB5323"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26</w:t>
            </w:r>
          </w:p>
        </w:tc>
        <w:tc>
          <w:tcPr>
            <w:tcW w:w="5395" w:type="dxa"/>
            <w:tcBorders>
              <w:top w:val="single" w:sz="5" w:space="0" w:color="000000"/>
              <w:left w:val="single" w:sz="5" w:space="0" w:color="000000"/>
              <w:bottom w:val="single" w:sz="5" w:space="0" w:color="000000"/>
              <w:right w:val="single" w:sz="5" w:space="0" w:color="000000"/>
            </w:tcBorders>
          </w:tcPr>
          <w:p w14:paraId="0B112A81"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Declare any competing interests of review authors.</w:t>
            </w:r>
          </w:p>
        </w:tc>
        <w:tc>
          <w:tcPr>
            <w:tcW w:w="1417" w:type="dxa"/>
            <w:tcBorders>
              <w:top w:val="single" w:sz="5" w:space="0" w:color="000000"/>
              <w:left w:val="single" w:sz="5" w:space="0" w:color="000000"/>
              <w:bottom w:val="single" w:sz="5" w:space="0" w:color="000000"/>
              <w:right w:val="single" w:sz="5" w:space="0" w:color="000000"/>
            </w:tcBorders>
          </w:tcPr>
          <w:p w14:paraId="2C98409A"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Declarations</w:t>
            </w:r>
          </w:p>
        </w:tc>
      </w:tr>
      <w:tr w:rsidR="0020148A" w:rsidRPr="00F63E11" w14:paraId="0481EFF3" w14:textId="77777777" w:rsidTr="00286244">
        <w:trPr>
          <w:trHeight w:val="219"/>
        </w:trPr>
        <w:tc>
          <w:tcPr>
            <w:tcW w:w="1667" w:type="dxa"/>
            <w:tcBorders>
              <w:top w:val="single" w:sz="5" w:space="0" w:color="000000"/>
              <w:left w:val="single" w:sz="5" w:space="0" w:color="000000"/>
              <w:bottom w:val="double" w:sz="5" w:space="0" w:color="000000"/>
              <w:right w:val="single" w:sz="5" w:space="0" w:color="000000"/>
            </w:tcBorders>
          </w:tcPr>
          <w:p w14:paraId="72706065"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Availability of data, </w:t>
            </w:r>
            <w:proofErr w:type="gramStart"/>
            <w:r w:rsidRPr="00F63E11">
              <w:rPr>
                <w:rFonts w:ascii="Times New Roman" w:hAnsi="Times New Roman" w:cs="Times New Roman"/>
                <w:color w:val="000000"/>
                <w:kern w:val="0"/>
                <w:sz w:val="16"/>
                <w:szCs w:val="16"/>
                <w:lang w:val="en-CA" w:eastAsia="en-CA"/>
              </w:rPr>
              <w:t>code</w:t>
            </w:r>
            <w:proofErr w:type="gramEnd"/>
            <w:r w:rsidRPr="00F63E11">
              <w:rPr>
                <w:rFonts w:ascii="Times New Roman" w:hAnsi="Times New Roman" w:cs="Times New Roman"/>
                <w:color w:val="000000"/>
                <w:kern w:val="0"/>
                <w:sz w:val="16"/>
                <w:szCs w:val="16"/>
                <w:lang w:val="en-CA" w:eastAsia="en-CA"/>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5C2EECF0" w14:textId="77777777" w:rsidR="0020148A" w:rsidRPr="00F63E11" w:rsidRDefault="0020148A" w:rsidP="00286244">
            <w:pPr>
              <w:wordWrap/>
              <w:adjustRightInd w:val="0"/>
              <w:spacing w:before="40" w:after="40" w:line="240" w:lineRule="auto"/>
              <w:jc w:val="righ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27</w:t>
            </w:r>
          </w:p>
        </w:tc>
        <w:tc>
          <w:tcPr>
            <w:tcW w:w="5395" w:type="dxa"/>
            <w:tcBorders>
              <w:top w:val="single" w:sz="5" w:space="0" w:color="000000"/>
              <w:left w:val="single" w:sz="5" w:space="0" w:color="000000"/>
              <w:bottom w:val="double" w:sz="5" w:space="0" w:color="000000"/>
              <w:right w:val="single" w:sz="5" w:space="0" w:color="000000"/>
            </w:tcBorders>
          </w:tcPr>
          <w:p w14:paraId="0F44A2E9" w14:textId="77777777" w:rsidR="0020148A" w:rsidRPr="00F63E11" w:rsidRDefault="0020148A" w:rsidP="00286244">
            <w:pPr>
              <w:wordWrap/>
              <w:adjustRightInd w:val="0"/>
              <w:spacing w:before="40" w:after="40" w:line="240" w:lineRule="auto"/>
              <w:jc w:val="left"/>
              <w:rPr>
                <w:rFonts w:ascii="Times New Roman" w:hAnsi="Times New Roman" w:cs="Times New Roman"/>
                <w:color w:val="000000"/>
                <w:kern w:val="0"/>
                <w:sz w:val="16"/>
                <w:szCs w:val="16"/>
                <w:lang w:val="en-CA" w:eastAsia="en-CA"/>
              </w:rPr>
            </w:pPr>
            <w:r w:rsidRPr="00F63E11">
              <w:rPr>
                <w:rFonts w:ascii="Times New Roman" w:hAnsi="Times New Roman" w:cs="Times New Roman"/>
                <w:color w:val="000000"/>
                <w:kern w:val="0"/>
                <w:sz w:val="16"/>
                <w:szCs w:val="16"/>
                <w:lang w:val="en-CA" w:eastAsia="en-CA"/>
              </w:rPr>
              <w:t xml:space="preserve">Report which of the following are publicly available and where they can be </w:t>
            </w:r>
            <w:proofErr w:type="gramStart"/>
            <w:r w:rsidRPr="00F63E11">
              <w:rPr>
                <w:rFonts w:ascii="Times New Roman" w:hAnsi="Times New Roman" w:cs="Times New Roman"/>
                <w:color w:val="000000"/>
                <w:kern w:val="0"/>
                <w:sz w:val="16"/>
                <w:szCs w:val="16"/>
                <w:lang w:val="en-CA" w:eastAsia="en-CA"/>
              </w:rPr>
              <w:t>found:</w:t>
            </w:r>
            <w:proofErr w:type="gramEnd"/>
            <w:r w:rsidRPr="00F63E11">
              <w:rPr>
                <w:rFonts w:ascii="Times New Roman" w:hAnsi="Times New Roman" w:cs="Times New Roman"/>
                <w:color w:val="000000"/>
                <w:kern w:val="0"/>
                <w:sz w:val="16"/>
                <w:szCs w:val="16"/>
                <w:lang w:val="en-CA" w:eastAsia="en-CA"/>
              </w:rPr>
              <w:t xml:space="preserve"> template data collection forms; data extracted from included studies; data used for all analyses; analytic code; any other materials used in the review.</w:t>
            </w:r>
          </w:p>
        </w:tc>
        <w:tc>
          <w:tcPr>
            <w:tcW w:w="1417" w:type="dxa"/>
            <w:tcBorders>
              <w:top w:val="single" w:sz="5" w:space="0" w:color="000000"/>
              <w:left w:val="single" w:sz="5" w:space="0" w:color="000000"/>
              <w:bottom w:val="double" w:sz="5" w:space="0" w:color="000000"/>
              <w:right w:val="single" w:sz="5" w:space="0" w:color="000000"/>
            </w:tcBorders>
          </w:tcPr>
          <w:p w14:paraId="572A7173"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Each citation</w:t>
            </w:r>
          </w:p>
          <w:p w14:paraId="124F3A72" w14:textId="77777777" w:rsidR="0020148A" w:rsidRPr="00F63E11" w:rsidRDefault="0020148A" w:rsidP="00286244">
            <w:pPr>
              <w:wordWrap/>
              <w:adjustRightInd w:val="0"/>
              <w:spacing w:before="40" w:after="40" w:line="240" w:lineRule="auto"/>
              <w:jc w:val="left"/>
              <w:rPr>
                <w:rFonts w:ascii="Times New Roman" w:hAnsi="Times New Roman" w:cs="Times New Roman"/>
                <w:kern w:val="0"/>
                <w:sz w:val="16"/>
                <w:szCs w:val="16"/>
                <w:lang w:val="en-CA"/>
              </w:rPr>
            </w:pPr>
            <w:r w:rsidRPr="00F63E11">
              <w:rPr>
                <w:rFonts w:ascii="Times New Roman" w:hAnsi="Times New Roman" w:cs="Times New Roman"/>
                <w:kern w:val="0"/>
                <w:sz w:val="16"/>
                <w:szCs w:val="16"/>
                <w:lang w:val="en-CA"/>
              </w:rPr>
              <w:t>References section</w:t>
            </w:r>
          </w:p>
        </w:tc>
      </w:tr>
    </w:tbl>
    <w:p w14:paraId="07DEEA2A" w14:textId="77777777" w:rsidR="0020148A" w:rsidRPr="00F63E11" w:rsidRDefault="0020148A" w:rsidP="0020148A">
      <w:pPr>
        <w:wordWrap/>
        <w:adjustRightInd w:val="0"/>
        <w:spacing w:after="0" w:line="183" w:lineRule="atLeast"/>
        <w:rPr>
          <w:rFonts w:ascii="Times New Roman" w:hAnsi="Times New Roman" w:cs="Times New Roman"/>
          <w:i/>
          <w:iCs/>
          <w:kern w:val="0"/>
          <w:sz w:val="16"/>
          <w:szCs w:val="16"/>
          <w:lang w:val="en-CA" w:eastAsia="en-CA"/>
        </w:rPr>
      </w:pPr>
    </w:p>
    <w:p w14:paraId="0DC9F92B" w14:textId="77777777" w:rsidR="0020148A" w:rsidRPr="00F63E11" w:rsidRDefault="0020148A" w:rsidP="0020148A">
      <w:pPr>
        <w:wordWrap/>
        <w:adjustRightInd w:val="0"/>
        <w:spacing w:after="0" w:line="183" w:lineRule="atLeast"/>
        <w:rPr>
          <w:rFonts w:ascii="Times New Roman" w:hAnsi="Times New Roman" w:cs="Times New Roman"/>
          <w:kern w:val="0"/>
          <w:sz w:val="16"/>
          <w:szCs w:val="16"/>
          <w:lang w:val="da-DK" w:eastAsia="en-CA"/>
        </w:rPr>
      </w:pPr>
      <w:r w:rsidRPr="00F63E11">
        <w:rPr>
          <w:rFonts w:ascii="Times New Roman" w:hAnsi="Times New Roman" w:cs="Times New Roman"/>
          <w:i/>
          <w:iCs/>
          <w:kern w:val="0"/>
          <w:sz w:val="16"/>
          <w:szCs w:val="16"/>
          <w:lang w:val="en-CA" w:eastAsia="en-CA"/>
        </w:rPr>
        <w:t xml:space="preserve">From: </w:t>
      </w:r>
      <w:r w:rsidRPr="00F63E11">
        <w:rPr>
          <w:rFonts w:ascii="Times New Roman" w:hAnsi="Times New Roman" w:cs="Times New Roman"/>
          <w:kern w:val="0"/>
          <w:sz w:val="16"/>
          <w:szCs w:val="16"/>
          <w:lang w:val="en-CA" w:eastAsia="en-CA"/>
        </w:rPr>
        <w:t xml:space="preserve"> Page MJ, McKenzie JE, </w:t>
      </w:r>
      <w:proofErr w:type="spellStart"/>
      <w:r w:rsidRPr="00F63E11">
        <w:rPr>
          <w:rFonts w:ascii="Times New Roman" w:hAnsi="Times New Roman" w:cs="Times New Roman"/>
          <w:kern w:val="0"/>
          <w:sz w:val="16"/>
          <w:szCs w:val="16"/>
          <w:lang w:val="en-CA" w:eastAsia="en-CA"/>
        </w:rPr>
        <w:t>Bossuyt</w:t>
      </w:r>
      <w:proofErr w:type="spellEnd"/>
      <w:r w:rsidRPr="00F63E11">
        <w:rPr>
          <w:rFonts w:ascii="Times New Roman" w:hAnsi="Times New Roman" w:cs="Times New Roman"/>
          <w:kern w:val="0"/>
          <w:sz w:val="16"/>
          <w:szCs w:val="16"/>
          <w:lang w:val="en-CA" w:eastAsia="en-CA"/>
        </w:rPr>
        <w:t xml:space="preserve"> PM, </w:t>
      </w:r>
      <w:proofErr w:type="spellStart"/>
      <w:r w:rsidRPr="00F63E11">
        <w:rPr>
          <w:rFonts w:ascii="Times New Roman" w:hAnsi="Times New Roman" w:cs="Times New Roman"/>
          <w:kern w:val="0"/>
          <w:sz w:val="16"/>
          <w:szCs w:val="16"/>
          <w:lang w:val="en-CA" w:eastAsia="en-CA"/>
        </w:rPr>
        <w:t>Boutron</w:t>
      </w:r>
      <w:proofErr w:type="spellEnd"/>
      <w:r w:rsidRPr="00F63E11">
        <w:rPr>
          <w:rFonts w:ascii="Times New Roman" w:hAnsi="Times New Roman" w:cs="Times New Roman"/>
          <w:kern w:val="0"/>
          <w:sz w:val="16"/>
          <w:szCs w:val="16"/>
          <w:lang w:val="en-CA" w:eastAsia="en-CA"/>
        </w:rPr>
        <w:t xml:space="preserve"> I, Hoffmann TC, Mulrow CD, et al. The PRISMA 2020 statement: an updated guideline for reporting systematic reviews. BMJ 2021;</w:t>
      </w:r>
      <w:proofErr w:type="gramStart"/>
      <w:r w:rsidRPr="00F63E11">
        <w:rPr>
          <w:rFonts w:ascii="Times New Roman" w:hAnsi="Times New Roman" w:cs="Times New Roman"/>
          <w:kern w:val="0"/>
          <w:sz w:val="16"/>
          <w:szCs w:val="16"/>
          <w:lang w:val="en-CA" w:eastAsia="en-CA"/>
        </w:rPr>
        <w:t>372:n</w:t>
      </w:r>
      <w:proofErr w:type="gramEnd"/>
      <w:r w:rsidRPr="00F63E11">
        <w:rPr>
          <w:rFonts w:ascii="Times New Roman" w:hAnsi="Times New Roman" w:cs="Times New Roman"/>
          <w:kern w:val="0"/>
          <w:sz w:val="16"/>
          <w:szCs w:val="16"/>
          <w:lang w:val="en-CA" w:eastAsia="en-CA"/>
        </w:rPr>
        <w:t xml:space="preserve">71. </w:t>
      </w:r>
      <w:proofErr w:type="spellStart"/>
      <w:r w:rsidRPr="00F63E11">
        <w:rPr>
          <w:rFonts w:ascii="Times New Roman" w:hAnsi="Times New Roman" w:cs="Times New Roman"/>
          <w:kern w:val="0"/>
          <w:sz w:val="16"/>
          <w:szCs w:val="16"/>
          <w:lang w:val="en-CA" w:eastAsia="en-CA"/>
        </w:rPr>
        <w:t>doi</w:t>
      </w:r>
      <w:proofErr w:type="spellEnd"/>
      <w:r w:rsidRPr="00F63E11">
        <w:rPr>
          <w:rFonts w:ascii="Times New Roman" w:hAnsi="Times New Roman" w:cs="Times New Roman"/>
          <w:kern w:val="0"/>
          <w:sz w:val="16"/>
          <w:szCs w:val="16"/>
          <w:lang w:val="en-CA" w:eastAsia="en-CA"/>
        </w:rPr>
        <w:t>: 10.1136/</w:t>
      </w:r>
      <w:proofErr w:type="gramStart"/>
      <w:r w:rsidRPr="00F63E11">
        <w:rPr>
          <w:rFonts w:ascii="Times New Roman" w:hAnsi="Times New Roman" w:cs="Times New Roman"/>
          <w:kern w:val="0"/>
          <w:sz w:val="16"/>
          <w:szCs w:val="16"/>
          <w:lang w:val="en-CA" w:eastAsia="en-CA"/>
        </w:rPr>
        <w:t>bmj.n</w:t>
      </w:r>
      <w:proofErr w:type="gramEnd"/>
      <w:r w:rsidRPr="00F63E11">
        <w:rPr>
          <w:rFonts w:ascii="Times New Roman" w:hAnsi="Times New Roman" w:cs="Times New Roman"/>
          <w:kern w:val="0"/>
          <w:sz w:val="16"/>
          <w:szCs w:val="16"/>
          <w:lang w:val="en-CA" w:eastAsia="en-CA"/>
        </w:rPr>
        <w:t>71</w:t>
      </w:r>
    </w:p>
    <w:p w14:paraId="1868AB09" w14:textId="77777777" w:rsidR="0020148A" w:rsidRPr="00F63E11" w:rsidRDefault="0020148A" w:rsidP="0020148A">
      <w:pPr>
        <w:wordWrap/>
        <w:adjustRightInd w:val="0"/>
        <w:spacing w:after="130" w:line="240" w:lineRule="auto"/>
        <w:jc w:val="center"/>
        <w:rPr>
          <w:rFonts w:ascii="Times New Roman" w:hAnsi="Times New Roman" w:cs="Times New Roman"/>
          <w:kern w:val="0"/>
          <w:sz w:val="24"/>
          <w:szCs w:val="24"/>
          <w:lang w:val="en-CA" w:eastAsia="en-CA"/>
        </w:rPr>
      </w:pPr>
      <w:r w:rsidRPr="00F63E11">
        <w:rPr>
          <w:rFonts w:ascii="Times New Roman" w:hAnsi="Times New Roman" w:cs="Times New Roman"/>
          <w:color w:val="333399"/>
          <w:kern w:val="0"/>
          <w:sz w:val="18"/>
          <w:szCs w:val="18"/>
          <w:lang w:val="en-CA" w:eastAsia="en-CA"/>
        </w:rPr>
        <w:t>For more information, visit:</w:t>
      </w:r>
      <w:r w:rsidRPr="00F63E11">
        <w:rPr>
          <w:rFonts w:ascii="Times New Roman" w:hAnsi="Times New Roman" w:cs="Times New Roman"/>
          <w:color w:val="000000"/>
          <w:kern w:val="0"/>
          <w:sz w:val="18"/>
          <w:szCs w:val="18"/>
          <w:lang w:val="da-DK" w:eastAsia="en-CA"/>
        </w:rPr>
        <w:t xml:space="preserve"> </w:t>
      </w:r>
      <w:hyperlink r:id="rId5" w:history="1">
        <w:r w:rsidRPr="00F63E11">
          <w:rPr>
            <w:rFonts w:ascii="Times New Roman" w:hAnsi="Times New Roman" w:cs="Times New Roman"/>
            <w:color w:val="0563C1"/>
            <w:kern w:val="0"/>
            <w:sz w:val="18"/>
            <w:szCs w:val="18"/>
            <w:u w:val="single"/>
            <w:lang w:val="da-DK" w:eastAsia="en-CA"/>
          </w:rPr>
          <w:t>http://www.prisma-statement.org/</w:t>
        </w:r>
      </w:hyperlink>
      <w:r w:rsidRPr="00F63E11">
        <w:rPr>
          <w:rFonts w:ascii="Times New Roman" w:hAnsi="Times New Roman" w:cs="Times New Roman"/>
          <w:color w:val="000000"/>
          <w:kern w:val="0"/>
          <w:sz w:val="16"/>
          <w:szCs w:val="16"/>
          <w:lang w:val="da-DK" w:eastAsia="en-CA"/>
        </w:rPr>
        <w:t xml:space="preserve"> </w:t>
      </w:r>
    </w:p>
    <w:p w14:paraId="02762588" w14:textId="77777777" w:rsidR="0020148A" w:rsidRDefault="0020148A" w:rsidP="0020148A">
      <w:pPr>
        <w:pStyle w:val="HTML"/>
        <w:spacing w:line="480" w:lineRule="auto"/>
        <w:rPr>
          <w:rFonts w:ascii="Segoe UI" w:hAnsi="Segoe UI" w:cs="Segoe UI"/>
          <w:color w:val="222222"/>
          <w:sz w:val="21"/>
          <w:szCs w:val="21"/>
          <w:shd w:val="clear" w:color="auto" w:fill="FFFFFF"/>
          <w:lang w:val="en-CA"/>
        </w:rPr>
      </w:pPr>
    </w:p>
    <w:p w14:paraId="098A7ACC" w14:textId="77777777" w:rsidR="0020148A" w:rsidRPr="00C219B6" w:rsidRDefault="0020148A" w:rsidP="0020148A">
      <w:pPr>
        <w:rPr>
          <w:rFonts w:ascii="Calibri" w:hAnsi="Calibri" w:cs="Calibri"/>
          <w:sz w:val="22"/>
          <w:szCs w:val="24"/>
        </w:rPr>
      </w:pPr>
      <w:bookmarkStart w:id="2" w:name="_Toc79584846"/>
      <w:r w:rsidRPr="00C219B6">
        <w:rPr>
          <w:rFonts w:ascii="Calibri" w:hAnsi="Calibri" w:cs="Calibri"/>
          <w:b/>
          <w:bCs/>
          <w:sz w:val="22"/>
          <w:szCs w:val="24"/>
        </w:rPr>
        <w:lastRenderedPageBreak/>
        <w:t>Appendix 2.</w:t>
      </w:r>
      <w:r w:rsidRPr="00C219B6">
        <w:rPr>
          <w:rFonts w:ascii="Calibri" w:hAnsi="Calibri" w:cs="Calibri"/>
          <w:sz w:val="22"/>
          <w:szCs w:val="24"/>
        </w:rPr>
        <w:t xml:space="preserve"> Review protocol</w:t>
      </w:r>
      <w:bookmarkEnd w:id="2"/>
      <w:r w:rsidRPr="00C219B6">
        <w:rPr>
          <w:rFonts w:ascii="Calibri" w:hAnsi="Calibri" w:cs="Calibri"/>
          <w:sz w:val="22"/>
          <w:szCs w:val="24"/>
        </w:rPr>
        <w:t xml:space="preserve"> </w:t>
      </w:r>
    </w:p>
    <w:p w14:paraId="209593EB" w14:textId="77777777" w:rsidR="0020148A" w:rsidRPr="00C219B6" w:rsidRDefault="0020148A" w:rsidP="0020148A">
      <w:pPr>
        <w:rPr>
          <w:rFonts w:ascii="Calibri" w:hAnsi="Calibri" w:cs="Calibri"/>
          <w:sz w:val="22"/>
          <w:szCs w:val="24"/>
        </w:rPr>
      </w:pPr>
      <w:r w:rsidRPr="00C219B6">
        <w:rPr>
          <w:rFonts w:ascii="Calibri" w:hAnsi="Calibri" w:cs="Calibri"/>
          <w:b/>
          <w:sz w:val="22"/>
          <w:szCs w:val="24"/>
        </w:rPr>
        <w:t>Data sources:</w:t>
      </w:r>
      <w:r w:rsidRPr="00C219B6">
        <w:rPr>
          <w:rFonts w:ascii="Calibri" w:hAnsi="Calibri" w:cs="Calibri"/>
          <w:sz w:val="22"/>
          <w:szCs w:val="24"/>
        </w:rPr>
        <w:t xml:space="preserve"> 4 electronic databases PubMed, EMBASE, ScienceDirect, Web of Science were searched. </w:t>
      </w:r>
    </w:p>
    <w:p w14:paraId="2558647F" w14:textId="77777777" w:rsidR="0020148A" w:rsidRPr="00C219B6" w:rsidRDefault="0020148A" w:rsidP="0020148A">
      <w:pPr>
        <w:rPr>
          <w:rFonts w:ascii="Calibri" w:hAnsi="Calibri" w:cs="Calibri"/>
          <w:sz w:val="22"/>
          <w:szCs w:val="24"/>
        </w:rPr>
      </w:pPr>
    </w:p>
    <w:p w14:paraId="4B142754" w14:textId="77777777" w:rsidR="0020148A" w:rsidRPr="00C219B6" w:rsidRDefault="0020148A" w:rsidP="0020148A">
      <w:pPr>
        <w:rPr>
          <w:rFonts w:ascii="Calibri" w:hAnsi="Calibri" w:cs="Calibri"/>
          <w:b/>
          <w:bCs/>
          <w:sz w:val="22"/>
          <w:szCs w:val="24"/>
        </w:rPr>
      </w:pPr>
      <w:r w:rsidRPr="00C219B6">
        <w:rPr>
          <w:rFonts w:ascii="Calibri" w:hAnsi="Calibri" w:cs="Calibri"/>
          <w:b/>
          <w:sz w:val="22"/>
          <w:szCs w:val="24"/>
        </w:rPr>
        <w:t>Search strategy</w:t>
      </w:r>
      <w:r w:rsidRPr="00C219B6">
        <w:rPr>
          <w:rFonts w:ascii="Calibri" w:hAnsi="Calibri" w:cs="Calibri"/>
          <w:b/>
          <w:bCs/>
          <w:sz w:val="22"/>
          <w:szCs w:val="24"/>
        </w:rPr>
        <w:t xml:space="preserve">: </w:t>
      </w:r>
    </w:p>
    <w:tbl>
      <w:tblPr>
        <w:tblW w:w="8926" w:type="dxa"/>
        <w:tblBorders>
          <w:top w:val="single" w:sz="4" w:space="0" w:color="auto"/>
          <w:bottom w:val="single" w:sz="4" w:space="0" w:color="auto"/>
        </w:tblBorders>
        <w:tblCellMar>
          <w:left w:w="0" w:type="dxa"/>
          <w:right w:w="0" w:type="dxa"/>
        </w:tblCellMar>
        <w:tblLook w:val="0600" w:firstRow="0" w:lastRow="0" w:firstColumn="0" w:lastColumn="0" w:noHBand="1" w:noVBand="1"/>
      </w:tblPr>
      <w:tblGrid>
        <w:gridCol w:w="1480"/>
        <w:gridCol w:w="5461"/>
        <w:gridCol w:w="1276"/>
        <w:gridCol w:w="709"/>
      </w:tblGrid>
      <w:tr w:rsidR="0020148A" w:rsidRPr="002434A4" w14:paraId="582F9557" w14:textId="77777777" w:rsidTr="00286244">
        <w:trPr>
          <w:trHeight w:val="20"/>
        </w:trPr>
        <w:tc>
          <w:tcPr>
            <w:tcW w:w="1480" w:type="dxa"/>
            <w:tcBorders>
              <w:top w:val="single" w:sz="4" w:space="0" w:color="auto"/>
              <w:bottom w:val="single" w:sz="4" w:space="0" w:color="auto"/>
            </w:tcBorders>
            <w:shd w:val="clear" w:color="auto" w:fill="auto"/>
            <w:tcMar>
              <w:top w:w="14" w:type="dxa"/>
              <w:left w:w="14" w:type="dxa"/>
              <w:bottom w:w="0" w:type="dxa"/>
              <w:right w:w="14" w:type="dxa"/>
            </w:tcMar>
            <w:hideMark/>
          </w:tcPr>
          <w:p w14:paraId="5F3592C6" w14:textId="77777777" w:rsidR="0020148A" w:rsidRPr="002434A4" w:rsidRDefault="0020148A" w:rsidP="00286244">
            <w:pPr>
              <w:rPr>
                <w:rFonts w:ascii="Times New Roman" w:hAnsi="Times New Roman" w:cs="Times New Roman"/>
                <w:b/>
                <w:sz w:val="16"/>
                <w:szCs w:val="18"/>
              </w:rPr>
            </w:pPr>
            <w:r w:rsidRPr="002434A4">
              <w:rPr>
                <w:rFonts w:ascii="Times New Roman" w:hAnsi="Times New Roman" w:cs="Times New Roman"/>
                <w:b/>
                <w:sz w:val="16"/>
                <w:szCs w:val="18"/>
              </w:rPr>
              <w:t>Database</w:t>
            </w:r>
          </w:p>
        </w:tc>
        <w:tc>
          <w:tcPr>
            <w:tcW w:w="5461" w:type="dxa"/>
            <w:tcBorders>
              <w:top w:val="single" w:sz="4" w:space="0" w:color="auto"/>
              <w:bottom w:val="single" w:sz="4" w:space="0" w:color="auto"/>
            </w:tcBorders>
            <w:shd w:val="clear" w:color="auto" w:fill="auto"/>
            <w:tcMar>
              <w:top w:w="14" w:type="dxa"/>
              <w:left w:w="14" w:type="dxa"/>
              <w:bottom w:w="0" w:type="dxa"/>
              <w:right w:w="14" w:type="dxa"/>
            </w:tcMar>
            <w:hideMark/>
          </w:tcPr>
          <w:p w14:paraId="254CA294" w14:textId="77777777" w:rsidR="0020148A" w:rsidRPr="002434A4" w:rsidRDefault="0020148A" w:rsidP="00286244">
            <w:pPr>
              <w:rPr>
                <w:rFonts w:ascii="Times New Roman" w:hAnsi="Times New Roman" w:cs="Times New Roman"/>
                <w:b/>
                <w:sz w:val="16"/>
                <w:szCs w:val="18"/>
              </w:rPr>
            </w:pPr>
            <w:r w:rsidRPr="002434A4">
              <w:rPr>
                <w:rFonts w:ascii="Times New Roman" w:hAnsi="Times New Roman" w:cs="Times New Roman"/>
                <w:b/>
                <w:sz w:val="16"/>
                <w:szCs w:val="18"/>
              </w:rPr>
              <w:t>Search terms</w:t>
            </w:r>
          </w:p>
        </w:tc>
        <w:tc>
          <w:tcPr>
            <w:tcW w:w="1276" w:type="dxa"/>
            <w:tcBorders>
              <w:top w:val="single" w:sz="4" w:space="0" w:color="auto"/>
              <w:bottom w:val="single" w:sz="4" w:space="0" w:color="auto"/>
            </w:tcBorders>
            <w:shd w:val="clear" w:color="auto" w:fill="auto"/>
            <w:tcMar>
              <w:top w:w="14" w:type="dxa"/>
              <w:left w:w="14" w:type="dxa"/>
              <w:bottom w:w="0" w:type="dxa"/>
              <w:right w:w="14" w:type="dxa"/>
            </w:tcMar>
            <w:hideMark/>
          </w:tcPr>
          <w:p w14:paraId="0805C9C8" w14:textId="77777777" w:rsidR="0020148A" w:rsidRPr="002434A4" w:rsidRDefault="0020148A" w:rsidP="00286244">
            <w:pPr>
              <w:rPr>
                <w:rFonts w:ascii="Times New Roman" w:hAnsi="Times New Roman" w:cs="Times New Roman"/>
                <w:b/>
                <w:sz w:val="16"/>
                <w:szCs w:val="18"/>
              </w:rPr>
            </w:pPr>
            <w:r w:rsidRPr="002434A4">
              <w:rPr>
                <w:rFonts w:ascii="Times New Roman" w:hAnsi="Times New Roman" w:cs="Times New Roman"/>
                <w:b/>
                <w:sz w:val="16"/>
                <w:szCs w:val="18"/>
              </w:rPr>
              <w:t>Search time</w:t>
            </w:r>
          </w:p>
        </w:tc>
        <w:tc>
          <w:tcPr>
            <w:tcW w:w="709" w:type="dxa"/>
            <w:tcBorders>
              <w:top w:val="single" w:sz="4" w:space="0" w:color="auto"/>
              <w:bottom w:val="single" w:sz="4" w:space="0" w:color="auto"/>
            </w:tcBorders>
            <w:shd w:val="clear" w:color="auto" w:fill="auto"/>
            <w:tcMar>
              <w:top w:w="14" w:type="dxa"/>
              <w:left w:w="14" w:type="dxa"/>
              <w:bottom w:w="0" w:type="dxa"/>
              <w:right w:w="14" w:type="dxa"/>
            </w:tcMar>
            <w:hideMark/>
          </w:tcPr>
          <w:p w14:paraId="611AB21B" w14:textId="77777777" w:rsidR="0020148A" w:rsidRPr="002434A4" w:rsidRDefault="0020148A" w:rsidP="00286244">
            <w:pPr>
              <w:rPr>
                <w:rFonts w:ascii="Times New Roman" w:hAnsi="Times New Roman" w:cs="Times New Roman"/>
                <w:b/>
                <w:sz w:val="16"/>
                <w:szCs w:val="18"/>
              </w:rPr>
            </w:pPr>
            <w:r w:rsidRPr="002434A4">
              <w:rPr>
                <w:rFonts w:ascii="Times New Roman" w:hAnsi="Times New Roman" w:cs="Times New Roman"/>
                <w:b/>
                <w:sz w:val="16"/>
                <w:szCs w:val="18"/>
              </w:rPr>
              <w:t>Results</w:t>
            </w:r>
          </w:p>
        </w:tc>
      </w:tr>
      <w:tr w:rsidR="0020148A" w:rsidRPr="002434A4" w14:paraId="3611B693" w14:textId="77777777" w:rsidTr="00286244">
        <w:trPr>
          <w:trHeight w:val="567"/>
        </w:trPr>
        <w:tc>
          <w:tcPr>
            <w:tcW w:w="1480" w:type="dxa"/>
            <w:tcBorders>
              <w:top w:val="single" w:sz="4" w:space="0" w:color="auto"/>
            </w:tcBorders>
            <w:shd w:val="clear" w:color="auto" w:fill="auto"/>
            <w:tcMar>
              <w:top w:w="15" w:type="dxa"/>
              <w:left w:w="45" w:type="dxa"/>
              <w:bottom w:w="0" w:type="dxa"/>
              <w:right w:w="45" w:type="dxa"/>
            </w:tcMar>
            <w:hideMark/>
          </w:tcPr>
          <w:p w14:paraId="34811B26"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PubMed</w:t>
            </w:r>
          </w:p>
        </w:tc>
        <w:tc>
          <w:tcPr>
            <w:tcW w:w="5461" w:type="dxa"/>
            <w:tcBorders>
              <w:top w:val="single" w:sz="4" w:space="0" w:color="auto"/>
            </w:tcBorders>
            <w:shd w:val="clear" w:color="auto" w:fill="auto"/>
            <w:tcMar>
              <w:top w:w="15" w:type="dxa"/>
              <w:left w:w="45" w:type="dxa"/>
              <w:bottom w:w="0" w:type="dxa"/>
              <w:right w:w="45" w:type="dxa"/>
            </w:tcMar>
            <w:hideMark/>
          </w:tcPr>
          <w:p w14:paraId="57FB53E6"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w:t>
            </w:r>
            <w:proofErr w:type="gramStart"/>
            <w:r w:rsidRPr="002434A4">
              <w:rPr>
                <w:rFonts w:ascii="Times New Roman" w:hAnsi="Times New Roman" w:cs="Times New Roman"/>
                <w:sz w:val="16"/>
                <w:szCs w:val="18"/>
              </w:rPr>
              <w:t>housing[</w:t>
            </w:r>
            <w:proofErr w:type="gramEnd"/>
            <w:r w:rsidRPr="002434A4">
              <w:rPr>
                <w:rFonts w:ascii="Times New Roman" w:hAnsi="Times New Roman" w:cs="Times New Roman"/>
                <w:sz w:val="16"/>
                <w:szCs w:val="18"/>
              </w:rPr>
              <w:t>Title/Abstract]) AND ((TB[Title/Abstract]) OR (tuberculosis[Title/Abstract]) AND (y_10[Filter])) Filters: in the last 10 years</w:t>
            </w:r>
          </w:p>
        </w:tc>
        <w:tc>
          <w:tcPr>
            <w:tcW w:w="1276" w:type="dxa"/>
            <w:tcBorders>
              <w:top w:val="single" w:sz="4" w:space="0" w:color="auto"/>
            </w:tcBorders>
            <w:shd w:val="clear" w:color="auto" w:fill="auto"/>
            <w:tcMar>
              <w:top w:w="15" w:type="dxa"/>
              <w:left w:w="45" w:type="dxa"/>
              <w:bottom w:w="0" w:type="dxa"/>
              <w:right w:w="45" w:type="dxa"/>
            </w:tcMar>
            <w:hideMark/>
          </w:tcPr>
          <w:p w14:paraId="5FCE8940"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2020-10-25 12:00PM</w:t>
            </w:r>
          </w:p>
        </w:tc>
        <w:tc>
          <w:tcPr>
            <w:tcW w:w="709" w:type="dxa"/>
            <w:tcBorders>
              <w:top w:val="single" w:sz="4" w:space="0" w:color="auto"/>
            </w:tcBorders>
            <w:shd w:val="clear" w:color="auto" w:fill="auto"/>
            <w:tcMar>
              <w:top w:w="15" w:type="dxa"/>
              <w:left w:w="45" w:type="dxa"/>
              <w:bottom w:w="0" w:type="dxa"/>
              <w:right w:w="45" w:type="dxa"/>
            </w:tcMar>
            <w:hideMark/>
          </w:tcPr>
          <w:p w14:paraId="11744F45"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 xml:space="preserve">131 </w:t>
            </w:r>
          </w:p>
        </w:tc>
      </w:tr>
      <w:tr w:rsidR="0020148A" w:rsidRPr="002434A4" w14:paraId="45511443" w14:textId="77777777" w:rsidTr="00286244">
        <w:trPr>
          <w:trHeight w:val="113"/>
        </w:trPr>
        <w:tc>
          <w:tcPr>
            <w:tcW w:w="1480" w:type="dxa"/>
            <w:shd w:val="clear" w:color="auto" w:fill="auto"/>
            <w:tcMar>
              <w:top w:w="15" w:type="dxa"/>
              <w:left w:w="45" w:type="dxa"/>
              <w:bottom w:w="0" w:type="dxa"/>
              <w:right w:w="45" w:type="dxa"/>
            </w:tcMar>
            <w:hideMark/>
          </w:tcPr>
          <w:p w14:paraId="6095FB32"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EMBASE</w:t>
            </w:r>
          </w:p>
        </w:tc>
        <w:tc>
          <w:tcPr>
            <w:tcW w:w="5461" w:type="dxa"/>
            <w:shd w:val="clear" w:color="auto" w:fill="auto"/>
            <w:tcMar>
              <w:top w:w="15" w:type="dxa"/>
              <w:left w:w="45" w:type="dxa"/>
              <w:bottom w:w="0" w:type="dxa"/>
              <w:right w:w="45" w:type="dxa"/>
            </w:tcMar>
            <w:hideMark/>
          </w:tcPr>
          <w:p w14:paraId="74D2862D"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w:t>
            </w:r>
            <w:proofErr w:type="spellStart"/>
            <w:proofErr w:type="gramStart"/>
            <w:r w:rsidRPr="002434A4">
              <w:rPr>
                <w:rFonts w:ascii="Times New Roman" w:hAnsi="Times New Roman" w:cs="Times New Roman"/>
                <w:sz w:val="16"/>
                <w:szCs w:val="18"/>
              </w:rPr>
              <w:t>tuberculosis:ti</w:t>
            </w:r>
            <w:proofErr w:type="gramEnd"/>
            <w:r w:rsidRPr="002434A4">
              <w:rPr>
                <w:rFonts w:ascii="Times New Roman" w:hAnsi="Times New Roman" w:cs="Times New Roman"/>
                <w:sz w:val="16"/>
                <w:szCs w:val="18"/>
              </w:rPr>
              <w:t>,ab,kw</w:t>
            </w:r>
            <w:proofErr w:type="spellEnd"/>
            <w:r w:rsidRPr="002434A4">
              <w:rPr>
                <w:rFonts w:ascii="Times New Roman" w:hAnsi="Times New Roman" w:cs="Times New Roman"/>
                <w:sz w:val="16"/>
                <w:szCs w:val="18"/>
              </w:rPr>
              <w:t xml:space="preserve"> OR </w:t>
            </w:r>
            <w:proofErr w:type="spellStart"/>
            <w:r w:rsidRPr="002434A4">
              <w:rPr>
                <w:rFonts w:ascii="Times New Roman" w:hAnsi="Times New Roman" w:cs="Times New Roman"/>
                <w:sz w:val="16"/>
                <w:szCs w:val="18"/>
              </w:rPr>
              <w:t>tb:ti,ab,kw</w:t>
            </w:r>
            <w:proofErr w:type="spellEnd"/>
            <w:r w:rsidRPr="002434A4">
              <w:rPr>
                <w:rFonts w:ascii="Times New Roman" w:hAnsi="Times New Roman" w:cs="Times New Roman"/>
                <w:sz w:val="16"/>
                <w:szCs w:val="18"/>
              </w:rPr>
              <w:t xml:space="preserve">) AND </w:t>
            </w:r>
            <w:proofErr w:type="spellStart"/>
            <w:r w:rsidRPr="002434A4">
              <w:rPr>
                <w:rFonts w:ascii="Times New Roman" w:hAnsi="Times New Roman" w:cs="Times New Roman"/>
                <w:sz w:val="16"/>
                <w:szCs w:val="18"/>
              </w:rPr>
              <w:t>housing:ti,ab,kw</w:t>
            </w:r>
            <w:proofErr w:type="spellEnd"/>
            <w:r w:rsidRPr="002434A4">
              <w:rPr>
                <w:rFonts w:ascii="Times New Roman" w:hAnsi="Times New Roman" w:cs="Times New Roman"/>
                <w:sz w:val="16"/>
                <w:szCs w:val="18"/>
              </w:rPr>
              <w:t xml:space="preserve"> AND [2011-2020]/</w:t>
            </w:r>
            <w:proofErr w:type="spellStart"/>
            <w:r w:rsidRPr="002434A4">
              <w:rPr>
                <w:rFonts w:ascii="Times New Roman" w:hAnsi="Times New Roman" w:cs="Times New Roman"/>
                <w:sz w:val="16"/>
                <w:szCs w:val="18"/>
              </w:rPr>
              <w:t>py</w:t>
            </w:r>
            <w:proofErr w:type="spellEnd"/>
          </w:p>
        </w:tc>
        <w:tc>
          <w:tcPr>
            <w:tcW w:w="1276" w:type="dxa"/>
            <w:shd w:val="clear" w:color="auto" w:fill="auto"/>
            <w:tcMar>
              <w:top w:w="15" w:type="dxa"/>
              <w:left w:w="45" w:type="dxa"/>
              <w:bottom w:w="0" w:type="dxa"/>
              <w:right w:w="45" w:type="dxa"/>
            </w:tcMar>
            <w:hideMark/>
          </w:tcPr>
          <w:p w14:paraId="4B726475"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2020-10-25 12:00PM</w:t>
            </w:r>
          </w:p>
        </w:tc>
        <w:tc>
          <w:tcPr>
            <w:tcW w:w="709" w:type="dxa"/>
            <w:shd w:val="clear" w:color="auto" w:fill="auto"/>
            <w:tcMar>
              <w:top w:w="15" w:type="dxa"/>
              <w:left w:w="45" w:type="dxa"/>
              <w:bottom w:w="0" w:type="dxa"/>
              <w:right w:w="45" w:type="dxa"/>
            </w:tcMar>
            <w:hideMark/>
          </w:tcPr>
          <w:p w14:paraId="7E84BCEF"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 xml:space="preserve">186 </w:t>
            </w:r>
          </w:p>
        </w:tc>
      </w:tr>
      <w:tr w:rsidR="0020148A" w:rsidRPr="002434A4" w14:paraId="130C132C" w14:textId="77777777" w:rsidTr="00286244">
        <w:trPr>
          <w:trHeight w:val="227"/>
        </w:trPr>
        <w:tc>
          <w:tcPr>
            <w:tcW w:w="1480" w:type="dxa"/>
            <w:shd w:val="clear" w:color="auto" w:fill="auto"/>
            <w:tcMar>
              <w:top w:w="15" w:type="dxa"/>
              <w:left w:w="45" w:type="dxa"/>
              <w:bottom w:w="0" w:type="dxa"/>
              <w:right w:w="45" w:type="dxa"/>
            </w:tcMar>
            <w:hideMark/>
          </w:tcPr>
          <w:p w14:paraId="5283167F"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ScienceDirect</w:t>
            </w:r>
          </w:p>
        </w:tc>
        <w:tc>
          <w:tcPr>
            <w:tcW w:w="5461" w:type="dxa"/>
            <w:shd w:val="clear" w:color="auto" w:fill="auto"/>
            <w:tcMar>
              <w:top w:w="15" w:type="dxa"/>
              <w:left w:w="45" w:type="dxa"/>
              <w:bottom w:w="0" w:type="dxa"/>
              <w:right w:w="45" w:type="dxa"/>
            </w:tcMar>
            <w:hideMark/>
          </w:tcPr>
          <w:p w14:paraId="0A02DCE8"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Title, abstract, keywords: (housing) AND (tuberculosis OR TB)</w:t>
            </w:r>
          </w:p>
        </w:tc>
        <w:tc>
          <w:tcPr>
            <w:tcW w:w="1276" w:type="dxa"/>
            <w:shd w:val="clear" w:color="auto" w:fill="auto"/>
            <w:tcMar>
              <w:top w:w="15" w:type="dxa"/>
              <w:left w:w="45" w:type="dxa"/>
              <w:bottom w:w="0" w:type="dxa"/>
              <w:right w:w="45" w:type="dxa"/>
            </w:tcMar>
            <w:hideMark/>
          </w:tcPr>
          <w:p w14:paraId="2AE170CC"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2020-10-25 12:00PM</w:t>
            </w:r>
          </w:p>
        </w:tc>
        <w:tc>
          <w:tcPr>
            <w:tcW w:w="709" w:type="dxa"/>
            <w:shd w:val="clear" w:color="auto" w:fill="auto"/>
            <w:tcMar>
              <w:top w:w="15" w:type="dxa"/>
              <w:left w:w="45" w:type="dxa"/>
              <w:bottom w:w="0" w:type="dxa"/>
              <w:right w:w="45" w:type="dxa"/>
            </w:tcMar>
            <w:hideMark/>
          </w:tcPr>
          <w:p w14:paraId="25B104A6"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 xml:space="preserve">33 </w:t>
            </w:r>
          </w:p>
        </w:tc>
      </w:tr>
      <w:tr w:rsidR="0020148A" w:rsidRPr="002434A4" w14:paraId="63DDC2F0" w14:textId="77777777" w:rsidTr="00286244">
        <w:trPr>
          <w:trHeight w:val="113"/>
        </w:trPr>
        <w:tc>
          <w:tcPr>
            <w:tcW w:w="1480" w:type="dxa"/>
            <w:shd w:val="clear" w:color="auto" w:fill="auto"/>
            <w:tcMar>
              <w:top w:w="15" w:type="dxa"/>
              <w:left w:w="45" w:type="dxa"/>
              <w:bottom w:w="0" w:type="dxa"/>
              <w:right w:w="45" w:type="dxa"/>
            </w:tcMar>
            <w:hideMark/>
          </w:tcPr>
          <w:p w14:paraId="514841AB"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Web of Science</w:t>
            </w:r>
          </w:p>
        </w:tc>
        <w:tc>
          <w:tcPr>
            <w:tcW w:w="5461" w:type="dxa"/>
            <w:shd w:val="clear" w:color="auto" w:fill="auto"/>
            <w:tcMar>
              <w:top w:w="15" w:type="dxa"/>
              <w:left w:w="45" w:type="dxa"/>
              <w:bottom w:w="0" w:type="dxa"/>
              <w:right w:w="45" w:type="dxa"/>
            </w:tcMar>
            <w:hideMark/>
          </w:tcPr>
          <w:p w14:paraId="5C0C3049"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Topic: (housing) AND Topic: (TB) OR Topic: (tuberculosis) Index=SCI-EXPANDED, SSCI, A&amp;HCI, ESCI Duration=2011-2020</w:t>
            </w:r>
          </w:p>
        </w:tc>
        <w:tc>
          <w:tcPr>
            <w:tcW w:w="1276" w:type="dxa"/>
            <w:shd w:val="clear" w:color="auto" w:fill="auto"/>
            <w:tcMar>
              <w:top w:w="15" w:type="dxa"/>
              <w:left w:w="45" w:type="dxa"/>
              <w:bottom w:w="0" w:type="dxa"/>
              <w:right w:w="45" w:type="dxa"/>
            </w:tcMar>
            <w:hideMark/>
          </w:tcPr>
          <w:p w14:paraId="5AA54153"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2020-10-25 12:00PM</w:t>
            </w:r>
          </w:p>
        </w:tc>
        <w:tc>
          <w:tcPr>
            <w:tcW w:w="709" w:type="dxa"/>
            <w:shd w:val="clear" w:color="auto" w:fill="auto"/>
            <w:tcMar>
              <w:top w:w="15" w:type="dxa"/>
              <w:left w:w="45" w:type="dxa"/>
              <w:bottom w:w="0" w:type="dxa"/>
              <w:right w:w="45" w:type="dxa"/>
            </w:tcMar>
            <w:hideMark/>
          </w:tcPr>
          <w:p w14:paraId="10C80112" w14:textId="77777777" w:rsidR="0020148A" w:rsidRPr="002434A4" w:rsidRDefault="0020148A" w:rsidP="00286244">
            <w:pPr>
              <w:rPr>
                <w:rFonts w:ascii="Times New Roman" w:hAnsi="Times New Roman" w:cs="Times New Roman"/>
                <w:sz w:val="16"/>
                <w:szCs w:val="18"/>
              </w:rPr>
            </w:pPr>
            <w:r w:rsidRPr="002434A4">
              <w:rPr>
                <w:rFonts w:ascii="Times New Roman" w:hAnsi="Times New Roman" w:cs="Times New Roman"/>
                <w:sz w:val="16"/>
                <w:szCs w:val="18"/>
              </w:rPr>
              <w:t xml:space="preserve">658 </w:t>
            </w:r>
          </w:p>
        </w:tc>
      </w:tr>
    </w:tbl>
    <w:p w14:paraId="4D8C6241" w14:textId="77777777" w:rsidR="0020148A" w:rsidRPr="00D033EB" w:rsidRDefault="0020148A" w:rsidP="0020148A">
      <w:pPr>
        <w:rPr>
          <w:rFonts w:ascii="Times New Roman" w:hAnsi="Times New Roman" w:cs="Times New Roman"/>
        </w:rPr>
      </w:pPr>
    </w:p>
    <w:p w14:paraId="1DA23520" w14:textId="77777777" w:rsidR="0020148A" w:rsidRPr="00D033EB" w:rsidRDefault="0020148A" w:rsidP="0020148A">
      <w:pPr>
        <w:rPr>
          <w:rFonts w:ascii="Times New Roman" w:hAnsi="Times New Roman" w:cs="Times New Roman"/>
        </w:rPr>
      </w:pPr>
    </w:p>
    <w:p w14:paraId="72DCDA79" w14:textId="77777777" w:rsidR="0020148A" w:rsidRPr="00C219B6" w:rsidRDefault="0020148A" w:rsidP="0020148A">
      <w:pPr>
        <w:rPr>
          <w:rFonts w:ascii="Calibri" w:hAnsi="Calibri" w:cs="Calibri"/>
          <w:b/>
          <w:sz w:val="22"/>
          <w:szCs w:val="24"/>
        </w:rPr>
      </w:pPr>
      <w:r w:rsidRPr="00C219B6">
        <w:rPr>
          <w:rFonts w:ascii="Calibri" w:hAnsi="Calibri" w:cs="Calibri"/>
          <w:b/>
          <w:sz w:val="22"/>
          <w:szCs w:val="24"/>
        </w:rPr>
        <w:t>Inclusion/exclusion criteria</w:t>
      </w:r>
    </w:p>
    <w:p w14:paraId="1DB64999" w14:textId="77777777" w:rsidR="0020148A" w:rsidRPr="00C219B6" w:rsidRDefault="0020148A" w:rsidP="0020148A">
      <w:pPr>
        <w:rPr>
          <w:rFonts w:ascii="Calibri" w:hAnsi="Calibri" w:cs="Calibri"/>
          <w:sz w:val="22"/>
          <w:szCs w:val="24"/>
        </w:rPr>
      </w:pPr>
      <w:r w:rsidRPr="00C219B6">
        <w:rPr>
          <w:rFonts w:ascii="Calibri" w:hAnsi="Calibri" w:cs="Calibri"/>
          <w:b/>
          <w:sz w:val="22"/>
          <w:szCs w:val="24"/>
        </w:rPr>
        <w:t>Inclusion criteria</w:t>
      </w:r>
      <w:r w:rsidRPr="00C219B6">
        <w:rPr>
          <w:rFonts w:ascii="Calibri" w:hAnsi="Calibri" w:cs="Calibri"/>
          <w:sz w:val="22"/>
          <w:szCs w:val="24"/>
        </w:rPr>
        <w:t xml:space="preserve">: </w:t>
      </w:r>
    </w:p>
    <w:p w14:paraId="75322CF3" w14:textId="77777777" w:rsidR="0020148A" w:rsidRPr="00C219B6" w:rsidRDefault="0020148A" w:rsidP="0020148A">
      <w:pPr>
        <w:pStyle w:val="a4"/>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hAnsi="Calibri" w:cs="Calibri"/>
          <w:sz w:val="22"/>
          <w:szCs w:val="24"/>
        </w:rPr>
      </w:pPr>
      <w:r w:rsidRPr="00C219B6">
        <w:rPr>
          <w:rFonts w:ascii="Calibri" w:hAnsi="Calibri" w:cs="Calibri"/>
          <w:sz w:val="22"/>
          <w:szCs w:val="24"/>
        </w:rPr>
        <w:t>Participants: residents of inadequate housing, including homeless people. No specific criteria for other demographic characteristics.</w:t>
      </w:r>
    </w:p>
    <w:p w14:paraId="20F3533A" w14:textId="77777777" w:rsidR="0020148A" w:rsidRPr="00C219B6" w:rsidRDefault="0020148A" w:rsidP="0020148A">
      <w:pPr>
        <w:pStyle w:val="a4"/>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hAnsi="Calibri" w:cs="Calibri"/>
          <w:sz w:val="22"/>
          <w:szCs w:val="24"/>
        </w:rPr>
      </w:pPr>
      <w:r w:rsidRPr="00C219B6">
        <w:rPr>
          <w:rFonts w:ascii="Calibri" w:hAnsi="Calibri" w:cs="Calibri"/>
          <w:sz w:val="22"/>
          <w:szCs w:val="24"/>
        </w:rPr>
        <w:t xml:space="preserve">Definition of inadequate housing: an unstable residence where people cannot live stably </w:t>
      </w:r>
      <w:r>
        <w:rPr>
          <w:rFonts w:ascii="Calibri" w:hAnsi="Calibri" w:cs="Calibri"/>
          <w:sz w:val="22"/>
          <w:szCs w:val="24"/>
        </w:rPr>
        <w:t xml:space="preserve">because of </w:t>
      </w:r>
      <w:r w:rsidRPr="00C219B6">
        <w:rPr>
          <w:rFonts w:ascii="Calibri" w:hAnsi="Calibri" w:cs="Calibri"/>
          <w:sz w:val="22"/>
          <w:szCs w:val="24"/>
        </w:rPr>
        <w:t xml:space="preserve">poor conditions or excessive housing costs. Inadequate housing is sometimes referred to as informal settlements or living quarters other than housing units. </w:t>
      </w:r>
    </w:p>
    <w:p w14:paraId="31CC8FBE" w14:textId="77777777" w:rsidR="0020148A" w:rsidRPr="00C219B6" w:rsidRDefault="0020148A" w:rsidP="0020148A">
      <w:pPr>
        <w:pStyle w:val="a4"/>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hAnsi="Calibri" w:cs="Calibri"/>
          <w:sz w:val="22"/>
          <w:szCs w:val="24"/>
        </w:rPr>
      </w:pPr>
      <w:r w:rsidRPr="00C219B6">
        <w:rPr>
          <w:rFonts w:ascii="Calibri" w:hAnsi="Calibri" w:cs="Calibri"/>
          <w:sz w:val="22"/>
          <w:szCs w:val="24"/>
        </w:rPr>
        <w:t>Interventions or exposure</w:t>
      </w:r>
    </w:p>
    <w:p w14:paraId="0FB3444B" w14:textId="77777777" w:rsidR="0020148A" w:rsidRPr="00C219B6" w:rsidRDefault="0020148A" w:rsidP="0020148A">
      <w:pPr>
        <w:pStyle w:val="a4"/>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hAnsi="Calibri" w:cs="Calibri"/>
          <w:sz w:val="22"/>
          <w:szCs w:val="24"/>
        </w:rPr>
      </w:pPr>
      <w:r w:rsidRPr="00C219B6">
        <w:rPr>
          <w:rFonts w:ascii="Calibri" w:hAnsi="Calibri" w:cs="Calibri"/>
          <w:sz w:val="22"/>
          <w:szCs w:val="24"/>
        </w:rPr>
        <w:t xml:space="preserve">Poor housing quality: overcrowding, no proper ventilation (no window, no functioning windows, </w:t>
      </w:r>
      <w:r>
        <w:rPr>
          <w:rFonts w:ascii="Calibri" w:hAnsi="Calibri" w:cs="Calibri"/>
          <w:sz w:val="22"/>
          <w:szCs w:val="24"/>
        </w:rPr>
        <w:t>improper</w:t>
      </w:r>
      <w:r w:rsidRPr="00C219B6">
        <w:rPr>
          <w:rFonts w:ascii="Calibri" w:hAnsi="Calibri" w:cs="Calibri"/>
          <w:sz w:val="22"/>
          <w:szCs w:val="24"/>
        </w:rPr>
        <w:t xml:space="preserve"> </w:t>
      </w:r>
      <w:proofErr w:type="gramStart"/>
      <w:r w:rsidRPr="00C219B6">
        <w:rPr>
          <w:rFonts w:ascii="Calibri" w:hAnsi="Calibri" w:cs="Calibri"/>
          <w:sz w:val="22"/>
          <w:szCs w:val="24"/>
        </w:rPr>
        <w:t>size</w:t>
      </w:r>
      <w:proofErr w:type="gramEnd"/>
      <w:r w:rsidRPr="00C219B6">
        <w:rPr>
          <w:rFonts w:ascii="Calibri" w:hAnsi="Calibri" w:cs="Calibri"/>
          <w:sz w:val="22"/>
          <w:szCs w:val="24"/>
        </w:rPr>
        <w:t xml:space="preserve"> or number</w:t>
      </w:r>
      <w:r>
        <w:rPr>
          <w:rFonts w:ascii="Calibri" w:hAnsi="Calibri" w:cs="Calibri"/>
          <w:sz w:val="22"/>
          <w:szCs w:val="24"/>
        </w:rPr>
        <w:t xml:space="preserve"> of windows</w:t>
      </w:r>
      <w:r w:rsidRPr="00C219B6">
        <w:rPr>
          <w:rFonts w:ascii="Calibri" w:hAnsi="Calibri" w:cs="Calibri"/>
          <w:sz w:val="22"/>
          <w:szCs w:val="24"/>
        </w:rPr>
        <w:t>), no proper sunlight (no window, SVF)</w:t>
      </w:r>
    </w:p>
    <w:p w14:paraId="6B4FA3AC" w14:textId="77777777" w:rsidR="0020148A" w:rsidRPr="00C219B6" w:rsidRDefault="0020148A" w:rsidP="0020148A">
      <w:pPr>
        <w:pStyle w:val="a4"/>
        <w:numPr>
          <w:ilvl w:val="1"/>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hAnsi="Calibri" w:cs="Calibri"/>
          <w:sz w:val="22"/>
          <w:szCs w:val="24"/>
        </w:rPr>
      </w:pPr>
      <w:r w:rsidRPr="00C219B6">
        <w:rPr>
          <w:rFonts w:ascii="Calibri" w:hAnsi="Calibri" w:cs="Calibri"/>
          <w:sz w:val="22"/>
          <w:szCs w:val="24"/>
        </w:rPr>
        <w:t xml:space="preserve">Poor housing affordability: moving </w:t>
      </w:r>
      <w:r>
        <w:rPr>
          <w:rFonts w:ascii="Calibri" w:hAnsi="Calibri" w:cs="Calibri"/>
          <w:sz w:val="22"/>
          <w:szCs w:val="24"/>
        </w:rPr>
        <w:t xml:space="preserve">frequently </w:t>
      </w:r>
      <w:r w:rsidRPr="00C219B6">
        <w:rPr>
          <w:rFonts w:ascii="Calibri" w:hAnsi="Calibri" w:cs="Calibri"/>
          <w:sz w:val="22"/>
          <w:szCs w:val="24"/>
        </w:rPr>
        <w:t>(</w:t>
      </w:r>
      <w:r>
        <w:rPr>
          <w:rFonts w:ascii="Calibri" w:hAnsi="Calibri" w:cs="Calibri"/>
          <w:sz w:val="22"/>
          <w:szCs w:val="24"/>
        </w:rPr>
        <w:t xml:space="preserve">because of </w:t>
      </w:r>
      <w:r w:rsidRPr="00C219B6">
        <w:rPr>
          <w:rFonts w:ascii="Calibri" w:hAnsi="Calibri" w:cs="Calibri"/>
          <w:sz w:val="22"/>
          <w:szCs w:val="24"/>
        </w:rPr>
        <w:t>unaffordable rent)</w:t>
      </w:r>
      <w:r>
        <w:rPr>
          <w:rFonts w:ascii="Calibri" w:hAnsi="Calibri" w:cs="Calibri"/>
          <w:sz w:val="22"/>
          <w:szCs w:val="24"/>
        </w:rPr>
        <w:t>;</w:t>
      </w:r>
      <w:r w:rsidRPr="00C219B6">
        <w:rPr>
          <w:rFonts w:ascii="Calibri" w:hAnsi="Calibri" w:cs="Calibri"/>
          <w:sz w:val="22"/>
          <w:szCs w:val="24"/>
        </w:rPr>
        <w:t xml:space="preserve"> using </w:t>
      </w:r>
      <w:r>
        <w:rPr>
          <w:rFonts w:ascii="Calibri" w:hAnsi="Calibri" w:cs="Calibri"/>
          <w:sz w:val="22"/>
          <w:szCs w:val="24"/>
        </w:rPr>
        <w:t>‘</w:t>
      </w:r>
      <w:r w:rsidRPr="00C219B6">
        <w:rPr>
          <w:rFonts w:ascii="Calibri" w:hAnsi="Calibri" w:cs="Calibri"/>
          <w:sz w:val="22"/>
          <w:szCs w:val="24"/>
        </w:rPr>
        <w:t>shelter</w:t>
      </w:r>
      <w:r>
        <w:rPr>
          <w:rFonts w:ascii="Calibri" w:hAnsi="Calibri" w:cs="Calibri"/>
          <w:sz w:val="22"/>
          <w:szCs w:val="24"/>
        </w:rPr>
        <w:t>s,</w:t>
      </w:r>
      <w:r w:rsidRPr="00C219B6">
        <w:rPr>
          <w:rFonts w:ascii="Calibri" w:hAnsi="Calibri" w:cs="Calibri"/>
          <w:sz w:val="22"/>
          <w:szCs w:val="24"/>
        </w:rPr>
        <w:t xml:space="preserve"> acquaintances' homes, or public facilities</w:t>
      </w:r>
      <w:r>
        <w:rPr>
          <w:rFonts w:ascii="Calibri" w:hAnsi="Calibri" w:cs="Calibri"/>
          <w:sz w:val="22"/>
          <w:szCs w:val="24"/>
        </w:rPr>
        <w:t>;</w:t>
      </w:r>
      <w:r w:rsidRPr="00C219B6">
        <w:rPr>
          <w:rFonts w:ascii="Calibri" w:hAnsi="Calibri" w:cs="Calibri"/>
          <w:sz w:val="22"/>
          <w:szCs w:val="24"/>
        </w:rPr>
        <w:t xml:space="preserve"> staying on the streets </w:t>
      </w:r>
    </w:p>
    <w:p w14:paraId="6946E0B0" w14:textId="77777777" w:rsidR="0020148A" w:rsidRPr="00C219B6" w:rsidRDefault="0020148A" w:rsidP="0020148A">
      <w:pPr>
        <w:pStyle w:val="a4"/>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hAnsi="Calibri" w:cs="Calibri"/>
          <w:sz w:val="22"/>
          <w:szCs w:val="24"/>
        </w:rPr>
      </w:pPr>
      <w:r w:rsidRPr="00C219B6">
        <w:rPr>
          <w:rFonts w:ascii="Calibri" w:hAnsi="Calibri" w:cs="Calibri"/>
          <w:sz w:val="22"/>
          <w:szCs w:val="24"/>
        </w:rPr>
        <w:t>Comparisons: residents of adequate housing, no homelessness, homeless people before housing support</w:t>
      </w:r>
    </w:p>
    <w:p w14:paraId="5F26ACA8" w14:textId="77777777" w:rsidR="0020148A" w:rsidRPr="00C219B6" w:rsidRDefault="0020148A" w:rsidP="0020148A">
      <w:pPr>
        <w:pStyle w:val="a4"/>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hAnsi="Calibri" w:cs="Calibri"/>
          <w:sz w:val="22"/>
          <w:szCs w:val="24"/>
        </w:rPr>
      </w:pPr>
      <w:r w:rsidRPr="00C219B6">
        <w:rPr>
          <w:rFonts w:ascii="Calibri" w:hAnsi="Calibri" w:cs="Calibri"/>
          <w:sz w:val="22"/>
          <w:szCs w:val="24"/>
        </w:rPr>
        <w:t xml:space="preserve">Outcomes: steps </w:t>
      </w:r>
      <w:r>
        <w:rPr>
          <w:rFonts w:ascii="Calibri" w:hAnsi="Calibri" w:cs="Calibri"/>
          <w:sz w:val="22"/>
          <w:szCs w:val="24"/>
        </w:rPr>
        <w:t xml:space="preserve">in the development </w:t>
      </w:r>
      <w:r w:rsidRPr="00C219B6">
        <w:rPr>
          <w:rFonts w:ascii="Calibri" w:hAnsi="Calibri" w:cs="Calibri"/>
          <w:sz w:val="22"/>
          <w:szCs w:val="24"/>
        </w:rPr>
        <w:t xml:space="preserve">of pulmonary tuberculosis and its consequences; </w:t>
      </w:r>
      <w:r w:rsidRPr="00C219B6">
        <w:rPr>
          <w:rFonts w:ascii="Calibri" w:hAnsi="Calibri" w:cs="Calibri"/>
          <w:sz w:val="22"/>
          <w:szCs w:val="24"/>
        </w:rPr>
        <w:lastRenderedPageBreak/>
        <w:t>exposure, detection, incidence (including prevalence, TB history), transmission, treatment adherence, drug resistance, treatment success, recurrence</w:t>
      </w:r>
    </w:p>
    <w:p w14:paraId="69BA985F" w14:textId="77777777" w:rsidR="0020148A" w:rsidRPr="00C219B6" w:rsidRDefault="0020148A" w:rsidP="0020148A">
      <w:pPr>
        <w:rPr>
          <w:rFonts w:ascii="Calibri" w:eastAsia="굴림체" w:hAnsi="Calibri" w:cs="Calibri"/>
          <w:b/>
          <w:bCs/>
          <w:color w:val="000000"/>
          <w:kern w:val="0"/>
          <w:sz w:val="22"/>
        </w:rPr>
      </w:pPr>
      <w:r w:rsidRPr="00C219B6">
        <w:rPr>
          <w:rFonts w:ascii="Calibri" w:eastAsia="굴림체" w:hAnsi="Calibri" w:cs="Calibri"/>
          <w:b/>
          <w:bCs/>
          <w:color w:val="000000"/>
          <w:kern w:val="0"/>
          <w:sz w:val="22"/>
        </w:rPr>
        <w:t>Exclusion criteria</w:t>
      </w:r>
    </w:p>
    <w:p w14:paraId="36747191"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 xml:space="preserve">housing </w:t>
      </w:r>
      <w:r>
        <w:rPr>
          <w:rFonts w:ascii="Calibri" w:eastAsia="굴림체" w:hAnsi="Calibri" w:cs="Calibri"/>
          <w:color w:val="000000"/>
          <w:kern w:val="0"/>
          <w:sz w:val="22"/>
        </w:rPr>
        <w:t xml:space="preserve">not explained </w:t>
      </w:r>
      <w:r w:rsidRPr="00C219B6">
        <w:rPr>
          <w:rFonts w:ascii="Calibri" w:eastAsia="굴림체" w:hAnsi="Calibri" w:cs="Calibri"/>
          <w:color w:val="000000"/>
          <w:kern w:val="0"/>
          <w:sz w:val="22"/>
        </w:rPr>
        <w:t>in detail</w:t>
      </w:r>
    </w:p>
    <w:p w14:paraId="2C35A796"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not related to pulmonary tuberculosis</w:t>
      </w:r>
    </w:p>
    <w:p w14:paraId="216AEC27"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could not obtain full text</w:t>
      </w:r>
    </w:p>
    <w:p w14:paraId="1DF252A9"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not related to steps of TB development and its consequences</w:t>
      </w:r>
    </w:p>
    <w:p w14:paraId="7459E399"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not written in English</w:t>
      </w:r>
    </w:p>
    <w:p w14:paraId="377D6C5A"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 xml:space="preserve">study done before </w:t>
      </w:r>
      <w:r>
        <w:rPr>
          <w:rFonts w:ascii="Calibri" w:eastAsia="굴림체" w:hAnsi="Calibri" w:cs="Calibri"/>
          <w:color w:val="000000"/>
          <w:kern w:val="0"/>
          <w:sz w:val="22"/>
        </w:rPr>
        <w:t xml:space="preserve">the </w:t>
      </w:r>
      <w:r w:rsidRPr="00C219B6">
        <w:rPr>
          <w:rFonts w:ascii="Calibri" w:eastAsia="굴림체" w:hAnsi="Calibri" w:cs="Calibri"/>
          <w:color w:val="000000"/>
          <w:kern w:val="0"/>
          <w:sz w:val="22"/>
        </w:rPr>
        <w:t>year 2000</w:t>
      </w:r>
    </w:p>
    <w:p w14:paraId="61B297A1"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 xml:space="preserve">clinical </w:t>
      </w:r>
      <w:r>
        <w:rPr>
          <w:rFonts w:ascii="Calibri" w:eastAsia="굴림체" w:hAnsi="Calibri" w:cs="Calibri"/>
          <w:color w:val="000000"/>
          <w:kern w:val="0"/>
          <w:sz w:val="22"/>
        </w:rPr>
        <w:t xml:space="preserve">study </w:t>
      </w:r>
      <w:r w:rsidRPr="00C219B6">
        <w:rPr>
          <w:rFonts w:ascii="Calibri" w:eastAsia="굴림체" w:hAnsi="Calibri" w:cs="Calibri"/>
          <w:color w:val="000000"/>
          <w:kern w:val="0"/>
          <w:sz w:val="22"/>
        </w:rPr>
        <w:t>or case report</w:t>
      </w:r>
    </w:p>
    <w:p w14:paraId="1B6FDAA6"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duplicate</w:t>
      </w:r>
    </w:p>
    <w:p w14:paraId="2D23E002" w14:textId="77777777" w:rsidR="0020148A" w:rsidRPr="00C219B6"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sidRPr="00C219B6">
        <w:rPr>
          <w:rFonts w:ascii="Calibri" w:eastAsia="굴림체" w:hAnsi="Calibri" w:cs="Calibri"/>
          <w:color w:val="000000"/>
          <w:kern w:val="0"/>
          <w:sz w:val="22"/>
        </w:rPr>
        <w:t>encyclopedia or glossary</w:t>
      </w:r>
      <w:r>
        <w:rPr>
          <w:rFonts w:ascii="Calibri" w:eastAsia="굴림체" w:hAnsi="Calibri" w:cs="Calibri"/>
          <w:color w:val="000000"/>
          <w:kern w:val="0"/>
          <w:sz w:val="22"/>
        </w:rPr>
        <w:t xml:space="preserve"> entry</w:t>
      </w:r>
    </w:p>
    <w:p w14:paraId="54556E10" w14:textId="77777777" w:rsidR="0020148A" w:rsidRDefault="0020148A" w:rsidP="0020148A">
      <w:pPr>
        <w:pStyle w:val="a4"/>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8520"/>
        </w:tabs>
        <w:spacing w:after="0" w:line="480" w:lineRule="auto"/>
        <w:ind w:leftChars="0"/>
        <w:rPr>
          <w:rFonts w:ascii="Calibri" w:eastAsia="굴림체" w:hAnsi="Calibri" w:cs="Calibri"/>
          <w:color w:val="000000"/>
          <w:kern w:val="0"/>
          <w:sz w:val="22"/>
        </w:rPr>
      </w:pPr>
      <w:r>
        <w:rPr>
          <w:rFonts w:ascii="Calibri" w:eastAsia="굴림체" w:hAnsi="Calibri" w:cs="Calibri"/>
          <w:color w:val="000000"/>
          <w:kern w:val="0"/>
          <w:sz w:val="22"/>
        </w:rPr>
        <w:t xml:space="preserve">did </w:t>
      </w:r>
      <w:r w:rsidRPr="00C219B6">
        <w:rPr>
          <w:rFonts w:ascii="Calibri" w:eastAsia="굴림체" w:hAnsi="Calibri" w:cs="Calibri"/>
          <w:color w:val="000000"/>
          <w:kern w:val="0"/>
          <w:sz w:val="22"/>
        </w:rPr>
        <w:t xml:space="preserve">not </w:t>
      </w:r>
      <w:r>
        <w:rPr>
          <w:rFonts w:ascii="Calibri" w:eastAsia="굴림체" w:hAnsi="Calibri" w:cs="Calibri"/>
          <w:color w:val="000000"/>
          <w:kern w:val="0"/>
          <w:sz w:val="22"/>
        </w:rPr>
        <w:t>involve</w:t>
      </w:r>
      <w:r w:rsidRPr="00C219B6">
        <w:rPr>
          <w:rFonts w:ascii="Calibri" w:eastAsia="굴림체" w:hAnsi="Calibri" w:cs="Calibri"/>
          <w:color w:val="000000"/>
          <w:kern w:val="0"/>
          <w:sz w:val="22"/>
        </w:rPr>
        <w:t xml:space="preserve"> human participants</w:t>
      </w:r>
    </w:p>
    <w:p w14:paraId="23EA3F44" w14:textId="77777777" w:rsidR="00F92F5F" w:rsidRDefault="00F92F5F"/>
    <w:sectPr w:rsidR="00F92F5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함초롬돋움">
    <w:panose1 w:val="020B0604000101010101"/>
    <w:charset w:val="81"/>
    <w:family w:val="modern"/>
    <w:pitch w:val="variable"/>
    <w:sig w:usb0="F7002EFF" w:usb1="19DFFFFF" w:usb2="001BFDD7" w:usb3="00000000" w:csb0="001F01FF" w:csb1="00000000"/>
  </w:font>
  <w:font w:name="굴림체">
    <w:panose1 w:val="020B0609000101010101"/>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AF21F3"/>
    <w:multiLevelType w:val="hybridMultilevel"/>
    <w:tmpl w:val="7DC8F1C0"/>
    <w:lvl w:ilvl="0" w:tplc="6920849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58516CE7"/>
    <w:multiLevelType w:val="hybridMultilevel"/>
    <w:tmpl w:val="784C6730"/>
    <w:lvl w:ilvl="0" w:tplc="37648620">
      <w:start w:val="1"/>
      <w:numFmt w:val="bullet"/>
      <w:lvlText w:val="▷"/>
      <w:lvlJc w:val="left"/>
      <w:pPr>
        <w:ind w:left="800" w:hanging="400"/>
      </w:pPr>
      <w:rPr>
        <w:rFonts w:ascii="맑은 고딕" w:eastAsia="맑은 고딕" w:hAnsi="맑은 고딕" w:hint="eastAsia"/>
        <w:lang w:val="en-US"/>
      </w:rPr>
    </w:lvl>
    <w:lvl w:ilvl="1" w:tplc="04090003">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48A"/>
    <w:rsid w:val="0016074A"/>
    <w:rsid w:val="0020148A"/>
    <w:rsid w:val="003937FB"/>
    <w:rsid w:val="00A75E14"/>
    <w:rsid w:val="00B52662"/>
    <w:rsid w:val="00BE1F9D"/>
    <w:rsid w:val="00F86741"/>
    <w:rsid w:val="00F92F5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F60CA"/>
  <w15:chartTrackingRefBased/>
  <w15:docId w15:val="{826DD5DD-B744-4D2B-BB04-8C98E4C97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148A"/>
    <w:pPr>
      <w:widowControl w:val="0"/>
      <w:wordWrap w:val="0"/>
      <w:autoSpaceDE w:val="0"/>
      <w:autoSpaceDN w:val="0"/>
    </w:pPr>
  </w:style>
  <w:style w:type="paragraph" w:styleId="2">
    <w:name w:val="heading 2"/>
    <w:aliases w:val="로마숫자제목"/>
    <w:basedOn w:val="a0"/>
    <w:next w:val="a"/>
    <w:link w:val="2Char"/>
    <w:uiPriority w:val="9"/>
    <w:qFormat/>
    <w:rsid w:val="00F86741"/>
    <w:pPr>
      <w:widowControl/>
      <w:wordWrap/>
      <w:autoSpaceDE/>
      <w:autoSpaceDN/>
      <w:spacing w:before="100" w:beforeAutospacing="1" w:after="100" w:afterAutospacing="1" w:line="360" w:lineRule="auto"/>
      <w:ind w:leftChars="100" w:left="100" w:rightChars="100" w:right="100"/>
      <w:outlineLvl w:val="1"/>
    </w:pPr>
    <w:rPr>
      <w:rFonts w:ascii="굴림" w:eastAsia="함초롬돋움" w:hAnsi="굴림" w:cs="굴림"/>
      <w:b/>
      <w:bCs/>
      <w:kern w:val="0"/>
      <w:sz w:val="2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제목 2 Char"/>
    <w:aliases w:val="로마숫자제목 Char"/>
    <w:basedOn w:val="a1"/>
    <w:link w:val="2"/>
    <w:uiPriority w:val="9"/>
    <w:rsid w:val="00F86741"/>
    <w:rPr>
      <w:rFonts w:ascii="굴림" w:eastAsia="함초롬돋움" w:hAnsi="굴림" w:cs="굴림"/>
      <w:b/>
      <w:bCs/>
      <w:kern w:val="0"/>
      <w:sz w:val="22"/>
      <w:szCs w:val="36"/>
    </w:rPr>
  </w:style>
  <w:style w:type="paragraph" w:styleId="a0">
    <w:name w:val="No Spacing"/>
    <w:uiPriority w:val="1"/>
    <w:qFormat/>
    <w:rsid w:val="00F86741"/>
    <w:pPr>
      <w:widowControl w:val="0"/>
      <w:wordWrap w:val="0"/>
      <w:autoSpaceDE w:val="0"/>
      <w:autoSpaceDN w:val="0"/>
      <w:spacing w:after="0" w:line="240" w:lineRule="auto"/>
    </w:pPr>
  </w:style>
  <w:style w:type="paragraph" w:styleId="a4">
    <w:name w:val="List Paragraph"/>
    <w:basedOn w:val="a"/>
    <w:uiPriority w:val="34"/>
    <w:qFormat/>
    <w:rsid w:val="0020148A"/>
    <w:pPr>
      <w:ind w:leftChars="400" w:left="800"/>
    </w:pPr>
  </w:style>
  <w:style w:type="paragraph" w:styleId="HTML">
    <w:name w:val="HTML Preformatted"/>
    <w:basedOn w:val="a"/>
    <w:link w:val="HTMLChar"/>
    <w:uiPriority w:val="99"/>
    <w:unhideWhenUsed/>
    <w:rsid w:val="002014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line="240" w:lineRule="auto"/>
      <w:jc w:val="left"/>
    </w:pPr>
    <w:rPr>
      <w:rFonts w:ascii="굴림체" w:eastAsia="굴림체" w:hAnsi="굴림체" w:cs="굴림체"/>
      <w:kern w:val="0"/>
      <w:sz w:val="24"/>
      <w:szCs w:val="24"/>
    </w:rPr>
  </w:style>
  <w:style w:type="character" w:customStyle="1" w:styleId="HTMLChar">
    <w:name w:val="미리 서식이 지정된 HTML Char"/>
    <w:basedOn w:val="a1"/>
    <w:link w:val="HTML"/>
    <w:uiPriority w:val="99"/>
    <w:rsid w:val="0020148A"/>
    <w:rPr>
      <w:rFonts w:ascii="굴림체" w:eastAsia="굴림체" w:hAnsi="굴림체" w:cs="굴림체"/>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risma-statemen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1453</Words>
  <Characters>8288</Characters>
  <Application>Microsoft Office Word</Application>
  <DocSecurity>0</DocSecurity>
  <Lines>69</Lines>
  <Paragraphs>19</Paragraphs>
  <ScaleCrop>false</ScaleCrop>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이주연</dc:creator>
  <cp:keywords/>
  <dc:description/>
  <cp:lastModifiedBy>이주연</cp:lastModifiedBy>
  <cp:revision>2</cp:revision>
  <dcterms:created xsi:type="dcterms:W3CDTF">2021-12-19T05:07:00Z</dcterms:created>
  <dcterms:modified xsi:type="dcterms:W3CDTF">2021-12-19T05:07:00Z</dcterms:modified>
</cp:coreProperties>
</file>