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45B1F" w14:textId="1069D8EE" w:rsidR="00EC0F47" w:rsidRPr="00B35222" w:rsidRDefault="00BD074E" w:rsidP="00A375D7">
      <w:pPr>
        <w:rPr>
          <w:rFonts w:cstheme="minorHAnsi"/>
          <w:b/>
          <w:bCs/>
          <w:sz w:val="24"/>
          <w:szCs w:val="24"/>
          <w:u w:val="single"/>
        </w:rPr>
      </w:pPr>
      <w:r>
        <w:rPr>
          <w:rFonts w:cstheme="minorHAnsi"/>
          <w:b/>
          <w:bCs/>
          <w:sz w:val="24"/>
          <w:szCs w:val="24"/>
          <w:u w:val="single"/>
        </w:rPr>
        <w:t>Additional File</w:t>
      </w:r>
      <w:r w:rsidR="00EC0F47" w:rsidRPr="00B35222">
        <w:rPr>
          <w:rFonts w:cstheme="minorHAnsi"/>
          <w:b/>
          <w:bCs/>
          <w:sz w:val="24"/>
          <w:szCs w:val="24"/>
          <w:u w:val="single"/>
        </w:rPr>
        <w:t xml:space="preserve"> </w:t>
      </w:r>
      <w:r w:rsidR="008C7918">
        <w:rPr>
          <w:rFonts w:cstheme="minorHAnsi"/>
          <w:b/>
          <w:bCs/>
          <w:sz w:val="24"/>
          <w:szCs w:val="24"/>
          <w:u w:val="single"/>
        </w:rPr>
        <w:t>1</w:t>
      </w:r>
      <w:r w:rsidR="00C2602C">
        <w:rPr>
          <w:rFonts w:cstheme="minorHAnsi"/>
          <w:b/>
          <w:bCs/>
          <w:sz w:val="24"/>
          <w:szCs w:val="24"/>
          <w:u w:val="single"/>
        </w:rPr>
        <w:t xml:space="preserve"> – Search strategy </w:t>
      </w:r>
    </w:p>
    <w:p w14:paraId="6F1464DA" w14:textId="77777777" w:rsidR="00BD074E" w:rsidRDefault="00BD074E" w:rsidP="00BD074E">
      <w:r>
        <w:t>The following databases were searched between May 6</w:t>
      </w:r>
      <w:r w:rsidRPr="00080A06">
        <w:rPr>
          <w:vertAlign w:val="superscript"/>
        </w:rPr>
        <w:t>th</w:t>
      </w:r>
      <w:r>
        <w:t xml:space="preserve"> and 15</w:t>
      </w:r>
      <w:r w:rsidRPr="00080A06">
        <w:rPr>
          <w:vertAlign w:val="superscript"/>
        </w:rPr>
        <w:t>th</w:t>
      </w:r>
      <w:r>
        <w:t xml:space="preserve"> in 2012 for the full range of dates available in each database (no date restrictions were imposed):</w:t>
      </w:r>
    </w:p>
    <w:p w14:paraId="7C6E02EA"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Australian Education Index (ProQuest) ‐ 1979 to current.</w:t>
      </w:r>
    </w:p>
    <w:p w14:paraId="2372D7CD"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proofErr w:type="spellStart"/>
      <w:r w:rsidRPr="00080A06">
        <w:rPr>
          <w:rFonts w:asciiTheme="minorHAnsi" w:hAnsiTheme="minorHAnsi" w:cstheme="minorHAnsi"/>
          <w:color w:val="000000"/>
          <w:sz w:val="22"/>
          <w:szCs w:val="22"/>
        </w:rPr>
        <w:t>Bibliomap</w:t>
      </w:r>
      <w:proofErr w:type="spellEnd"/>
      <w:r w:rsidRPr="00080A06">
        <w:rPr>
          <w:rFonts w:asciiTheme="minorHAnsi" w:hAnsiTheme="minorHAnsi" w:cstheme="minorHAnsi"/>
          <w:color w:val="000000"/>
          <w:sz w:val="22"/>
          <w:szCs w:val="22"/>
        </w:rPr>
        <w:t xml:space="preserve"> ‐ database of health promotion research (</w:t>
      </w:r>
      <w:hyperlink r:id="rId10" w:tgtFrame="_blank" w:history="1">
        <w:r w:rsidRPr="00080A06">
          <w:rPr>
            <w:rStyle w:val="Hyperlink"/>
            <w:rFonts w:asciiTheme="minorHAnsi" w:eastAsiaTheme="majorEastAsia" w:hAnsiTheme="minorHAnsi" w:cstheme="minorHAnsi"/>
            <w:color w:val="002D64"/>
            <w:sz w:val="22"/>
            <w:szCs w:val="22"/>
          </w:rPr>
          <w:t>http://eppi.ioe.ac.uk/webdatabases/Search.aspx</w:t>
        </w:r>
      </w:hyperlink>
      <w:r w:rsidRPr="00080A06">
        <w:rPr>
          <w:rFonts w:asciiTheme="minorHAnsi" w:hAnsiTheme="minorHAnsi" w:cstheme="minorHAnsi"/>
          <w:color w:val="000000"/>
          <w:sz w:val="22"/>
          <w:szCs w:val="22"/>
        </w:rPr>
        <w:t>).</w:t>
      </w:r>
    </w:p>
    <w:p w14:paraId="07CD92A4"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British Education Index (ProQuest) ‐ 1975 to current.</w:t>
      </w:r>
    </w:p>
    <w:p w14:paraId="747F55C5"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Campbell Library (</w:t>
      </w:r>
      <w:hyperlink r:id="rId11" w:tgtFrame="_blank" w:history="1">
        <w:r w:rsidRPr="00080A06">
          <w:rPr>
            <w:rStyle w:val="Hyperlink"/>
            <w:rFonts w:asciiTheme="minorHAnsi" w:eastAsiaTheme="majorEastAsia" w:hAnsiTheme="minorHAnsi" w:cstheme="minorHAnsi"/>
            <w:color w:val="002D64"/>
            <w:sz w:val="22"/>
            <w:szCs w:val="22"/>
          </w:rPr>
          <w:t>http://www.campbellcollaboration.org/lib/</w:t>
        </w:r>
      </w:hyperlink>
      <w:r w:rsidRPr="00080A06">
        <w:rPr>
          <w:rFonts w:asciiTheme="minorHAnsi" w:hAnsiTheme="minorHAnsi" w:cstheme="minorHAnsi"/>
          <w:color w:val="000000"/>
          <w:sz w:val="22"/>
          <w:szCs w:val="22"/>
        </w:rPr>
        <w:t>).</w:t>
      </w:r>
    </w:p>
    <w:p w14:paraId="540A6F9C"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Cumulative Index to Nursing and Allied Health Literature (CINAHL) (Ovid) ‐ 1950 to present.</w:t>
      </w:r>
    </w:p>
    <w:p w14:paraId="2F68960E"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Clinicaltrials.gov (</w:t>
      </w:r>
      <w:hyperlink r:id="rId12" w:tgtFrame="_blank" w:history="1">
        <w:r w:rsidRPr="00080A06">
          <w:rPr>
            <w:rStyle w:val="Hyperlink"/>
            <w:rFonts w:asciiTheme="minorHAnsi" w:eastAsiaTheme="majorEastAsia" w:hAnsiTheme="minorHAnsi" w:cstheme="minorHAnsi"/>
            <w:color w:val="002D64"/>
            <w:sz w:val="22"/>
            <w:szCs w:val="22"/>
          </w:rPr>
          <w:t>https://clinicaltrials.gov/</w:t>
        </w:r>
      </w:hyperlink>
      <w:r w:rsidRPr="00080A06">
        <w:rPr>
          <w:rFonts w:asciiTheme="minorHAnsi" w:hAnsiTheme="minorHAnsi" w:cstheme="minorHAnsi"/>
          <w:color w:val="000000"/>
          <w:sz w:val="22"/>
          <w:szCs w:val="22"/>
        </w:rPr>
        <w:t>).</w:t>
      </w:r>
    </w:p>
    <w:p w14:paraId="5A515D84"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Cochrane Central Register of Controlled Trials (CENTRAL)</w:t>
      </w:r>
      <w:r>
        <w:rPr>
          <w:rFonts w:asciiTheme="minorHAnsi" w:hAnsiTheme="minorHAnsi" w:cstheme="minorHAnsi"/>
          <w:color w:val="000000"/>
          <w:sz w:val="22"/>
          <w:szCs w:val="22"/>
        </w:rPr>
        <w:t xml:space="preserve"> </w:t>
      </w:r>
      <w:r w:rsidRPr="00080A06">
        <w:rPr>
          <w:rFonts w:asciiTheme="minorHAnsi" w:hAnsiTheme="minorHAnsi" w:cstheme="minorHAnsi"/>
          <w:color w:val="000000"/>
          <w:sz w:val="22"/>
          <w:szCs w:val="22"/>
        </w:rPr>
        <w:t>‐ 1950 to 2015.</w:t>
      </w:r>
    </w:p>
    <w:p w14:paraId="7E7D8743"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Dissertation Express ‐ cutdown versions of dissertation abstracts (</w:t>
      </w:r>
      <w:hyperlink r:id="rId13" w:tgtFrame="_blank" w:history="1">
        <w:r w:rsidRPr="00080A06">
          <w:rPr>
            <w:rStyle w:val="Hyperlink"/>
            <w:rFonts w:asciiTheme="minorHAnsi" w:eastAsiaTheme="majorEastAsia" w:hAnsiTheme="minorHAnsi" w:cstheme="minorHAnsi"/>
            <w:color w:val="002D64"/>
            <w:sz w:val="22"/>
            <w:szCs w:val="22"/>
          </w:rPr>
          <w:t>http://dissexpress.umi.com/dxweb/search.html</w:t>
        </w:r>
      </w:hyperlink>
      <w:r w:rsidRPr="00080A06">
        <w:rPr>
          <w:rFonts w:asciiTheme="minorHAnsi" w:hAnsiTheme="minorHAnsi" w:cstheme="minorHAnsi"/>
          <w:color w:val="000000"/>
          <w:sz w:val="22"/>
          <w:szCs w:val="22"/>
        </w:rPr>
        <w:t>).</w:t>
      </w:r>
    </w:p>
    <w:p w14:paraId="30BB0E46"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Database of Promoting Health Effectiveness Reviews (</w:t>
      </w:r>
      <w:proofErr w:type="spellStart"/>
      <w:r w:rsidRPr="00080A06">
        <w:rPr>
          <w:rFonts w:asciiTheme="minorHAnsi" w:hAnsiTheme="minorHAnsi" w:cstheme="minorHAnsi"/>
          <w:color w:val="000000"/>
          <w:sz w:val="22"/>
          <w:szCs w:val="22"/>
        </w:rPr>
        <w:t>DoPHER</w:t>
      </w:r>
      <w:proofErr w:type="spellEnd"/>
      <w:r w:rsidRPr="00080A06">
        <w:rPr>
          <w:rFonts w:asciiTheme="minorHAnsi" w:hAnsiTheme="minorHAnsi" w:cstheme="minorHAnsi"/>
          <w:color w:val="000000"/>
          <w:sz w:val="22"/>
          <w:szCs w:val="22"/>
        </w:rPr>
        <w:t>) (</w:t>
      </w:r>
      <w:hyperlink r:id="rId14" w:tgtFrame="_blank" w:history="1">
        <w:r w:rsidRPr="00080A06">
          <w:rPr>
            <w:rStyle w:val="Hyperlink"/>
            <w:rFonts w:asciiTheme="minorHAnsi" w:eastAsiaTheme="majorEastAsia" w:hAnsiTheme="minorHAnsi" w:cstheme="minorHAnsi"/>
            <w:color w:val="002D64"/>
            <w:sz w:val="22"/>
            <w:szCs w:val="22"/>
          </w:rPr>
          <w:t>http://eppi.ioe.ac.uk/webdatabases4/Search.aspx</w:t>
        </w:r>
      </w:hyperlink>
      <w:r w:rsidRPr="00080A06">
        <w:rPr>
          <w:rFonts w:asciiTheme="minorHAnsi" w:hAnsiTheme="minorHAnsi" w:cstheme="minorHAnsi"/>
          <w:color w:val="000000"/>
          <w:sz w:val="22"/>
          <w:szCs w:val="22"/>
        </w:rPr>
        <w:t>).</w:t>
      </w:r>
    </w:p>
    <w:p w14:paraId="131F73DE"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Embase (Ovid) ‐ 1974 to 2015, week 16.</w:t>
      </w:r>
    </w:p>
    <w:p w14:paraId="38ACB65C"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Education Resources Information Centre (ERIC; ProQuest) ‐ 1966 to current.</w:t>
      </w:r>
    </w:p>
    <w:p w14:paraId="54DCAF6D"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proofErr w:type="spellStart"/>
      <w:r w:rsidRPr="00080A06">
        <w:rPr>
          <w:rFonts w:asciiTheme="minorHAnsi" w:hAnsiTheme="minorHAnsi" w:cstheme="minorHAnsi"/>
          <w:color w:val="000000"/>
          <w:sz w:val="22"/>
          <w:szCs w:val="22"/>
        </w:rPr>
        <w:t>EThOS</w:t>
      </w:r>
      <w:proofErr w:type="spellEnd"/>
      <w:r w:rsidRPr="00080A06">
        <w:rPr>
          <w:rFonts w:asciiTheme="minorHAnsi" w:hAnsiTheme="minorHAnsi" w:cstheme="minorHAnsi"/>
          <w:color w:val="000000"/>
          <w:sz w:val="22"/>
          <w:szCs w:val="22"/>
        </w:rPr>
        <w:t xml:space="preserve"> – British Library electronic theses online (</w:t>
      </w:r>
      <w:hyperlink r:id="rId15" w:tgtFrame="_blank" w:history="1">
        <w:r w:rsidRPr="00080A06">
          <w:rPr>
            <w:rStyle w:val="Hyperlink"/>
            <w:rFonts w:asciiTheme="minorHAnsi" w:eastAsiaTheme="majorEastAsia" w:hAnsiTheme="minorHAnsi" w:cstheme="minorHAnsi"/>
            <w:color w:val="002D64"/>
            <w:sz w:val="22"/>
            <w:szCs w:val="22"/>
          </w:rPr>
          <w:t>http://ethos.bl.uk/AdvancedSearch.do?new=1</w:t>
        </w:r>
      </w:hyperlink>
      <w:r w:rsidRPr="00080A06">
        <w:rPr>
          <w:rFonts w:asciiTheme="minorHAnsi" w:hAnsiTheme="minorHAnsi" w:cstheme="minorHAnsi"/>
          <w:color w:val="000000"/>
          <w:sz w:val="22"/>
          <w:szCs w:val="22"/>
        </w:rPr>
        <w:t>).</w:t>
      </w:r>
    </w:p>
    <w:p w14:paraId="3142D7CB"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International Bibliography of the Social Sciences</w:t>
      </w:r>
      <w:r>
        <w:rPr>
          <w:rFonts w:asciiTheme="minorHAnsi" w:hAnsiTheme="minorHAnsi" w:cstheme="minorHAnsi"/>
          <w:color w:val="000000"/>
          <w:sz w:val="22"/>
          <w:szCs w:val="22"/>
        </w:rPr>
        <w:t>:</w:t>
      </w:r>
      <w:r w:rsidRPr="00080A06">
        <w:rPr>
          <w:rFonts w:asciiTheme="minorHAnsi" w:hAnsiTheme="minorHAnsi" w:cstheme="minorHAnsi"/>
          <w:color w:val="000000"/>
          <w:sz w:val="22"/>
          <w:szCs w:val="22"/>
        </w:rPr>
        <w:t xml:space="preserve"> Politics &amp; Economics (ProQuest)</w:t>
      </w:r>
      <w:r>
        <w:rPr>
          <w:rFonts w:asciiTheme="minorHAnsi" w:hAnsiTheme="minorHAnsi" w:cstheme="minorHAnsi"/>
          <w:color w:val="000000"/>
          <w:sz w:val="22"/>
          <w:szCs w:val="22"/>
        </w:rPr>
        <w:t>.</w:t>
      </w:r>
      <w:r w:rsidRPr="00080A06">
        <w:rPr>
          <w:rFonts w:asciiTheme="minorHAnsi" w:hAnsiTheme="minorHAnsi" w:cstheme="minorHAnsi"/>
          <w:color w:val="000000"/>
          <w:sz w:val="22"/>
          <w:szCs w:val="22"/>
        </w:rPr>
        <w:t xml:space="preserve"> 1950 to</w:t>
      </w:r>
      <w:r>
        <w:rPr>
          <w:rFonts w:asciiTheme="minorHAnsi" w:hAnsiTheme="minorHAnsi" w:cstheme="minorHAnsi"/>
          <w:color w:val="000000"/>
          <w:sz w:val="22"/>
          <w:szCs w:val="22"/>
        </w:rPr>
        <w:t xml:space="preserve"> 2015</w:t>
      </w:r>
      <w:r w:rsidRPr="00080A06">
        <w:rPr>
          <w:rFonts w:asciiTheme="minorHAnsi" w:hAnsiTheme="minorHAnsi" w:cstheme="minorHAnsi"/>
          <w:color w:val="000000"/>
          <w:sz w:val="22"/>
          <w:szCs w:val="22"/>
        </w:rPr>
        <w:t>.</w:t>
      </w:r>
    </w:p>
    <w:p w14:paraId="6C5D4F80"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MEDLINE (Ovid) ‐ 1950 to 6 May 2015.</w:t>
      </w:r>
    </w:p>
    <w:p w14:paraId="52BFC9A6"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PsycINFO (Ovid) ‐ 1806 to 2015, week 17.</w:t>
      </w:r>
    </w:p>
    <w:p w14:paraId="22A7D1BA"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Sociological Abstracts (CSA) ‐ 1952 to current</w:t>
      </w:r>
    </w:p>
    <w:p w14:paraId="1B25A00B" w14:textId="77777777" w:rsidR="00BD074E" w:rsidRDefault="00BD074E" w:rsidP="00BD074E">
      <w:pPr>
        <w:spacing w:after="0"/>
      </w:pPr>
    </w:p>
    <w:p w14:paraId="0D7986D0" w14:textId="3B33B583" w:rsidR="00BD074E" w:rsidRDefault="00BD074E" w:rsidP="00BD074E">
      <w:r>
        <w:t xml:space="preserve">Following MacArthur et al </w:t>
      </w:r>
      <w:r w:rsidR="003A011A">
        <w:fldChar w:fldCharType="begin"/>
      </w:r>
      <w:r w:rsidR="003A011A">
        <w:instrText xml:space="preserve"> ADDIN EN.CITE &lt;EndNote&gt;&lt;Cite&gt;&lt;Author&gt;MacArthur&lt;/Author&gt;&lt;Year&gt;2018&lt;/Year&gt;&lt;RecNum&gt;669&lt;/RecNum&gt;&lt;DisplayText&gt;[1]&lt;/DisplayText&gt;&lt;record&gt;&lt;rec-number&gt;669&lt;/rec-number&gt;&lt;foreign-keys&gt;&lt;key app="EN" db-id="zfpweap54ppxeees5szx0sz3599t9200wsa9" timestamp="1539942334"&gt;669&lt;/key&gt;&lt;/foreign-keys&gt;&lt;ref-type name="Journal Article"&gt;17&lt;/ref-type&gt;&lt;contributors&gt;&lt;authors&gt;&lt;author&gt;MacArthur, G.&lt;/author&gt;&lt;author&gt;Caldwell, D. M.&lt;/author&gt;&lt;author&gt;Redmore, J.&lt;/author&gt;&lt;author&gt;Watkins, S. H.&lt;/author&gt;&lt;author&gt;Kipping, R.&lt;/author&gt;&lt;author&gt;White, J.&lt;/author&gt;&lt;author&gt;Chittleborough, C.&lt;/author&gt;&lt;author&gt;Langford, R.&lt;/author&gt;&lt;author&gt;Er, V.&lt;/author&gt;&lt;author&gt;Lingam, R.&lt;/author&gt;&lt;author&gt;et al.,&lt;/author&gt;&lt;/authors&gt;&lt;/contributors&gt;&lt;titles&gt;&lt;title&gt;Individual‐, family‐, and school‐level interventions targeting multiple risk behaviours in young people&lt;/title&gt;&lt;secondary-title&gt;Cochrane Database of Systematic Reviews&lt;/secondary-title&gt;&lt;/titles&gt;&lt;periodical&gt;&lt;full-title&gt;Cochrane Database of Systematic Reviews&lt;/full-title&gt;&lt;/periodical&gt;&lt;number&gt;10&lt;/number&gt;&lt;dates&gt;&lt;year&gt;2018&lt;/year&gt;&lt;/dates&gt;&lt;publisher&gt;John Wiley &amp;amp; Sons, Ltd&lt;/publisher&gt;&lt;isbn&gt;1465-1858&lt;/isbn&gt;&lt;accession-num&gt;CD009927&lt;/accession-num&gt;&lt;urls&gt;&lt;related-urls&gt;&lt;url&gt;https://doi.org//10.1002/14651858.CD009927.pub2&lt;/url&gt;&lt;/related-urls&gt;&lt;/urls&gt;&lt;electronic-resource-num&gt;10.1002/14651858.CD009927.pub2&lt;/electronic-resource-num&gt;&lt;/record&gt;&lt;/Cite&gt;&lt;/EndNote&gt;</w:instrText>
      </w:r>
      <w:r w:rsidR="003A011A">
        <w:fldChar w:fldCharType="separate"/>
      </w:r>
      <w:r w:rsidR="003A011A">
        <w:rPr>
          <w:noProof/>
        </w:rPr>
        <w:t>[1]</w:t>
      </w:r>
      <w:r w:rsidR="003A011A">
        <w:fldChar w:fldCharType="end"/>
      </w:r>
      <w:r>
        <w:t>, and in line with Cochrane guidance</w:t>
      </w:r>
      <w:r w:rsidR="00994A67">
        <w:t xml:space="preserve"> </w:t>
      </w:r>
      <w:r w:rsidR="00994A67">
        <w:fldChar w:fldCharType="begin"/>
      </w:r>
      <w:r w:rsidR="00994A67">
        <w:instrText xml:space="preserve"> ADDIN EN.CITE &lt;EndNote&gt;&lt;Cite&gt;&lt;Author&gt;Higgins&lt;/Author&gt;&lt;Year&gt;2011&lt;/Year&gt;&lt;RecNum&gt;267&lt;/RecNum&gt;&lt;DisplayText&gt;[2]&lt;/DisplayText&gt;&lt;record&gt;&lt;rec-number&gt;267&lt;/rec-number&gt;&lt;foreign-keys&gt;&lt;key app="EN" db-id="zfpweap54ppxeees5szx0sz3599t9200wsa9" timestamp="1516702858"&gt;267&lt;/key&gt;&lt;/foreign-keys&gt;&lt;ref-type name="Web Page"&gt;12&lt;/ref-type&gt;&lt;contributors&gt;&lt;authors&gt;&lt;author&gt;Higgins, Julian PT&lt;/author&gt;&lt;author&gt;Green, Sally&lt;/author&gt;&lt;/authors&gt;&lt;/contributors&gt;&lt;titles&gt;&lt;title&gt;Cochrane Handbook for Systematic Reviews of Interventions Version 5.1.0&lt;/title&gt;&lt;/titles&gt;&lt;volume&gt;4&lt;/volume&gt;&lt;number&gt;23/01/2018&lt;/number&gt;&lt;dates&gt;&lt;year&gt;2011&lt;/year&gt;&lt;/dates&gt;&lt;publisher&gt;The Cochrane Collaboration, 2011&lt;/publisher&gt;&lt;urls&gt;&lt;related-urls&gt;&lt;url&gt;&lt;style face="underline" font="default" size="100%"&gt;www.handbook.cochrane.org&lt;/style&gt;&lt;/url&gt;&lt;/related-urls&gt;&lt;/urls&gt;&lt;/record&gt;&lt;/Cite&gt;&lt;/EndNote&gt;</w:instrText>
      </w:r>
      <w:r w:rsidR="00994A67">
        <w:fldChar w:fldCharType="separate"/>
      </w:r>
      <w:r w:rsidR="00994A67">
        <w:rPr>
          <w:noProof/>
        </w:rPr>
        <w:t>[2]</w:t>
      </w:r>
      <w:r w:rsidR="00994A67">
        <w:fldChar w:fldCharType="end"/>
      </w:r>
      <w:r>
        <w:t xml:space="preserve">, we reduced the number of databases for the update searches to those which had returned the most relevant studies in the first search iteration and those which returned studies already returned by other databases (i.e. duplicates). For the update searches in 2018 and 2019 the database selection was streamlined to the following eight databases: </w:t>
      </w:r>
    </w:p>
    <w:p w14:paraId="0A35919D"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Australian Education Index (ProQuest)</w:t>
      </w:r>
      <w:r w:rsidRPr="00F247BF">
        <w:rPr>
          <w:rFonts w:asciiTheme="minorHAnsi" w:hAnsiTheme="minorHAnsi" w:cstheme="minorHAnsi"/>
          <w:color w:val="000000"/>
          <w:sz w:val="22"/>
          <w:szCs w:val="22"/>
        </w:rPr>
        <w:t xml:space="preserve">: 1/1/2012 </w:t>
      </w:r>
      <w:r>
        <w:rPr>
          <w:rFonts w:asciiTheme="minorHAnsi" w:hAnsiTheme="minorHAnsi" w:cstheme="minorHAnsi"/>
          <w:color w:val="000000"/>
          <w:sz w:val="22"/>
          <w:szCs w:val="22"/>
        </w:rPr>
        <w:t xml:space="preserve">to </w:t>
      </w:r>
      <w:r w:rsidRPr="00F247BF">
        <w:rPr>
          <w:rFonts w:asciiTheme="minorHAnsi" w:hAnsiTheme="minorHAnsi" w:cstheme="minorHAnsi"/>
          <w:color w:val="000000"/>
          <w:sz w:val="22"/>
          <w:szCs w:val="22"/>
        </w:rPr>
        <w:t>26/6/2018</w:t>
      </w:r>
    </w:p>
    <w:p w14:paraId="441FE26A"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British Education Index (</w:t>
      </w:r>
      <w:r w:rsidRPr="00F247BF">
        <w:rPr>
          <w:rFonts w:asciiTheme="minorHAnsi" w:hAnsiTheme="minorHAnsi" w:cstheme="minorHAnsi"/>
          <w:color w:val="000000"/>
          <w:sz w:val="22"/>
          <w:szCs w:val="22"/>
        </w:rPr>
        <w:t>EBSCOhost</w:t>
      </w:r>
      <w:r w:rsidRPr="00080A06">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F247BF">
        <w:rPr>
          <w:rFonts w:asciiTheme="minorHAnsi" w:hAnsiTheme="minorHAnsi" w:cstheme="minorHAnsi"/>
          <w:color w:val="000000"/>
          <w:sz w:val="22"/>
          <w:szCs w:val="22"/>
        </w:rPr>
        <w:t>1/1/2012</w:t>
      </w:r>
      <w:r>
        <w:rPr>
          <w:rFonts w:asciiTheme="minorHAnsi" w:hAnsiTheme="minorHAnsi" w:cstheme="minorHAnsi"/>
          <w:color w:val="000000"/>
          <w:sz w:val="22"/>
          <w:szCs w:val="22"/>
        </w:rPr>
        <w:t xml:space="preserve"> to 26/6/2018</w:t>
      </w:r>
    </w:p>
    <w:p w14:paraId="163DE70F"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Cumulative Index to Nursing and Allied Health Literature (CINAHL) (Ovid)</w:t>
      </w:r>
      <w:r>
        <w:rPr>
          <w:rFonts w:asciiTheme="minorHAnsi" w:hAnsiTheme="minorHAnsi" w:cstheme="minorHAnsi"/>
          <w:color w:val="000000"/>
          <w:sz w:val="22"/>
          <w:szCs w:val="22"/>
        </w:rPr>
        <w:t>:</w:t>
      </w:r>
      <w:r w:rsidRPr="00080A06">
        <w:rPr>
          <w:rFonts w:asciiTheme="minorHAnsi" w:hAnsiTheme="minorHAnsi" w:cstheme="minorHAnsi"/>
          <w:color w:val="000000"/>
          <w:sz w:val="22"/>
          <w:szCs w:val="22"/>
        </w:rPr>
        <w:t xml:space="preserve"> </w:t>
      </w:r>
      <w:r w:rsidRPr="00F247BF">
        <w:rPr>
          <w:rFonts w:asciiTheme="minorHAnsi" w:hAnsiTheme="minorHAnsi" w:cstheme="minorHAnsi"/>
          <w:color w:val="000000"/>
          <w:sz w:val="22"/>
          <w:szCs w:val="22"/>
        </w:rPr>
        <w:t>1/1/2012</w:t>
      </w:r>
      <w:r>
        <w:rPr>
          <w:rFonts w:asciiTheme="minorHAnsi" w:hAnsiTheme="minorHAnsi" w:cstheme="minorHAnsi"/>
          <w:color w:val="000000"/>
          <w:sz w:val="22"/>
          <w:szCs w:val="22"/>
        </w:rPr>
        <w:t xml:space="preserve"> to 3/7/2018</w:t>
      </w:r>
    </w:p>
    <w:p w14:paraId="5FD5E92A"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Cochrane Central Register of Controlled Trials (CENTRAL)</w:t>
      </w:r>
      <w:r>
        <w:rPr>
          <w:rFonts w:asciiTheme="minorHAnsi" w:hAnsiTheme="minorHAnsi" w:cstheme="minorHAnsi"/>
          <w:color w:val="000000"/>
          <w:sz w:val="22"/>
          <w:szCs w:val="22"/>
        </w:rPr>
        <w:t xml:space="preserve">: </w:t>
      </w:r>
      <w:r w:rsidRPr="000E769B">
        <w:rPr>
          <w:rFonts w:asciiTheme="minorHAnsi" w:hAnsiTheme="minorHAnsi" w:cstheme="minorHAnsi"/>
          <w:color w:val="000000"/>
          <w:sz w:val="22"/>
          <w:szCs w:val="22"/>
        </w:rPr>
        <w:t xml:space="preserve">1/1/2012 to </w:t>
      </w:r>
      <w:r>
        <w:rPr>
          <w:rFonts w:asciiTheme="minorHAnsi" w:hAnsiTheme="minorHAnsi" w:cstheme="minorHAnsi"/>
          <w:color w:val="000000"/>
          <w:sz w:val="22"/>
          <w:szCs w:val="22"/>
        </w:rPr>
        <w:t>20</w:t>
      </w:r>
      <w:r w:rsidRPr="000E769B">
        <w:rPr>
          <w:rFonts w:asciiTheme="minorHAnsi" w:hAnsiTheme="minorHAnsi" w:cstheme="minorHAnsi"/>
          <w:color w:val="000000"/>
          <w:sz w:val="22"/>
          <w:szCs w:val="22"/>
        </w:rPr>
        <w:t>/6/18</w:t>
      </w:r>
    </w:p>
    <w:p w14:paraId="2C5ECB5F"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Embase (Ovid)</w:t>
      </w:r>
      <w:r>
        <w:rPr>
          <w:rFonts w:asciiTheme="minorHAnsi" w:hAnsiTheme="minorHAnsi" w:cstheme="minorHAnsi"/>
          <w:color w:val="000000"/>
          <w:sz w:val="22"/>
          <w:szCs w:val="22"/>
        </w:rPr>
        <w:t xml:space="preserve">: </w:t>
      </w:r>
      <w:r w:rsidRPr="000E769B">
        <w:rPr>
          <w:rFonts w:asciiTheme="minorHAnsi" w:hAnsiTheme="minorHAnsi" w:cstheme="minorHAnsi"/>
          <w:color w:val="000000"/>
          <w:sz w:val="22"/>
          <w:szCs w:val="22"/>
        </w:rPr>
        <w:t xml:space="preserve">1/1/2012 to </w:t>
      </w:r>
      <w:r>
        <w:rPr>
          <w:rFonts w:asciiTheme="minorHAnsi" w:hAnsiTheme="minorHAnsi" w:cstheme="minorHAnsi"/>
          <w:color w:val="000000"/>
          <w:sz w:val="22"/>
          <w:szCs w:val="22"/>
        </w:rPr>
        <w:t>19</w:t>
      </w:r>
      <w:r w:rsidRPr="000E769B">
        <w:rPr>
          <w:rFonts w:asciiTheme="minorHAnsi" w:hAnsiTheme="minorHAnsi" w:cstheme="minorHAnsi"/>
          <w:color w:val="000000"/>
          <w:sz w:val="22"/>
          <w:szCs w:val="22"/>
        </w:rPr>
        <w:t>/</w:t>
      </w:r>
      <w:r>
        <w:rPr>
          <w:rFonts w:asciiTheme="minorHAnsi" w:hAnsiTheme="minorHAnsi" w:cstheme="minorHAnsi"/>
          <w:color w:val="000000"/>
          <w:sz w:val="22"/>
          <w:szCs w:val="22"/>
        </w:rPr>
        <w:t>6</w:t>
      </w:r>
      <w:r w:rsidRPr="000E769B">
        <w:rPr>
          <w:rFonts w:asciiTheme="minorHAnsi" w:hAnsiTheme="minorHAnsi" w:cstheme="minorHAnsi"/>
          <w:color w:val="000000"/>
          <w:sz w:val="22"/>
          <w:szCs w:val="22"/>
        </w:rPr>
        <w:t>/18</w:t>
      </w:r>
    </w:p>
    <w:p w14:paraId="4BACD08E"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Education Resources Information Centre (</w:t>
      </w:r>
      <w:r w:rsidRPr="00F247BF">
        <w:rPr>
          <w:rFonts w:asciiTheme="minorHAnsi" w:hAnsiTheme="minorHAnsi" w:cstheme="minorHAnsi"/>
          <w:color w:val="000000"/>
          <w:sz w:val="22"/>
          <w:szCs w:val="22"/>
        </w:rPr>
        <w:t>EBSCOhost</w:t>
      </w:r>
      <w:r w:rsidRPr="00080A06">
        <w:rPr>
          <w:rFonts w:asciiTheme="minorHAnsi" w:hAnsiTheme="minorHAnsi" w:cstheme="minorHAnsi"/>
          <w:color w:val="000000"/>
          <w:sz w:val="22"/>
          <w:szCs w:val="22"/>
        </w:rPr>
        <w:t>)</w:t>
      </w:r>
      <w:r>
        <w:rPr>
          <w:rFonts w:asciiTheme="minorHAnsi" w:hAnsiTheme="minorHAnsi" w:cstheme="minorHAnsi"/>
          <w:color w:val="000000"/>
          <w:sz w:val="22"/>
          <w:szCs w:val="22"/>
        </w:rPr>
        <w:t>: 1/1/2012</w:t>
      </w:r>
      <w:r w:rsidRPr="00080A06">
        <w:rPr>
          <w:rFonts w:asciiTheme="minorHAnsi" w:hAnsiTheme="minorHAnsi" w:cstheme="minorHAnsi"/>
          <w:color w:val="000000"/>
          <w:sz w:val="22"/>
          <w:szCs w:val="22"/>
        </w:rPr>
        <w:t xml:space="preserve"> to</w:t>
      </w:r>
      <w:r>
        <w:rPr>
          <w:rFonts w:asciiTheme="minorHAnsi" w:hAnsiTheme="minorHAnsi" w:cstheme="minorHAnsi"/>
          <w:color w:val="000000"/>
          <w:sz w:val="22"/>
          <w:szCs w:val="22"/>
        </w:rPr>
        <w:t xml:space="preserve"> 3/7/18</w:t>
      </w:r>
    </w:p>
    <w:p w14:paraId="3FC9B7A5" w14:textId="77777777" w:rsidR="00BD074E" w:rsidRPr="00080A06"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80A06">
        <w:rPr>
          <w:rFonts w:asciiTheme="minorHAnsi" w:hAnsiTheme="minorHAnsi" w:cstheme="minorHAnsi"/>
          <w:color w:val="000000"/>
          <w:sz w:val="22"/>
          <w:szCs w:val="22"/>
        </w:rPr>
        <w:t>MEDLINE (Ovid)</w:t>
      </w:r>
      <w:r>
        <w:rPr>
          <w:rFonts w:asciiTheme="minorHAnsi" w:hAnsiTheme="minorHAnsi" w:cstheme="minorHAnsi"/>
          <w:color w:val="000000"/>
          <w:sz w:val="22"/>
          <w:szCs w:val="22"/>
        </w:rPr>
        <w:t>:</w:t>
      </w:r>
      <w:r w:rsidRPr="00080A06">
        <w:rPr>
          <w:rFonts w:asciiTheme="minorHAnsi" w:hAnsiTheme="minorHAnsi" w:cstheme="minorHAnsi"/>
          <w:color w:val="000000"/>
          <w:sz w:val="22"/>
          <w:szCs w:val="22"/>
        </w:rPr>
        <w:t xml:space="preserve"> </w:t>
      </w:r>
      <w:r w:rsidRPr="00F247BF">
        <w:rPr>
          <w:rFonts w:asciiTheme="minorHAnsi" w:hAnsiTheme="minorHAnsi" w:cstheme="minorHAnsi"/>
          <w:color w:val="000000"/>
          <w:sz w:val="22"/>
          <w:szCs w:val="22"/>
        </w:rPr>
        <w:t xml:space="preserve">1/1/2012 to </w:t>
      </w:r>
      <w:r>
        <w:rPr>
          <w:rFonts w:asciiTheme="minorHAnsi" w:hAnsiTheme="minorHAnsi" w:cstheme="minorHAnsi"/>
          <w:color w:val="000000"/>
          <w:sz w:val="22"/>
          <w:szCs w:val="22"/>
        </w:rPr>
        <w:t>2/5</w:t>
      </w:r>
      <w:r w:rsidRPr="00F247BF">
        <w:rPr>
          <w:rFonts w:asciiTheme="minorHAnsi" w:hAnsiTheme="minorHAnsi" w:cstheme="minorHAnsi"/>
          <w:color w:val="000000"/>
          <w:sz w:val="22"/>
          <w:szCs w:val="22"/>
        </w:rPr>
        <w:t>/18</w:t>
      </w:r>
    </w:p>
    <w:p w14:paraId="38970989" w14:textId="77777777" w:rsidR="00BD074E" w:rsidRDefault="00BD074E" w:rsidP="00BD074E">
      <w:pPr>
        <w:pStyle w:val="NormalWeb"/>
        <w:numPr>
          <w:ilvl w:val="0"/>
          <w:numId w:val="7"/>
        </w:numPr>
        <w:shd w:val="clear" w:color="auto" w:fill="FFFFFF"/>
        <w:spacing w:before="0" w:beforeAutospacing="0" w:after="0" w:afterAutospacing="0"/>
        <w:ind w:left="426"/>
        <w:rPr>
          <w:rFonts w:asciiTheme="minorHAnsi" w:hAnsiTheme="minorHAnsi" w:cstheme="minorHAnsi"/>
          <w:color w:val="000000"/>
          <w:sz w:val="22"/>
          <w:szCs w:val="22"/>
        </w:rPr>
      </w:pPr>
      <w:r w:rsidRPr="000E769B">
        <w:rPr>
          <w:rFonts w:asciiTheme="minorHAnsi" w:hAnsiTheme="minorHAnsi" w:cstheme="minorHAnsi"/>
          <w:color w:val="000000"/>
          <w:sz w:val="22"/>
          <w:szCs w:val="22"/>
        </w:rPr>
        <w:t>PsycINFO (Ovid)</w:t>
      </w:r>
      <w:r>
        <w:rPr>
          <w:rFonts w:asciiTheme="minorHAnsi" w:hAnsiTheme="minorHAnsi" w:cstheme="minorHAnsi"/>
          <w:color w:val="000000"/>
          <w:sz w:val="22"/>
          <w:szCs w:val="22"/>
        </w:rPr>
        <w:t>:</w:t>
      </w:r>
      <w:r w:rsidRPr="000E769B">
        <w:rPr>
          <w:rFonts w:asciiTheme="minorHAnsi" w:hAnsiTheme="minorHAnsi" w:cstheme="minorHAnsi"/>
          <w:color w:val="000000"/>
          <w:sz w:val="22"/>
          <w:szCs w:val="22"/>
        </w:rPr>
        <w:t xml:space="preserve"> 1/1/2012 to </w:t>
      </w:r>
      <w:r>
        <w:rPr>
          <w:rFonts w:asciiTheme="minorHAnsi" w:hAnsiTheme="minorHAnsi" w:cstheme="minorHAnsi"/>
          <w:color w:val="000000"/>
          <w:sz w:val="22"/>
          <w:szCs w:val="22"/>
        </w:rPr>
        <w:t>13</w:t>
      </w:r>
      <w:r w:rsidRPr="000E769B">
        <w:rPr>
          <w:rFonts w:asciiTheme="minorHAnsi" w:hAnsiTheme="minorHAnsi" w:cstheme="minorHAnsi"/>
          <w:color w:val="000000"/>
          <w:sz w:val="22"/>
          <w:szCs w:val="22"/>
        </w:rPr>
        <w:t>/</w:t>
      </w:r>
      <w:r>
        <w:rPr>
          <w:rFonts w:asciiTheme="minorHAnsi" w:hAnsiTheme="minorHAnsi" w:cstheme="minorHAnsi"/>
          <w:color w:val="000000"/>
          <w:sz w:val="22"/>
          <w:szCs w:val="22"/>
        </w:rPr>
        <w:t>6</w:t>
      </w:r>
      <w:r w:rsidRPr="000E769B">
        <w:rPr>
          <w:rFonts w:asciiTheme="minorHAnsi" w:hAnsiTheme="minorHAnsi" w:cstheme="minorHAnsi"/>
          <w:color w:val="000000"/>
          <w:sz w:val="22"/>
          <w:szCs w:val="22"/>
        </w:rPr>
        <w:t>/18</w:t>
      </w:r>
    </w:p>
    <w:p w14:paraId="1555A962" w14:textId="77777777" w:rsidR="00BD074E" w:rsidRPr="000E769B" w:rsidRDefault="00BD074E" w:rsidP="00BD074E">
      <w:pPr>
        <w:pStyle w:val="NormalWeb"/>
        <w:shd w:val="clear" w:color="auto" w:fill="FFFFFF"/>
        <w:spacing w:before="0" w:beforeAutospacing="0" w:after="0" w:afterAutospacing="0"/>
        <w:ind w:left="426"/>
        <w:rPr>
          <w:rFonts w:asciiTheme="minorHAnsi" w:hAnsiTheme="minorHAnsi" w:cstheme="minorHAnsi"/>
          <w:color w:val="000000"/>
          <w:sz w:val="22"/>
          <w:szCs w:val="22"/>
        </w:rPr>
      </w:pPr>
    </w:p>
    <w:p w14:paraId="124FDB90" w14:textId="77777777" w:rsidR="00BD074E" w:rsidRDefault="00BD074E" w:rsidP="00BD074E">
      <w:r>
        <w:t xml:space="preserve">NB: the 2019 searches were conducted between 24/09/19 and 30/10/19. </w:t>
      </w:r>
    </w:p>
    <w:p w14:paraId="1CA6D751" w14:textId="41844AF2" w:rsidR="00BD074E" w:rsidRDefault="00BD074E" w:rsidP="00BD074E">
      <w:r>
        <w:t>For the update searches, we also worked with an information specialist</w:t>
      </w:r>
      <w:r w:rsidRPr="003654DC">
        <w:t xml:space="preserve"> </w:t>
      </w:r>
      <w:r>
        <w:t xml:space="preserve">to refine the terms and optimise the search strategy. The specialist noted the specificity of the </w:t>
      </w:r>
      <w:r w:rsidRPr="002D55F7">
        <w:t xml:space="preserve">original search strategy </w:t>
      </w:r>
      <w:r>
        <w:t xml:space="preserve">meant that 400 papers had been screened for each study eventually included in the MacArthur review </w:t>
      </w:r>
      <w:r w:rsidR="00DD26E7">
        <w:fldChar w:fldCharType="begin"/>
      </w:r>
      <w:r w:rsidR="00DD26E7">
        <w:instrText xml:space="preserve"> ADDIN EN.CITE &lt;EndNote&gt;&lt;Cite&gt;&lt;Author&gt;MacArthur&lt;/Author&gt;&lt;Year&gt;2018&lt;/Year&gt;&lt;RecNum&gt;669&lt;/RecNum&gt;&lt;DisplayText&gt;[1]&lt;/DisplayText&gt;&lt;record&gt;&lt;rec-number&gt;669&lt;/rec-number&gt;&lt;foreign-keys&gt;&lt;key app="EN" db-id="zfpweap54ppxeees5szx0sz3599t9200wsa9" timestamp="1539942334"&gt;669&lt;/key&gt;&lt;/foreign-keys&gt;&lt;ref-type name="Journal Article"&gt;17&lt;/ref-type&gt;&lt;contributors&gt;&lt;authors&gt;&lt;author&gt;MacArthur, G.&lt;/author&gt;&lt;author&gt;Caldwell, D. M.&lt;/author&gt;&lt;author&gt;Redmore, J.&lt;/author&gt;&lt;author&gt;Watkins, S. H.&lt;/author&gt;&lt;author&gt;Kipping, R.&lt;/author&gt;&lt;author&gt;White, J.&lt;/author&gt;&lt;author&gt;Chittleborough, C.&lt;/author&gt;&lt;author&gt;Langford, R.&lt;/author&gt;&lt;author&gt;Er, V.&lt;/author&gt;&lt;author&gt;Lingam, R.&lt;/author&gt;&lt;author&gt;et al.,&lt;/author&gt;&lt;/authors&gt;&lt;/contributors&gt;&lt;titles&gt;&lt;title&gt;Individual‐, family‐, and school‐level interventions targeting multiple risk behaviours in young people&lt;/title&gt;&lt;secondary-title&gt;Cochrane Database of Systematic Reviews&lt;/secondary-title&gt;&lt;/titles&gt;&lt;periodical&gt;&lt;full-title&gt;Cochrane Database of Systematic Reviews&lt;/full-title&gt;&lt;/periodical&gt;&lt;number&gt;10&lt;/number&gt;&lt;dates&gt;&lt;year&gt;2018&lt;/year&gt;&lt;/dates&gt;&lt;publisher&gt;John Wiley &amp;amp; Sons, Ltd&lt;/publisher&gt;&lt;isbn&gt;1465-1858&lt;/isbn&gt;&lt;accession-num&gt;CD009927&lt;/accession-num&gt;&lt;urls&gt;&lt;related-urls&gt;&lt;url&gt;https://doi.org//10.1002/14651858.CD009927.pub2&lt;/url&gt;&lt;/related-urls&gt;&lt;/urls&gt;&lt;electronic-resource-num&gt;10.1002/14651858.CD009927.pub2&lt;/electronic-resource-num&gt;&lt;/record&gt;&lt;/Cite&gt;&lt;/EndNote&gt;</w:instrText>
      </w:r>
      <w:r w:rsidR="00DD26E7">
        <w:fldChar w:fldCharType="separate"/>
      </w:r>
      <w:r w:rsidR="00DD26E7">
        <w:rPr>
          <w:noProof/>
        </w:rPr>
        <w:t>[1]</w:t>
      </w:r>
      <w:r w:rsidR="00DD26E7">
        <w:fldChar w:fldCharType="end"/>
      </w:r>
      <w:r>
        <w:t xml:space="preserve">. The specialist has specific expertise in evidence synthesis and systematic review and made two suggestions for search optimisation: (1) we use a specific RCT search filter to improve the accuracy and recall of RCT studies and (2) remove redundant terms from the strategy. For comparison, the original 2012 Medline search retrieved 3609 references across all years (inception </w:t>
      </w:r>
      <w:r>
        <w:lastRenderedPageBreak/>
        <w:t>to 8</w:t>
      </w:r>
      <w:r w:rsidRPr="00C679BE">
        <w:rPr>
          <w:vertAlign w:val="superscript"/>
        </w:rPr>
        <w:t>th</w:t>
      </w:r>
      <w:r>
        <w:t xml:space="preserve"> May 2018) and the 2018 optimised search retrieved 2228 </w:t>
      </w:r>
      <w:r w:rsidRPr="00C679BE">
        <w:t xml:space="preserve">references </w:t>
      </w:r>
      <w:r w:rsidRPr="00F609EE">
        <w:t xml:space="preserve">across </w:t>
      </w:r>
      <w:r>
        <w:t xml:space="preserve">all years. This is a 38% decrease in references to screen. The sensitivity of the new search strategy was then also tested on the 94 studies initially identified for inclusion across the present review and the sibling Cochrane review, in 2012. Of these 94 studies, 76 were indexed on Medline at the time of search optimisation (8/5/18). The specialist compared the recall rate of the 2012 (original) and 2018 (optimised) strategy in Medline. </w:t>
      </w:r>
      <w:r w:rsidRPr="00F609EE">
        <w:t xml:space="preserve">Of these 76 references, the </w:t>
      </w:r>
      <w:r>
        <w:t>original 2012</w:t>
      </w:r>
      <w:r w:rsidRPr="00F609EE">
        <w:t xml:space="preserve"> search retrieve</w:t>
      </w:r>
      <w:r>
        <w:t xml:space="preserve">d </w:t>
      </w:r>
      <w:r w:rsidRPr="00F609EE">
        <w:t xml:space="preserve">60 records (79% recall) and the optimised </w:t>
      </w:r>
      <w:r>
        <w:t xml:space="preserve">2018 </w:t>
      </w:r>
      <w:r w:rsidRPr="00F609EE">
        <w:t>search retrieve</w:t>
      </w:r>
      <w:r>
        <w:t xml:space="preserve">d </w:t>
      </w:r>
      <w:r w:rsidRPr="00F609EE">
        <w:t xml:space="preserve">68 (89% recall). </w:t>
      </w:r>
      <w:r>
        <w:t>It was concluded that</w:t>
      </w:r>
      <w:r w:rsidRPr="00F609EE">
        <w:t xml:space="preserve"> fewer references </w:t>
      </w:r>
      <w:r>
        <w:t xml:space="preserve">were </w:t>
      </w:r>
      <w:r w:rsidRPr="00F609EE">
        <w:t xml:space="preserve">retrieved by the optimised search (increased specificity) </w:t>
      </w:r>
      <w:r>
        <w:t xml:space="preserve">and </w:t>
      </w:r>
      <w:r w:rsidRPr="00F609EE">
        <w:t>with greater recall (increased sensitivity).</w:t>
      </w:r>
      <w:r>
        <w:t xml:space="preserve"> The complete 2012 and 2018 search strategies are reproduced here for Medline only. The strategies for other databases are available from the corresponding author. </w:t>
      </w:r>
    </w:p>
    <w:p w14:paraId="479EF426" w14:textId="77777777" w:rsidR="00BD074E" w:rsidRDefault="00BD074E" w:rsidP="00BD074E">
      <w:pPr>
        <w:pStyle w:val="Heading2"/>
      </w:pPr>
    </w:p>
    <w:p w14:paraId="380938B6" w14:textId="77777777" w:rsidR="00BD074E" w:rsidRDefault="00BD074E" w:rsidP="00BD074E">
      <w:pPr>
        <w:pStyle w:val="Heading2"/>
      </w:pPr>
      <w:r>
        <w:t>2018: optimised Medline search strategy</w:t>
      </w:r>
    </w:p>
    <w:p w14:paraId="54D16EF7" w14:textId="77777777" w:rsidR="00BD074E" w:rsidRPr="00FD64AF" w:rsidRDefault="00BD074E" w:rsidP="00BD074E">
      <w:pPr>
        <w:autoSpaceDE w:val="0"/>
        <w:autoSpaceDN w:val="0"/>
        <w:adjustRightInd w:val="0"/>
        <w:spacing w:after="0" w:line="240" w:lineRule="auto"/>
        <w:rPr>
          <w:rFonts w:cstheme="minorHAnsi"/>
        </w:rPr>
      </w:pPr>
      <w:r w:rsidRPr="00FD64AF">
        <w:rPr>
          <w:rFonts w:cstheme="minorHAnsi"/>
        </w:rPr>
        <w:t xml:space="preserve">Ovid MEDLINE(R) </w:t>
      </w:r>
      <w:proofErr w:type="spellStart"/>
      <w:r w:rsidRPr="00FD64AF">
        <w:rPr>
          <w:rFonts w:cstheme="minorHAnsi"/>
        </w:rPr>
        <w:t>Epub</w:t>
      </w:r>
      <w:proofErr w:type="spellEnd"/>
      <w:r w:rsidRPr="00FD64AF">
        <w:rPr>
          <w:rFonts w:cstheme="minorHAnsi"/>
        </w:rPr>
        <w:t xml:space="preserve"> Ahead of Print, In-Process &amp; Other Non-Indexed Citations, Ovid MEDLINE(R)</w:t>
      </w:r>
    </w:p>
    <w:p w14:paraId="019AD333" w14:textId="77777777" w:rsidR="00BD074E" w:rsidRPr="00FD64AF" w:rsidRDefault="00BD074E" w:rsidP="00BD074E">
      <w:pPr>
        <w:autoSpaceDE w:val="0"/>
        <w:autoSpaceDN w:val="0"/>
        <w:adjustRightInd w:val="0"/>
        <w:spacing w:after="0" w:line="240" w:lineRule="auto"/>
        <w:rPr>
          <w:rFonts w:cstheme="minorHAnsi"/>
        </w:rPr>
      </w:pPr>
      <w:r w:rsidRPr="00FD64AF">
        <w:rPr>
          <w:rFonts w:cstheme="minorHAnsi"/>
        </w:rPr>
        <w:t>Daily and Ovid MEDLINE(R) &lt;1946 to 2-May-2018&gt;</w:t>
      </w:r>
    </w:p>
    <w:p w14:paraId="2BA4FA5C" w14:textId="77777777" w:rsidR="00BD074E" w:rsidRDefault="00BD074E" w:rsidP="00BD074E">
      <w:pPr>
        <w:autoSpaceDE w:val="0"/>
        <w:autoSpaceDN w:val="0"/>
        <w:adjustRightInd w:val="0"/>
        <w:spacing w:after="0" w:line="240" w:lineRule="auto"/>
        <w:rPr>
          <w:rFonts w:ascii="TrebuchetMS" w:hAnsi="TrebuchetMS" w:cs="TrebuchetMS"/>
          <w:sz w:val="20"/>
          <w:szCs w:val="20"/>
        </w:rPr>
      </w:pPr>
    </w:p>
    <w:p w14:paraId="7325630D"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 controlled clinical trial.pt. (92378)</w:t>
      </w:r>
    </w:p>
    <w:p w14:paraId="7C55E7F0"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 randomized controlled trial.pt. (460041)</w:t>
      </w:r>
    </w:p>
    <w:p w14:paraId="06AFCE50"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3 (</w:t>
      </w:r>
      <w:proofErr w:type="spellStart"/>
      <w:r>
        <w:rPr>
          <w:rFonts w:ascii="TrebuchetMS" w:hAnsi="TrebuchetMS" w:cs="TrebuchetMS"/>
          <w:sz w:val="20"/>
          <w:szCs w:val="20"/>
        </w:rPr>
        <w:t>randomi#ed</w:t>
      </w:r>
      <w:proofErr w:type="spellEnd"/>
      <w:r>
        <w:rPr>
          <w:rFonts w:ascii="TrebuchetMS" w:hAnsi="TrebuchetMS" w:cs="TrebuchetMS"/>
          <w:sz w:val="20"/>
          <w:szCs w:val="20"/>
        </w:rPr>
        <w:t xml:space="preserve"> or </w:t>
      </w:r>
      <w:proofErr w:type="spellStart"/>
      <w:r>
        <w:rPr>
          <w:rFonts w:ascii="TrebuchetMS" w:hAnsi="TrebuchetMS" w:cs="TrebuchetMS"/>
          <w:sz w:val="20"/>
          <w:szCs w:val="20"/>
        </w:rPr>
        <w:t>randomi#ation</w:t>
      </w:r>
      <w:proofErr w:type="spellEnd"/>
      <w:r>
        <w:rPr>
          <w:rFonts w:ascii="TrebuchetMS" w:hAnsi="TrebuchetMS" w:cs="TrebuchetMS"/>
          <w:sz w:val="20"/>
          <w:szCs w:val="20"/>
        </w:rPr>
        <w:t xml:space="preserve"> or </w:t>
      </w:r>
      <w:proofErr w:type="spellStart"/>
      <w:r>
        <w:rPr>
          <w:rFonts w:ascii="TrebuchetMS" w:hAnsi="TrebuchetMS" w:cs="TrebuchetMS"/>
          <w:sz w:val="20"/>
          <w:szCs w:val="20"/>
        </w:rPr>
        <w:t>randomi#ing</w:t>
      </w:r>
      <w:proofErr w:type="spellEnd"/>
      <w:r>
        <w:rPr>
          <w:rFonts w:ascii="TrebuchetMS" w:hAnsi="TrebuchetMS" w:cs="TrebuchetMS"/>
          <w:sz w:val="20"/>
          <w:szCs w:val="20"/>
        </w:rPr>
        <w:t>).</w:t>
      </w:r>
      <w:proofErr w:type="spellStart"/>
      <w:r>
        <w:rPr>
          <w:rFonts w:ascii="TrebuchetMS" w:hAnsi="TrebuchetMS" w:cs="TrebuchetMS"/>
          <w:sz w:val="20"/>
          <w:szCs w:val="20"/>
        </w:rPr>
        <w:t>ti,ab,kf</w:t>
      </w:r>
      <w:proofErr w:type="spellEnd"/>
      <w:r>
        <w:rPr>
          <w:rFonts w:ascii="TrebuchetMS" w:hAnsi="TrebuchetMS" w:cs="TrebuchetMS"/>
          <w:sz w:val="20"/>
          <w:szCs w:val="20"/>
        </w:rPr>
        <w:t>. (539175)</w:t>
      </w:r>
    </w:p>
    <w:p w14:paraId="218A8ABD"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 xml:space="preserve">4 </w:t>
      </w:r>
      <w:proofErr w:type="spellStart"/>
      <w:r>
        <w:rPr>
          <w:rFonts w:ascii="TrebuchetMS" w:hAnsi="TrebuchetMS" w:cs="TrebuchetMS"/>
          <w:sz w:val="20"/>
          <w:szCs w:val="20"/>
        </w:rPr>
        <w:t>trial.ab,ti,kf</w:t>
      </w:r>
      <w:proofErr w:type="spellEnd"/>
      <w:r>
        <w:rPr>
          <w:rFonts w:ascii="TrebuchetMS" w:hAnsi="TrebuchetMS" w:cs="TrebuchetMS"/>
          <w:sz w:val="20"/>
          <w:szCs w:val="20"/>
        </w:rPr>
        <w:t>. (505256)</w:t>
      </w:r>
    </w:p>
    <w:p w14:paraId="5AF92690"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5 (RCT or "at random" or (random* adj3 (</w:t>
      </w:r>
      <w:proofErr w:type="spellStart"/>
      <w:r>
        <w:rPr>
          <w:rFonts w:ascii="TrebuchetMS" w:hAnsi="TrebuchetMS" w:cs="TrebuchetMS"/>
          <w:sz w:val="20"/>
          <w:szCs w:val="20"/>
        </w:rPr>
        <w:t>administ</w:t>
      </w:r>
      <w:proofErr w:type="spellEnd"/>
      <w:r>
        <w:rPr>
          <w:rFonts w:ascii="TrebuchetMS" w:hAnsi="TrebuchetMS" w:cs="TrebuchetMS"/>
          <w:sz w:val="20"/>
          <w:szCs w:val="20"/>
        </w:rPr>
        <w:t xml:space="preserve">* or </w:t>
      </w:r>
      <w:proofErr w:type="spellStart"/>
      <w:r>
        <w:rPr>
          <w:rFonts w:ascii="TrebuchetMS" w:hAnsi="TrebuchetMS" w:cs="TrebuchetMS"/>
          <w:sz w:val="20"/>
          <w:szCs w:val="20"/>
        </w:rPr>
        <w:t>allocat</w:t>
      </w:r>
      <w:proofErr w:type="spellEnd"/>
      <w:r>
        <w:rPr>
          <w:rFonts w:ascii="TrebuchetMS" w:hAnsi="TrebuchetMS" w:cs="TrebuchetMS"/>
          <w:sz w:val="20"/>
          <w:szCs w:val="20"/>
        </w:rPr>
        <w:t>* or assign* or class* or cluster* or</w:t>
      </w:r>
    </w:p>
    <w:p w14:paraId="23493B1B"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 xml:space="preserve">control* or crossover or cross-over or design* or determine* or divide* or division or </w:t>
      </w:r>
      <w:proofErr w:type="spellStart"/>
      <w:r>
        <w:rPr>
          <w:rFonts w:ascii="TrebuchetMS" w:hAnsi="TrebuchetMS" w:cs="TrebuchetMS"/>
          <w:sz w:val="20"/>
          <w:szCs w:val="20"/>
        </w:rPr>
        <w:t>distribut</w:t>
      </w:r>
      <w:proofErr w:type="spellEnd"/>
      <w:r>
        <w:rPr>
          <w:rFonts w:ascii="TrebuchetMS" w:hAnsi="TrebuchetMS" w:cs="TrebuchetMS"/>
          <w:sz w:val="20"/>
          <w:szCs w:val="20"/>
        </w:rPr>
        <w:t>* or</w:t>
      </w:r>
    </w:p>
    <w:p w14:paraId="4B6D37A6"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 xml:space="preserve">expose* or fashion or number* or place* or recruit* or </w:t>
      </w:r>
      <w:proofErr w:type="spellStart"/>
      <w:r>
        <w:rPr>
          <w:rFonts w:ascii="TrebuchetMS" w:hAnsi="TrebuchetMS" w:cs="TrebuchetMS"/>
          <w:sz w:val="20"/>
          <w:szCs w:val="20"/>
        </w:rPr>
        <w:t>subsitut</w:t>
      </w:r>
      <w:proofErr w:type="spellEnd"/>
      <w:r>
        <w:rPr>
          <w:rFonts w:ascii="TrebuchetMS" w:hAnsi="TrebuchetMS" w:cs="TrebuchetMS"/>
          <w:sz w:val="20"/>
          <w:szCs w:val="20"/>
        </w:rPr>
        <w:t>* or treat*))).</w:t>
      </w:r>
      <w:proofErr w:type="spellStart"/>
      <w:r>
        <w:rPr>
          <w:rFonts w:ascii="TrebuchetMS" w:hAnsi="TrebuchetMS" w:cs="TrebuchetMS"/>
          <w:sz w:val="20"/>
          <w:szCs w:val="20"/>
        </w:rPr>
        <w:t>ti,ab,kf</w:t>
      </w:r>
      <w:proofErr w:type="spellEnd"/>
      <w:r>
        <w:rPr>
          <w:rFonts w:ascii="TrebuchetMS" w:hAnsi="TrebuchetMS" w:cs="TrebuchetMS"/>
          <w:sz w:val="20"/>
          <w:szCs w:val="20"/>
        </w:rPr>
        <w:t>. (484102)</w:t>
      </w:r>
    </w:p>
    <w:p w14:paraId="37FCC807"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6 clinical trials as topic.sh. (183493)</w:t>
      </w:r>
    </w:p>
    <w:p w14:paraId="77927D85"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7 or/1-6 (1249982)</w:t>
      </w:r>
    </w:p>
    <w:p w14:paraId="49E6545F"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8 exp animals/ not humans.sh. (4452141)</w:t>
      </w:r>
    </w:p>
    <w:p w14:paraId="243FA07F"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9 7 not 8 (1154969)</w:t>
      </w:r>
    </w:p>
    <w:p w14:paraId="37FCF5C3"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10 CHILD/ (1560505)</w:t>
      </w:r>
    </w:p>
    <w:p w14:paraId="7E6D1A92"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11 ADOLESCENT/ (1859979)</w:t>
      </w:r>
    </w:p>
    <w:p w14:paraId="3AA13FFC"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12 SCHOOLS/ (32590)</w:t>
      </w:r>
    </w:p>
    <w:p w14:paraId="57208495"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13 SCHOOL HEALTH SERVICES/ (15951)</w:t>
      </w:r>
    </w:p>
    <w:p w14:paraId="158B2066"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14 STUDENTS/ or UNIVERSITIES/ (70987)</w:t>
      </w:r>
    </w:p>
    <w:p w14:paraId="15669B7C"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 xml:space="preserve">15 (child* or boy* or girl* or kids or </w:t>
      </w:r>
      <w:proofErr w:type="spellStart"/>
      <w:r>
        <w:rPr>
          <w:rFonts w:ascii="TrebuchetMS" w:hAnsi="TrebuchetMS" w:cs="TrebuchetMS"/>
          <w:sz w:val="20"/>
          <w:szCs w:val="20"/>
        </w:rPr>
        <w:t>juvenil</w:t>
      </w:r>
      <w:proofErr w:type="spellEnd"/>
      <w:r>
        <w:rPr>
          <w:rFonts w:ascii="TrebuchetMS" w:hAnsi="TrebuchetMS" w:cs="TrebuchetMS"/>
          <w:sz w:val="20"/>
          <w:szCs w:val="20"/>
        </w:rPr>
        <w:t xml:space="preserve">* or minors or paediatric* or </w:t>
      </w:r>
      <w:proofErr w:type="spellStart"/>
      <w:r>
        <w:rPr>
          <w:rFonts w:ascii="TrebuchetMS" w:hAnsi="TrebuchetMS" w:cs="TrebuchetMS"/>
          <w:sz w:val="20"/>
          <w:szCs w:val="20"/>
        </w:rPr>
        <w:t>pediatric</w:t>
      </w:r>
      <w:proofErr w:type="spellEnd"/>
      <w:r>
        <w:rPr>
          <w:rFonts w:ascii="TrebuchetMS" w:hAnsi="TrebuchetMS" w:cs="TrebuchetMS"/>
          <w:sz w:val="20"/>
          <w:szCs w:val="20"/>
        </w:rPr>
        <w:t xml:space="preserve">* or </w:t>
      </w:r>
      <w:proofErr w:type="spellStart"/>
      <w:r>
        <w:rPr>
          <w:rFonts w:ascii="TrebuchetMS" w:hAnsi="TrebuchetMS" w:cs="TrebuchetMS"/>
          <w:sz w:val="20"/>
          <w:szCs w:val="20"/>
        </w:rPr>
        <w:t>adolesc</w:t>
      </w:r>
      <w:proofErr w:type="spellEnd"/>
      <w:r>
        <w:rPr>
          <w:rFonts w:ascii="TrebuchetMS" w:hAnsi="TrebuchetMS" w:cs="TrebuchetMS"/>
          <w:sz w:val="20"/>
          <w:szCs w:val="20"/>
        </w:rPr>
        <w:t>* or</w:t>
      </w:r>
    </w:p>
    <w:p w14:paraId="1C67A0E4" w14:textId="77777777" w:rsidR="00BD074E" w:rsidRDefault="00BD074E" w:rsidP="00BD074E">
      <w:pPr>
        <w:autoSpaceDE w:val="0"/>
        <w:autoSpaceDN w:val="0"/>
        <w:adjustRightInd w:val="0"/>
        <w:spacing w:after="0" w:line="240" w:lineRule="auto"/>
        <w:rPr>
          <w:rFonts w:ascii="TrebuchetMS" w:hAnsi="TrebuchetMS" w:cs="TrebuchetMS"/>
          <w:sz w:val="20"/>
          <w:szCs w:val="20"/>
        </w:rPr>
      </w:pPr>
      <w:proofErr w:type="spellStart"/>
      <w:r>
        <w:rPr>
          <w:rFonts w:ascii="TrebuchetMS" w:hAnsi="TrebuchetMS" w:cs="TrebuchetMS"/>
          <w:sz w:val="20"/>
          <w:szCs w:val="20"/>
        </w:rPr>
        <w:t>preadolesc</w:t>
      </w:r>
      <w:proofErr w:type="spellEnd"/>
      <w:r>
        <w:rPr>
          <w:rFonts w:ascii="TrebuchetMS" w:hAnsi="TrebuchetMS" w:cs="TrebuchetMS"/>
          <w:sz w:val="20"/>
          <w:szCs w:val="20"/>
        </w:rPr>
        <w:t>* or pre-</w:t>
      </w:r>
      <w:proofErr w:type="spellStart"/>
      <w:r>
        <w:rPr>
          <w:rFonts w:ascii="TrebuchetMS" w:hAnsi="TrebuchetMS" w:cs="TrebuchetMS"/>
          <w:sz w:val="20"/>
          <w:szCs w:val="20"/>
        </w:rPr>
        <w:t>adolesc</w:t>
      </w:r>
      <w:proofErr w:type="spellEnd"/>
      <w:r>
        <w:rPr>
          <w:rFonts w:ascii="TrebuchetMS" w:hAnsi="TrebuchetMS" w:cs="TrebuchetMS"/>
          <w:sz w:val="20"/>
          <w:szCs w:val="20"/>
        </w:rPr>
        <w:t xml:space="preserve">* or </w:t>
      </w:r>
      <w:proofErr w:type="spellStart"/>
      <w:r>
        <w:rPr>
          <w:rFonts w:ascii="TrebuchetMS" w:hAnsi="TrebuchetMS" w:cs="TrebuchetMS"/>
          <w:sz w:val="20"/>
          <w:szCs w:val="20"/>
        </w:rPr>
        <w:t>pubert</w:t>
      </w:r>
      <w:proofErr w:type="spellEnd"/>
      <w:r>
        <w:rPr>
          <w:rFonts w:ascii="TrebuchetMS" w:hAnsi="TrebuchetMS" w:cs="TrebuchetMS"/>
          <w:sz w:val="20"/>
          <w:szCs w:val="20"/>
        </w:rPr>
        <w:t xml:space="preserve">* or </w:t>
      </w:r>
      <w:proofErr w:type="spellStart"/>
      <w:r>
        <w:rPr>
          <w:rFonts w:ascii="TrebuchetMS" w:hAnsi="TrebuchetMS" w:cs="TrebuchetMS"/>
          <w:sz w:val="20"/>
          <w:szCs w:val="20"/>
        </w:rPr>
        <w:t>pubescen</w:t>
      </w:r>
      <w:proofErr w:type="spellEnd"/>
      <w:r>
        <w:rPr>
          <w:rFonts w:ascii="TrebuchetMS" w:hAnsi="TrebuchetMS" w:cs="TrebuchetMS"/>
          <w:sz w:val="20"/>
          <w:szCs w:val="20"/>
        </w:rPr>
        <w:t xml:space="preserve">* or </w:t>
      </w:r>
      <w:proofErr w:type="spellStart"/>
      <w:r>
        <w:rPr>
          <w:rFonts w:ascii="TrebuchetMS" w:hAnsi="TrebuchetMS" w:cs="TrebuchetMS"/>
          <w:sz w:val="20"/>
          <w:szCs w:val="20"/>
        </w:rPr>
        <w:t>prepube</w:t>
      </w:r>
      <w:proofErr w:type="spellEnd"/>
      <w:r>
        <w:rPr>
          <w:rFonts w:ascii="TrebuchetMS" w:hAnsi="TrebuchetMS" w:cs="TrebuchetMS"/>
          <w:sz w:val="20"/>
          <w:szCs w:val="20"/>
        </w:rPr>
        <w:t>* or pre-</w:t>
      </w:r>
      <w:proofErr w:type="spellStart"/>
      <w:r>
        <w:rPr>
          <w:rFonts w:ascii="TrebuchetMS" w:hAnsi="TrebuchetMS" w:cs="TrebuchetMS"/>
          <w:sz w:val="20"/>
          <w:szCs w:val="20"/>
        </w:rPr>
        <w:t>pube</w:t>
      </w:r>
      <w:proofErr w:type="spellEnd"/>
      <w:r>
        <w:rPr>
          <w:rFonts w:ascii="TrebuchetMS" w:hAnsi="TrebuchetMS" w:cs="TrebuchetMS"/>
          <w:sz w:val="20"/>
          <w:szCs w:val="20"/>
        </w:rPr>
        <w:t xml:space="preserve">* or teen* or (young </w:t>
      </w:r>
      <w:proofErr w:type="spellStart"/>
      <w:r>
        <w:rPr>
          <w:rFonts w:ascii="TrebuchetMS" w:hAnsi="TrebuchetMS" w:cs="TrebuchetMS"/>
          <w:sz w:val="20"/>
          <w:szCs w:val="20"/>
        </w:rPr>
        <w:t>adj</w:t>
      </w:r>
      <w:proofErr w:type="spellEnd"/>
    </w:p>
    <w:p w14:paraId="4E94112F"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(adult* or people or patient* or men* or women* or male or female or survivor* or offender* or</w:t>
      </w:r>
    </w:p>
    <w:p w14:paraId="2164276B" w14:textId="77777777" w:rsidR="00BD074E" w:rsidRDefault="00BD074E" w:rsidP="00BD074E">
      <w:pPr>
        <w:autoSpaceDE w:val="0"/>
        <w:autoSpaceDN w:val="0"/>
        <w:adjustRightInd w:val="0"/>
        <w:spacing w:after="0" w:line="240" w:lineRule="auto"/>
        <w:rPr>
          <w:rFonts w:ascii="TrebuchetMS" w:hAnsi="TrebuchetMS" w:cs="TrebuchetMS"/>
          <w:sz w:val="20"/>
          <w:szCs w:val="20"/>
        </w:rPr>
      </w:pPr>
      <w:proofErr w:type="spellStart"/>
      <w:r>
        <w:rPr>
          <w:rFonts w:ascii="TrebuchetMS" w:hAnsi="TrebuchetMS" w:cs="TrebuchetMS"/>
          <w:sz w:val="20"/>
          <w:szCs w:val="20"/>
        </w:rPr>
        <w:t>minorit</w:t>
      </w:r>
      <w:proofErr w:type="spellEnd"/>
      <w:r>
        <w:rPr>
          <w:rFonts w:ascii="TrebuchetMS" w:hAnsi="TrebuchetMS" w:cs="TrebuchetMS"/>
          <w:sz w:val="20"/>
          <w:szCs w:val="20"/>
        </w:rPr>
        <w:t>*)) or youth* or student* or undergrad*).</w:t>
      </w:r>
      <w:proofErr w:type="spellStart"/>
      <w:r>
        <w:rPr>
          <w:rFonts w:ascii="TrebuchetMS" w:hAnsi="TrebuchetMS" w:cs="TrebuchetMS"/>
          <w:sz w:val="20"/>
          <w:szCs w:val="20"/>
        </w:rPr>
        <w:t>ti,ab,kf</w:t>
      </w:r>
      <w:proofErr w:type="spellEnd"/>
      <w:r>
        <w:rPr>
          <w:rFonts w:ascii="TrebuchetMS" w:hAnsi="TrebuchetMS" w:cs="TrebuchetMS"/>
          <w:sz w:val="20"/>
          <w:szCs w:val="20"/>
        </w:rPr>
        <w:t>. (2062470)</w:t>
      </w:r>
    </w:p>
    <w:p w14:paraId="1A490A91"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 xml:space="preserve">16 (child* or </w:t>
      </w:r>
      <w:proofErr w:type="spellStart"/>
      <w:r>
        <w:rPr>
          <w:rFonts w:ascii="TrebuchetMS" w:hAnsi="TrebuchetMS" w:cs="TrebuchetMS"/>
          <w:sz w:val="20"/>
          <w:szCs w:val="20"/>
        </w:rPr>
        <w:t>adolesc</w:t>
      </w:r>
      <w:proofErr w:type="spellEnd"/>
      <w:r>
        <w:rPr>
          <w:rFonts w:ascii="TrebuchetMS" w:hAnsi="TrebuchetMS" w:cs="TrebuchetMS"/>
          <w:sz w:val="20"/>
          <w:szCs w:val="20"/>
        </w:rPr>
        <w:t>*).</w:t>
      </w:r>
      <w:proofErr w:type="spellStart"/>
      <w:r>
        <w:rPr>
          <w:rFonts w:ascii="TrebuchetMS" w:hAnsi="TrebuchetMS" w:cs="TrebuchetMS"/>
          <w:sz w:val="20"/>
          <w:szCs w:val="20"/>
        </w:rPr>
        <w:t>jw</w:t>
      </w:r>
      <w:proofErr w:type="spellEnd"/>
      <w:r>
        <w:rPr>
          <w:rFonts w:ascii="TrebuchetMS" w:hAnsi="TrebuchetMS" w:cs="TrebuchetMS"/>
          <w:sz w:val="20"/>
          <w:szCs w:val="20"/>
        </w:rPr>
        <w:t>. (166029)</w:t>
      </w:r>
    </w:p>
    <w:p w14:paraId="7F271638"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17 or/10-16 (3594798)</w:t>
      </w:r>
    </w:p>
    <w:p w14:paraId="198C4F5E"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18 DRINKING BEHAVIOR/ (6509)</w:t>
      </w:r>
    </w:p>
    <w:p w14:paraId="36CD87B7"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19 ALCOHOL DRINKING/ or BINGE DRINKING/ or ALCOHOL DRINKING in COLLEGE/ or UNDERAGE</w:t>
      </w:r>
    </w:p>
    <w:p w14:paraId="05DC44A9"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DRINKING/ (62480)</w:t>
      </w:r>
    </w:p>
    <w:p w14:paraId="6E42BE51"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20 ((binge or binging or problem*) adj2 drink*).</w:t>
      </w:r>
      <w:proofErr w:type="spellStart"/>
      <w:r>
        <w:rPr>
          <w:rFonts w:ascii="TrebuchetMS" w:hAnsi="TrebuchetMS" w:cs="TrebuchetMS"/>
          <w:sz w:val="20"/>
          <w:szCs w:val="20"/>
        </w:rPr>
        <w:t>ti,ab,kf</w:t>
      </w:r>
      <w:proofErr w:type="spellEnd"/>
      <w:r>
        <w:rPr>
          <w:rFonts w:ascii="TrebuchetMS" w:hAnsi="TrebuchetMS" w:cs="TrebuchetMS"/>
          <w:sz w:val="20"/>
          <w:szCs w:val="20"/>
        </w:rPr>
        <w:t>. (8534)</w:t>
      </w:r>
    </w:p>
    <w:p w14:paraId="118C08BD"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21 (alcohol or beer or cider or wine or spirit? or alcopop?).</w:t>
      </w:r>
      <w:proofErr w:type="spellStart"/>
      <w:r>
        <w:rPr>
          <w:rFonts w:ascii="TrebuchetMS" w:hAnsi="TrebuchetMS" w:cs="TrebuchetMS"/>
          <w:sz w:val="20"/>
          <w:szCs w:val="20"/>
        </w:rPr>
        <w:t>mp</w:t>
      </w:r>
      <w:proofErr w:type="spellEnd"/>
      <w:r>
        <w:rPr>
          <w:rFonts w:ascii="TrebuchetMS" w:hAnsi="TrebuchetMS" w:cs="TrebuchetMS"/>
          <w:sz w:val="20"/>
          <w:szCs w:val="20"/>
        </w:rPr>
        <w:t>. (297122)</w:t>
      </w:r>
    </w:p>
    <w:p w14:paraId="4437EFEF"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22 or/18-21 (304555)</w:t>
      </w:r>
    </w:p>
    <w:p w14:paraId="30FC8349"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23 exp SMOKING/ (135781)</w:t>
      </w:r>
    </w:p>
    <w:p w14:paraId="62454ABA"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24 "Tobacco Use Disorder"/ (10282)</w:t>
      </w:r>
    </w:p>
    <w:p w14:paraId="1750BF27"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25 Tobacco/ or Tobacco Products/ (30666)</w:t>
      </w:r>
    </w:p>
    <w:p w14:paraId="0FC1FF22"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26 (smoking or smokers or tobacco or cigarette* or nicotine).</w:t>
      </w:r>
      <w:proofErr w:type="spellStart"/>
      <w:r>
        <w:rPr>
          <w:rFonts w:ascii="TrebuchetMS" w:hAnsi="TrebuchetMS" w:cs="TrebuchetMS"/>
          <w:sz w:val="20"/>
          <w:szCs w:val="20"/>
        </w:rPr>
        <w:t>mp</w:t>
      </w:r>
      <w:proofErr w:type="spellEnd"/>
      <w:r>
        <w:rPr>
          <w:rFonts w:ascii="TrebuchetMS" w:hAnsi="TrebuchetMS" w:cs="TrebuchetMS"/>
          <w:sz w:val="20"/>
          <w:szCs w:val="20"/>
        </w:rPr>
        <w:t>. (343264)</w:t>
      </w:r>
    </w:p>
    <w:p w14:paraId="2065652A"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27 or/23-26 (343267)</w:t>
      </w:r>
    </w:p>
    <w:p w14:paraId="6CE6BD5E"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28 exp SUBSTANCE RELATED DISORDERS/ (257242)</w:t>
      </w:r>
    </w:p>
    <w:p w14:paraId="6AFBB96E"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29 MARIJUANA SMOKING/ (4052)</w:t>
      </w:r>
    </w:p>
    <w:p w14:paraId="56059B95"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30 MARIJUANA ABUSE/ (5564)</w:t>
      </w:r>
    </w:p>
    <w:p w14:paraId="302E8F40"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31 DRUG-SEEKING BEHAVIOR/ (967)</w:t>
      </w:r>
    </w:p>
    <w:p w14:paraId="053A6837"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 xml:space="preserve">32 (drug? or substance? or </w:t>
      </w:r>
      <w:proofErr w:type="spellStart"/>
      <w:r>
        <w:rPr>
          <w:rFonts w:ascii="TrebuchetMS" w:hAnsi="TrebuchetMS" w:cs="TrebuchetMS"/>
          <w:sz w:val="20"/>
          <w:szCs w:val="20"/>
        </w:rPr>
        <w:t>cannabi</w:t>
      </w:r>
      <w:proofErr w:type="spellEnd"/>
      <w:r>
        <w:rPr>
          <w:rFonts w:ascii="TrebuchetMS" w:hAnsi="TrebuchetMS" w:cs="TrebuchetMS"/>
          <w:sz w:val="20"/>
          <w:szCs w:val="20"/>
        </w:rPr>
        <w:t>* or marijuana or marihuana or hash or hashish or skunk or</w:t>
      </w:r>
    </w:p>
    <w:p w14:paraId="2CBCB0EA" w14:textId="77777777" w:rsidR="00BD074E" w:rsidRDefault="00BD074E" w:rsidP="00BD074E">
      <w:pPr>
        <w:autoSpaceDE w:val="0"/>
        <w:autoSpaceDN w:val="0"/>
        <w:adjustRightInd w:val="0"/>
        <w:spacing w:after="0" w:line="240" w:lineRule="auto"/>
        <w:rPr>
          <w:rFonts w:ascii="TrebuchetMS" w:hAnsi="TrebuchetMS" w:cs="TrebuchetMS"/>
          <w:sz w:val="20"/>
          <w:szCs w:val="20"/>
        </w:rPr>
      </w:pPr>
      <w:proofErr w:type="spellStart"/>
      <w:r>
        <w:rPr>
          <w:rFonts w:ascii="TrebuchetMS" w:hAnsi="TrebuchetMS" w:cs="TrebuchetMS"/>
          <w:sz w:val="20"/>
          <w:szCs w:val="20"/>
        </w:rPr>
        <w:t>ganja</w:t>
      </w:r>
      <w:proofErr w:type="spellEnd"/>
      <w:r>
        <w:rPr>
          <w:rFonts w:ascii="TrebuchetMS" w:hAnsi="TrebuchetMS" w:cs="TrebuchetMS"/>
          <w:sz w:val="20"/>
          <w:szCs w:val="20"/>
        </w:rPr>
        <w:t xml:space="preserve"> or </w:t>
      </w:r>
      <w:proofErr w:type="spellStart"/>
      <w:r>
        <w:rPr>
          <w:rFonts w:ascii="TrebuchetMS" w:hAnsi="TrebuchetMS" w:cs="TrebuchetMS"/>
          <w:sz w:val="20"/>
          <w:szCs w:val="20"/>
        </w:rPr>
        <w:t>sinsemilia</w:t>
      </w:r>
      <w:proofErr w:type="spellEnd"/>
      <w:r>
        <w:rPr>
          <w:rFonts w:ascii="TrebuchetMS" w:hAnsi="TrebuchetMS" w:cs="TrebuchetMS"/>
          <w:sz w:val="20"/>
          <w:szCs w:val="20"/>
        </w:rPr>
        <w:t xml:space="preserve"> or aerosol* or inhalant? or solvent? or stimulant? or legal high? or </w:t>
      </w:r>
      <w:proofErr w:type="spellStart"/>
      <w:r>
        <w:rPr>
          <w:rFonts w:ascii="TrebuchetMS" w:hAnsi="TrebuchetMS" w:cs="TrebuchetMS"/>
          <w:sz w:val="20"/>
          <w:szCs w:val="20"/>
        </w:rPr>
        <w:t>barbituat</w:t>
      </w:r>
      <w:proofErr w:type="spellEnd"/>
      <w:r>
        <w:rPr>
          <w:rFonts w:ascii="TrebuchetMS" w:hAnsi="TrebuchetMS" w:cs="TrebuchetMS"/>
          <w:sz w:val="20"/>
          <w:szCs w:val="20"/>
        </w:rPr>
        <w:t>* or</w:t>
      </w:r>
    </w:p>
    <w:p w14:paraId="5DDBDDEB" w14:textId="77777777" w:rsidR="00BD074E" w:rsidRDefault="00BD074E" w:rsidP="00BD074E">
      <w:pPr>
        <w:autoSpaceDE w:val="0"/>
        <w:autoSpaceDN w:val="0"/>
        <w:adjustRightInd w:val="0"/>
        <w:spacing w:after="0" w:line="240" w:lineRule="auto"/>
        <w:rPr>
          <w:rFonts w:ascii="TrebuchetMS" w:hAnsi="TrebuchetMS" w:cs="TrebuchetMS"/>
          <w:sz w:val="20"/>
          <w:szCs w:val="20"/>
        </w:rPr>
      </w:pPr>
      <w:proofErr w:type="spellStart"/>
      <w:r>
        <w:rPr>
          <w:rFonts w:ascii="TrebuchetMS" w:hAnsi="TrebuchetMS" w:cs="TrebuchetMS"/>
          <w:sz w:val="20"/>
          <w:szCs w:val="20"/>
        </w:rPr>
        <w:lastRenderedPageBreak/>
        <w:t>benzodiazepin</w:t>
      </w:r>
      <w:proofErr w:type="spellEnd"/>
      <w:r>
        <w:rPr>
          <w:rFonts w:ascii="TrebuchetMS" w:hAnsi="TrebuchetMS" w:cs="TrebuchetMS"/>
          <w:sz w:val="20"/>
          <w:szCs w:val="20"/>
        </w:rPr>
        <w:t>* or opioid? or opiate? or narcotic? or psychoactive* or psychostimulant? or</w:t>
      </w:r>
    </w:p>
    <w:p w14:paraId="56DD6333"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hallucinogen* or psychedelic* or ecstasy or painkiller? or pain killer?).</w:t>
      </w:r>
      <w:proofErr w:type="spellStart"/>
      <w:r>
        <w:rPr>
          <w:rFonts w:ascii="TrebuchetMS" w:hAnsi="TrebuchetMS" w:cs="TrebuchetMS"/>
          <w:sz w:val="20"/>
          <w:szCs w:val="20"/>
        </w:rPr>
        <w:t>mp</w:t>
      </w:r>
      <w:proofErr w:type="spellEnd"/>
      <w:r>
        <w:rPr>
          <w:rFonts w:ascii="TrebuchetMS" w:hAnsi="TrebuchetMS" w:cs="TrebuchetMS"/>
          <w:sz w:val="20"/>
          <w:szCs w:val="20"/>
        </w:rPr>
        <w:t>. (3210734)</w:t>
      </w:r>
    </w:p>
    <w:p w14:paraId="06338BC6"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33 or/28-32 (3299521)</w:t>
      </w:r>
    </w:p>
    <w:p w14:paraId="0285E228"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34 (22 and 27) or (22 and 33) or (27 and 33) (209652)</w:t>
      </w:r>
    </w:p>
    <w:p w14:paraId="6541C6FC"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 xml:space="preserve">35 prevention &amp; </w:t>
      </w:r>
      <w:proofErr w:type="spellStart"/>
      <w:r>
        <w:rPr>
          <w:rFonts w:ascii="TrebuchetMS" w:hAnsi="TrebuchetMS" w:cs="TrebuchetMS"/>
          <w:sz w:val="20"/>
          <w:szCs w:val="20"/>
        </w:rPr>
        <w:t>control.fs</w:t>
      </w:r>
      <w:proofErr w:type="spellEnd"/>
      <w:r>
        <w:rPr>
          <w:rFonts w:ascii="TrebuchetMS" w:hAnsi="TrebuchetMS" w:cs="TrebuchetMS"/>
          <w:sz w:val="20"/>
          <w:szCs w:val="20"/>
        </w:rPr>
        <w:t>. (1177785)</w:t>
      </w:r>
    </w:p>
    <w:p w14:paraId="277BA311" w14:textId="77777777" w:rsidR="00BD074E" w:rsidRDefault="00BD074E" w:rsidP="00BD074E">
      <w:pPr>
        <w:autoSpaceDE w:val="0"/>
        <w:autoSpaceDN w:val="0"/>
        <w:adjustRightInd w:val="0"/>
        <w:spacing w:after="0" w:line="240" w:lineRule="auto"/>
        <w:rPr>
          <w:rFonts w:ascii="TrebuchetMS" w:hAnsi="TrebuchetMS" w:cs="TrebuchetMS"/>
          <w:sz w:val="20"/>
          <w:szCs w:val="20"/>
        </w:rPr>
      </w:pPr>
      <w:r>
        <w:rPr>
          <w:rFonts w:ascii="TrebuchetMS" w:hAnsi="TrebuchetMS" w:cs="TrebuchetMS"/>
          <w:sz w:val="20"/>
          <w:szCs w:val="20"/>
        </w:rPr>
        <w:t>36 (</w:t>
      </w:r>
      <w:proofErr w:type="spellStart"/>
      <w:r>
        <w:rPr>
          <w:rFonts w:ascii="TrebuchetMS" w:hAnsi="TrebuchetMS" w:cs="TrebuchetMS"/>
          <w:sz w:val="20"/>
          <w:szCs w:val="20"/>
        </w:rPr>
        <w:t>deterr</w:t>
      </w:r>
      <w:proofErr w:type="spellEnd"/>
      <w:r>
        <w:rPr>
          <w:rFonts w:ascii="TrebuchetMS" w:hAnsi="TrebuchetMS" w:cs="TrebuchetMS"/>
          <w:sz w:val="20"/>
          <w:szCs w:val="20"/>
        </w:rPr>
        <w:t>* or prevent*).</w:t>
      </w:r>
      <w:proofErr w:type="spellStart"/>
      <w:r>
        <w:rPr>
          <w:rFonts w:ascii="TrebuchetMS" w:hAnsi="TrebuchetMS" w:cs="TrebuchetMS"/>
          <w:sz w:val="20"/>
          <w:szCs w:val="20"/>
        </w:rPr>
        <w:t>ti,kf</w:t>
      </w:r>
      <w:proofErr w:type="spellEnd"/>
      <w:r>
        <w:rPr>
          <w:rFonts w:ascii="TrebuchetMS" w:hAnsi="TrebuchetMS" w:cs="TrebuchetMS"/>
          <w:sz w:val="20"/>
          <w:szCs w:val="20"/>
        </w:rPr>
        <w:t>. (296496)</w:t>
      </w:r>
    </w:p>
    <w:p w14:paraId="4D2B94C6"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37 HEALTH EDUCATION/ (57559)</w:t>
      </w:r>
    </w:p>
    <w:p w14:paraId="1BF7425A"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38 HEALTH PROMOTION/ (66221)</w:t>
      </w:r>
    </w:p>
    <w:p w14:paraId="77B9490A"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39 PRIMARY PREVENTION/ (16710)</w:t>
      </w:r>
    </w:p>
    <w:p w14:paraId="1A33F660"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40 SECONDARY PREVENTION/ (17948)</w:t>
      </w:r>
    </w:p>
    <w:p w14:paraId="567F9086"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41 ((primary or secondary or universal or select*) adj2 prevention).</w:t>
      </w:r>
      <w:proofErr w:type="spellStart"/>
      <w:r w:rsidRPr="002D55F7">
        <w:rPr>
          <w:rFonts w:cstheme="minorHAnsi"/>
          <w:sz w:val="20"/>
          <w:szCs w:val="20"/>
        </w:rPr>
        <w:t>ti,ab,kf</w:t>
      </w:r>
      <w:proofErr w:type="spellEnd"/>
      <w:r w:rsidRPr="002D55F7">
        <w:rPr>
          <w:rFonts w:cstheme="minorHAnsi"/>
          <w:sz w:val="20"/>
          <w:szCs w:val="20"/>
        </w:rPr>
        <w:t>. (34295)</w:t>
      </w:r>
    </w:p>
    <w:p w14:paraId="76D841BD"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42 ((universal or selective) adj2 (intervention or program or project)).</w:t>
      </w:r>
      <w:proofErr w:type="spellStart"/>
      <w:r w:rsidRPr="002D55F7">
        <w:rPr>
          <w:rFonts w:cstheme="minorHAnsi"/>
          <w:sz w:val="20"/>
          <w:szCs w:val="20"/>
        </w:rPr>
        <w:t>ti,ab,kf</w:t>
      </w:r>
      <w:proofErr w:type="spellEnd"/>
      <w:r w:rsidRPr="002D55F7">
        <w:rPr>
          <w:rFonts w:cstheme="minorHAnsi"/>
          <w:sz w:val="20"/>
          <w:szCs w:val="20"/>
        </w:rPr>
        <w:t>. (1125)</w:t>
      </w:r>
    </w:p>
    <w:p w14:paraId="615EE06D"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43 PILOT PROJECTS/ (106152)</w:t>
      </w:r>
    </w:p>
    <w:p w14:paraId="0FD49DAD"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44 PROGRAM EVALUATION/ (56419)</w:t>
      </w:r>
    </w:p>
    <w:p w14:paraId="6AB1B4C9"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45 FAMILY THERAPY/ (8456)</w:t>
      </w:r>
    </w:p>
    <w:p w14:paraId="3E71730A"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 xml:space="preserve">46 (((life or decision making or refusal) </w:t>
      </w:r>
      <w:proofErr w:type="spellStart"/>
      <w:r w:rsidRPr="002D55F7">
        <w:rPr>
          <w:rFonts w:cstheme="minorHAnsi"/>
          <w:sz w:val="20"/>
          <w:szCs w:val="20"/>
        </w:rPr>
        <w:t>adj</w:t>
      </w:r>
      <w:proofErr w:type="spellEnd"/>
      <w:r w:rsidRPr="002D55F7">
        <w:rPr>
          <w:rFonts w:cstheme="minorHAnsi"/>
          <w:sz w:val="20"/>
          <w:szCs w:val="20"/>
        </w:rPr>
        <w:t xml:space="preserve"> skills) or ((assertion or skills) </w:t>
      </w:r>
      <w:proofErr w:type="spellStart"/>
      <w:r w:rsidRPr="002D55F7">
        <w:rPr>
          <w:rFonts w:cstheme="minorHAnsi"/>
          <w:sz w:val="20"/>
          <w:szCs w:val="20"/>
        </w:rPr>
        <w:t>adj</w:t>
      </w:r>
      <w:proofErr w:type="spellEnd"/>
      <w:r w:rsidRPr="002D55F7">
        <w:rPr>
          <w:rFonts w:cstheme="minorHAnsi"/>
          <w:sz w:val="20"/>
          <w:szCs w:val="20"/>
        </w:rPr>
        <w:t xml:space="preserve"> training) or goal</w:t>
      </w:r>
    </w:p>
    <w:p w14:paraId="21570F51"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setting).</w:t>
      </w:r>
      <w:proofErr w:type="spellStart"/>
      <w:r w:rsidRPr="002D55F7">
        <w:rPr>
          <w:rFonts w:cstheme="minorHAnsi"/>
          <w:sz w:val="20"/>
          <w:szCs w:val="20"/>
        </w:rPr>
        <w:t>ti,ab,kf</w:t>
      </w:r>
      <w:proofErr w:type="spellEnd"/>
      <w:r w:rsidRPr="002D55F7">
        <w:rPr>
          <w:rFonts w:cstheme="minorHAnsi"/>
          <w:sz w:val="20"/>
          <w:szCs w:val="20"/>
        </w:rPr>
        <w:t>. (10132)</w:t>
      </w:r>
    </w:p>
    <w:p w14:paraId="23F3513F"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47 ((</w:t>
      </w:r>
      <w:proofErr w:type="spellStart"/>
      <w:r w:rsidRPr="002D55F7">
        <w:rPr>
          <w:rFonts w:cstheme="minorHAnsi"/>
          <w:sz w:val="20"/>
          <w:szCs w:val="20"/>
        </w:rPr>
        <w:t>communit</w:t>
      </w:r>
      <w:proofErr w:type="spellEnd"/>
      <w:r w:rsidRPr="002D55F7">
        <w:rPr>
          <w:rFonts w:cstheme="minorHAnsi"/>
          <w:sz w:val="20"/>
          <w:szCs w:val="20"/>
        </w:rPr>
        <w:t xml:space="preserve">* or family or families or mentor* or peer or peers or ((school or classroom) </w:t>
      </w:r>
      <w:proofErr w:type="spellStart"/>
      <w:r w:rsidRPr="002D55F7">
        <w:rPr>
          <w:rFonts w:cstheme="minorHAnsi"/>
          <w:sz w:val="20"/>
          <w:szCs w:val="20"/>
        </w:rPr>
        <w:t>adj</w:t>
      </w:r>
      <w:proofErr w:type="spellEnd"/>
    </w:p>
    <w:p w14:paraId="4880A7EA"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based)) adj3 (intervention or program or project)).</w:t>
      </w:r>
      <w:proofErr w:type="spellStart"/>
      <w:r w:rsidRPr="002D55F7">
        <w:rPr>
          <w:rFonts w:cstheme="minorHAnsi"/>
          <w:sz w:val="20"/>
          <w:szCs w:val="20"/>
        </w:rPr>
        <w:t>ti,ab,kf</w:t>
      </w:r>
      <w:proofErr w:type="spellEnd"/>
      <w:r w:rsidRPr="002D55F7">
        <w:rPr>
          <w:rFonts w:cstheme="minorHAnsi"/>
          <w:sz w:val="20"/>
          <w:szCs w:val="20"/>
        </w:rPr>
        <w:t>. (27252)</w:t>
      </w:r>
    </w:p>
    <w:p w14:paraId="0AB6A789"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 xml:space="preserve">48 capacity </w:t>
      </w:r>
      <w:proofErr w:type="spellStart"/>
      <w:r w:rsidRPr="002D55F7">
        <w:rPr>
          <w:rFonts w:cstheme="minorHAnsi"/>
          <w:sz w:val="20"/>
          <w:szCs w:val="20"/>
        </w:rPr>
        <w:t>building.ti,ab,kf</w:t>
      </w:r>
      <w:proofErr w:type="spellEnd"/>
      <w:r w:rsidRPr="002D55F7">
        <w:rPr>
          <w:rFonts w:cstheme="minorHAnsi"/>
          <w:sz w:val="20"/>
          <w:szCs w:val="20"/>
        </w:rPr>
        <w:t>. (3514)</w:t>
      </w:r>
    </w:p>
    <w:p w14:paraId="1C45D8FC"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 xml:space="preserve">49 (mental health adj3 </w:t>
      </w:r>
      <w:proofErr w:type="spellStart"/>
      <w:r w:rsidRPr="002D55F7">
        <w:rPr>
          <w:rFonts w:cstheme="minorHAnsi"/>
          <w:sz w:val="20"/>
          <w:szCs w:val="20"/>
        </w:rPr>
        <w:t>promot</w:t>
      </w:r>
      <w:proofErr w:type="spellEnd"/>
      <w:r w:rsidRPr="002D55F7">
        <w:rPr>
          <w:rFonts w:cstheme="minorHAnsi"/>
          <w:sz w:val="20"/>
          <w:szCs w:val="20"/>
        </w:rPr>
        <w:t>*).</w:t>
      </w:r>
      <w:proofErr w:type="spellStart"/>
      <w:r w:rsidRPr="002D55F7">
        <w:rPr>
          <w:rFonts w:cstheme="minorHAnsi"/>
          <w:sz w:val="20"/>
          <w:szCs w:val="20"/>
        </w:rPr>
        <w:t>ti,ab,kf</w:t>
      </w:r>
      <w:proofErr w:type="spellEnd"/>
      <w:r w:rsidRPr="002D55F7">
        <w:rPr>
          <w:rFonts w:cstheme="minorHAnsi"/>
          <w:sz w:val="20"/>
          <w:szCs w:val="20"/>
        </w:rPr>
        <w:t>. (1931)</w:t>
      </w:r>
    </w:p>
    <w:p w14:paraId="3EA20773"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50 PROBLEM SOLVING/ (23393)</w:t>
      </w:r>
    </w:p>
    <w:p w14:paraId="6904A0B0"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51 (</w:t>
      </w:r>
      <w:proofErr w:type="spellStart"/>
      <w:r w:rsidRPr="002D55F7">
        <w:rPr>
          <w:rFonts w:cstheme="minorHAnsi"/>
          <w:sz w:val="20"/>
          <w:szCs w:val="20"/>
        </w:rPr>
        <w:t>preventi</w:t>
      </w:r>
      <w:proofErr w:type="spellEnd"/>
      <w:r w:rsidRPr="002D55F7">
        <w:rPr>
          <w:rFonts w:cstheme="minorHAnsi"/>
          <w:sz w:val="20"/>
          <w:szCs w:val="20"/>
        </w:rPr>
        <w:t>* adj3 (curriculum or intervention or program* or project)).</w:t>
      </w:r>
      <w:proofErr w:type="spellStart"/>
      <w:r w:rsidRPr="002D55F7">
        <w:rPr>
          <w:rFonts w:cstheme="minorHAnsi"/>
          <w:sz w:val="20"/>
          <w:szCs w:val="20"/>
        </w:rPr>
        <w:t>ti,ab,kf</w:t>
      </w:r>
      <w:proofErr w:type="spellEnd"/>
      <w:r w:rsidRPr="002D55F7">
        <w:rPr>
          <w:rFonts w:cstheme="minorHAnsi"/>
          <w:sz w:val="20"/>
          <w:szCs w:val="20"/>
        </w:rPr>
        <w:t>. (42547)</w:t>
      </w:r>
    </w:p>
    <w:p w14:paraId="71957EF0"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52 ((parent* or guardian? or peer) adj2 (intervention or program* or project)).</w:t>
      </w:r>
      <w:proofErr w:type="spellStart"/>
      <w:r w:rsidRPr="002D55F7">
        <w:rPr>
          <w:rFonts w:cstheme="minorHAnsi"/>
          <w:sz w:val="20"/>
          <w:szCs w:val="20"/>
        </w:rPr>
        <w:t>ti,ab,kf</w:t>
      </w:r>
      <w:proofErr w:type="spellEnd"/>
      <w:r w:rsidRPr="002D55F7">
        <w:rPr>
          <w:rFonts w:cstheme="minorHAnsi"/>
          <w:sz w:val="20"/>
          <w:szCs w:val="20"/>
        </w:rPr>
        <w:t>. (5981)</w:t>
      </w:r>
    </w:p>
    <w:p w14:paraId="0F33B8D3"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 xml:space="preserve">53 ((education* or </w:t>
      </w:r>
      <w:proofErr w:type="spellStart"/>
      <w:r w:rsidRPr="002D55F7">
        <w:rPr>
          <w:rFonts w:cstheme="minorHAnsi"/>
          <w:sz w:val="20"/>
          <w:szCs w:val="20"/>
        </w:rPr>
        <w:t>psychoeducat</w:t>
      </w:r>
      <w:proofErr w:type="spellEnd"/>
      <w:r w:rsidRPr="002D55F7">
        <w:rPr>
          <w:rFonts w:cstheme="minorHAnsi"/>
          <w:sz w:val="20"/>
          <w:szCs w:val="20"/>
        </w:rPr>
        <w:t>*) adj2 (intervention or program* or project)).</w:t>
      </w:r>
      <w:proofErr w:type="spellStart"/>
      <w:r w:rsidRPr="002D55F7">
        <w:rPr>
          <w:rFonts w:cstheme="minorHAnsi"/>
          <w:sz w:val="20"/>
          <w:szCs w:val="20"/>
        </w:rPr>
        <w:t>ti,ab,kf</w:t>
      </w:r>
      <w:proofErr w:type="spellEnd"/>
      <w:r w:rsidRPr="002D55F7">
        <w:rPr>
          <w:rFonts w:cstheme="minorHAnsi"/>
          <w:sz w:val="20"/>
          <w:szCs w:val="20"/>
        </w:rPr>
        <w:t>. (49423)</w:t>
      </w:r>
    </w:p>
    <w:p w14:paraId="4E461F0A"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54 (brief intervention or single session).</w:t>
      </w:r>
      <w:proofErr w:type="spellStart"/>
      <w:r w:rsidRPr="002D55F7">
        <w:rPr>
          <w:rFonts w:cstheme="minorHAnsi"/>
          <w:sz w:val="20"/>
          <w:szCs w:val="20"/>
        </w:rPr>
        <w:t>ti,ab,kf</w:t>
      </w:r>
      <w:proofErr w:type="spellEnd"/>
      <w:r w:rsidRPr="002D55F7">
        <w:rPr>
          <w:rFonts w:cstheme="minorHAnsi"/>
          <w:sz w:val="20"/>
          <w:szCs w:val="20"/>
        </w:rPr>
        <w:t>. (6951)</w:t>
      </w:r>
    </w:p>
    <w:p w14:paraId="732198CC"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55 ALCOHOL DRINKING/</w:t>
      </w:r>
      <w:r w:rsidRPr="002D55F7">
        <w:rPr>
          <w:rFonts w:cstheme="minorHAnsi"/>
          <w:b/>
          <w:bCs/>
          <w:sz w:val="20"/>
          <w:szCs w:val="20"/>
        </w:rPr>
        <w:t xml:space="preserve">pc </w:t>
      </w:r>
      <w:r w:rsidRPr="002D55F7">
        <w:rPr>
          <w:rFonts w:cstheme="minorHAnsi"/>
          <w:sz w:val="20"/>
          <w:szCs w:val="20"/>
        </w:rPr>
        <w:t>(4041)</w:t>
      </w:r>
    </w:p>
    <w:p w14:paraId="6AEFC5F7"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56 SMOKING PREVENTION/ or SMOKING CESSATION/ or “TOBACCO USE CESSATION"/ (37534)</w:t>
      </w:r>
    </w:p>
    <w:p w14:paraId="0B8A7850"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57 exp SUBSTANCE-RELATED DISORDERS/</w:t>
      </w:r>
      <w:r w:rsidRPr="002D55F7">
        <w:rPr>
          <w:rFonts w:cstheme="minorHAnsi"/>
          <w:b/>
          <w:bCs/>
          <w:sz w:val="20"/>
          <w:szCs w:val="20"/>
        </w:rPr>
        <w:t xml:space="preserve">pc </w:t>
      </w:r>
      <w:r w:rsidRPr="002D55F7">
        <w:rPr>
          <w:rFonts w:cstheme="minorHAnsi"/>
          <w:sz w:val="20"/>
          <w:szCs w:val="20"/>
        </w:rPr>
        <w:t>(20638)</w:t>
      </w:r>
    </w:p>
    <w:p w14:paraId="5A3657F9" w14:textId="77777777" w:rsidR="00BD074E" w:rsidRPr="002D55F7" w:rsidRDefault="00BD074E" w:rsidP="00BD074E">
      <w:pPr>
        <w:autoSpaceDE w:val="0"/>
        <w:autoSpaceDN w:val="0"/>
        <w:adjustRightInd w:val="0"/>
        <w:spacing w:after="0" w:line="240" w:lineRule="auto"/>
        <w:rPr>
          <w:rFonts w:cstheme="minorHAnsi"/>
          <w:i/>
          <w:iCs/>
          <w:sz w:val="20"/>
          <w:szCs w:val="20"/>
        </w:rPr>
      </w:pPr>
      <w:r w:rsidRPr="002D55F7">
        <w:rPr>
          <w:rFonts w:cstheme="minorHAnsi"/>
          <w:sz w:val="20"/>
          <w:szCs w:val="20"/>
        </w:rPr>
        <w:t>58 MARIJUANA SMOKING/</w:t>
      </w:r>
      <w:r w:rsidRPr="002D55F7">
        <w:rPr>
          <w:rFonts w:cstheme="minorHAnsi"/>
          <w:b/>
          <w:bCs/>
          <w:sz w:val="20"/>
          <w:szCs w:val="20"/>
        </w:rPr>
        <w:t xml:space="preserve">pc </w:t>
      </w:r>
      <w:r w:rsidRPr="002D55F7">
        <w:rPr>
          <w:rFonts w:cstheme="minorHAnsi"/>
          <w:sz w:val="20"/>
          <w:szCs w:val="20"/>
        </w:rPr>
        <w:t xml:space="preserve">(243) </w:t>
      </w:r>
      <w:r w:rsidRPr="002D55F7">
        <w:rPr>
          <w:rFonts w:cstheme="minorHAnsi"/>
          <w:i/>
          <w:iCs/>
          <w:sz w:val="20"/>
          <w:szCs w:val="20"/>
        </w:rPr>
        <w:t>[Note to self, these lines are redundant, see line 35]</w:t>
      </w:r>
    </w:p>
    <w:p w14:paraId="71D9CD29"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 xml:space="preserve">59 (((substance or drug?) </w:t>
      </w:r>
      <w:proofErr w:type="spellStart"/>
      <w:r w:rsidRPr="002D55F7">
        <w:rPr>
          <w:rFonts w:cstheme="minorHAnsi"/>
          <w:sz w:val="20"/>
          <w:szCs w:val="20"/>
        </w:rPr>
        <w:t>adj</w:t>
      </w:r>
      <w:proofErr w:type="spellEnd"/>
      <w:r w:rsidRPr="002D55F7">
        <w:rPr>
          <w:rFonts w:cstheme="minorHAnsi"/>
          <w:sz w:val="20"/>
          <w:szCs w:val="20"/>
        </w:rPr>
        <w:t xml:space="preserve"> (use* or abuse) adj2 prevention) or drug? education).</w:t>
      </w:r>
      <w:proofErr w:type="spellStart"/>
      <w:r w:rsidRPr="002D55F7">
        <w:rPr>
          <w:rFonts w:cstheme="minorHAnsi"/>
          <w:sz w:val="20"/>
          <w:szCs w:val="20"/>
        </w:rPr>
        <w:t>ti,ab,kf</w:t>
      </w:r>
      <w:proofErr w:type="spellEnd"/>
      <w:r w:rsidRPr="002D55F7">
        <w:rPr>
          <w:rFonts w:cstheme="minorHAnsi"/>
          <w:sz w:val="20"/>
          <w:szCs w:val="20"/>
        </w:rPr>
        <w:t>.</w:t>
      </w:r>
    </w:p>
    <w:p w14:paraId="4BA098B4"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(2010)</w:t>
      </w:r>
    </w:p>
    <w:p w14:paraId="6B0F0023"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60 or/35-59 (1648101)</w:t>
      </w:r>
    </w:p>
    <w:p w14:paraId="39853B3F"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61 *SUBSTANCE-RELATED DISORDERS/pc (4773)</w:t>
      </w:r>
    </w:p>
    <w:p w14:paraId="473EB588"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62 9 and 17 and 34 and 60 (2064)</w:t>
      </w:r>
    </w:p>
    <w:p w14:paraId="4BC6ED7C"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63 9 and 17 and 61 (386)</w:t>
      </w:r>
    </w:p>
    <w:p w14:paraId="2991880A" w14:textId="77777777" w:rsidR="00BD074E" w:rsidRPr="002D55F7" w:rsidRDefault="00BD074E" w:rsidP="00BD074E">
      <w:pPr>
        <w:autoSpaceDE w:val="0"/>
        <w:autoSpaceDN w:val="0"/>
        <w:adjustRightInd w:val="0"/>
        <w:spacing w:after="0" w:line="240" w:lineRule="auto"/>
        <w:rPr>
          <w:rFonts w:cstheme="minorHAnsi"/>
          <w:sz w:val="20"/>
          <w:szCs w:val="20"/>
        </w:rPr>
      </w:pPr>
      <w:r w:rsidRPr="002D55F7">
        <w:rPr>
          <w:rFonts w:cstheme="minorHAnsi"/>
          <w:sz w:val="20"/>
          <w:szCs w:val="20"/>
        </w:rPr>
        <w:t>64 62 or 63 (2228)</w:t>
      </w:r>
    </w:p>
    <w:p w14:paraId="4F1CA0E1" w14:textId="77777777" w:rsidR="00BD074E" w:rsidRDefault="00BD074E" w:rsidP="00BD074E">
      <w:pPr>
        <w:rPr>
          <w:rFonts w:ascii="TrebuchetMS-Italic" w:hAnsi="TrebuchetMS-Italic" w:cs="TrebuchetMS-Italic"/>
          <w:i/>
          <w:iCs/>
          <w:sz w:val="20"/>
          <w:szCs w:val="20"/>
        </w:rPr>
      </w:pPr>
    </w:p>
    <w:p w14:paraId="1854A8E3" w14:textId="77777777" w:rsidR="00BD074E" w:rsidRDefault="00BD074E" w:rsidP="00BD074E">
      <w:pPr>
        <w:pStyle w:val="Heading2"/>
      </w:pPr>
      <w:r>
        <w:t>2012: original Medline search strategy</w:t>
      </w:r>
    </w:p>
    <w:p w14:paraId="02DFDB71" w14:textId="77777777" w:rsidR="00BD074E" w:rsidRDefault="00BD074E" w:rsidP="00BD074E">
      <w:r>
        <w:t>Search strategy for Ovid MEDLINE (</w:t>
      </w:r>
      <w:proofErr w:type="spellStart"/>
      <w:r>
        <w:t>OvidSP</w:t>
      </w:r>
      <w:proofErr w:type="spellEnd"/>
      <w:r>
        <w:t>), 1950 to 24 May 2012.</w:t>
      </w:r>
    </w:p>
    <w:p w14:paraId="60F242C2" w14:textId="77777777" w:rsidR="00BD074E" w:rsidRPr="002D55F7" w:rsidRDefault="00BD074E" w:rsidP="00BD074E">
      <w:pPr>
        <w:spacing w:after="0" w:line="240" w:lineRule="auto"/>
        <w:rPr>
          <w:sz w:val="20"/>
          <w:szCs w:val="20"/>
        </w:rPr>
      </w:pPr>
      <w:r w:rsidRPr="002D55F7">
        <w:rPr>
          <w:sz w:val="20"/>
          <w:szCs w:val="20"/>
        </w:rPr>
        <w:t xml:space="preserve">1  ("Health risk </w:t>
      </w:r>
      <w:proofErr w:type="spellStart"/>
      <w:r w:rsidRPr="002D55F7">
        <w:rPr>
          <w:sz w:val="20"/>
          <w:szCs w:val="20"/>
        </w:rPr>
        <w:t>behavio?r</w:t>
      </w:r>
      <w:proofErr w:type="spellEnd"/>
      <w:r w:rsidRPr="002D55F7">
        <w:rPr>
          <w:sz w:val="20"/>
          <w:szCs w:val="20"/>
        </w:rPr>
        <w:t xml:space="preserve">*" or "multiple risk </w:t>
      </w:r>
      <w:proofErr w:type="spellStart"/>
      <w:r w:rsidRPr="002D55F7">
        <w:rPr>
          <w:sz w:val="20"/>
          <w:szCs w:val="20"/>
        </w:rPr>
        <w:t>behavio?r</w:t>
      </w:r>
      <w:proofErr w:type="spellEnd"/>
      <w:r w:rsidRPr="002D55F7">
        <w:rPr>
          <w:sz w:val="20"/>
          <w:szCs w:val="20"/>
        </w:rPr>
        <w:t xml:space="preserve">*" or "high risk </w:t>
      </w:r>
      <w:proofErr w:type="spellStart"/>
      <w:r w:rsidRPr="002D55F7">
        <w:rPr>
          <w:sz w:val="20"/>
          <w:szCs w:val="20"/>
        </w:rPr>
        <w:t>behavio?r</w:t>
      </w:r>
      <w:proofErr w:type="spellEnd"/>
      <w:r w:rsidRPr="002D55F7">
        <w:rPr>
          <w:sz w:val="20"/>
          <w:szCs w:val="20"/>
        </w:rPr>
        <w:t>*" or "multiple risk factor*" or "</w:t>
      </w:r>
      <w:proofErr w:type="spellStart"/>
      <w:r w:rsidRPr="002D55F7">
        <w:rPr>
          <w:sz w:val="20"/>
          <w:szCs w:val="20"/>
        </w:rPr>
        <w:t>behavio?r</w:t>
      </w:r>
      <w:proofErr w:type="spellEnd"/>
      <w:r w:rsidRPr="002D55F7">
        <w:rPr>
          <w:sz w:val="20"/>
          <w:szCs w:val="20"/>
        </w:rPr>
        <w:t>* risk factor*").</w:t>
      </w:r>
      <w:proofErr w:type="spellStart"/>
      <w:r w:rsidRPr="002D55F7">
        <w:rPr>
          <w:sz w:val="20"/>
          <w:szCs w:val="20"/>
        </w:rPr>
        <w:t>mp</w:t>
      </w:r>
      <w:proofErr w:type="spellEnd"/>
      <w:r w:rsidRPr="002D55F7">
        <w:rPr>
          <w:sz w:val="20"/>
          <w:szCs w:val="20"/>
        </w:rPr>
        <w:t>. [</w:t>
      </w:r>
      <w:proofErr w:type="spellStart"/>
      <w:r w:rsidRPr="002D55F7">
        <w:rPr>
          <w:sz w:val="20"/>
          <w:szCs w:val="20"/>
        </w:rPr>
        <w:t>mp</w:t>
      </w:r>
      <w:proofErr w:type="spellEnd"/>
      <w:r w:rsidRPr="002D55F7">
        <w:rPr>
          <w:sz w:val="20"/>
          <w:szCs w:val="20"/>
        </w:rPr>
        <w:t>=title, abstract, original title, name of substance word, subject heading word, protocol supplementary concept, rare disease supplementary concept, unique identifier]</w:t>
      </w:r>
    </w:p>
    <w:p w14:paraId="48F7FBF9" w14:textId="77777777" w:rsidR="00BD074E" w:rsidRPr="002D55F7" w:rsidRDefault="00BD074E" w:rsidP="00BD074E">
      <w:pPr>
        <w:spacing w:after="0" w:line="240" w:lineRule="auto"/>
        <w:rPr>
          <w:sz w:val="20"/>
          <w:szCs w:val="20"/>
        </w:rPr>
      </w:pPr>
      <w:r w:rsidRPr="002D55F7">
        <w:rPr>
          <w:sz w:val="20"/>
          <w:szCs w:val="20"/>
        </w:rPr>
        <w:t xml:space="preserve">2 Dangerous </w:t>
      </w:r>
      <w:proofErr w:type="spellStart"/>
      <w:r w:rsidRPr="002D55F7">
        <w:rPr>
          <w:sz w:val="20"/>
          <w:szCs w:val="20"/>
        </w:rPr>
        <w:t>Behavior</w:t>
      </w:r>
      <w:proofErr w:type="spellEnd"/>
      <w:r w:rsidRPr="002D55F7">
        <w:rPr>
          <w:sz w:val="20"/>
          <w:szCs w:val="20"/>
        </w:rPr>
        <w:t>/</w:t>
      </w:r>
    </w:p>
    <w:p w14:paraId="6C8A54B9" w14:textId="77777777" w:rsidR="00BD074E" w:rsidRPr="002D55F7" w:rsidRDefault="00BD074E" w:rsidP="00BD074E">
      <w:pPr>
        <w:spacing w:after="0" w:line="240" w:lineRule="auto"/>
        <w:rPr>
          <w:sz w:val="20"/>
          <w:szCs w:val="20"/>
        </w:rPr>
      </w:pPr>
      <w:r w:rsidRPr="002D55F7">
        <w:rPr>
          <w:sz w:val="20"/>
          <w:szCs w:val="20"/>
        </w:rPr>
        <w:t>3 Risk‐Taking/</w:t>
      </w:r>
    </w:p>
    <w:p w14:paraId="11E1322C" w14:textId="77777777" w:rsidR="00BD074E" w:rsidRPr="002D55F7" w:rsidRDefault="00BD074E" w:rsidP="00BD074E">
      <w:pPr>
        <w:spacing w:after="0" w:line="240" w:lineRule="auto"/>
        <w:rPr>
          <w:sz w:val="20"/>
          <w:szCs w:val="20"/>
        </w:rPr>
      </w:pPr>
      <w:r w:rsidRPr="002D55F7">
        <w:rPr>
          <w:sz w:val="20"/>
          <w:szCs w:val="20"/>
        </w:rPr>
        <w:t>4</w:t>
      </w:r>
      <w:r>
        <w:rPr>
          <w:sz w:val="20"/>
          <w:szCs w:val="20"/>
        </w:rPr>
        <w:t>.</w:t>
      </w:r>
      <w:r w:rsidRPr="002D55F7">
        <w:rPr>
          <w:sz w:val="20"/>
          <w:szCs w:val="20"/>
        </w:rPr>
        <w:t xml:space="preserve"> 1 or 2 or 3</w:t>
      </w:r>
    </w:p>
    <w:p w14:paraId="074E8A4B" w14:textId="77777777" w:rsidR="00BD074E" w:rsidRPr="002D55F7" w:rsidRDefault="00BD074E" w:rsidP="00BD074E">
      <w:pPr>
        <w:spacing w:after="0" w:line="240" w:lineRule="auto"/>
        <w:rPr>
          <w:sz w:val="20"/>
          <w:szCs w:val="20"/>
        </w:rPr>
      </w:pPr>
      <w:r w:rsidRPr="002D55F7">
        <w:rPr>
          <w:sz w:val="20"/>
          <w:szCs w:val="20"/>
        </w:rPr>
        <w:t>5 "Tobacco Use Disorder"/</w:t>
      </w:r>
    </w:p>
    <w:p w14:paraId="6B1C1D96" w14:textId="77777777" w:rsidR="00BD074E" w:rsidRPr="002D55F7" w:rsidRDefault="00BD074E" w:rsidP="00BD074E">
      <w:pPr>
        <w:spacing w:after="0" w:line="240" w:lineRule="auto"/>
        <w:rPr>
          <w:sz w:val="20"/>
          <w:szCs w:val="20"/>
        </w:rPr>
      </w:pPr>
      <w:r w:rsidRPr="002D55F7">
        <w:rPr>
          <w:sz w:val="20"/>
          <w:szCs w:val="20"/>
        </w:rPr>
        <w:t>6 Smoking/</w:t>
      </w:r>
    </w:p>
    <w:p w14:paraId="30A7E221" w14:textId="77777777" w:rsidR="00BD074E" w:rsidRPr="002D55F7" w:rsidRDefault="00BD074E" w:rsidP="00BD074E">
      <w:pPr>
        <w:spacing w:after="0" w:line="240" w:lineRule="auto"/>
        <w:rPr>
          <w:sz w:val="20"/>
          <w:szCs w:val="20"/>
        </w:rPr>
      </w:pPr>
      <w:r w:rsidRPr="002D55F7">
        <w:rPr>
          <w:sz w:val="20"/>
          <w:szCs w:val="20"/>
        </w:rPr>
        <w:t>7 smoking.mp. [</w:t>
      </w:r>
      <w:proofErr w:type="spellStart"/>
      <w:r w:rsidRPr="002D55F7">
        <w:rPr>
          <w:sz w:val="20"/>
          <w:szCs w:val="20"/>
        </w:rPr>
        <w:t>mp</w:t>
      </w:r>
      <w:proofErr w:type="spellEnd"/>
      <w:r w:rsidRPr="002D55F7">
        <w:rPr>
          <w:sz w:val="20"/>
          <w:szCs w:val="20"/>
        </w:rPr>
        <w:t>=title, abstract, original title, name of substance word, subject heading word, protocol supplementary concept, rare disease supplementary concept, unique identifier]</w:t>
      </w:r>
    </w:p>
    <w:p w14:paraId="339ACF5A" w14:textId="77777777" w:rsidR="00BD074E" w:rsidRPr="002D55F7" w:rsidRDefault="00BD074E" w:rsidP="00BD074E">
      <w:pPr>
        <w:spacing w:after="0" w:line="240" w:lineRule="auto"/>
        <w:rPr>
          <w:sz w:val="20"/>
          <w:szCs w:val="20"/>
        </w:rPr>
      </w:pPr>
      <w:r w:rsidRPr="002D55F7">
        <w:rPr>
          <w:sz w:val="20"/>
          <w:szCs w:val="20"/>
        </w:rPr>
        <w:t xml:space="preserve">8 ((tobacco or cigarette* or nicotine) adj3 (addict* or use* or usage or using or intake or </w:t>
      </w:r>
      <w:proofErr w:type="spellStart"/>
      <w:r w:rsidRPr="002D55F7">
        <w:rPr>
          <w:sz w:val="20"/>
          <w:szCs w:val="20"/>
        </w:rPr>
        <w:t>consum</w:t>
      </w:r>
      <w:proofErr w:type="spellEnd"/>
      <w:r w:rsidRPr="002D55F7">
        <w:rPr>
          <w:sz w:val="20"/>
          <w:szCs w:val="20"/>
        </w:rPr>
        <w:t>*)).</w:t>
      </w:r>
      <w:proofErr w:type="spellStart"/>
      <w:r w:rsidRPr="002D55F7">
        <w:rPr>
          <w:sz w:val="20"/>
          <w:szCs w:val="20"/>
        </w:rPr>
        <w:t>mp</w:t>
      </w:r>
      <w:proofErr w:type="spellEnd"/>
      <w:r w:rsidRPr="002D55F7">
        <w:rPr>
          <w:sz w:val="20"/>
          <w:szCs w:val="20"/>
        </w:rPr>
        <w:t>. [</w:t>
      </w:r>
      <w:proofErr w:type="spellStart"/>
      <w:r w:rsidRPr="002D55F7">
        <w:rPr>
          <w:sz w:val="20"/>
          <w:szCs w:val="20"/>
        </w:rPr>
        <w:t>mp</w:t>
      </w:r>
      <w:proofErr w:type="spellEnd"/>
      <w:r w:rsidRPr="002D55F7">
        <w:rPr>
          <w:sz w:val="20"/>
          <w:szCs w:val="20"/>
        </w:rPr>
        <w:t>=title, abstract, original title, name of substance word, subject heading word, protocol supplementary concept, rare disease supplementary concept, unique identifier]</w:t>
      </w:r>
    </w:p>
    <w:p w14:paraId="55116E7C"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9</w:t>
      </w:r>
      <w:r>
        <w:rPr>
          <w:rFonts w:cstheme="minorHAnsi"/>
          <w:sz w:val="20"/>
          <w:szCs w:val="20"/>
        </w:rPr>
        <w:t>.</w:t>
      </w:r>
      <w:r w:rsidRPr="002D55F7">
        <w:rPr>
          <w:rFonts w:cstheme="minorHAnsi"/>
          <w:sz w:val="20"/>
          <w:szCs w:val="20"/>
        </w:rPr>
        <w:t xml:space="preserve"> 5 or 6 or 7 or 8</w:t>
      </w:r>
    </w:p>
    <w:p w14:paraId="18C86D2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 xml:space="preserve">10 exp Drinking </w:t>
      </w:r>
      <w:proofErr w:type="spellStart"/>
      <w:r w:rsidRPr="002D55F7">
        <w:rPr>
          <w:rFonts w:cstheme="minorHAnsi"/>
          <w:sz w:val="20"/>
          <w:szCs w:val="20"/>
        </w:rPr>
        <w:t>Behavior</w:t>
      </w:r>
      <w:proofErr w:type="spellEnd"/>
      <w:r w:rsidRPr="002D55F7">
        <w:rPr>
          <w:rFonts w:cstheme="minorHAnsi"/>
          <w:sz w:val="20"/>
          <w:szCs w:val="20"/>
        </w:rPr>
        <w:t>/</w:t>
      </w:r>
    </w:p>
    <w:p w14:paraId="5C0F5BE9"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lastRenderedPageBreak/>
        <w:t>11 exp Alcohol‐Related Disorders/</w:t>
      </w:r>
    </w:p>
    <w:p w14:paraId="5445DA14"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 xml:space="preserve">12 ((alcohol* or ethanol or beer or cider or wine or spirit* or alcopop*) adj3 (use* or usage* or using or intake or </w:t>
      </w:r>
      <w:proofErr w:type="spellStart"/>
      <w:r w:rsidRPr="002D55F7">
        <w:rPr>
          <w:rFonts w:cstheme="minorHAnsi"/>
          <w:sz w:val="20"/>
          <w:szCs w:val="20"/>
        </w:rPr>
        <w:t>consum</w:t>
      </w:r>
      <w:proofErr w:type="spellEnd"/>
      <w:r w:rsidRPr="002D55F7">
        <w:rPr>
          <w:rFonts w:cstheme="minorHAnsi"/>
          <w:sz w:val="20"/>
          <w:szCs w:val="20"/>
        </w:rPr>
        <w:t xml:space="preserve">* or drink* or </w:t>
      </w:r>
      <w:proofErr w:type="spellStart"/>
      <w:r w:rsidRPr="002D55F7">
        <w:rPr>
          <w:rFonts w:cstheme="minorHAnsi"/>
          <w:sz w:val="20"/>
          <w:szCs w:val="20"/>
        </w:rPr>
        <w:t>misus</w:t>
      </w:r>
      <w:proofErr w:type="spellEnd"/>
      <w:r w:rsidRPr="002D55F7">
        <w:rPr>
          <w:rFonts w:cstheme="minorHAnsi"/>
          <w:sz w:val="20"/>
          <w:szCs w:val="20"/>
        </w:rPr>
        <w:t xml:space="preserve">* or </w:t>
      </w:r>
      <w:proofErr w:type="spellStart"/>
      <w:r w:rsidRPr="002D55F7">
        <w:rPr>
          <w:rFonts w:cstheme="minorHAnsi"/>
          <w:sz w:val="20"/>
          <w:szCs w:val="20"/>
        </w:rPr>
        <w:t>abus</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16CC0257"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 xml:space="preserve">13 ((alcohol* or drink* or ethanol) adj3 (excess* or binge* or binging or </w:t>
      </w:r>
      <w:proofErr w:type="spellStart"/>
      <w:r w:rsidRPr="002D55F7">
        <w:rPr>
          <w:rFonts w:cstheme="minorHAnsi"/>
          <w:sz w:val="20"/>
          <w:szCs w:val="20"/>
        </w:rPr>
        <w:t>intoxicat</w:t>
      </w:r>
      <w:proofErr w:type="spellEnd"/>
      <w:r w:rsidRPr="002D55F7">
        <w:rPr>
          <w:rFonts w:cstheme="minorHAnsi"/>
          <w:sz w:val="20"/>
          <w:szCs w:val="20"/>
        </w:rPr>
        <w:t>* or poison* or risk* or depend*)).</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2B828B9D"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14</w:t>
      </w:r>
      <w:r>
        <w:rPr>
          <w:rFonts w:cstheme="minorHAnsi"/>
          <w:sz w:val="20"/>
          <w:szCs w:val="20"/>
        </w:rPr>
        <w:t>.</w:t>
      </w:r>
      <w:r w:rsidRPr="002D55F7">
        <w:rPr>
          <w:rFonts w:cstheme="minorHAnsi"/>
          <w:sz w:val="20"/>
          <w:szCs w:val="20"/>
        </w:rPr>
        <w:t xml:space="preserve"> 10 or 11 or 12 or 13</w:t>
      </w:r>
    </w:p>
    <w:p w14:paraId="4A32CEDD"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15 cannabis/ or exp street drugs/ or marijuana smoking/</w:t>
      </w:r>
    </w:p>
    <w:p w14:paraId="1A36E368"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 xml:space="preserve">16 Drug‐Seeking </w:t>
      </w:r>
      <w:proofErr w:type="spellStart"/>
      <w:r w:rsidRPr="002D55F7">
        <w:rPr>
          <w:rFonts w:cstheme="minorHAnsi"/>
          <w:sz w:val="20"/>
          <w:szCs w:val="20"/>
        </w:rPr>
        <w:t>Behavior</w:t>
      </w:r>
      <w:proofErr w:type="spellEnd"/>
      <w:r w:rsidRPr="002D55F7">
        <w:rPr>
          <w:rFonts w:cstheme="minorHAnsi"/>
          <w:sz w:val="20"/>
          <w:szCs w:val="20"/>
        </w:rPr>
        <w:t>/</w:t>
      </w:r>
    </w:p>
    <w:p w14:paraId="46BECE9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17 Substance‐Related Disorders/</w:t>
      </w:r>
    </w:p>
    <w:p w14:paraId="21077CF3"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18 ((marijuana or cannabis or recreational drug* or class c or white widow*) adj2 (</w:t>
      </w:r>
      <w:proofErr w:type="spellStart"/>
      <w:r w:rsidRPr="002D55F7">
        <w:rPr>
          <w:rFonts w:cstheme="minorHAnsi"/>
          <w:sz w:val="20"/>
          <w:szCs w:val="20"/>
        </w:rPr>
        <w:t>abus</w:t>
      </w:r>
      <w:proofErr w:type="spellEnd"/>
      <w:r w:rsidRPr="002D55F7">
        <w:rPr>
          <w:rFonts w:cstheme="minorHAnsi"/>
          <w:sz w:val="20"/>
          <w:szCs w:val="20"/>
        </w:rPr>
        <w:t xml:space="preserve">* or use* or using or usage or </w:t>
      </w:r>
      <w:proofErr w:type="spellStart"/>
      <w:r w:rsidRPr="002D55F7">
        <w:rPr>
          <w:rFonts w:cstheme="minorHAnsi"/>
          <w:sz w:val="20"/>
          <w:szCs w:val="20"/>
        </w:rPr>
        <w:t>misus</w:t>
      </w:r>
      <w:proofErr w:type="spellEnd"/>
      <w:r w:rsidRPr="002D55F7">
        <w:rPr>
          <w:rFonts w:cstheme="minorHAnsi"/>
          <w:sz w:val="20"/>
          <w:szCs w:val="20"/>
        </w:rPr>
        <w:t xml:space="preserve">* or </w:t>
      </w:r>
      <w:proofErr w:type="spellStart"/>
      <w:r w:rsidRPr="002D55F7">
        <w:rPr>
          <w:rFonts w:cstheme="minorHAnsi"/>
          <w:sz w:val="20"/>
          <w:szCs w:val="20"/>
        </w:rPr>
        <w:t>smok</w:t>
      </w:r>
      <w:proofErr w:type="spellEnd"/>
      <w:r w:rsidRPr="002D55F7">
        <w:rPr>
          <w:rFonts w:cstheme="minorHAnsi"/>
          <w:sz w:val="20"/>
          <w:szCs w:val="20"/>
        </w:rPr>
        <w:t>* or addict* or depend*)).</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37513BD0"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19 substance abuse, intravenous/</w:t>
      </w:r>
    </w:p>
    <w:p w14:paraId="4270639E"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20 (class c adj2 (</w:t>
      </w:r>
      <w:proofErr w:type="spellStart"/>
      <w:r w:rsidRPr="002D55F7">
        <w:rPr>
          <w:rFonts w:cstheme="minorHAnsi"/>
          <w:sz w:val="20"/>
          <w:szCs w:val="20"/>
        </w:rPr>
        <w:t>abus</w:t>
      </w:r>
      <w:proofErr w:type="spellEnd"/>
      <w:r w:rsidRPr="002D55F7">
        <w:rPr>
          <w:rFonts w:cstheme="minorHAnsi"/>
          <w:sz w:val="20"/>
          <w:szCs w:val="20"/>
        </w:rPr>
        <w:t xml:space="preserve">* or addict* or depend* or </w:t>
      </w:r>
      <w:proofErr w:type="spellStart"/>
      <w:r w:rsidRPr="002D55F7">
        <w:rPr>
          <w:rFonts w:cstheme="minorHAnsi"/>
          <w:sz w:val="20"/>
          <w:szCs w:val="20"/>
        </w:rPr>
        <w:t>misus</w:t>
      </w:r>
      <w:proofErr w:type="spellEnd"/>
      <w:r w:rsidRPr="002D55F7">
        <w:rPr>
          <w:rFonts w:cstheme="minorHAnsi"/>
          <w:sz w:val="20"/>
          <w:szCs w:val="20"/>
        </w:rPr>
        <w:t>* or use* or usage or using)).</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6CAA820E"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21 (substance* adj2 (</w:t>
      </w:r>
      <w:proofErr w:type="spellStart"/>
      <w:r w:rsidRPr="002D55F7">
        <w:rPr>
          <w:rFonts w:cstheme="minorHAnsi"/>
          <w:sz w:val="20"/>
          <w:szCs w:val="20"/>
        </w:rPr>
        <w:t>abus</w:t>
      </w:r>
      <w:proofErr w:type="spellEnd"/>
      <w:r w:rsidRPr="002D55F7">
        <w:rPr>
          <w:rFonts w:cstheme="minorHAnsi"/>
          <w:sz w:val="20"/>
          <w:szCs w:val="20"/>
        </w:rPr>
        <w:t xml:space="preserve">* or addict* or depend* or inject* or intravenous or </w:t>
      </w:r>
      <w:proofErr w:type="spellStart"/>
      <w:r w:rsidRPr="002D55F7">
        <w:rPr>
          <w:rFonts w:cstheme="minorHAnsi"/>
          <w:sz w:val="20"/>
          <w:szCs w:val="20"/>
        </w:rPr>
        <w:t>misus</w:t>
      </w:r>
      <w:proofErr w:type="spellEnd"/>
      <w:r w:rsidRPr="002D55F7">
        <w:rPr>
          <w:rFonts w:cstheme="minorHAnsi"/>
          <w:sz w:val="20"/>
          <w:szCs w:val="20"/>
        </w:rPr>
        <w:t>* or use* or usage or using)).</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644C553C"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 xml:space="preserve">22 ((Class a or class b or drug* or cocaine or ecstasy or </w:t>
      </w:r>
      <w:proofErr w:type="spellStart"/>
      <w:r w:rsidRPr="002D55F7">
        <w:rPr>
          <w:rFonts w:cstheme="minorHAnsi"/>
          <w:sz w:val="20"/>
          <w:szCs w:val="20"/>
        </w:rPr>
        <w:t>mdma</w:t>
      </w:r>
      <w:proofErr w:type="spellEnd"/>
      <w:r w:rsidRPr="002D55F7">
        <w:rPr>
          <w:rFonts w:cstheme="minorHAnsi"/>
          <w:sz w:val="20"/>
          <w:szCs w:val="20"/>
        </w:rPr>
        <w:t xml:space="preserve"> or glue or gas or aerosol* or solvent* or magic mushroom* or crack or white widow* or ketamine or heroin or morphine or narcotic* or </w:t>
      </w:r>
      <w:proofErr w:type="spellStart"/>
      <w:r w:rsidRPr="002D55F7">
        <w:rPr>
          <w:rFonts w:cstheme="minorHAnsi"/>
          <w:sz w:val="20"/>
          <w:szCs w:val="20"/>
        </w:rPr>
        <w:t>opiat</w:t>
      </w:r>
      <w:proofErr w:type="spellEnd"/>
      <w:r w:rsidRPr="002D55F7">
        <w:rPr>
          <w:rFonts w:cstheme="minorHAnsi"/>
          <w:sz w:val="20"/>
          <w:szCs w:val="20"/>
        </w:rPr>
        <w:t xml:space="preserve">* or opioid* or popper* or </w:t>
      </w:r>
      <w:proofErr w:type="spellStart"/>
      <w:r w:rsidRPr="002D55F7">
        <w:rPr>
          <w:rFonts w:cstheme="minorHAnsi"/>
          <w:sz w:val="20"/>
          <w:szCs w:val="20"/>
        </w:rPr>
        <w:t>lsd</w:t>
      </w:r>
      <w:proofErr w:type="spellEnd"/>
      <w:r w:rsidRPr="002D55F7">
        <w:rPr>
          <w:rFonts w:cstheme="minorHAnsi"/>
          <w:sz w:val="20"/>
          <w:szCs w:val="20"/>
        </w:rPr>
        <w:t xml:space="preserve"> or methamphetamine* or amphetamine*) adj2 (</w:t>
      </w:r>
      <w:proofErr w:type="spellStart"/>
      <w:r w:rsidRPr="002D55F7">
        <w:rPr>
          <w:rFonts w:cstheme="minorHAnsi"/>
          <w:sz w:val="20"/>
          <w:szCs w:val="20"/>
        </w:rPr>
        <w:t>abus</w:t>
      </w:r>
      <w:proofErr w:type="spellEnd"/>
      <w:r w:rsidRPr="002D55F7">
        <w:rPr>
          <w:rFonts w:cstheme="minorHAnsi"/>
          <w:sz w:val="20"/>
          <w:szCs w:val="20"/>
        </w:rPr>
        <w:t xml:space="preserve">* or addict* or depend* or </w:t>
      </w:r>
      <w:proofErr w:type="spellStart"/>
      <w:r w:rsidRPr="002D55F7">
        <w:rPr>
          <w:rFonts w:cstheme="minorHAnsi"/>
          <w:sz w:val="20"/>
          <w:szCs w:val="20"/>
        </w:rPr>
        <w:t>inhal</w:t>
      </w:r>
      <w:proofErr w:type="spellEnd"/>
      <w:r w:rsidRPr="002D55F7">
        <w:rPr>
          <w:rFonts w:cstheme="minorHAnsi"/>
          <w:sz w:val="20"/>
          <w:szCs w:val="20"/>
        </w:rPr>
        <w:t xml:space="preserve">* or </w:t>
      </w:r>
      <w:proofErr w:type="spellStart"/>
      <w:r w:rsidRPr="002D55F7">
        <w:rPr>
          <w:rFonts w:cstheme="minorHAnsi"/>
          <w:sz w:val="20"/>
          <w:szCs w:val="20"/>
        </w:rPr>
        <w:t>misus</w:t>
      </w:r>
      <w:proofErr w:type="spellEnd"/>
      <w:r w:rsidRPr="002D55F7">
        <w:rPr>
          <w:rFonts w:cstheme="minorHAnsi"/>
          <w:sz w:val="20"/>
          <w:szCs w:val="20"/>
        </w:rPr>
        <w:t>* or sniff* or use* or using or usage)).</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5F6ECC44"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23 (</w:t>
      </w:r>
      <w:proofErr w:type="spellStart"/>
      <w:r w:rsidRPr="002D55F7">
        <w:rPr>
          <w:rFonts w:cstheme="minorHAnsi"/>
          <w:sz w:val="20"/>
          <w:szCs w:val="20"/>
        </w:rPr>
        <w:t>inhal?nt</w:t>
      </w:r>
      <w:proofErr w:type="spellEnd"/>
      <w:r w:rsidRPr="002D55F7">
        <w:rPr>
          <w:rFonts w:cstheme="minorHAnsi"/>
          <w:sz w:val="20"/>
          <w:szCs w:val="20"/>
        </w:rPr>
        <w:t>* adj2 (</w:t>
      </w:r>
      <w:proofErr w:type="spellStart"/>
      <w:r w:rsidRPr="002D55F7">
        <w:rPr>
          <w:rFonts w:cstheme="minorHAnsi"/>
          <w:sz w:val="20"/>
          <w:szCs w:val="20"/>
        </w:rPr>
        <w:t>abus</w:t>
      </w:r>
      <w:proofErr w:type="spellEnd"/>
      <w:r w:rsidRPr="002D55F7">
        <w:rPr>
          <w:rFonts w:cstheme="minorHAnsi"/>
          <w:sz w:val="20"/>
          <w:szCs w:val="20"/>
        </w:rPr>
        <w:t xml:space="preserve">* or addict* or depend* or </w:t>
      </w:r>
      <w:proofErr w:type="spellStart"/>
      <w:r w:rsidRPr="002D55F7">
        <w:rPr>
          <w:rFonts w:cstheme="minorHAnsi"/>
          <w:sz w:val="20"/>
          <w:szCs w:val="20"/>
        </w:rPr>
        <w:t>misus</w:t>
      </w:r>
      <w:proofErr w:type="spellEnd"/>
      <w:r w:rsidRPr="002D55F7">
        <w:rPr>
          <w:rFonts w:cstheme="minorHAnsi"/>
          <w:sz w:val="20"/>
          <w:szCs w:val="20"/>
        </w:rPr>
        <w:t>* or sniff* or use* or using or usage)).</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389F350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24</w:t>
      </w:r>
      <w:r>
        <w:rPr>
          <w:rFonts w:cstheme="minorHAnsi"/>
          <w:sz w:val="20"/>
          <w:szCs w:val="20"/>
        </w:rPr>
        <w:t>.</w:t>
      </w:r>
      <w:r w:rsidRPr="002D55F7">
        <w:rPr>
          <w:rFonts w:cstheme="minorHAnsi"/>
          <w:sz w:val="20"/>
          <w:szCs w:val="20"/>
        </w:rPr>
        <w:t xml:space="preserve"> 15 or 16 or 17 or 18 or 19 or 20 or 21 or 22 or 23</w:t>
      </w:r>
    </w:p>
    <w:p w14:paraId="4EC13B35"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25 (</w:t>
      </w:r>
      <w:proofErr w:type="spellStart"/>
      <w:r w:rsidRPr="002D55F7">
        <w:rPr>
          <w:rFonts w:cstheme="minorHAnsi"/>
          <w:sz w:val="20"/>
          <w:szCs w:val="20"/>
        </w:rPr>
        <w:t>gambl</w:t>
      </w:r>
      <w:proofErr w:type="spellEnd"/>
      <w:r w:rsidRPr="002D55F7">
        <w:rPr>
          <w:rFonts w:cstheme="minorHAnsi"/>
          <w:sz w:val="20"/>
          <w:szCs w:val="20"/>
        </w:rPr>
        <w:t>* or betting).</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660943E8"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 xml:space="preserve">26 Safe sex/ or unsafe sex/ or sexual </w:t>
      </w:r>
      <w:proofErr w:type="spellStart"/>
      <w:r w:rsidRPr="002D55F7">
        <w:rPr>
          <w:rFonts w:cstheme="minorHAnsi"/>
          <w:sz w:val="20"/>
          <w:szCs w:val="20"/>
        </w:rPr>
        <w:t>behavior</w:t>
      </w:r>
      <w:proofErr w:type="spellEnd"/>
      <w:r w:rsidRPr="002D55F7">
        <w:rPr>
          <w:rFonts w:cstheme="minorHAnsi"/>
          <w:sz w:val="20"/>
          <w:szCs w:val="20"/>
        </w:rPr>
        <w:t xml:space="preserve">/ or sexual abstinence/ or exp contraceptive devices/ or contraceptive agents/ or exp contraception/ or exp reproductive </w:t>
      </w:r>
      <w:proofErr w:type="spellStart"/>
      <w:r w:rsidRPr="002D55F7">
        <w:rPr>
          <w:rFonts w:cstheme="minorHAnsi"/>
          <w:sz w:val="20"/>
          <w:szCs w:val="20"/>
        </w:rPr>
        <w:t>behavior</w:t>
      </w:r>
      <w:proofErr w:type="spellEnd"/>
      <w:r w:rsidRPr="002D55F7">
        <w:rPr>
          <w:rFonts w:cstheme="minorHAnsi"/>
          <w:sz w:val="20"/>
          <w:szCs w:val="20"/>
        </w:rPr>
        <w:t>/ or sexual partners/</w:t>
      </w:r>
    </w:p>
    <w:p w14:paraId="0C7F0B74"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 xml:space="preserve">27 (risky sex* or unsafe sex* or safe* sex* or sexual intercourse or reproductive </w:t>
      </w:r>
      <w:proofErr w:type="spellStart"/>
      <w:r w:rsidRPr="002D55F7">
        <w:rPr>
          <w:rFonts w:cstheme="minorHAnsi"/>
          <w:sz w:val="20"/>
          <w:szCs w:val="20"/>
        </w:rPr>
        <w:t>behavio?r</w:t>
      </w:r>
      <w:proofErr w:type="spellEnd"/>
      <w:r w:rsidRPr="002D55F7">
        <w:rPr>
          <w:rFonts w:cstheme="minorHAnsi"/>
          <w:sz w:val="20"/>
          <w:szCs w:val="20"/>
        </w:rPr>
        <w:t xml:space="preserve">* or sexual </w:t>
      </w:r>
      <w:proofErr w:type="spellStart"/>
      <w:r w:rsidRPr="002D55F7">
        <w:rPr>
          <w:rFonts w:cstheme="minorHAnsi"/>
          <w:sz w:val="20"/>
          <w:szCs w:val="20"/>
        </w:rPr>
        <w:t>behavio?r</w:t>
      </w:r>
      <w:proofErr w:type="spellEnd"/>
      <w:r w:rsidRPr="002D55F7">
        <w:rPr>
          <w:rFonts w:cstheme="minorHAnsi"/>
          <w:sz w:val="20"/>
          <w:szCs w:val="20"/>
        </w:rPr>
        <w:t>* or sexual health).</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00E71166"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28 (contracept* or condom? or morning after pill*).</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3B9328A2"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29</w:t>
      </w:r>
      <w:r>
        <w:rPr>
          <w:rFonts w:cstheme="minorHAnsi"/>
          <w:sz w:val="20"/>
          <w:szCs w:val="20"/>
        </w:rPr>
        <w:t>.</w:t>
      </w:r>
      <w:r w:rsidRPr="002D55F7">
        <w:rPr>
          <w:rFonts w:cstheme="minorHAnsi"/>
          <w:sz w:val="20"/>
          <w:szCs w:val="20"/>
        </w:rPr>
        <w:t xml:space="preserve"> 26 or 27 or 28</w:t>
      </w:r>
    </w:p>
    <w:p w14:paraId="178A99A2"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30 exp crime/ or juvenile delinquency/ or social behaviour disorders/</w:t>
      </w:r>
    </w:p>
    <w:p w14:paraId="3B34A56F"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31 violence/ or exp aggression/ or wounds, stab/</w:t>
      </w:r>
    </w:p>
    <w:p w14:paraId="6DBB5509"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32 (</w:t>
      </w:r>
      <w:proofErr w:type="spellStart"/>
      <w:r w:rsidRPr="002D55F7">
        <w:rPr>
          <w:rFonts w:cstheme="minorHAnsi"/>
          <w:sz w:val="20"/>
          <w:szCs w:val="20"/>
        </w:rPr>
        <w:t>delinquen</w:t>
      </w:r>
      <w:proofErr w:type="spellEnd"/>
      <w:r w:rsidRPr="002D55F7">
        <w:rPr>
          <w:rFonts w:cstheme="minorHAnsi"/>
          <w:sz w:val="20"/>
          <w:szCs w:val="20"/>
        </w:rPr>
        <w:t xml:space="preserve">* or </w:t>
      </w:r>
      <w:proofErr w:type="spellStart"/>
      <w:r w:rsidRPr="002D55F7">
        <w:rPr>
          <w:rFonts w:cstheme="minorHAnsi"/>
          <w:sz w:val="20"/>
          <w:szCs w:val="20"/>
        </w:rPr>
        <w:t>offen</w:t>
      </w:r>
      <w:proofErr w:type="spellEnd"/>
      <w:r w:rsidRPr="002D55F7">
        <w:rPr>
          <w:rFonts w:cstheme="minorHAnsi"/>
          <w:sz w:val="20"/>
          <w:szCs w:val="20"/>
        </w:rPr>
        <w:t xml:space="preserve">* or reoffend* or </w:t>
      </w:r>
      <w:proofErr w:type="spellStart"/>
      <w:r w:rsidRPr="002D55F7">
        <w:rPr>
          <w:rFonts w:cstheme="minorHAnsi"/>
          <w:sz w:val="20"/>
          <w:szCs w:val="20"/>
        </w:rPr>
        <w:t>violen</w:t>
      </w:r>
      <w:proofErr w:type="spellEnd"/>
      <w:r w:rsidRPr="002D55F7">
        <w:rPr>
          <w:rFonts w:cstheme="minorHAnsi"/>
          <w:sz w:val="20"/>
          <w:szCs w:val="20"/>
        </w:rPr>
        <w:t xml:space="preserve">* or theft* or robbery or burglary* or steal* or criminal damage or </w:t>
      </w:r>
      <w:proofErr w:type="spellStart"/>
      <w:r w:rsidRPr="002D55F7">
        <w:rPr>
          <w:rFonts w:cstheme="minorHAnsi"/>
          <w:sz w:val="20"/>
          <w:szCs w:val="20"/>
        </w:rPr>
        <w:t>joyrid</w:t>
      </w:r>
      <w:proofErr w:type="spellEnd"/>
      <w:r w:rsidRPr="002D55F7">
        <w:rPr>
          <w:rFonts w:cstheme="minorHAnsi"/>
          <w:sz w:val="20"/>
          <w:szCs w:val="20"/>
        </w:rPr>
        <w:t xml:space="preserve">* or joy‐rid* or assault* or (sell* </w:t>
      </w:r>
      <w:proofErr w:type="spellStart"/>
      <w:r w:rsidRPr="002D55F7">
        <w:rPr>
          <w:rFonts w:cstheme="minorHAnsi"/>
          <w:sz w:val="20"/>
          <w:szCs w:val="20"/>
        </w:rPr>
        <w:t>adj</w:t>
      </w:r>
      <w:proofErr w:type="spellEnd"/>
      <w:r w:rsidRPr="002D55F7">
        <w:rPr>
          <w:rFonts w:cstheme="minorHAnsi"/>
          <w:sz w:val="20"/>
          <w:szCs w:val="20"/>
        </w:rPr>
        <w:t xml:space="preserve"> drug*) or </w:t>
      </w:r>
      <w:proofErr w:type="spellStart"/>
      <w:r w:rsidRPr="002D55F7">
        <w:rPr>
          <w:rFonts w:cstheme="minorHAnsi"/>
          <w:sz w:val="20"/>
          <w:szCs w:val="20"/>
        </w:rPr>
        <w:t>devian</w:t>
      </w:r>
      <w:proofErr w:type="spellEnd"/>
      <w:r w:rsidRPr="002D55F7">
        <w:rPr>
          <w:rFonts w:cstheme="minorHAnsi"/>
          <w:sz w:val="20"/>
          <w:szCs w:val="20"/>
        </w:rPr>
        <w:t xml:space="preserve">* or anti‐social </w:t>
      </w:r>
      <w:proofErr w:type="spellStart"/>
      <w:r w:rsidRPr="002D55F7">
        <w:rPr>
          <w:rFonts w:cstheme="minorHAnsi"/>
          <w:sz w:val="20"/>
          <w:szCs w:val="20"/>
        </w:rPr>
        <w:t>behavio?r</w:t>
      </w:r>
      <w:proofErr w:type="spellEnd"/>
      <w:r w:rsidRPr="002D55F7">
        <w:rPr>
          <w:rFonts w:cstheme="minorHAnsi"/>
          <w:sz w:val="20"/>
          <w:szCs w:val="20"/>
        </w:rPr>
        <w:t xml:space="preserve">* or antisocial </w:t>
      </w:r>
      <w:proofErr w:type="spellStart"/>
      <w:r w:rsidRPr="002D55F7">
        <w:rPr>
          <w:rFonts w:cstheme="minorHAnsi"/>
          <w:sz w:val="20"/>
          <w:szCs w:val="20"/>
        </w:rPr>
        <w:t>behavio?r</w:t>
      </w:r>
      <w:proofErr w:type="spellEnd"/>
      <w:r w:rsidRPr="002D55F7">
        <w:rPr>
          <w:rFonts w:cstheme="minorHAnsi"/>
          <w:sz w:val="20"/>
          <w:szCs w:val="20"/>
        </w:rPr>
        <w:t xml:space="preserve">* or graffiti or racist abuse or index crime* or (breaking </w:t>
      </w:r>
      <w:proofErr w:type="spellStart"/>
      <w:r w:rsidRPr="002D55F7">
        <w:rPr>
          <w:rFonts w:cstheme="minorHAnsi"/>
          <w:sz w:val="20"/>
          <w:szCs w:val="20"/>
        </w:rPr>
        <w:t>adj</w:t>
      </w:r>
      <w:proofErr w:type="spellEnd"/>
      <w:r w:rsidRPr="002D55F7">
        <w:rPr>
          <w:rFonts w:cstheme="minorHAnsi"/>
          <w:sz w:val="20"/>
          <w:szCs w:val="20"/>
        </w:rPr>
        <w:t xml:space="preserve"> entering) or strong‐arming or pan‐handling or panhandling or disorderly conduct or </w:t>
      </w:r>
      <w:proofErr w:type="spellStart"/>
      <w:r w:rsidRPr="002D55F7">
        <w:rPr>
          <w:rFonts w:cstheme="minorHAnsi"/>
          <w:sz w:val="20"/>
          <w:szCs w:val="20"/>
        </w:rPr>
        <w:t>prostitut</w:t>
      </w:r>
      <w:proofErr w:type="spellEnd"/>
      <w:r w:rsidRPr="002D55F7">
        <w:rPr>
          <w:rFonts w:cstheme="minorHAnsi"/>
          <w:sz w:val="20"/>
          <w:szCs w:val="20"/>
        </w:rPr>
        <w:t xml:space="preserve">* or (carry* adj2 weapon*) or (buy* adj2 stolen) or criminal </w:t>
      </w:r>
      <w:proofErr w:type="spellStart"/>
      <w:r w:rsidRPr="002D55F7">
        <w:rPr>
          <w:rFonts w:cstheme="minorHAnsi"/>
          <w:sz w:val="20"/>
          <w:szCs w:val="20"/>
        </w:rPr>
        <w:t>behavio?r</w:t>
      </w:r>
      <w:proofErr w:type="spellEnd"/>
      <w:r w:rsidRPr="002D55F7">
        <w:rPr>
          <w:rFonts w:cstheme="minorHAnsi"/>
          <w:sz w:val="20"/>
          <w:szCs w:val="20"/>
        </w:rPr>
        <w:t xml:space="preserve">* or (noisy adj1 rude) or (nuisance* adj2 neighbour*) or fight* or stab? or stabbing or stabbed or </w:t>
      </w:r>
      <w:proofErr w:type="spellStart"/>
      <w:r w:rsidRPr="002D55F7">
        <w:rPr>
          <w:rFonts w:cstheme="minorHAnsi"/>
          <w:sz w:val="20"/>
          <w:szCs w:val="20"/>
        </w:rPr>
        <w:t>stabwound</w:t>
      </w:r>
      <w:proofErr w:type="spellEnd"/>
      <w:r w:rsidRPr="002D55F7">
        <w:rPr>
          <w:rFonts w:cstheme="minorHAnsi"/>
          <w:sz w:val="20"/>
          <w:szCs w:val="20"/>
        </w:rPr>
        <w:t>* or wound* or aggress* or weapon* or knife* or knives or gun* or firearm* or murder*).</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46BA1F93"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33</w:t>
      </w:r>
      <w:r>
        <w:rPr>
          <w:rFonts w:cstheme="minorHAnsi"/>
          <w:sz w:val="20"/>
          <w:szCs w:val="20"/>
        </w:rPr>
        <w:t xml:space="preserve"> </w:t>
      </w:r>
      <w:r w:rsidRPr="002D55F7">
        <w:rPr>
          <w:rFonts w:cstheme="minorHAnsi"/>
          <w:sz w:val="20"/>
          <w:szCs w:val="20"/>
        </w:rPr>
        <w:t xml:space="preserve">((youth* or street or criminal* or </w:t>
      </w:r>
      <w:proofErr w:type="spellStart"/>
      <w:r w:rsidRPr="002D55F7">
        <w:rPr>
          <w:rFonts w:cstheme="minorHAnsi"/>
          <w:sz w:val="20"/>
          <w:szCs w:val="20"/>
        </w:rPr>
        <w:t>adolescen</w:t>
      </w:r>
      <w:proofErr w:type="spellEnd"/>
      <w:r w:rsidRPr="002D55F7">
        <w:rPr>
          <w:rFonts w:cstheme="minorHAnsi"/>
          <w:sz w:val="20"/>
          <w:szCs w:val="20"/>
        </w:rPr>
        <w:t>* or juvenile* or teen*) adj2 gang?).</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6D5A140E"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lastRenderedPageBreak/>
        <w:t>34</w:t>
      </w:r>
      <w:r>
        <w:rPr>
          <w:rFonts w:cstheme="minorHAnsi"/>
          <w:sz w:val="20"/>
          <w:szCs w:val="20"/>
        </w:rPr>
        <w:t xml:space="preserve"> </w:t>
      </w:r>
      <w:r w:rsidRPr="002D55F7">
        <w:rPr>
          <w:rFonts w:cstheme="minorHAnsi"/>
          <w:sz w:val="20"/>
          <w:szCs w:val="20"/>
        </w:rPr>
        <w:t>((</w:t>
      </w:r>
      <w:proofErr w:type="spellStart"/>
      <w:r w:rsidRPr="002D55F7">
        <w:rPr>
          <w:rFonts w:cstheme="minorHAnsi"/>
          <w:sz w:val="20"/>
          <w:szCs w:val="20"/>
        </w:rPr>
        <w:t>adolescen</w:t>
      </w:r>
      <w:proofErr w:type="spellEnd"/>
      <w:r w:rsidRPr="002D55F7">
        <w:rPr>
          <w:rFonts w:cstheme="minorHAnsi"/>
          <w:sz w:val="20"/>
          <w:szCs w:val="20"/>
        </w:rPr>
        <w:t xml:space="preserve">* or youth* or juvenile* or </w:t>
      </w:r>
      <w:proofErr w:type="spellStart"/>
      <w:r w:rsidRPr="002D55F7">
        <w:rPr>
          <w:rFonts w:cstheme="minorHAnsi"/>
          <w:sz w:val="20"/>
          <w:szCs w:val="20"/>
        </w:rPr>
        <w:t>delinquen</w:t>
      </w:r>
      <w:proofErr w:type="spellEnd"/>
      <w:r w:rsidRPr="002D55F7">
        <w:rPr>
          <w:rFonts w:cstheme="minorHAnsi"/>
          <w:sz w:val="20"/>
          <w:szCs w:val="20"/>
        </w:rPr>
        <w:t xml:space="preserve">* or teen* or gang? or school* or college* or sixth form*) adj2 (crim* or </w:t>
      </w:r>
      <w:proofErr w:type="spellStart"/>
      <w:r w:rsidRPr="002D55F7">
        <w:rPr>
          <w:rFonts w:cstheme="minorHAnsi"/>
          <w:sz w:val="20"/>
          <w:szCs w:val="20"/>
        </w:rPr>
        <w:t>offen</w:t>
      </w:r>
      <w:proofErr w:type="spellEnd"/>
      <w:r w:rsidRPr="002D55F7">
        <w:rPr>
          <w:rFonts w:cstheme="minorHAnsi"/>
          <w:sz w:val="20"/>
          <w:szCs w:val="20"/>
        </w:rPr>
        <w:t xml:space="preserve">* or </w:t>
      </w:r>
      <w:proofErr w:type="spellStart"/>
      <w:r w:rsidRPr="002D55F7">
        <w:rPr>
          <w:rFonts w:cstheme="minorHAnsi"/>
          <w:sz w:val="20"/>
          <w:szCs w:val="20"/>
        </w:rPr>
        <w:t>violen</w:t>
      </w:r>
      <w:proofErr w:type="spellEnd"/>
      <w:r w:rsidRPr="002D55F7">
        <w:rPr>
          <w:rFonts w:cstheme="minorHAnsi"/>
          <w:sz w:val="20"/>
          <w:szCs w:val="20"/>
        </w:rPr>
        <w:t>* or fight*)).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33C04C2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35</w:t>
      </w:r>
      <w:r>
        <w:rPr>
          <w:rFonts w:cstheme="minorHAnsi"/>
          <w:sz w:val="20"/>
          <w:szCs w:val="20"/>
        </w:rPr>
        <w:t xml:space="preserve">. </w:t>
      </w:r>
      <w:r w:rsidRPr="002D55F7">
        <w:rPr>
          <w:rFonts w:cstheme="minorHAnsi"/>
          <w:sz w:val="20"/>
          <w:szCs w:val="20"/>
        </w:rPr>
        <w:t>30 or 31 or 32 or 33 or 34</w:t>
      </w:r>
    </w:p>
    <w:p w14:paraId="73356F5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36</w:t>
      </w:r>
      <w:r>
        <w:rPr>
          <w:rFonts w:cstheme="minorHAnsi"/>
          <w:sz w:val="20"/>
          <w:szCs w:val="20"/>
        </w:rPr>
        <w:t xml:space="preserve"> </w:t>
      </w:r>
      <w:r w:rsidRPr="002D55F7">
        <w:rPr>
          <w:rFonts w:cstheme="minorHAnsi"/>
          <w:sz w:val="20"/>
          <w:szCs w:val="20"/>
        </w:rPr>
        <w:t xml:space="preserve">Head protective devices/ or exp accident prevention/ or risk reduction </w:t>
      </w:r>
      <w:proofErr w:type="spellStart"/>
      <w:r w:rsidRPr="002D55F7">
        <w:rPr>
          <w:rFonts w:cstheme="minorHAnsi"/>
          <w:sz w:val="20"/>
          <w:szCs w:val="20"/>
        </w:rPr>
        <w:t>behavior</w:t>
      </w:r>
      <w:proofErr w:type="spellEnd"/>
      <w:r w:rsidRPr="002D55F7">
        <w:rPr>
          <w:rFonts w:cstheme="minorHAnsi"/>
          <w:sz w:val="20"/>
          <w:szCs w:val="20"/>
        </w:rPr>
        <w:t>/</w:t>
      </w:r>
    </w:p>
    <w:p w14:paraId="63FC74C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37</w:t>
      </w:r>
      <w:r>
        <w:rPr>
          <w:rFonts w:cstheme="minorHAnsi"/>
          <w:sz w:val="20"/>
          <w:szCs w:val="20"/>
        </w:rPr>
        <w:t xml:space="preserve"> </w:t>
      </w:r>
      <w:r w:rsidRPr="002D55F7">
        <w:rPr>
          <w:rFonts w:cstheme="minorHAnsi"/>
          <w:sz w:val="20"/>
          <w:szCs w:val="20"/>
        </w:rPr>
        <w:t>((</w:t>
      </w:r>
      <w:proofErr w:type="spellStart"/>
      <w:r w:rsidRPr="002D55F7">
        <w:rPr>
          <w:rFonts w:cstheme="minorHAnsi"/>
          <w:sz w:val="20"/>
          <w:szCs w:val="20"/>
        </w:rPr>
        <w:t>bicyc</w:t>
      </w:r>
      <w:proofErr w:type="spellEnd"/>
      <w:r w:rsidRPr="002D55F7">
        <w:rPr>
          <w:rFonts w:cstheme="minorHAnsi"/>
          <w:sz w:val="20"/>
          <w:szCs w:val="20"/>
        </w:rPr>
        <w:t xml:space="preserve">* or </w:t>
      </w:r>
      <w:proofErr w:type="spellStart"/>
      <w:r w:rsidRPr="002D55F7">
        <w:rPr>
          <w:rFonts w:cstheme="minorHAnsi"/>
          <w:sz w:val="20"/>
          <w:szCs w:val="20"/>
        </w:rPr>
        <w:t>cycl</w:t>
      </w:r>
      <w:proofErr w:type="spellEnd"/>
      <w:r w:rsidRPr="002D55F7">
        <w:rPr>
          <w:rFonts w:cstheme="minorHAnsi"/>
          <w:sz w:val="20"/>
          <w:szCs w:val="20"/>
        </w:rPr>
        <w:t xml:space="preserve">* or </w:t>
      </w:r>
      <w:proofErr w:type="spellStart"/>
      <w:r w:rsidRPr="002D55F7">
        <w:rPr>
          <w:rFonts w:cstheme="minorHAnsi"/>
          <w:sz w:val="20"/>
          <w:szCs w:val="20"/>
        </w:rPr>
        <w:t>bik</w:t>
      </w:r>
      <w:proofErr w:type="spellEnd"/>
      <w:r w:rsidRPr="002D55F7">
        <w:rPr>
          <w:rFonts w:cstheme="minorHAnsi"/>
          <w:sz w:val="20"/>
          <w:szCs w:val="20"/>
        </w:rPr>
        <w:t xml:space="preserve">* or motorbike* or </w:t>
      </w:r>
      <w:proofErr w:type="spellStart"/>
      <w:r w:rsidRPr="002D55F7">
        <w:rPr>
          <w:rFonts w:cstheme="minorHAnsi"/>
          <w:sz w:val="20"/>
          <w:szCs w:val="20"/>
        </w:rPr>
        <w:t>motorcycl</w:t>
      </w:r>
      <w:proofErr w:type="spellEnd"/>
      <w:r w:rsidRPr="002D55F7">
        <w:rPr>
          <w:rFonts w:cstheme="minorHAnsi"/>
          <w:sz w:val="20"/>
          <w:szCs w:val="20"/>
        </w:rPr>
        <w:t xml:space="preserve">*) adj2 ((helmet* or protect* or risk </w:t>
      </w:r>
      <w:proofErr w:type="spellStart"/>
      <w:r w:rsidRPr="002D55F7">
        <w:rPr>
          <w:rFonts w:cstheme="minorHAnsi"/>
          <w:sz w:val="20"/>
          <w:szCs w:val="20"/>
        </w:rPr>
        <w:t>reduc</w:t>
      </w:r>
      <w:proofErr w:type="spellEnd"/>
      <w:r w:rsidRPr="002D55F7">
        <w:rPr>
          <w:rFonts w:cstheme="minorHAnsi"/>
          <w:sz w:val="20"/>
          <w:szCs w:val="20"/>
        </w:rPr>
        <w:t xml:space="preserve">* or head gear or head protection) adj3 (lack* or no? or without or </w:t>
      </w:r>
      <w:proofErr w:type="spellStart"/>
      <w:r w:rsidRPr="002D55F7">
        <w:rPr>
          <w:rFonts w:cstheme="minorHAnsi"/>
          <w:sz w:val="20"/>
          <w:szCs w:val="20"/>
        </w:rPr>
        <w:t>absen</w:t>
      </w:r>
      <w:proofErr w:type="spellEnd"/>
      <w:r w:rsidRPr="002D55F7">
        <w:rPr>
          <w:rFonts w:cstheme="minorHAnsi"/>
          <w:sz w:val="20"/>
          <w:szCs w:val="20"/>
        </w:rPr>
        <w:t>* or wear*))).</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6717F38B"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38 Seat Belts/</w:t>
      </w:r>
    </w:p>
    <w:p w14:paraId="1CE6F6C3"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39 ((Use* or using or usage or wear* or wore) adj2 (seat‐belt* or seatbelt* or safety belt*)).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63955374"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40 (</w:t>
      </w:r>
      <w:proofErr w:type="spellStart"/>
      <w:r w:rsidRPr="002D55F7">
        <w:rPr>
          <w:rFonts w:cstheme="minorHAnsi"/>
          <w:sz w:val="20"/>
          <w:szCs w:val="20"/>
        </w:rPr>
        <w:t>injur</w:t>
      </w:r>
      <w:proofErr w:type="spellEnd"/>
      <w:r w:rsidRPr="002D55F7">
        <w:rPr>
          <w:rFonts w:cstheme="minorHAnsi"/>
          <w:sz w:val="20"/>
          <w:szCs w:val="20"/>
        </w:rPr>
        <w:t xml:space="preserve">* adj2 </w:t>
      </w:r>
      <w:proofErr w:type="spellStart"/>
      <w:r w:rsidRPr="002D55F7">
        <w:rPr>
          <w:rFonts w:cstheme="minorHAnsi"/>
          <w:sz w:val="20"/>
          <w:szCs w:val="20"/>
        </w:rPr>
        <w:t>behav</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72AF875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 xml:space="preserve">41 ((alcohol* or </w:t>
      </w:r>
      <w:proofErr w:type="spellStart"/>
      <w:r w:rsidRPr="002D55F7">
        <w:rPr>
          <w:rFonts w:cstheme="minorHAnsi"/>
          <w:sz w:val="20"/>
          <w:szCs w:val="20"/>
        </w:rPr>
        <w:t>intoxica</w:t>
      </w:r>
      <w:proofErr w:type="spellEnd"/>
      <w:r w:rsidRPr="002D55F7">
        <w:rPr>
          <w:rFonts w:cstheme="minorHAnsi"/>
          <w:sz w:val="20"/>
          <w:szCs w:val="20"/>
        </w:rPr>
        <w:t xml:space="preserve">* or </w:t>
      </w:r>
      <w:proofErr w:type="spellStart"/>
      <w:r w:rsidRPr="002D55F7">
        <w:rPr>
          <w:rFonts w:cstheme="minorHAnsi"/>
          <w:sz w:val="20"/>
          <w:szCs w:val="20"/>
        </w:rPr>
        <w:t>dr?nk</w:t>
      </w:r>
      <w:proofErr w:type="spellEnd"/>
      <w:r w:rsidRPr="002D55F7">
        <w:rPr>
          <w:rFonts w:cstheme="minorHAnsi"/>
          <w:sz w:val="20"/>
          <w:szCs w:val="20"/>
        </w:rPr>
        <w:t>*) adj2 (</w:t>
      </w:r>
      <w:proofErr w:type="spellStart"/>
      <w:r w:rsidRPr="002D55F7">
        <w:rPr>
          <w:rFonts w:cstheme="minorHAnsi"/>
          <w:sz w:val="20"/>
          <w:szCs w:val="20"/>
        </w:rPr>
        <w:t>driv</w:t>
      </w:r>
      <w:proofErr w:type="spellEnd"/>
      <w:r w:rsidRPr="002D55F7">
        <w:rPr>
          <w:rFonts w:cstheme="minorHAnsi"/>
          <w:sz w:val="20"/>
          <w:szCs w:val="20"/>
        </w:rPr>
        <w:t>* or vehicle* or motor* or car? or van? or automobile* or auto mobile*)).</w:t>
      </w:r>
      <w:proofErr w:type="spellStart"/>
      <w:r w:rsidRPr="002D55F7">
        <w:rPr>
          <w:rFonts w:cstheme="minorHAnsi"/>
          <w:sz w:val="20"/>
          <w:szCs w:val="20"/>
        </w:rPr>
        <w:t>mp</w:t>
      </w:r>
      <w:proofErr w:type="spellEnd"/>
      <w:r w:rsidRPr="002D55F7">
        <w:rPr>
          <w:rFonts w:cstheme="minorHAnsi"/>
          <w:sz w:val="20"/>
          <w:szCs w:val="20"/>
        </w:rPr>
        <w:t>.</w:t>
      </w:r>
    </w:p>
    <w:p w14:paraId="52E72A22"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42</w:t>
      </w:r>
      <w:r>
        <w:rPr>
          <w:rFonts w:cstheme="minorHAnsi"/>
          <w:sz w:val="20"/>
          <w:szCs w:val="20"/>
        </w:rPr>
        <w:t>.</w:t>
      </w:r>
      <w:r w:rsidRPr="002D55F7">
        <w:rPr>
          <w:rFonts w:cstheme="minorHAnsi"/>
          <w:sz w:val="20"/>
          <w:szCs w:val="20"/>
        </w:rPr>
        <w:t xml:space="preserve"> 36 or 37 or 38 or 39 or 40 or 41</w:t>
      </w:r>
    </w:p>
    <w:p w14:paraId="09483000"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43 suicide, attempted/</w:t>
      </w:r>
    </w:p>
    <w:p w14:paraId="316614B7"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44 ((</w:t>
      </w:r>
      <w:proofErr w:type="spellStart"/>
      <w:r w:rsidRPr="002D55F7">
        <w:rPr>
          <w:rFonts w:cstheme="minorHAnsi"/>
          <w:sz w:val="20"/>
          <w:szCs w:val="20"/>
        </w:rPr>
        <w:t>suicid</w:t>
      </w:r>
      <w:proofErr w:type="spellEnd"/>
      <w:r w:rsidRPr="002D55F7">
        <w:rPr>
          <w:rFonts w:cstheme="minorHAnsi"/>
          <w:sz w:val="20"/>
          <w:szCs w:val="20"/>
        </w:rPr>
        <w:t xml:space="preserve">* or harm* or </w:t>
      </w:r>
      <w:proofErr w:type="spellStart"/>
      <w:r w:rsidRPr="002D55F7">
        <w:rPr>
          <w:rFonts w:cstheme="minorHAnsi"/>
          <w:sz w:val="20"/>
          <w:szCs w:val="20"/>
        </w:rPr>
        <w:t>injur</w:t>
      </w:r>
      <w:proofErr w:type="spellEnd"/>
      <w:r w:rsidRPr="002D55F7">
        <w:rPr>
          <w:rFonts w:cstheme="minorHAnsi"/>
          <w:sz w:val="20"/>
          <w:szCs w:val="20"/>
        </w:rPr>
        <w:t xml:space="preserve">* or hurt*) adj2 (gesture* or </w:t>
      </w:r>
      <w:proofErr w:type="spellStart"/>
      <w:r w:rsidRPr="002D55F7">
        <w:rPr>
          <w:rFonts w:cstheme="minorHAnsi"/>
          <w:sz w:val="20"/>
          <w:szCs w:val="20"/>
        </w:rPr>
        <w:t>behavio?r</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34358A78"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45 (para‐</w:t>
      </w:r>
      <w:proofErr w:type="spellStart"/>
      <w:r w:rsidRPr="002D55F7">
        <w:rPr>
          <w:rFonts w:cstheme="minorHAnsi"/>
          <w:sz w:val="20"/>
          <w:szCs w:val="20"/>
        </w:rPr>
        <w:t>suicid</w:t>
      </w:r>
      <w:proofErr w:type="spellEnd"/>
      <w:r w:rsidRPr="002D55F7">
        <w:rPr>
          <w:rFonts w:cstheme="minorHAnsi"/>
          <w:sz w:val="20"/>
          <w:szCs w:val="20"/>
        </w:rPr>
        <w:t xml:space="preserve">* or </w:t>
      </w:r>
      <w:proofErr w:type="spellStart"/>
      <w:r w:rsidRPr="002D55F7">
        <w:rPr>
          <w:rFonts w:cstheme="minorHAnsi"/>
          <w:sz w:val="20"/>
          <w:szCs w:val="20"/>
        </w:rPr>
        <w:t>parasuicid</w:t>
      </w:r>
      <w:proofErr w:type="spellEnd"/>
      <w:r w:rsidRPr="002D55F7">
        <w:rPr>
          <w:rFonts w:cstheme="minorHAnsi"/>
          <w:sz w:val="20"/>
          <w:szCs w:val="20"/>
        </w:rPr>
        <w:t xml:space="preserve">* or attempt* </w:t>
      </w:r>
      <w:proofErr w:type="spellStart"/>
      <w:r w:rsidRPr="002D55F7">
        <w:rPr>
          <w:rFonts w:cstheme="minorHAnsi"/>
          <w:sz w:val="20"/>
          <w:szCs w:val="20"/>
        </w:rPr>
        <w:t>suicid</w:t>
      </w:r>
      <w:proofErr w:type="spellEnd"/>
      <w:r w:rsidRPr="002D55F7">
        <w:rPr>
          <w:rFonts w:cstheme="minorHAnsi"/>
          <w:sz w:val="20"/>
          <w:szCs w:val="20"/>
        </w:rPr>
        <w:t xml:space="preserve">* or </w:t>
      </w:r>
      <w:proofErr w:type="spellStart"/>
      <w:r w:rsidRPr="002D55F7">
        <w:rPr>
          <w:rFonts w:cstheme="minorHAnsi"/>
          <w:sz w:val="20"/>
          <w:szCs w:val="20"/>
        </w:rPr>
        <w:t>suicid</w:t>
      </w:r>
      <w:proofErr w:type="spellEnd"/>
      <w:r w:rsidRPr="002D55F7">
        <w:rPr>
          <w:rFonts w:cstheme="minorHAnsi"/>
          <w:sz w:val="20"/>
          <w:szCs w:val="20"/>
        </w:rPr>
        <w:t>* attempt*).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050DFD35"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46 ((</w:t>
      </w:r>
      <w:proofErr w:type="spellStart"/>
      <w:r w:rsidRPr="002D55F7">
        <w:rPr>
          <w:rFonts w:cstheme="minorHAnsi"/>
          <w:sz w:val="20"/>
          <w:szCs w:val="20"/>
        </w:rPr>
        <w:t>non fatal</w:t>
      </w:r>
      <w:proofErr w:type="spellEnd"/>
      <w:r w:rsidRPr="002D55F7">
        <w:rPr>
          <w:rFonts w:cstheme="minorHAnsi"/>
          <w:sz w:val="20"/>
          <w:szCs w:val="20"/>
        </w:rPr>
        <w:t xml:space="preserve"> or nonfatal) adj2 (</w:t>
      </w:r>
      <w:proofErr w:type="spellStart"/>
      <w:r w:rsidRPr="002D55F7">
        <w:rPr>
          <w:rFonts w:cstheme="minorHAnsi"/>
          <w:sz w:val="20"/>
          <w:szCs w:val="20"/>
        </w:rPr>
        <w:t>suicid</w:t>
      </w:r>
      <w:proofErr w:type="spellEnd"/>
      <w:r w:rsidRPr="002D55F7">
        <w:rPr>
          <w:rFonts w:cstheme="minorHAnsi"/>
          <w:sz w:val="20"/>
          <w:szCs w:val="20"/>
        </w:rPr>
        <w:t>* or harm*)).</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04B7850B"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47</w:t>
      </w:r>
      <w:r>
        <w:rPr>
          <w:rFonts w:cstheme="minorHAnsi"/>
          <w:sz w:val="20"/>
          <w:szCs w:val="20"/>
        </w:rPr>
        <w:t xml:space="preserve"> </w:t>
      </w:r>
      <w:r w:rsidRPr="002D55F7">
        <w:rPr>
          <w:rFonts w:cstheme="minorHAnsi"/>
          <w:sz w:val="20"/>
          <w:szCs w:val="20"/>
        </w:rPr>
        <w:t xml:space="preserve">Self‐injurious </w:t>
      </w:r>
      <w:proofErr w:type="spellStart"/>
      <w:r w:rsidRPr="002D55F7">
        <w:rPr>
          <w:rFonts w:cstheme="minorHAnsi"/>
          <w:sz w:val="20"/>
          <w:szCs w:val="20"/>
        </w:rPr>
        <w:t>behavior</w:t>
      </w:r>
      <w:proofErr w:type="spellEnd"/>
      <w:r w:rsidRPr="002D55F7">
        <w:rPr>
          <w:rFonts w:cstheme="minorHAnsi"/>
          <w:sz w:val="20"/>
          <w:szCs w:val="20"/>
        </w:rPr>
        <w:t xml:space="preserve">/ or </w:t>
      </w:r>
      <w:proofErr w:type="spellStart"/>
      <w:r w:rsidRPr="002D55F7">
        <w:rPr>
          <w:rFonts w:cstheme="minorHAnsi"/>
          <w:sz w:val="20"/>
          <w:szCs w:val="20"/>
        </w:rPr>
        <w:t>self mutilation</w:t>
      </w:r>
      <w:proofErr w:type="spellEnd"/>
      <w:r w:rsidRPr="002D55F7">
        <w:rPr>
          <w:rFonts w:cstheme="minorHAnsi"/>
          <w:sz w:val="20"/>
          <w:szCs w:val="20"/>
        </w:rPr>
        <w:t>/</w:t>
      </w:r>
    </w:p>
    <w:p w14:paraId="0F779F9C"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48</w:t>
      </w:r>
      <w:r>
        <w:rPr>
          <w:rFonts w:cstheme="minorHAnsi"/>
          <w:sz w:val="20"/>
          <w:szCs w:val="20"/>
        </w:rPr>
        <w:t xml:space="preserve"> </w:t>
      </w:r>
      <w:r w:rsidRPr="002D55F7">
        <w:rPr>
          <w:rFonts w:cstheme="minorHAnsi"/>
          <w:sz w:val="20"/>
          <w:szCs w:val="20"/>
        </w:rPr>
        <w:t>((</w:t>
      </w:r>
      <w:proofErr w:type="spellStart"/>
      <w:r w:rsidRPr="002D55F7">
        <w:rPr>
          <w:rFonts w:cstheme="minorHAnsi"/>
          <w:sz w:val="20"/>
          <w:szCs w:val="20"/>
        </w:rPr>
        <w:t>injur</w:t>
      </w:r>
      <w:proofErr w:type="spellEnd"/>
      <w:r w:rsidRPr="002D55F7">
        <w:rPr>
          <w:rFonts w:cstheme="minorHAnsi"/>
          <w:sz w:val="20"/>
          <w:szCs w:val="20"/>
        </w:rPr>
        <w:t xml:space="preserve">* or </w:t>
      </w:r>
      <w:proofErr w:type="spellStart"/>
      <w:r w:rsidRPr="002D55F7">
        <w:rPr>
          <w:rFonts w:cstheme="minorHAnsi"/>
          <w:sz w:val="20"/>
          <w:szCs w:val="20"/>
        </w:rPr>
        <w:t>mutil</w:t>
      </w:r>
      <w:proofErr w:type="spellEnd"/>
      <w:r w:rsidRPr="002D55F7">
        <w:rPr>
          <w:rFonts w:cstheme="minorHAnsi"/>
          <w:sz w:val="20"/>
          <w:szCs w:val="20"/>
        </w:rPr>
        <w:t xml:space="preserve">* or harm* or wound* or hurt*) adj2 (self or </w:t>
      </w:r>
      <w:proofErr w:type="spellStart"/>
      <w:r w:rsidRPr="002D55F7">
        <w:rPr>
          <w:rFonts w:cstheme="minorHAnsi"/>
          <w:sz w:val="20"/>
          <w:szCs w:val="20"/>
        </w:rPr>
        <w:t>themsel</w:t>
      </w:r>
      <w:proofErr w:type="spellEnd"/>
      <w:r w:rsidRPr="002D55F7">
        <w:rPr>
          <w:rFonts w:cstheme="minorHAnsi"/>
          <w:sz w:val="20"/>
          <w:szCs w:val="20"/>
        </w:rPr>
        <w:t xml:space="preserve">* or </w:t>
      </w:r>
      <w:proofErr w:type="spellStart"/>
      <w:r w:rsidRPr="002D55F7">
        <w:rPr>
          <w:rFonts w:cstheme="minorHAnsi"/>
          <w:sz w:val="20"/>
          <w:szCs w:val="20"/>
        </w:rPr>
        <w:t>yoursel</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7B32E86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49</w:t>
      </w:r>
      <w:r>
        <w:rPr>
          <w:rFonts w:cstheme="minorHAnsi"/>
          <w:sz w:val="20"/>
          <w:szCs w:val="20"/>
        </w:rPr>
        <w:t xml:space="preserve"> </w:t>
      </w:r>
      <w:r w:rsidRPr="002D55F7">
        <w:rPr>
          <w:rFonts w:cstheme="minorHAnsi"/>
          <w:sz w:val="20"/>
          <w:szCs w:val="20"/>
        </w:rPr>
        <w:t xml:space="preserve">dsh.tw. or </w:t>
      </w:r>
      <w:proofErr w:type="spellStart"/>
      <w:r w:rsidRPr="002D55F7">
        <w:rPr>
          <w:rFonts w:cstheme="minorHAnsi"/>
          <w:sz w:val="20"/>
          <w:szCs w:val="20"/>
        </w:rPr>
        <w:t>selfinflict</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xml:space="preserve">. or </w:t>
      </w:r>
      <w:proofErr w:type="spellStart"/>
      <w:r w:rsidRPr="002D55F7">
        <w:rPr>
          <w:rFonts w:cstheme="minorHAnsi"/>
          <w:sz w:val="20"/>
          <w:szCs w:val="20"/>
        </w:rPr>
        <w:t>self inflict</w:t>
      </w:r>
      <w:proofErr w:type="spellEnd"/>
      <w:r w:rsidRPr="002D55F7">
        <w:rPr>
          <w:rFonts w:cstheme="minorHAnsi"/>
          <w:sz w:val="20"/>
          <w:szCs w:val="20"/>
        </w:rPr>
        <w:t xml:space="preserve">*.mp. or </w:t>
      </w:r>
      <w:proofErr w:type="spellStart"/>
      <w:r w:rsidRPr="002D55F7">
        <w:rPr>
          <w:rFonts w:cstheme="minorHAnsi"/>
          <w:sz w:val="20"/>
          <w:szCs w:val="20"/>
        </w:rPr>
        <w:t>selfinjur</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xml:space="preserve">. or </w:t>
      </w:r>
      <w:proofErr w:type="spellStart"/>
      <w:r w:rsidRPr="002D55F7">
        <w:rPr>
          <w:rFonts w:cstheme="minorHAnsi"/>
          <w:sz w:val="20"/>
          <w:szCs w:val="20"/>
        </w:rPr>
        <w:t>selfharm</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xml:space="preserve">. or </w:t>
      </w:r>
      <w:proofErr w:type="spellStart"/>
      <w:r w:rsidRPr="002D55F7">
        <w:rPr>
          <w:rFonts w:cstheme="minorHAnsi"/>
          <w:sz w:val="20"/>
          <w:szCs w:val="20"/>
        </w:rPr>
        <w:t>selfmutilat</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xml:space="preserve">. or </w:t>
      </w:r>
      <w:proofErr w:type="spellStart"/>
      <w:r w:rsidRPr="002D55F7">
        <w:rPr>
          <w:rFonts w:cstheme="minorHAnsi"/>
          <w:sz w:val="20"/>
          <w:szCs w:val="20"/>
        </w:rPr>
        <w:t>self destructive</w:t>
      </w:r>
      <w:proofErr w:type="spellEnd"/>
      <w:r w:rsidRPr="002D55F7">
        <w:rPr>
          <w:rFonts w:cstheme="minorHAnsi"/>
          <w:sz w:val="20"/>
          <w:szCs w:val="20"/>
        </w:rPr>
        <w:t xml:space="preserve"> </w:t>
      </w:r>
      <w:proofErr w:type="spellStart"/>
      <w:r w:rsidRPr="002D55F7">
        <w:rPr>
          <w:rFonts w:cstheme="minorHAnsi"/>
          <w:sz w:val="20"/>
          <w:szCs w:val="20"/>
        </w:rPr>
        <w:t>behavio?r</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6B09C0BB"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50</w:t>
      </w:r>
      <w:r>
        <w:rPr>
          <w:rFonts w:cstheme="minorHAnsi"/>
          <w:sz w:val="20"/>
          <w:szCs w:val="20"/>
        </w:rPr>
        <w:t xml:space="preserve"> </w:t>
      </w:r>
      <w:r w:rsidRPr="002D55F7">
        <w:rPr>
          <w:rFonts w:cstheme="minorHAnsi"/>
          <w:sz w:val="20"/>
          <w:szCs w:val="20"/>
        </w:rPr>
        <w:t>43 or 44 or 45 or 46 or 47 or 48 or 49</w:t>
      </w:r>
    </w:p>
    <w:p w14:paraId="7033AA8F"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51</w:t>
      </w:r>
      <w:r>
        <w:rPr>
          <w:rFonts w:cstheme="minorHAnsi"/>
          <w:sz w:val="20"/>
          <w:szCs w:val="20"/>
        </w:rPr>
        <w:t xml:space="preserve"> </w:t>
      </w:r>
      <w:r w:rsidRPr="002D55F7">
        <w:rPr>
          <w:rFonts w:cstheme="minorHAnsi"/>
          <w:sz w:val="20"/>
          <w:szCs w:val="20"/>
        </w:rPr>
        <w:t>exp diet/ or hyperphagia/ or dietary fats/</w:t>
      </w:r>
    </w:p>
    <w:p w14:paraId="09232E0F"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52</w:t>
      </w:r>
      <w:r>
        <w:rPr>
          <w:rFonts w:cstheme="minorHAnsi"/>
          <w:sz w:val="20"/>
          <w:szCs w:val="20"/>
        </w:rPr>
        <w:t xml:space="preserve"> </w:t>
      </w:r>
      <w:r w:rsidRPr="002D55F7">
        <w:rPr>
          <w:rFonts w:cstheme="minorHAnsi"/>
          <w:sz w:val="20"/>
          <w:szCs w:val="20"/>
        </w:rPr>
        <w:t>((</w:t>
      </w:r>
      <w:proofErr w:type="spellStart"/>
      <w:r w:rsidRPr="002D55F7">
        <w:rPr>
          <w:rFonts w:cstheme="minorHAnsi"/>
          <w:sz w:val="20"/>
          <w:szCs w:val="20"/>
        </w:rPr>
        <w:t>calori</w:t>
      </w:r>
      <w:proofErr w:type="spellEnd"/>
      <w:r w:rsidRPr="002D55F7">
        <w:rPr>
          <w:rFonts w:cstheme="minorHAnsi"/>
          <w:sz w:val="20"/>
          <w:szCs w:val="20"/>
        </w:rPr>
        <w:t xml:space="preserve">* or fat? or fatty or fizz* or soft* or carbonated* or sweetened or salt* or sugar* or fruit* or veg? or vegetable* or fibre* or </w:t>
      </w:r>
      <w:proofErr w:type="spellStart"/>
      <w:r w:rsidRPr="002D55F7">
        <w:rPr>
          <w:rFonts w:cstheme="minorHAnsi"/>
          <w:sz w:val="20"/>
          <w:szCs w:val="20"/>
        </w:rPr>
        <w:t>fiber</w:t>
      </w:r>
      <w:proofErr w:type="spellEnd"/>
      <w:r w:rsidRPr="002D55F7">
        <w:rPr>
          <w:rFonts w:cstheme="minorHAnsi"/>
          <w:sz w:val="20"/>
          <w:szCs w:val="20"/>
        </w:rPr>
        <w:t xml:space="preserve">* or 5‐a‐day or five a day or go for 2&amp;5) adj2 (intake or food* or diet* or </w:t>
      </w:r>
      <w:proofErr w:type="spellStart"/>
      <w:r w:rsidRPr="002D55F7">
        <w:rPr>
          <w:rFonts w:cstheme="minorHAnsi"/>
          <w:sz w:val="20"/>
          <w:szCs w:val="20"/>
        </w:rPr>
        <w:t>consum</w:t>
      </w:r>
      <w:proofErr w:type="spellEnd"/>
      <w:r w:rsidRPr="002D55F7">
        <w:rPr>
          <w:rFonts w:cstheme="minorHAnsi"/>
          <w:sz w:val="20"/>
          <w:szCs w:val="20"/>
        </w:rPr>
        <w:t>* or meal* or eat* or nutrition or drink* or snack*)).</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25AA9D8A"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53</w:t>
      </w:r>
      <w:r>
        <w:rPr>
          <w:rFonts w:cstheme="minorHAnsi"/>
          <w:sz w:val="20"/>
          <w:szCs w:val="20"/>
        </w:rPr>
        <w:t xml:space="preserve"> </w:t>
      </w:r>
      <w:r w:rsidRPr="002D55F7">
        <w:rPr>
          <w:rFonts w:cstheme="minorHAnsi"/>
          <w:sz w:val="20"/>
          <w:szCs w:val="20"/>
        </w:rPr>
        <w:t>((poor or over* or unhealthy or health*) adj3 (nutrition or diet* or eat* or meal* or food* or snack* or drink*)).</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1D6A716E"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54</w:t>
      </w:r>
      <w:r>
        <w:rPr>
          <w:rFonts w:cstheme="minorHAnsi"/>
          <w:sz w:val="20"/>
          <w:szCs w:val="20"/>
        </w:rPr>
        <w:t xml:space="preserve"> </w:t>
      </w:r>
      <w:r w:rsidRPr="002D55F7">
        <w:rPr>
          <w:rFonts w:cstheme="minorHAnsi"/>
          <w:sz w:val="20"/>
          <w:szCs w:val="20"/>
        </w:rPr>
        <w:t>51 or 52 or 53</w:t>
      </w:r>
    </w:p>
    <w:p w14:paraId="178E4894"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55</w:t>
      </w:r>
      <w:r>
        <w:rPr>
          <w:rFonts w:cstheme="minorHAnsi"/>
          <w:sz w:val="20"/>
          <w:szCs w:val="20"/>
        </w:rPr>
        <w:t xml:space="preserve"> </w:t>
      </w:r>
      <w:r w:rsidRPr="002D55F7">
        <w:rPr>
          <w:rFonts w:cstheme="minorHAnsi"/>
          <w:sz w:val="20"/>
          <w:szCs w:val="20"/>
        </w:rPr>
        <w:t>exp exercise/ or physical exertion/ or physical fitness/ or physical endurance/ or fitness/</w:t>
      </w:r>
    </w:p>
    <w:p w14:paraId="48831169"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56</w:t>
      </w:r>
      <w:r>
        <w:rPr>
          <w:rFonts w:cstheme="minorHAnsi"/>
          <w:sz w:val="20"/>
          <w:szCs w:val="20"/>
        </w:rPr>
        <w:t xml:space="preserve"> </w:t>
      </w:r>
      <w:r w:rsidRPr="002D55F7">
        <w:rPr>
          <w:rFonts w:cstheme="minorHAnsi"/>
          <w:sz w:val="20"/>
          <w:szCs w:val="20"/>
        </w:rPr>
        <w:t>Baseball/ or basketball/ or bicycling/ or boxing/ or dancing/ or football/ or gardening/ or golf/ or gymnastics/ or hockey/ or exp martial arts/ or mountaineering/ or exp racquet sports/ or exp running/ or skating/ or snow sports/ or soccer/ or exp swimming/ or volleyball/ or walking/ or weight lifting/ or wrestling/</w:t>
      </w:r>
    </w:p>
    <w:p w14:paraId="673FB319"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57</w:t>
      </w:r>
      <w:r>
        <w:rPr>
          <w:rFonts w:cstheme="minorHAnsi"/>
          <w:sz w:val="20"/>
          <w:szCs w:val="20"/>
        </w:rPr>
        <w:t xml:space="preserve"> </w:t>
      </w:r>
      <w:r w:rsidRPr="002D55F7">
        <w:rPr>
          <w:rFonts w:cstheme="minorHAnsi"/>
          <w:sz w:val="20"/>
          <w:szCs w:val="20"/>
        </w:rPr>
        <w:t xml:space="preserve">(Physical activity or fitness or physical* fit* or physical exert* or exercise or aerobic </w:t>
      </w:r>
      <w:proofErr w:type="spellStart"/>
      <w:r w:rsidRPr="002D55F7">
        <w:rPr>
          <w:rFonts w:cstheme="minorHAnsi"/>
          <w:sz w:val="20"/>
          <w:szCs w:val="20"/>
        </w:rPr>
        <w:t>activit</w:t>
      </w:r>
      <w:proofErr w:type="spellEnd"/>
      <w:r w:rsidRPr="002D55F7">
        <w:rPr>
          <w:rFonts w:cstheme="minorHAnsi"/>
          <w:sz w:val="20"/>
          <w:szCs w:val="20"/>
        </w:rPr>
        <w:t xml:space="preserve">* or sport* or aerobic capacity or active lifestyle* or outdoor </w:t>
      </w:r>
      <w:proofErr w:type="spellStart"/>
      <w:r w:rsidRPr="002D55F7">
        <w:rPr>
          <w:rFonts w:cstheme="minorHAnsi"/>
          <w:sz w:val="20"/>
          <w:szCs w:val="20"/>
        </w:rPr>
        <w:t>activit</w:t>
      </w:r>
      <w:proofErr w:type="spellEnd"/>
      <w:r w:rsidRPr="002D55F7">
        <w:rPr>
          <w:rFonts w:cstheme="minorHAnsi"/>
          <w:sz w:val="20"/>
          <w:szCs w:val="20"/>
        </w:rPr>
        <w:t xml:space="preserve">* or gym* or </w:t>
      </w:r>
      <w:proofErr w:type="spellStart"/>
      <w:r w:rsidRPr="002D55F7">
        <w:rPr>
          <w:rFonts w:cstheme="minorHAnsi"/>
          <w:sz w:val="20"/>
          <w:szCs w:val="20"/>
        </w:rPr>
        <w:t>mvpa</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11C6AAA4"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lastRenderedPageBreak/>
        <w:t>58</w:t>
      </w:r>
      <w:r>
        <w:rPr>
          <w:rFonts w:cstheme="minorHAnsi"/>
          <w:sz w:val="20"/>
          <w:szCs w:val="20"/>
        </w:rPr>
        <w:t xml:space="preserve"> </w:t>
      </w:r>
      <w:r w:rsidRPr="002D55F7">
        <w:rPr>
          <w:rFonts w:cstheme="minorHAnsi"/>
          <w:sz w:val="20"/>
          <w:szCs w:val="20"/>
        </w:rPr>
        <w:t xml:space="preserve">((fitness or leisure) adj2 (class* or regime* or program* or centre* or </w:t>
      </w:r>
      <w:proofErr w:type="spellStart"/>
      <w:r w:rsidRPr="002D55F7">
        <w:rPr>
          <w:rFonts w:cstheme="minorHAnsi"/>
          <w:sz w:val="20"/>
          <w:szCs w:val="20"/>
        </w:rPr>
        <w:t>center</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0D8CFFEB"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59</w:t>
      </w:r>
      <w:r>
        <w:rPr>
          <w:rFonts w:cstheme="minorHAnsi"/>
          <w:sz w:val="20"/>
          <w:szCs w:val="20"/>
        </w:rPr>
        <w:t xml:space="preserve"> </w:t>
      </w:r>
      <w:r w:rsidRPr="002D55F7">
        <w:rPr>
          <w:rFonts w:cstheme="minorHAnsi"/>
          <w:sz w:val="20"/>
          <w:szCs w:val="20"/>
        </w:rPr>
        <w:t xml:space="preserve">((fit* or sport* or </w:t>
      </w:r>
      <w:proofErr w:type="spellStart"/>
      <w:r w:rsidRPr="002D55F7">
        <w:rPr>
          <w:rFonts w:cstheme="minorHAnsi"/>
          <w:sz w:val="20"/>
          <w:szCs w:val="20"/>
        </w:rPr>
        <w:t>activ</w:t>
      </w:r>
      <w:proofErr w:type="spellEnd"/>
      <w:r w:rsidRPr="002D55F7">
        <w:rPr>
          <w:rFonts w:cstheme="minorHAnsi"/>
          <w:sz w:val="20"/>
          <w:szCs w:val="20"/>
        </w:rPr>
        <w:t xml:space="preserve">* or exercise or physical </w:t>
      </w:r>
      <w:proofErr w:type="spellStart"/>
      <w:r w:rsidRPr="002D55F7">
        <w:rPr>
          <w:rFonts w:cstheme="minorHAnsi"/>
          <w:sz w:val="20"/>
          <w:szCs w:val="20"/>
        </w:rPr>
        <w:t>exer</w:t>
      </w:r>
      <w:proofErr w:type="spellEnd"/>
      <w:r w:rsidRPr="002D55F7">
        <w:rPr>
          <w:rFonts w:cstheme="minorHAnsi"/>
          <w:sz w:val="20"/>
          <w:szCs w:val="20"/>
        </w:rPr>
        <w:t xml:space="preserve">*) adj3 (lack* or low or no or </w:t>
      </w:r>
      <w:proofErr w:type="spellStart"/>
      <w:r w:rsidRPr="002D55F7">
        <w:rPr>
          <w:rFonts w:cstheme="minorHAnsi"/>
          <w:sz w:val="20"/>
          <w:szCs w:val="20"/>
        </w:rPr>
        <w:t>absen</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75427F88"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60</w:t>
      </w:r>
      <w:r>
        <w:rPr>
          <w:rFonts w:cstheme="minorHAnsi"/>
          <w:sz w:val="20"/>
          <w:szCs w:val="20"/>
        </w:rPr>
        <w:t xml:space="preserve">. </w:t>
      </w:r>
      <w:r w:rsidRPr="002D55F7">
        <w:rPr>
          <w:rFonts w:cstheme="minorHAnsi"/>
          <w:sz w:val="20"/>
          <w:szCs w:val="20"/>
        </w:rPr>
        <w:t>55 or 56 or 57 or 58 or 59</w:t>
      </w:r>
    </w:p>
    <w:p w14:paraId="13238835"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61</w:t>
      </w:r>
      <w:r>
        <w:rPr>
          <w:rFonts w:cstheme="minorHAnsi"/>
          <w:sz w:val="20"/>
          <w:szCs w:val="20"/>
        </w:rPr>
        <w:t xml:space="preserve"> </w:t>
      </w:r>
      <w:r w:rsidRPr="002D55F7">
        <w:rPr>
          <w:rFonts w:cstheme="minorHAnsi"/>
          <w:sz w:val="20"/>
          <w:szCs w:val="20"/>
        </w:rPr>
        <w:t>Sedentary lifestyle/ or Video games/</w:t>
      </w:r>
    </w:p>
    <w:p w14:paraId="552D2036"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62</w:t>
      </w:r>
      <w:r>
        <w:rPr>
          <w:rFonts w:cstheme="minorHAnsi"/>
          <w:sz w:val="20"/>
          <w:szCs w:val="20"/>
        </w:rPr>
        <w:t xml:space="preserve"> </w:t>
      </w:r>
      <w:r w:rsidRPr="002D55F7">
        <w:rPr>
          <w:rFonts w:cstheme="minorHAnsi"/>
          <w:sz w:val="20"/>
          <w:szCs w:val="20"/>
        </w:rPr>
        <w:t>gaming.mp.</w:t>
      </w:r>
    </w:p>
    <w:p w14:paraId="3F3991FB"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63</w:t>
      </w:r>
      <w:r>
        <w:rPr>
          <w:rFonts w:cstheme="minorHAnsi"/>
          <w:sz w:val="20"/>
          <w:szCs w:val="20"/>
        </w:rPr>
        <w:t xml:space="preserve"> </w:t>
      </w:r>
      <w:r w:rsidRPr="002D55F7">
        <w:rPr>
          <w:rFonts w:cstheme="minorHAnsi"/>
          <w:sz w:val="20"/>
          <w:szCs w:val="20"/>
        </w:rPr>
        <w:t xml:space="preserve">((view* or watch* or play* or game* or gaming or use* or using or usage) adj2 (television or tv or video* or </w:t>
      </w:r>
      <w:proofErr w:type="spellStart"/>
      <w:r w:rsidRPr="002D55F7">
        <w:rPr>
          <w:rFonts w:cstheme="minorHAnsi"/>
          <w:sz w:val="20"/>
          <w:szCs w:val="20"/>
        </w:rPr>
        <w:t>dvd</w:t>
      </w:r>
      <w:proofErr w:type="spellEnd"/>
      <w:r w:rsidRPr="002D55F7">
        <w:rPr>
          <w:rFonts w:cstheme="minorHAnsi"/>
          <w:sz w:val="20"/>
          <w:szCs w:val="20"/>
        </w:rPr>
        <w:t xml:space="preserve">* or screen or </w:t>
      </w:r>
      <w:proofErr w:type="spellStart"/>
      <w:r w:rsidRPr="002D55F7">
        <w:rPr>
          <w:rFonts w:cstheme="minorHAnsi"/>
          <w:sz w:val="20"/>
          <w:szCs w:val="20"/>
        </w:rPr>
        <w:t>comput</w:t>
      </w:r>
      <w:proofErr w:type="spellEnd"/>
      <w:r w:rsidRPr="002D55F7">
        <w:rPr>
          <w:rFonts w:cstheme="minorHAnsi"/>
          <w:sz w:val="20"/>
          <w:szCs w:val="20"/>
        </w:rPr>
        <w:t>* or laptop* or media)).</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1EA22646"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64</w:t>
      </w:r>
      <w:r>
        <w:rPr>
          <w:rFonts w:cstheme="minorHAnsi"/>
          <w:sz w:val="20"/>
          <w:szCs w:val="20"/>
        </w:rPr>
        <w:t xml:space="preserve"> </w:t>
      </w:r>
      <w:r w:rsidRPr="002D55F7">
        <w:rPr>
          <w:rFonts w:cstheme="minorHAnsi"/>
          <w:sz w:val="20"/>
          <w:szCs w:val="20"/>
        </w:rPr>
        <w:t>((screen or sedentary or view*) adj2 (time or hour* or minute*)).</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4DA307F9"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65</w:t>
      </w:r>
      <w:r>
        <w:rPr>
          <w:rFonts w:cstheme="minorHAnsi"/>
          <w:sz w:val="20"/>
          <w:szCs w:val="20"/>
        </w:rPr>
        <w:t xml:space="preserve"> </w:t>
      </w:r>
      <w:r w:rsidRPr="002D55F7">
        <w:rPr>
          <w:rFonts w:cstheme="minorHAnsi"/>
          <w:sz w:val="20"/>
          <w:szCs w:val="20"/>
        </w:rPr>
        <w:t>((</w:t>
      </w:r>
      <w:proofErr w:type="spellStart"/>
      <w:r w:rsidRPr="002D55F7">
        <w:rPr>
          <w:rFonts w:cstheme="minorHAnsi"/>
          <w:sz w:val="20"/>
          <w:szCs w:val="20"/>
        </w:rPr>
        <w:t>inactiv</w:t>
      </w:r>
      <w:proofErr w:type="spellEnd"/>
      <w:r w:rsidRPr="002D55F7">
        <w:rPr>
          <w:rFonts w:cstheme="minorHAnsi"/>
          <w:sz w:val="20"/>
          <w:szCs w:val="20"/>
        </w:rPr>
        <w:t xml:space="preserve">* or </w:t>
      </w:r>
      <w:proofErr w:type="spellStart"/>
      <w:r w:rsidRPr="002D55F7">
        <w:rPr>
          <w:rFonts w:cstheme="minorHAnsi"/>
          <w:sz w:val="20"/>
          <w:szCs w:val="20"/>
        </w:rPr>
        <w:t>seden</w:t>
      </w:r>
      <w:proofErr w:type="spellEnd"/>
      <w:r w:rsidRPr="002D55F7">
        <w:rPr>
          <w:rFonts w:cstheme="minorHAnsi"/>
          <w:sz w:val="20"/>
          <w:szCs w:val="20"/>
        </w:rPr>
        <w:t xml:space="preserve">* or indoor*) adj3 (lifestyle* or </w:t>
      </w:r>
      <w:proofErr w:type="spellStart"/>
      <w:r w:rsidRPr="002D55F7">
        <w:rPr>
          <w:rFonts w:cstheme="minorHAnsi"/>
          <w:sz w:val="20"/>
          <w:szCs w:val="20"/>
        </w:rPr>
        <w:t>activit</w:t>
      </w:r>
      <w:proofErr w:type="spellEnd"/>
      <w:r w:rsidRPr="002D55F7">
        <w:rPr>
          <w:rFonts w:cstheme="minorHAnsi"/>
          <w:sz w:val="20"/>
          <w:szCs w:val="20"/>
        </w:rPr>
        <w:t>*)).</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0275AC4F"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66</w:t>
      </w:r>
      <w:r>
        <w:rPr>
          <w:rFonts w:cstheme="minorHAnsi"/>
          <w:sz w:val="20"/>
          <w:szCs w:val="20"/>
        </w:rPr>
        <w:t xml:space="preserve">. </w:t>
      </w:r>
      <w:r w:rsidRPr="002D55F7">
        <w:rPr>
          <w:rFonts w:cstheme="minorHAnsi"/>
          <w:sz w:val="20"/>
          <w:szCs w:val="20"/>
        </w:rPr>
        <w:t>61 or 62 or 63 or 64 or 65</w:t>
      </w:r>
    </w:p>
    <w:p w14:paraId="776005CC"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67</w:t>
      </w:r>
      <w:r>
        <w:rPr>
          <w:rFonts w:cstheme="minorHAnsi"/>
          <w:sz w:val="20"/>
          <w:szCs w:val="20"/>
        </w:rPr>
        <w:t xml:space="preserve"> </w:t>
      </w:r>
      <w:r w:rsidRPr="002D55F7">
        <w:rPr>
          <w:rFonts w:cstheme="minorHAnsi"/>
          <w:sz w:val="20"/>
          <w:szCs w:val="20"/>
        </w:rPr>
        <w:t>(4 and 9) or (4 and 14) or (4 and 24) or (4 and 25) or (4 and 29) or (4 and 35) or (4 and 42) or (4 and 50) or (4 and 54) or (4 and 60) or (4 and 66) or (9 and 14) or (9 and 24) or (9 and 25) or (9 and 29) or (9 and 35) or (9 and 42) or (9 and 50) or (9 and 54) or (9 and 60) or (9 and 66) or (14 and 24) or (14 and 25) or (14 and 29) or (14 and 35) or (14 and 42) or (14 and 50) or (14 and 54) or (14 and 60) or (14 and 66) or (24 and 25) or (24 and 29) or (24 and 35) or (24 and 42) or (24 and 50) or (24 and 54) or (24 and 60) or (24 and 66) or (25 and 29) or (25 and 35) or (25 and 42) or (25 and 50) or (25 and 54) or (25 and 60) or (25 and 66) or (29 and 35) or (29 and 42) or (29 and 50) or (29 and 54) or (29 and 60) or (29 and 66) or (35 and 42) or (35 and 50) or (35 and 54) or (35 and 60) or (35 and 66) or (42 and 50) or (42 and 54) or (42 and 60) or (42 and 66) or (50 and 54) or (50 and 60) or (50 and 66)</w:t>
      </w:r>
    </w:p>
    <w:p w14:paraId="39CB5EAB"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68</w:t>
      </w:r>
      <w:r>
        <w:rPr>
          <w:rFonts w:cstheme="minorHAnsi"/>
          <w:sz w:val="20"/>
          <w:szCs w:val="20"/>
        </w:rPr>
        <w:t xml:space="preserve"> </w:t>
      </w:r>
      <w:r w:rsidRPr="002D55F7">
        <w:rPr>
          <w:rFonts w:cstheme="minorHAnsi"/>
          <w:sz w:val="20"/>
          <w:szCs w:val="20"/>
        </w:rPr>
        <w:t>child/ or adolescent/ or child, preschool/ or infant/</w:t>
      </w:r>
    </w:p>
    <w:p w14:paraId="49FBA4C1"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69</w:t>
      </w:r>
      <w:r>
        <w:rPr>
          <w:rFonts w:cstheme="minorHAnsi"/>
          <w:sz w:val="20"/>
          <w:szCs w:val="20"/>
        </w:rPr>
        <w:t xml:space="preserve"> </w:t>
      </w:r>
      <w:r w:rsidRPr="002D55F7">
        <w:rPr>
          <w:rFonts w:cstheme="minorHAnsi"/>
          <w:sz w:val="20"/>
          <w:szCs w:val="20"/>
        </w:rPr>
        <w:t>(school* or student* or child* or pupil* or infant*).</w:t>
      </w:r>
      <w:proofErr w:type="spellStart"/>
      <w:r w:rsidRPr="002D55F7">
        <w:rPr>
          <w:rFonts w:cstheme="minorHAnsi"/>
          <w:sz w:val="20"/>
          <w:szCs w:val="20"/>
        </w:rPr>
        <w:t>tw</w:t>
      </w:r>
      <w:proofErr w:type="spellEnd"/>
      <w:r w:rsidRPr="002D55F7">
        <w:rPr>
          <w:rFonts w:cstheme="minorHAnsi"/>
          <w:sz w:val="20"/>
          <w:szCs w:val="20"/>
        </w:rPr>
        <w:t>.</w:t>
      </w:r>
    </w:p>
    <w:p w14:paraId="55EC69C3"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70</w:t>
      </w:r>
      <w:r>
        <w:rPr>
          <w:rFonts w:cstheme="minorHAnsi"/>
          <w:sz w:val="20"/>
          <w:szCs w:val="20"/>
        </w:rPr>
        <w:t xml:space="preserve"> </w:t>
      </w:r>
      <w:r w:rsidRPr="002D55F7">
        <w:rPr>
          <w:rFonts w:cstheme="minorHAnsi"/>
          <w:sz w:val="20"/>
          <w:szCs w:val="20"/>
        </w:rPr>
        <w:t>(</w:t>
      </w:r>
      <w:proofErr w:type="spellStart"/>
      <w:r w:rsidRPr="002D55F7">
        <w:rPr>
          <w:rFonts w:cstheme="minorHAnsi"/>
          <w:sz w:val="20"/>
          <w:szCs w:val="20"/>
        </w:rPr>
        <w:t>Adolescen</w:t>
      </w:r>
      <w:proofErr w:type="spellEnd"/>
      <w:r w:rsidRPr="002D55F7">
        <w:rPr>
          <w:rFonts w:cstheme="minorHAnsi"/>
          <w:sz w:val="20"/>
          <w:szCs w:val="20"/>
        </w:rPr>
        <w:t xml:space="preserve">* or teen* or young person or young people or youth* or hooligan* or young adult* or early adult* or juvenile* or minor? or emerging adult* or girl* or boy? or apprentice* or FE college* or young </w:t>
      </w:r>
      <w:proofErr w:type="spellStart"/>
      <w:r w:rsidRPr="002D55F7">
        <w:rPr>
          <w:rFonts w:cstheme="minorHAnsi"/>
          <w:sz w:val="20"/>
          <w:szCs w:val="20"/>
        </w:rPr>
        <w:t>m#n</w:t>
      </w:r>
      <w:proofErr w:type="spellEnd"/>
      <w:r w:rsidRPr="002D55F7">
        <w:rPr>
          <w:rFonts w:cstheme="minorHAnsi"/>
          <w:sz w:val="20"/>
          <w:szCs w:val="20"/>
        </w:rPr>
        <w:t xml:space="preserve"> or young </w:t>
      </w:r>
      <w:proofErr w:type="spellStart"/>
      <w:r w:rsidRPr="002D55F7">
        <w:rPr>
          <w:rFonts w:cstheme="minorHAnsi"/>
          <w:sz w:val="20"/>
          <w:szCs w:val="20"/>
        </w:rPr>
        <w:t>wom#n</w:t>
      </w:r>
      <w:proofErr w:type="spellEnd"/>
      <w:r w:rsidRPr="002D55F7">
        <w:rPr>
          <w:rFonts w:cstheme="minorHAnsi"/>
          <w:sz w:val="20"/>
          <w:szCs w:val="20"/>
        </w:rPr>
        <w:t xml:space="preserve"> or young male* or young female* or under 18* or sixth‐form* or secondary education or tertiary education or higher education or further education or preschool* or primary education or </w:t>
      </w:r>
      <w:proofErr w:type="spellStart"/>
      <w:r w:rsidRPr="002D55F7">
        <w:rPr>
          <w:rFonts w:cstheme="minorHAnsi"/>
          <w:sz w:val="20"/>
          <w:szCs w:val="20"/>
        </w:rPr>
        <w:t>infan</w:t>
      </w:r>
      <w:proofErr w:type="spellEnd"/>
      <w:r w:rsidRPr="002D55F7">
        <w:rPr>
          <w:rFonts w:cstheme="minorHAnsi"/>
          <w:sz w:val="20"/>
          <w:szCs w:val="20"/>
        </w:rPr>
        <w:t>* or kid? or nurser* or playschool* or kindergarten* or prekindergarten*).</w:t>
      </w:r>
      <w:proofErr w:type="spellStart"/>
      <w:r w:rsidRPr="002D55F7">
        <w:rPr>
          <w:rFonts w:cstheme="minorHAnsi"/>
          <w:sz w:val="20"/>
          <w:szCs w:val="20"/>
        </w:rPr>
        <w:t>mp</w:t>
      </w:r>
      <w:proofErr w:type="spellEnd"/>
      <w:r w:rsidRPr="002D55F7">
        <w:rPr>
          <w:rFonts w:cstheme="minorHAnsi"/>
          <w:sz w:val="20"/>
          <w:szCs w:val="20"/>
        </w:rPr>
        <w:t>.</w:t>
      </w:r>
    </w:p>
    <w:p w14:paraId="69A23C06"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71</w:t>
      </w:r>
      <w:r>
        <w:rPr>
          <w:rFonts w:cstheme="minorHAnsi"/>
          <w:sz w:val="20"/>
          <w:szCs w:val="20"/>
        </w:rPr>
        <w:t xml:space="preserve"> </w:t>
      </w:r>
      <w:r w:rsidRPr="002D55F7">
        <w:rPr>
          <w:rFonts w:cstheme="minorHAnsi"/>
          <w:sz w:val="20"/>
          <w:szCs w:val="20"/>
        </w:rPr>
        <w:t>(teacher* or parent* or guardian* or grandparent* or mother* or father* or mum? or dad? or maternal or paternal or nurse? or childminder* or child care provider* or playworker* or family or families or carer* or midwife or mid wife or midwives or mid wives).</w:t>
      </w:r>
      <w:proofErr w:type="spellStart"/>
      <w:r w:rsidRPr="002D55F7">
        <w:rPr>
          <w:rFonts w:cstheme="minorHAnsi"/>
          <w:sz w:val="20"/>
          <w:szCs w:val="20"/>
        </w:rPr>
        <w:t>mp</w:t>
      </w:r>
      <w:proofErr w:type="spellEnd"/>
      <w:r w:rsidRPr="002D55F7">
        <w:rPr>
          <w:rFonts w:cstheme="minorHAnsi"/>
          <w:sz w:val="20"/>
          <w:szCs w:val="20"/>
        </w:rPr>
        <w:t>. [</w:t>
      </w:r>
      <w:proofErr w:type="spellStart"/>
      <w:r w:rsidRPr="002D55F7">
        <w:rPr>
          <w:rFonts w:cstheme="minorHAnsi"/>
          <w:sz w:val="20"/>
          <w:szCs w:val="20"/>
        </w:rPr>
        <w:t>mp</w:t>
      </w:r>
      <w:proofErr w:type="spellEnd"/>
      <w:r w:rsidRPr="002D55F7">
        <w:rPr>
          <w:rFonts w:cstheme="minorHAnsi"/>
          <w:sz w:val="20"/>
          <w:szCs w:val="20"/>
        </w:rPr>
        <w:t>=title, abstract, original title, name of substance word, subject heading word, protocol supplementary concept, rare disease supplementary concept, unique identifier]</w:t>
      </w:r>
    </w:p>
    <w:p w14:paraId="0FE59863"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72</w:t>
      </w:r>
      <w:r>
        <w:rPr>
          <w:rFonts w:cstheme="minorHAnsi"/>
          <w:sz w:val="20"/>
          <w:szCs w:val="20"/>
        </w:rPr>
        <w:t xml:space="preserve">. </w:t>
      </w:r>
      <w:r w:rsidRPr="002D55F7">
        <w:rPr>
          <w:rFonts w:cstheme="minorHAnsi"/>
          <w:sz w:val="20"/>
          <w:szCs w:val="20"/>
        </w:rPr>
        <w:t>68 or 69 or 70 or 71</w:t>
      </w:r>
    </w:p>
    <w:p w14:paraId="7613B826"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73</w:t>
      </w:r>
      <w:r>
        <w:rPr>
          <w:rFonts w:cstheme="minorHAnsi"/>
          <w:sz w:val="20"/>
          <w:szCs w:val="20"/>
        </w:rPr>
        <w:t xml:space="preserve"> </w:t>
      </w:r>
      <w:r w:rsidRPr="002D55F7">
        <w:rPr>
          <w:rFonts w:cstheme="minorHAnsi"/>
          <w:sz w:val="20"/>
          <w:szCs w:val="20"/>
        </w:rPr>
        <w:t>(randomized controlled trial or controlled clinical trial).pt.</w:t>
      </w:r>
    </w:p>
    <w:p w14:paraId="6D8C6DC2"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74</w:t>
      </w:r>
      <w:r>
        <w:rPr>
          <w:rFonts w:cstheme="minorHAnsi"/>
          <w:sz w:val="20"/>
          <w:szCs w:val="20"/>
        </w:rPr>
        <w:t xml:space="preserve"> </w:t>
      </w:r>
      <w:r w:rsidRPr="002D55F7">
        <w:rPr>
          <w:rFonts w:cstheme="minorHAnsi"/>
          <w:sz w:val="20"/>
          <w:szCs w:val="20"/>
        </w:rPr>
        <w:t>(</w:t>
      </w:r>
      <w:proofErr w:type="spellStart"/>
      <w:r w:rsidRPr="002D55F7">
        <w:rPr>
          <w:rFonts w:cstheme="minorHAnsi"/>
          <w:sz w:val="20"/>
          <w:szCs w:val="20"/>
        </w:rPr>
        <w:t>randomi#ed</w:t>
      </w:r>
      <w:proofErr w:type="spellEnd"/>
      <w:r w:rsidRPr="002D55F7">
        <w:rPr>
          <w:rFonts w:cstheme="minorHAnsi"/>
          <w:sz w:val="20"/>
          <w:szCs w:val="20"/>
        </w:rPr>
        <w:t xml:space="preserve"> or placebo* or randomly).ab.</w:t>
      </w:r>
    </w:p>
    <w:p w14:paraId="3F5B914E"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75</w:t>
      </w:r>
      <w:r>
        <w:rPr>
          <w:rFonts w:cstheme="minorHAnsi"/>
          <w:sz w:val="20"/>
          <w:szCs w:val="20"/>
        </w:rPr>
        <w:t xml:space="preserve"> </w:t>
      </w:r>
      <w:proofErr w:type="spellStart"/>
      <w:r w:rsidRPr="002D55F7">
        <w:rPr>
          <w:rFonts w:cstheme="minorHAnsi"/>
          <w:sz w:val="20"/>
          <w:szCs w:val="20"/>
        </w:rPr>
        <w:t>trial.ti</w:t>
      </w:r>
      <w:proofErr w:type="spellEnd"/>
      <w:r w:rsidRPr="002D55F7">
        <w:rPr>
          <w:rFonts w:cstheme="minorHAnsi"/>
          <w:sz w:val="20"/>
          <w:szCs w:val="20"/>
        </w:rPr>
        <w:t>.</w:t>
      </w:r>
    </w:p>
    <w:p w14:paraId="36E2317B"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76</w:t>
      </w:r>
      <w:r>
        <w:rPr>
          <w:rFonts w:cstheme="minorHAnsi"/>
          <w:sz w:val="20"/>
          <w:szCs w:val="20"/>
        </w:rPr>
        <w:t xml:space="preserve"> </w:t>
      </w:r>
      <w:r w:rsidRPr="002D55F7">
        <w:rPr>
          <w:rFonts w:cstheme="minorHAnsi"/>
          <w:sz w:val="20"/>
          <w:szCs w:val="20"/>
        </w:rPr>
        <w:t>clinical trials as topic.sh.</w:t>
      </w:r>
    </w:p>
    <w:p w14:paraId="1E9114DA"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77</w:t>
      </w:r>
      <w:r>
        <w:rPr>
          <w:rFonts w:cstheme="minorHAnsi"/>
          <w:sz w:val="20"/>
          <w:szCs w:val="20"/>
        </w:rPr>
        <w:t xml:space="preserve">. </w:t>
      </w:r>
      <w:r w:rsidRPr="002D55F7">
        <w:rPr>
          <w:rFonts w:cstheme="minorHAnsi"/>
          <w:sz w:val="20"/>
          <w:szCs w:val="20"/>
        </w:rPr>
        <w:t>73 or 74 or 75 or 76</w:t>
      </w:r>
    </w:p>
    <w:p w14:paraId="3ED9A884"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78</w:t>
      </w:r>
      <w:r>
        <w:rPr>
          <w:rFonts w:cstheme="minorHAnsi"/>
          <w:sz w:val="20"/>
          <w:szCs w:val="20"/>
        </w:rPr>
        <w:t xml:space="preserve"> </w:t>
      </w:r>
      <w:r w:rsidRPr="002D55F7">
        <w:rPr>
          <w:rFonts w:cstheme="minorHAnsi"/>
          <w:sz w:val="20"/>
          <w:szCs w:val="20"/>
        </w:rPr>
        <w:t>exp animals/ not humans.sh.</w:t>
      </w:r>
    </w:p>
    <w:p w14:paraId="3F22A812"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79</w:t>
      </w:r>
      <w:r>
        <w:rPr>
          <w:rFonts w:cstheme="minorHAnsi"/>
          <w:sz w:val="20"/>
          <w:szCs w:val="20"/>
        </w:rPr>
        <w:t xml:space="preserve">. </w:t>
      </w:r>
      <w:r w:rsidRPr="002D55F7">
        <w:rPr>
          <w:rFonts w:cstheme="minorHAnsi"/>
          <w:sz w:val="20"/>
          <w:szCs w:val="20"/>
        </w:rPr>
        <w:t>77 not 78</w:t>
      </w:r>
    </w:p>
    <w:p w14:paraId="2F968565" w14:textId="77777777" w:rsidR="00BD074E" w:rsidRPr="002D55F7" w:rsidRDefault="00BD074E" w:rsidP="00BD074E">
      <w:pPr>
        <w:spacing w:after="0" w:line="240" w:lineRule="auto"/>
        <w:rPr>
          <w:rFonts w:cstheme="minorHAnsi"/>
          <w:sz w:val="20"/>
          <w:szCs w:val="20"/>
        </w:rPr>
      </w:pPr>
      <w:r w:rsidRPr="002D55F7">
        <w:rPr>
          <w:rFonts w:cstheme="minorHAnsi"/>
          <w:sz w:val="20"/>
          <w:szCs w:val="20"/>
        </w:rPr>
        <w:t>80</w:t>
      </w:r>
      <w:r>
        <w:rPr>
          <w:rFonts w:cstheme="minorHAnsi"/>
          <w:sz w:val="20"/>
          <w:szCs w:val="20"/>
        </w:rPr>
        <w:t>.</w:t>
      </w:r>
      <w:r w:rsidRPr="002D55F7">
        <w:rPr>
          <w:rFonts w:cstheme="minorHAnsi"/>
          <w:sz w:val="20"/>
          <w:szCs w:val="20"/>
        </w:rPr>
        <w:t xml:space="preserve"> 67 and 72 and 79</w:t>
      </w:r>
    </w:p>
    <w:p w14:paraId="548B8B97" w14:textId="3A461A51" w:rsidR="003A011A" w:rsidRDefault="003A011A" w:rsidP="00E47CDB">
      <w:pPr>
        <w:pStyle w:val="ListParagraph"/>
        <w:rPr>
          <w:rFonts w:cstheme="minorHAnsi"/>
          <w:color w:val="000000"/>
          <w:sz w:val="24"/>
          <w:szCs w:val="24"/>
        </w:rPr>
      </w:pPr>
    </w:p>
    <w:p w14:paraId="2E6C6347" w14:textId="0F296A12" w:rsidR="00E47CDB" w:rsidRDefault="00E47CDB" w:rsidP="00E47CDB">
      <w:pPr>
        <w:pStyle w:val="ListParagraph"/>
        <w:rPr>
          <w:rFonts w:cstheme="minorHAnsi"/>
          <w:color w:val="000000"/>
          <w:sz w:val="24"/>
          <w:szCs w:val="24"/>
        </w:rPr>
      </w:pPr>
    </w:p>
    <w:p w14:paraId="42D6EEC2" w14:textId="77777777" w:rsidR="00E47CDB" w:rsidRPr="00E47CDB" w:rsidRDefault="00E47CDB" w:rsidP="00E47CDB">
      <w:pPr>
        <w:pStyle w:val="ListParagraph"/>
        <w:rPr>
          <w:rFonts w:cstheme="minorHAnsi"/>
          <w:color w:val="000000"/>
          <w:sz w:val="24"/>
          <w:szCs w:val="24"/>
        </w:rPr>
      </w:pPr>
    </w:p>
    <w:p w14:paraId="37426A1C" w14:textId="77777777" w:rsidR="00DD26E7" w:rsidRPr="00DD26E7" w:rsidRDefault="003A011A" w:rsidP="00DD26E7">
      <w:pPr>
        <w:pStyle w:val="EndNoteBibliography"/>
        <w:spacing w:after="0"/>
        <w:ind w:left="720" w:hanging="720"/>
        <w:rPr>
          <w:noProof/>
        </w:rPr>
      </w:pPr>
      <w:r>
        <w:rPr>
          <w:rFonts w:cstheme="minorHAnsi"/>
          <w:color w:val="000000"/>
          <w:sz w:val="24"/>
          <w:szCs w:val="24"/>
        </w:rPr>
        <w:lastRenderedPageBreak/>
        <w:fldChar w:fldCharType="begin"/>
      </w:r>
      <w:r>
        <w:rPr>
          <w:rFonts w:cstheme="minorHAnsi"/>
          <w:color w:val="000000"/>
          <w:sz w:val="24"/>
          <w:szCs w:val="24"/>
        </w:rPr>
        <w:instrText xml:space="preserve"> ADDIN EN.REFLIST </w:instrText>
      </w:r>
      <w:r>
        <w:rPr>
          <w:rFonts w:cstheme="minorHAnsi"/>
          <w:color w:val="000000"/>
          <w:sz w:val="24"/>
          <w:szCs w:val="24"/>
        </w:rPr>
        <w:fldChar w:fldCharType="separate"/>
      </w:r>
      <w:r w:rsidR="00DD26E7" w:rsidRPr="00DD26E7">
        <w:rPr>
          <w:noProof/>
        </w:rPr>
        <w:t>1.</w:t>
      </w:r>
      <w:r w:rsidR="00DD26E7" w:rsidRPr="00DD26E7">
        <w:rPr>
          <w:noProof/>
        </w:rPr>
        <w:tab/>
        <w:t xml:space="preserve">MacArthur, G., et al., </w:t>
      </w:r>
      <w:r w:rsidR="00DD26E7" w:rsidRPr="00DD26E7">
        <w:rPr>
          <w:i/>
          <w:noProof/>
        </w:rPr>
        <w:t>Individual‐, family‐, and school‐level interventions targeting multiple risk behaviours in young people.</w:t>
      </w:r>
      <w:r w:rsidR="00DD26E7" w:rsidRPr="00DD26E7">
        <w:rPr>
          <w:noProof/>
        </w:rPr>
        <w:t xml:space="preserve"> Cochrane Database of Systematic Reviews, 2018(10). CD009927</w:t>
      </w:r>
    </w:p>
    <w:p w14:paraId="3DC024D6" w14:textId="6A637121" w:rsidR="00DD26E7" w:rsidRPr="00DD26E7" w:rsidRDefault="00DD26E7" w:rsidP="00DD26E7">
      <w:pPr>
        <w:pStyle w:val="EndNoteBibliography"/>
        <w:ind w:left="720" w:hanging="720"/>
        <w:rPr>
          <w:noProof/>
        </w:rPr>
      </w:pPr>
      <w:r w:rsidRPr="00DD26E7">
        <w:rPr>
          <w:noProof/>
        </w:rPr>
        <w:t>2.</w:t>
      </w:r>
      <w:r w:rsidRPr="00DD26E7">
        <w:rPr>
          <w:noProof/>
        </w:rPr>
        <w:tab/>
        <w:t xml:space="preserve">Higgins, J.P. and S. Green. </w:t>
      </w:r>
      <w:r w:rsidRPr="00DD26E7">
        <w:rPr>
          <w:i/>
          <w:noProof/>
        </w:rPr>
        <w:t>Cochrane Handbook for Systematic Reviews of Interventions Version 5.1.0</w:t>
      </w:r>
      <w:r w:rsidRPr="00DD26E7">
        <w:rPr>
          <w:noProof/>
        </w:rPr>
        <w:t xml:space="preserve">. 2011  [cited 4 23/01/2018]; Available from: </w:t>
      </w:r>
      <w:hyperlink r:id="rId16" w:history="1">
        <w:r w:rsidRPr="00DD26E7">
          <w:rPr>
            <w:rStyle w:val="Hyperlink"/>
            <w:noProof/>
          </w:rPr>
          <w:t>www.handbook.cochrane.org</w:t>
        </w:r>
      </w:hyperlink>
      <w:r w:rsidRPr="00DD26E7">
        <w:rPr>
          <w:noProof/>
        </w:rPr>
        <w:t>.</w:t>
      </w:r>
    </w:p>
    <w:p w14:paraId="1D2B9420" w14:textId="7857074E" w:rsidR="00187E78" w:rsidRPr="00187E78" w:rsidRDefault="003A011A" w:rsidP="00E47CDB">
      <w:pPr>
        <w:pStyle w:val="ListParagraph"/>
        <w:rPr>
          <w:rFonts w:cstheme="minorHAnsi"/>
          <w:color w:val="000000"/>
          <w:sz w:val="24"/>
          <w:szCs w:val="24"/>
        </w:rPr>
      </w:pPr>
      <w:r>
        <w:rPr>
          <w:rFonts w:cstheme="minorHAnsi"/>
          <w:color w:val="000000"/>
          <w:sz w:val="24"/>
          <w:szCs w:val="24"/>
        </w:rPr>
        <w:fldChar w:fldCharType="end"/>
      </w:r>
    </w:p>
    <w:sectPr w:rsidR="00187E78" w:rsidRPr="00187E78" w:rsidSect="00935445">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E7CBF" w14:textId="77777777" w:rsidR="00765A00" w:rsidRDefault="00765A00" w:rsidP="00EC0F47">
      <w:pPr>
        <w:spacing w:after="0" w:line="240" w:lineRule="auto"/>
      </w:pPr>
      <w:r>
        <w:separator/>
      </w:r>
    </w:p>
  </w:endnote>
  <w:endnote w:type="continuationSeparator" w:id="0">
    <w:p w14:paraId="79BC6F36" w14:textId="77777777" w:rsidR="00765A00" w:rsidRDefault="00765A00" w:rsidP="00EC0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TrebuchetMS">
    <w:altName w:val="Calibri"/>
    <w:panose1 w:val="020B0603020202020204"/>
    <w:charset w:val="00"/>
    <w:family w:val="swiss"/>
    <w:pitch w:val="variable"/>
    <w:sig w:usb0="00000287" w:usb1="00000000" w:usb2="00000000" w:usb3="00000000" w:csb0="0000009F" w:csb1="00000000"/>
  </w:font>
  <w:font w:name="TrebuchetMS-Italic">
    <w:altName w:val="Calibri"/>
    <w:panose1 w:val="020B060302020209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70D8A" w14:textId="0A9C553C" w:rsidR="00EC0F47" w:rsidRPr="00EC0F47" w:rsidRDefault="00EC0F47" w:rsidP="00EC0F47">
    <w:pPr>
      <w:pStyle w:val="Footer"/>
      <w:jc w:val="right"/>
      <w:rPr>
        <w:lang w:val="en-US"/>
      </w:rPr>
    </w:pPr>
    <w:r>
      <w:rPr>
        <w:lang w:val="en-US"/>
      </w:rPr>
      <w:t>Supplementary file for BMC Public Health manuscript 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80930" w14:textId="77777777" w:rsidR="00765A00" w:rsidRDefault="00765A00" w:rsidP="00EC0F47">
      <w:pPr>
        <w:spacing w:after="0" w:line="240" w:lineRule="auto"/>
      </w:pPr>
      <w:r>
        <w:separator/>
      </w:r>
    </w:p>
  </w:footnote>
  <w:footnote w:type="continuationSeparator" w:id="0">
    <w:p w14:paraId="745CF227" w14:textId="77777777" w:rsidR="00765A00" w:rsidRDefault="00765A00" w:rsidP="00EC0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B3A12"/>
    <w:multiLevelType w:val="hybridMultilevel"/>
    <w:tmpl w:val="212CF11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C181652"/>
    <w:multiLevelType w:val="hybridMultilevel"/>
    <w:tmpl w:val="40C063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95685B"/>
    <w:multiLevelType w:val="hybridMultilevel"/>
    <w:tmpl w:val="5D44783C"/>
    <w:lvl w:ilvl="0" w:tplc="08643AFE">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EB266E"/>
    <w:multiLevelType w:val="hybridMultilevel"/>
    <w:tmpl w:val="14508E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3878FA"/>
    <w:multiLevelType w:val="hybridMultilevel"/>
    <w:tmpl w:val="C8BC7A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F5838D7"/>
    <w:multiLevelType w:val="hybridMultilevel"/>
    <w:tmpl w:val="1C30B9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FA10C10"/>
    <w:multiLevelType w:val="hybridMultilevel"/>
    <w:tmpl w:val="E1E002E8"/>
    <w:lvl w:ilvl="0" w:tplc="EA8489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pweap54ppxeees5szx0sz3599t9200wsa9&quot;&gt;PhD Library-Converted&lt;record-ids&gt;&lt;item&gt;267&lt;/item&gt;&lt;item&gt;669&lt;/item&gt;&lt;/record-ids&gt;&lt;/item&gt;&lt;/Libraries&gt;"/>
  </w:docVars>
  <w:rsids>
    <w:rsidRoot w:val="009679B7"/>
    <w:rsid w:val="000A0F04"/>
    <w:rsid w:val="0013263D"/>
    <w:rsid w:val="00171E1D"/>
    <w:rsid w:val="00187E78"/>
    <w:rsid w:val="001F628F"/>
    <w:rsid w:val="00255835"/>
    <w:rsid w:val="003A011A"/>
    <w:rsid w:val="004D3A76"/>
    <w:rsid w:val="00582B07"/>
    <w:rsid w:val="0063731B"/>
    <w:rsid w:val="006969CD"/>
    <w:rsid w:val="00765A00"/>
    <w:rsid w:val="007B1690"/>
    <w:rsid w:val="007F48B9"/>
    <w:rsid w:val="00835225"/>
    <w:rsid w:val="008C7918"/>
    <w:rsid w:val="00935445"/>
    <w:rsid w:val="009679B7"/>
    <w:rsid w:val="009823E8"/>
    <w:rsid w:val="00994A67"/>
    <w:rsid w:val="009F4461"/>
    <w:rsid w:val="00A375D7"/>
    <w:rsid w:val="00B35222"/>
    <w:rsid w:val="00BD074E"/>
    <w:rsid w:val="00C2602C"/>
    <w:rsid w:val="00C36BC5"/>
    <w:rsid w:val="00D40459"/>
    <w:rsid w:val="00DD26E7"/>
    <w:rsid w:val="00E47CDB"/>
    <w:rsid w:val="00EC0F47"/>
    <w:rsid w:val="00ED2159"/>
    <w:rsid w:val="4526B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58F59"/>
  <w15:docId w15:val="{C414BB78-F10D-6E4A-BB08-1BA8F5DD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459"/>
  </w:style>
  <w:style w:type="paragraph" w:styleId="Heading2">
    <w:name w:val="heading 2"/>
    <w:basedOn w:val="Normal"/>
    <w:next w:val="Normal"/>
    <w:link w:val="Heading2Char"/>
    <w:uiPriority w:val="9"/>
    <w:unhideWhenUsed/>
    <w:qFormat/>
    <w:rsid w:val="00BD074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7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75D7"/>
    <w:pPr>
      <w:ind w:left="720"/>
      <w:contextualSpacing/>
    </w:pPr>
  </w:style>
  <w:style w:type="paragraph" w:styleId="Header">
    <w:name w:val="header"/>
    <w:basedOn w:val="Normal"/>
    <w:link w:val="HeaderChar"/>
    <w:uiPriority w:val="99"/>
    <w:unhideWhenUsed/>
    <w:rsid w:val="00EC0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F47"/>
  </w:style>
  <w:style w:type="paragraph" w:styleId="Footer">
    <w:name w:val="footer"/>
    <w:basedOn w:val="Normal"/>
    <w:link w:val="FooterChar"/>
    <w:uiPriority w:val="99"/>
    <w:unhideWhenUsed/>
    <w:rsid w:val="00EC0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F47"/>
  </w:style>
  <w:style w:type="paragraph" w:styleId="BalloonText">
    <w:name w:val="Balloon Text"/>
    <w:basedOn w:val="Normal"/>
    <w:link w:val="BalloonTextChar"/>
    <w:uiPriority w:val="99"/>
    <w:semiHidden/>
    <w:unhideWhenUsed/>
    <w:rsid w:val="00187E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E78"/>
    <w:rPr>
      <w:rFonts w:ascii="Segoe UI" w:hAnsi="Segoe UI" w:cs="Segoe UI"/>
      <w:sz w:val="18"/>
      <w:szCs w:val="18"/>
    </w:rPr>
  </w:style>
  <w:style w:type="paragraph" w:styleId="Caption">
    <w:name w:val="caption"/>
    <w:basedOn w:val="Normal"/>
    <w:next w:val="Normal"/>
    <w:uiPriority w:val="35"/>
    <w:unhideWhenUsed/>
    <w:qFormat/>
    <w:rsid w:val="00187E78"/>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187E78"/>
    <w:rPr>
      <w:sz w:val="16"/>
      <w:szCs w:val="16"/>
    </w:rPr>
  </w:style>
  <w:style w:type="paragraph" w:styleId="CommentText">
    <w:name w:val="annotation text"/>
    <w:basedOn w:val="Normal"/>
    <w:link w:val="CommentTextChar"/>
    <w:uiPriority w:val="99"/>
    <w:semiHidden/>
    <w:unhideWhenUsed/>
    <w:rsid w:val="00187E78"/>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87E78"/>
    <w:rPr>
      <w:sz w:val="20"/>
      <w:szCs w:val="20"/>
    </w:rPr>
  </w:style>
  <w:style w:type="paragraph" w:styleId="CommentSubject">
    <w:name w:val="annotation subject"/>
    <w:basedOn w:val="CommentText"/>
    <w:next w:val="CommentText"/>
    <w:link w:val="CommentSubjectChar"/>
    <w:uiPriority w:val="99"/>
    <w:semiHidden/>
    <w:unhideWhenUsed/>
    <w:rsid w:val="00187E78"/>
    <w:rPr>
      <w:b/>
      <w:bCs/>
    </w:rPr>
  </w:style>
  <w:style w:type="character" w:customStyle="1" w:styleId="CommentSubjectChar">
    <w:name w:val="Comment Subject Char"/>
    <w:basedOn w:val="CommentTextChar"/>
    <w:link w:val="CommentSubject"/>
    <w:uiPriority w:val="99"/>
    <w:semiHidden/>
    <w:rsid w:val="00187E78"/>
    <w:rPr>
      <w:b/>
      <w:bCs/>
      <w:sz w:val="20"/>
      <w:szCs w:val="20"/>
    </w:rPr>
  </w:style>
  <w:style w:type="paragraph" w:styleId="Revision">
    <w:name w:val="Revision"/>
    <w:hidden/>
    <w:uiPriority w:val="99"/>
    <w:semiHidden/>
    <w:rsid w:val="00187E78"/>
    <w:pPr>
      <w:spacing w:after="0" w:line="240" w:lineRule="auto"/>
    </w:pPr>
  </w:style>
  <w:style w:type="character" w:customStyle="1" w:styleId="normaltextrun">
    <w:name w:val="normaltextrun"/>
    <w:basedOn w:val="DefaultParagraphFont"/>
    <w:rsid w:val="004D3A76"/>
  </w:style>
  <w:style w:type="character" w:customStyle="1" w:styleId="eop">
    <w:name w:val="eop"/>
    <w:basedOn w:val="DefaultParagraphFont"/>
    <w:rsid w:val="004D3A76"/>
  </w:style>
  <w:style w:type="paragraph" w:customStyle="1" w:styleId="paragraph">
    <w:name w:val="paragraph"/>
    <w:basedOn w:val="Normal"/>
    <w:rsid w:val="00582B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BD074E"/>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BD07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D074E"/>
    <w:rPr>
      <w:color w:val="0000FF"/>
      <w:u w:val="single"/>
    </w:rPr>
  </w:style>
  <w:style w:type="paragraph" w:customStyle="1" w:styleId="EndNoteBibliographyTitle">
    <w:name w:val="EndNote Bibliography Title"/>
    <w:basedOn w:val="Normal"/>
    <w:link w:val="EndNoteBibliographyTitleChar"/>
    <w:rsid w:val="003A011A"/>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3A011A"/>
    <w:rPr>
      <w:rFonts w:ascii="Calibri" w:hAnsi="Calibri" w:cs="Calibri"/>
      <w:lang w:val="en-US"/>
    </w:rPr>
  </w:style>
  <w:style w:type="paragraph" w:customStyle="1" w:styleId="EndNoteBibliography">
    <w:name w:val="EndNote Bibliography"/>
    <w:basedOn w:val="Normal"/>
    <w:link w:val="EndNoteBibliographyChar"/>
    <w:rsid w:val="003A011A"/>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3A011A"/>
    <w:rPr>
      <w:rFonts w:ascii="Calibri" w:hAnsi="Calibri" w:cs="Calibri"/>
      <w:lang w:val="en-US"/>
    </w:rPr>
  </w:style>
  <w:style w:type="character" w:styleId="UnresolvedMention">
    <w:name w:val="Unresolved Mention"/>
    <w:basedOn w:val="DefaultParagraphFont"/>
    <w:uiPriority w:val="99"/>
    <w:semiHidden/>
    <w:unhideWhenUsed/>
    <w:rsid w:val="00994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814945">
      <w:bodyDiv w:val="1"/>
      <w:marLeft w:val="0"/>
      <w:marRight w:val="0"/>
      <w:marTop w:val="0"/>
      <w:marBottom w:val="0"/>
      <w:divBdr>
        <w:top w:val="none" w:sz="0" w:space="0" w:color="auto"/>
        <w:left w:val="none" w:sz="0" w:space="0" w:color="auto"/>
        <w:bottom w:val="none" w:sz="0" w:space="0" w:color="auto"/>
        <w:right w:val="none" w:sz="0" w:space="0" w:color="auto"/>
      </w:divBdr>
    </w:div>
    <w:div w:id="955058580">
      <w:bodyDiv w:val="1"/>
      <w:marLeft w:val="0"/>
      <w:marRight w:val="0"/>
      <w:marTop w:val="0"/>
      <w:marBottom w:val="0"/>
      <w:divBdr>
        <w:top w:val="none" w:sz="0" w:space="0" w:color="auto"/>
        <w:left w:val="none" w:sz="0" w:space="0" w:color="auto"/>
        <w:bottom w:val="none" w:sz="0" w:space="0" w:color="auto"/>
        <w:right w:val="none" w:sz="0" w:space="0" w:color="auto"/>
      </w:divBdr>
    </w:div>
    <w:div w:id="1092357159">
      <w:bodyDiv w:val="1"/>
      <w:marLeft w:val="0"/>
      <w:marRight w:val="0"/>
      <w:marTop w:val="0"/>
      <w:marBottom w:val="0"/>
      <w:divBdr>
        <w:top w:val="none" w:sz="0" w:space="0" w:color="auto"/>
        <w:left w:val="none" w:sz="0" w:space="0" w:color="auto"/>
        <w:bottom w:val="none" w:sz="0" w:space="0" w:color="auto"/>
        <w:right w:val="none" w:sz="0" w:space="0" w:color="auto"/>
      </w:divBdr>
      <w:divsChild>
        <w:div w:id="861627567">
          <w:marLeft w:val="0"/>
          <w:marRight w:val="0"/>
          <w:marTop w:val="0"/>
          <w:marBottom w:val="0"/>
          <w:divBdr>
            <w:top w:val="none" w:sz="0" w:space="0" w:color="auto"/>
            <w:left w:val="none" w:sz="0" w:space="0" w:color="auto"/>
            <w:bottom w:val="none" w:sz="0" w:space="0" w:color="auto"/>
            <w:right w:val="none" w:sz="0" w:space="0" w:color="auto"/>
          </w:divBdr>
        </w:div>
        <w:div w:id="1179587045">
          <w:marLeft w:val="0"/>
          <w:marRight w:val="0"/>
          <w:marTop w:val="0"/>
          <w:marBottom w:val="0"/>
          <w:divBdr>
            <w:top w:val="none" w:sz="0" w:space="0" w:color="auto"/>
            <w:left w:val="none" w:sz="0" w:space="0" w:color="auto"/>
            <w:bottom w:val="none" w:sz="0" w:space="0" w:color="auto"/>
            <w:right w:val="none" w:sz="0" w:space="0" w:color="auto"/>
          </w:divBdr>
        </w:div>
        <w:div w:id="33190166">
          <w:marLeft w:val="0"/>
          <w:marRight w:val="0"/>
          <w:marTop w:val="0"/>
          <w:marBottom w:val="0"/>
          <w:divBdr>
            <w:top w:val="none" w:sz="0" w:space="0" w:color="auto"/>
            <w:left w:val="none" w:sz="0" w:space="0" w:color="auto"/>
            <w:bottom w:val="none" w:sz="0" w:space="0" w:color="auto"/>
            <w:right w:val="none" w:sz="0" w:space="0" w:color="auto"/>
          </w:divBdr>
        </w:div>
        <w:div w:id="2053844232">
          <w:marLeft w:val="0"/>
          <w:marRight w:val="0"/>
          <w:marTop w:val="0"/>
          <w:marBottom w:val="0"/>
          <w:divBdr>
            <w:top w:val="none" w:sz="0" w:space="0" w:color="auto"/>
            <w:left w:val="none" w:sz="0" w:space="0" w:color="auto"/>
            <w:bottom w:val="none" w:sz="0" w:space="0" w:color="auto"/>
            <w:right w:val="none" w:sz="0" w:space="0" w:color="auto"/>
          </w:divBdr>
        </w:div>
        <w:div w:id="508329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issexpress.umi.com/dxweb/search.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linicaltrial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handbook.cochran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bellcollaboration.org/lib/" TargetMode="External"/><Relationship Id="rId5" Type="http://schemas.openxmlformats.org/officeDocument/2006/relationships/styles" Target="styles.xml"/><Relationship Id="rId15" Type="http://schemas.openxmlformats.org/officeDocument/2006/relationships/hyperlink" Target="http://ethos.bl.uk/AdvancedSearch.do?new=1" TargetMode="External"/><Relationship Id="rId10" Type="http://schemas.openxmlformats.org/officeDocument/2006/relationships/hyperlink" Target="http://eppi.ioe.ac.uk/webdatabases/Search.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ppi.ioe.ac.uk/webdatabases4/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50EDC65C0C62439B618E81673E3589" ma:contentTypeVersion="6" ma:contentTypeDescription="Create a new document." ma:contentTypeScope="" ma:versionID="b0635eb34f929b9eb6dc0c43c7fc25a7">
  <xsd:schema xmlns:xsd="http://www.w3.org/2001/XMLSchema" xmlns:xs="http://www.w3.org/2001/XMLSchema" xmlns:p="http://schemas.microsoft.com/office/2006/metadata/properties" xmlns:ns2="1b2a34a4-eab0-4d8d-8bba-9831ca9730f4" xmlns:ns3="431a4f2c-73d7-410c-99fd-a2860aff9c3c" targetNamespace="http://schemas.microsoft.com/office/2006/metadata/properties" ma:root="true" ma:fieldsID="5cc1a275c319f8347933e2950c6acce2" ns2:_="" ns3:_="">
    <xsd:import namespace="1b2a34a4-eab0-4d8d-8bba-9831ca9730f4"/>
    <xsd:import namespace="431a4f2c-73d7-410c-99fd-a2860aff9c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a34a4-eab0-4d8d-8bba-9831ca973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a4f2c-73d7-410c-99fd-a2860aff9c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4DE30-92B1-48EC-AE66-0B675CA2F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a34a4-eab0-4d8d-8bba-9831ca9730f4"/>
    <ds:schemaRef ds:uri="431a4f2c-73d7-410c-99fd-a2860aff9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5766E-9746-4D98-9355-6CCE39789E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6BC4C0-C3FD-46E5-8A88-15ABD1AFC2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3928</Words>
  <Characters>22392</Characters>
  <Application>Microsoft Office Word</Application>
  <DocSecurity>0</DocSecurity>
  <Lines>186</Lines>
  <Paragraphs>52</Paragraphs>
  <ScaleCrop>false</ScaleCrop>
  <Company>University of Bristol</Company>
  <LinksUpToDate>false</LinksUpToDate>
  <CharactersWithSpaces>26268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Heide</dc:creator>
  <cp:lastModifiedBy>Laura Tinner</cp:lastModifiedBy>
  <cp:revision>26</cp:revision>
  <dcterms:created xsi:type="dcterms:W3CDTF">2021-01-18T14:55:00Z</dcterms:created>
  <dcterms:modified xsi:type="dcterms:W3CDTF">2021-07-06T10:26:00Z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0x0101008050EDC65C0C62439B618E81673E3589</vt:lpwstr>
  </property>
</Properties>
</file>