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3F8BB" w14:textId="181B24AD" w:rsidR="00DE7F1A" w:rsidRPr="0016273E" w:rsidRDefault="00F944DC" w:rsidP="0016273E">
      <w:pPr>
        <w:jc w:val="center"/>
      </w:pPr>
      <w:r w:rsidRPr="0016273E">
        <w:rPr>
          <w:b/>
          <w:bCs/>
        </w:rPr>
        <w:t>Supplement Table 1.</w:t>
      </w:r>
      <w:r w:rsidRPr="0016273E">
        <w:t xml:space="preserve"> </w:t>
      </w:r>
      <w:r w:rsidR="0016273E" w:rsidRPr="0016273E">
        <w:t>Multicollinearity diagnosis for weighted models</w:t>
      </w:r>
    </w:p>
    <w:tbl>
      <w:tblPr>
        <w:tblW w:w="83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81"/>
        <w:gridCol w:w="1787"/>
        <w:gridCol w:w="2084"/>
        <w:gridCol w:w="2084"/>
      </w:tblGrid>
      <w:tr w:rsidR="00DE7F1A" w:rsidRPr="0016273E" w14:paraId="1A89EAEB" w14:textId="77777777" w:rsidTr="0016273E">
        <w:trPr>
          <w:cantSplit/>
          <w:trHeight w:val="212"/>
          <w:tblHeader/>
        </w:trPr>
        <w:tc>
          <w:tcPr>
            <w:tcW w:w="238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03AD596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Variables</w:t>
            </w:r>
          </w:p>
        </w:tc>
        <w:tc>
          <w:tcPr>
            <w:tcW w:w="178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C20DFBE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bookmarkStart w:id="0" w:name="IDX"/>
            <w:bookmarkEnd w:id="0"/>
            <w:r w:rsidRPr="0016273E">
              <w:rPr>
                <w:rFonts w:eastAsia="等线"/>
                <w:color w:val="000000"/>
              </w:rPr>
              <w:t>GVIF</w:t>
            </w:r>
          </w:p>
        </w:tc>
        <w:tc>
          <w:tcPr>
            <w:tcW w:w="208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434466E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proofErr w:type="spellStart"/>
            <w:r w:rsidRPr="0016273E">
              <w:rPr>
                <w:rFonts w:eastAsia="等线"/>
                <w:color w:val="000000"/>
              </w:rPr>
              <w:t>Df</w:t>
            </w:r>
            <w:proofErr w:type="spellEnd"/>
          </w:p>
        </w:tc>
        <w:tc>
          <w:tcPr>
            <w:tcW w:w="208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47EAB99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rFonts w:eastAsia="等线"/>
                <w:color w:val="000000"/>
              </w:rPr>
              <w:t>GVIF^(1/(2*</w:t>
            </w:r>
            <w:proofErr w:type="spellStart"/>
            <w:r w:rsidRPr="0016273E">
              <w:rPr>
                <w:rFonts w:eastAsia="等线"/>
                <w:color w:val="000000"/>
              </w:rPr>
              <w:t>Df</w:t>
            </w:r>
            <w:proofErr w:type="spellEnd"/>
            <w:r w:rsidRPr="0016273E">
              <w:rPr>
                <w:rFonts w:eastAsia="等线"/>
                <w:color w:val="000000"/>
              </w:rPr>
              <w:t>))</w:t>
            </w:r>
          </w:p>
        </w:tc>
      </w:tr>
      <w:tr w:rsidR="00DE7F1A" w:rsidRPr="0016273E" w14:paraId="359D4560" w14:textId="77777777" w:rsidTr="0016273E">
        <w:trPr>
          <w:cantSplit/>
          <w:trHeight w:val="212"/>
          <w:tblHeader/>
        </w:trPr>
        <w:tc>
          <w:tcPr>
            <w:tcW w:w="2381" w:type="dxa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vAlign w:val="bottom"/>
          </w:tcPr>
          <w:p w14:paraId="38060726" w14:textId="274AE91C" w:rsidR="00DE7F1A" w:rsidRPr="00FD5D9E" w:rsidRDefault="00DE7F1A" w:rsidP="00C5144A">
            <w:pPr>
              <w:keepNext/>
              <w:adjustRightInd w:val="0"/>
              <w:rPr>
                <w:b/>
                <w:bCs/>
                <w:color w:val="000000"/>
              </w:rPr>
            </w:pPr>
            <w:r w:rsidRPr="00FD5D9E">
              <w:rPr>
                <w:b/>
                <w:bCs/>
                <w:color w:val="000000"/>
              </w:rPr>
              <w:t xml:space="preserve">Dietary </w:t>
            </w:r>
            <w:r w:rsidR="00FD5D9E">
              <w:rPr>
                <w:b/>
                <w:bCs/>
                <w:color w:val="000000"/>
              </w:rPr>
              <w:t>f</w:t>
            </w:r>
            <w:r w:rsidRPr="00FD5D9E">
              <w:rPr>
                <w:b/>
                <w:bCs/>
                <w:color w:val="000000"/>
              </w:rPr>
              <w:t xml:space="preserve">iber </w:t>
            </w:r>
            <w:r w:rsidR="00FD5D9E">
              <w:rPr>
                <w:b/>
                <w:bCs/>
                <w:color w:val="000000"/>
              </w:rPr>
              <w:t>d</w:t>
            </w:r>
            <w:r w:rsidRPr="00FD5D9E">
              <w:rPr>
                <w:b/>
                <w:bCs/>
                <w:color w:val="000000"/>
              </w:rPr>
              <w:t>ensity</w:t>
            </w:r>
          </w:p>
        </w:tc>
        <w:tc>
          <w:tcPr>
            <w:tcW w:w="1787" w:type="dxa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vAlign w:val="bottom"/>
          </w:tcPr>
          <w:p w14:paraId="5A4D051C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1.80</w:t>
            </w:r>
          </w:p>
        </w:tc>
        <w:tc>
          <w:tcPr>
            <w:tcW w:w="2084" w:type="dxa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</w:tcPr>
          <w:p w14:paraId="57C9E7E0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</w:t>
            </w:r>
          </w:p>
        </w:tc>
        <w:tc>
          <w:tcPr>
            <w:tcW w:w="2084" w:type="dxa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</w:tcPr>
          <w:p w14:paraId="77D15B02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1.34</w:t>
            </w:r>
          </w:p>
        </w:tc>
      </w:tr>
      <w:tr w:rsidR="00DE7F1A" w:rsidRPr="0016273E" w14:paraId="42E2B005" w14:textId="77777777" w:rsidTr="0016273E">
        <w:trPr>
          <w:cantSplit/>
          <w:trHeight w:val="220"/>
          <w:tblHeader/>
        </w:trPr>
        <w:tc>
          <w:tcPr>
            <w:tcW w:w="2381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6D7B5235" w14:textId="77777777" w:rsidR="00DE7F1A" w:rsidRPr="0016273E" w:rsidRDefault="00DE7F1A" w:rsidP="00C5144A">
            <w:pPr>
              <w:keepNext/>
              <w:adjustRightInd w:val="0"/>
              <w:rPr>
                <w:color w:val="000000"/>
              </w:rPr>
            </w:pPr>
            <w:r w:rsidRPr="0016273E">
              <w:rPr>
                <w:color w:val="000000"/>
              </w:rPr>
              <w:t>Age</w:t>
            </w:r>
          </w:p>
        </w:tc>
        <w:tc>
          <w:tcPr>
            <w:tcW w:w="1787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2F0DAF65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4.05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3B0E7E26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360A4415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2.01</w:t>
            </w:r>
          </w:p>
        </w:tc>
      </w:tr>
      <w:tr w:rsidR="00DE7F1A" w:rsidRPr="0016273E" w14:paraId="36383567" w14:textId="77777777" w:rsidTr="0016273E">
        <w:trPr>
          <w:cantSplit/>
          <w:trHeight w:val="212"/>
          <w:tblHeader/>
        </w:trPr>
        <w:tc>
          <w:tcPr>
            <w:tcW w:w="2381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0D879A38" w14:textId="77777777" w:rsidR="00DE7F1A" w:rsidRPr="0016273E" w:rsidRDefault="00DE7F1A" w:rsidP="00C5144A">
            <w:pPr>
              <w:keepNext/>
              <w:adjustRightInd w:val="0"/>
              <w:rPr>
                <w:color w:val="000000"/>
              </w:rPr>
            </w:pPr>
            <w:r w:rsidRPr="0016273E">
              <w:rPr>
                <w:color w:val="000000"/>
              </w:rPr>
              <w:t>Gender</w:t>
            </w:r>
          </w:p>
        </w:tc>
        <w:tc>
          <w:tcPr>
            <w:tcW w:w="1787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26340720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3.45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3502139E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2BB768B2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1.86</w:t>
            </w:r>
          </w:p>
        </w:tc>
      </w:tr>
      <w:tr w:rsidR="00DE7F1A" w:rsidRPr="0016273E" w14:paraId="47FFD0C6" w14:textId="77777777" w:rsidTr="0016273E">
        <w:trPr>
          <w:cantSplit/>
          <w:trHeight w:val="212"/>
          <w:tblHeader/>
        </w:trPr>
        <w:tc>
          <w:tcPr>
            <w:tcW w:w="2381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256587DC" w14:textId="11B95EE3" w:rsidR="00DE7F1A" w:rsidRPr="0016273E" w:rsidRDefault="00DE7F1A" w:rsidP="00C5144A">
            <w:pPr>
              <w:keepNext/>
              <w:adjustRightInd w:val="0"/>
              <w:rPr>
                <w:color w:val="000000"/>
              </w:rPr>
            </w:pPr>
            <w:r w:rsidRPr="0016273E">
              <w:rPr>
                <w:color w:val="000000"/>
              </w:rPr>
              <w:t xml:space="preserve">Family </w:t>
            </w:r>
            <w:r w:rsidR="00BE18A9" w:rsidRPr="0016273E">
              <w:rPr>
                <w:color w:val="000000"/>
              </w:rPr>
              <w:t>i</w:t>
            </w:r>
            <w:r w:rsidRPr="0016273E">
              <w:rPr>
                <w:color w:val="000000"/>
              </w:rPr>
              <w:t xml:space="preserve">ncome </w:t>
            </w:r>
          </w:p>
        </w:tc>
        <w:tc>
          <w:tcPr>
            <w:tcW w:w="1787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4319DBC9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1.43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52119831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08087868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1.2</w:t>
            </w:r>
          </w:p>
        </w:tc>
      </w:tr>
      <w:tr w:rsidR="00DE7F1A" w:rsidRPr="0016273E" w14:paraId="13A677B1" w14:textId="77777777" w:rsidTr="0016273E">
        <w:trPr>
          <w:cantSplit/>
          <w:trHeight w:val="212"/>
          <w:tblHeader/>
        </w:trPr>
        <w:tc>
          <w:tcPr>
            <w:tcW w:w="2381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3BF90F1A" w14:textId="20858885" w:rsidR="00DE7F1A" w:rsidRPr="0016273E" w:rsidRDefault="00DE7F1A" w:rsidP="00C5144A">
            <w:pPr>
              <w:keepNext/>
              <w:adjustRightInd w:val="0"/>
              <w:rPr>
                <w:color w:val="000000"/>
              </w:rPr>
            </w:pPr>
            <w:r w:rsidRPr="0016273E">
              <w:rPr>
                <w:color w:val="000000"/>
              </w:rPr>
              <w:t>Education</w:t>
            </w:r>
            <w:r w:rsidR="00BE18A9" w:rsidRPr="0016273E">
              <w:rPr>
                <w:color w:val="000000"/>
              </w:rPr>
              <w:t xml:space="preserve"> levels</w:t>
            </w:r>
          </w:p>
        </w:tc>
        <w:tc>
          <w:tcPr>
            <w:tcW w:w="1787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5CC523BF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2.12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11F94549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2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22E3AE67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1.21</w:t>
            </w:r>
          </w:p>
        </w:tc>
      </w:tr>
      <w:tr w:rsidR="00DE7F1A" w:rsidRPr="0016273E" w14:paraId="0477D7B6" w14:textId="77777777" w:rsidTr="0016273E">
        <w:trPr>
          <w:cantSplit/>
          <w:trHeight w:val="212"/>
          <w:tblHeader/>
        </w:trPr>
        <w:tc>
          <w:tcPr>
            <w:tcW w:w="2381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744A85B5" w14:textId="34020804" w:rsidR="00DE7F1A" w:rsidRPr="0016273E" w:rsidRDefault="006A3C28" w:rsidP="00C5144A">
            <w:pPr>
              <w:keepNext/>
              <w:adjustRightInd w:val="0"/>
              <w:rPr>
                <w:color w:val="000000"/>
              </w:rPr>
            </w:pPr>
            <w:r w:rsidRPr="0016273E">
              <w:rPr>
                <w:color w:val="000000"/>
              </w:rPr>
              <w:t>creatinine</w:t>
            </w:r>
          </w:p>
        </w:tc>
        <w:tc>
          <w:tcPr>
            <w:tcW w:w="1787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69F86ABC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1.94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7A23A368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4440C950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1.39</w:t>
            </w:r>
          </w:p>
        </w:tc>
      </w:tr>
      <w:tr w:rsidR="00DE7F1A" w:rsidRPr="0016273E" w14:paraId="5EDB8C38" w14:textId="77777777" w:rsidTr="0016273E">
        <w:trPr>
          <w:cantSplit/>
          <w:trHeight w:val="220"/>
          <w:tblHeader/>
        </w:trPr>
        <w:tc>
          <w:tcPr>
            <w:tcW w:w="2381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64AF0906" w14:textId="22D228B6" w:rsidR="00DE7F1A" w:rsidRPr="0016273E" w:rsidRDefault="00DE7F1A" w:rsidP="00C5144A">
            <w:pPr>
              <w:keepNext/>
              <w:adjustRightInd w:val="0"/>
              <w:rPr>
                <w:color w:val="000000"/>
              </w:rPr>
            </w:pPr>
            <w:r w:rsidRPr="0016273E">
              <w:rPr>
                <w:color w:val="000000"/>
              </w:rPr>
              <w:t>Marital</w:t>
            </w:r>
            <w:r w:rsidR="009D5CE1" w:rsidRPr="0016273E">
              <w:rPr>
                <w:color w:val="000000"/>
              </w:rPr>
              <w:t xml:space="preserve"> status</w:t>
            </w:r>
          </w:p>
        </w:tc>
        <w:tc>
          <w:tcPr>
            <w:tcW w:w="1787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29FA168E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3.57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7A400439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3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04EEF938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1.24</w:t>
            </w:r>
          </w:p>
        </w:tc>
      </w:tr>
      <w:tr w:rsidR="00DE7F1A" w:rsidRPr="0016273E" w14:paraId="2F91742B" w14:textId="77777777" w:rsidTr="0016273E">
        <w:trPr>
          <w:cantSplit/>
          <w:trHeight w:val="212"/>
          <w:tblHeader/>
        </w:trPr>
        <w:tc>
          <w:tcPr>
            <w:tcW w:w="2381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279F26FF" w14:textId="40A708E2" w:rsidR="00DE7F1A" w:rsidRPr="0016273E" w:rsidRDefault="006A3C28" w:rsidP="00C5144A">
            <w:pPr>
              <w:keepNext/>
              <w:adjustRightInd w:val="0"/>
              <w:rPr>
                <w:color w:val="000000"/>
              </w:rPr>
            </w:pPr>
            <w:r w:rsidRPr="0016273E">
              <w:rPr>
                <w:color w:val="000000"/>
              </w:rPr>
              <w:t>Metabolic syndrome</w:t>
            </w:r>
          </w:p>
        </w:tc>
        <w:tc>
          <w:tcPr>
            <w:tcW w:w="1787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1FA7D8A2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1.36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052E8A15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65740930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1.16</w:t>
            </w:r>
          </w:p>
        </w:tc>
      </w:tr>
      <w:tr w:rsidR="00DE7F1A" w:rsidRPr="0016273E" w14:paraId="2C709B12" w14:textId="77777777" w:rsidTr="0016273E">
        <w:trPr>
          <w:cantSplit/>
          <w:trHeight w:val="212"/>
          <w:tblHeader/>
        </w:trPr>
        <w:tc>
          <w:tcPr>
            <w:tcW w:w="2381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7A226784" w14:textId="75F64886" w:rsidR="00DE7F1A" w:rsidRPr="0016273E" w:rsidRDefault="006A3C28" w:rsidP="00C5144A">
            <w:pPr>
              <w:keepNext/>
              <w:adjustRightInd w:val="0"/>
              <w:rPr>
                <w:color w:val="000000"/>
              </w:rPr>
            </w:pPr>
            <w:r w:rsidRPr="0016273E">
              <w:rPr>
                <w:color w:val="000000"/>
              </w:rPr>
              <w:t>Total bilirubin</w:t>
            </w:r>
          </w:p>
        </w:tc>
        <w:tc>
          <w:tcPr>
            <w:tcW w:w="1787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14EA2140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1.35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750A561C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2896636A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1.16</w:t>
            </w:r>
          </w:p>
        </w:tc>
      </w:tr>
      <w:tr w:rsidR="00DE7F1A" w:rsidRPr="0016273E" w14:paraId="11BF169B" w14:textId="77777777" w:rsidTr="0016273E">
        <w:trPr>
          <w:cantSplit/>
          <w:trHeight w:val="212"/>
          <w:tblHeader/>
        </w:trPr>
        <w:tc>
          <w:tcPr>
            <w:tcW w:w="2381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76F9D8E7" w14:textId="77777777" w:rsidR="00DE7F1A" w:rsidRPr="0016273E" w:rsidRDefault="00DE7F1A" w:rsidP="00C5144A">
            <w:pPr>
              <w:keepNext/>
              <w:adjustRightInd w:val="0"/>
              <w:rPr>
                <w:color w:val="000000"/>
              </w:rPr>
            </w:pPr>
          </w:p>
        </w:tc>
        <w:tc>
          <w:tcPr>
            <w:tcW w:w="1787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6A030E2D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1243C2B8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4C91D5AC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</w:p>
        </w:tc>
      </w:tr>
      <w:tr w:rsidR="00DE7F1A" w:rsidRPr="0016273E" w14:paraId="494BC62A" w14:textId="77777777" w:rsidTr="0016273E">
        <w:trPr>
          <w:cantSplit/>
          <w:trHeight w:val="212"/>
          <w:tblHeader/>
        </w:trPr>
        <w:tc>
          <w:tcPr>
            <w:tcW w:w="2381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6AD2FA18" w14:textId="1AF4D414" w:rsidR="00DE7F1A" w:rsidRPr="00FD5D9E" w:rsidRDefault="00FD5D9E" w:rsidP="00C5144A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d</w:t>
            </w:r>
            <w:r w:rsidR="00DE7F1A" w:rsidRPr="00FD5D9E">
              <w:rPr>
                <w:b/>
                <w:bCs/>
                <w:color w:val="000000"/>
              </w:rPr>
              <w:t xml:space="preserve">ietary </w:t>
            </w:r>
            <w:r>
              <w:rPr>
                <w:b/>
                <w:bCs/>
                <w:color w:val="000000"/>
              </w:rPr>
              <w:t>f</w:t>
            </w:r>
            <w:r w:rsidR="00DE7F1A" w:rsidRPr="00FD5D9E">
              <w:rPr>
                <w:b/>
                <w:bCs/>
                <w:color w:val="000000"/>
              </w:rPr>
              <w:t>iber</w:t>
            </w:r>
          </w:p>
        </w:tc>
        <w:tc>
          <w:tcPr>
            <w:tcW w:w="1787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3AD156FE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2.17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0C0313E3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6D1E951F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1.47</w:t>
            </w:r>
          </w:p>
        </w:tc>
      </w:tr>
      <w:tr w:rsidR="00DE7F1A" w:rsidRPr="0016273E" w14:paraId="3BB8C032" w14:textId="77777777" w:rsidTr="0016273E">
        <w:trPr>
          <w:cantSplit/>
          <w:trHeight w:val="220"/>
          <w:tblHeader/>
        </w:trPr>
        <w:tc>
          <w:tcPr>
            <w:tcW w:w="2381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7AFE157E" w14:textId="77777777" w:rsidR="00DE7F1A" w:rsidRPr="0016273E" w:rsidRDefault="00DE7F1A" w:rsidP="00C5144A">
            <w:pPr>
              <w:keepNext/>
              <w:adjustRightInd w:val="0"/>
              <w:rPr>
                <w:color w:val="000000"/>
              </w:rPr>
            </w:pPr>
            <w:r w:rsidRPr="0016273E">
              <w:rPr>
                <w:color w:val="000000"/>
              </w:rPr>
              <w:t>Age</w:t>
            </w:r>
          </w:p>
        </w:tc>
        <w:tc>
          <w:tcPr>
            <w:tcW w:w="1787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008B739F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1.63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00DF3D28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0F39E953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1.27</w:t>
            </w:r>
          </w:p>
        </w:tc>
      </w:tr>
      <w:tr w:rsidR="00DE7F1A" w:rsidRPr="0016273E" w14:paraId="17057FE8" w14:textId="77777777" w:rsidTr="0016273E">
        <w:trPr>
          <w:cantSplit/>
          <w:trHeight w:val="212"/>
          <w:tblHeader/>
        </w:trPr>
        <w:tc>
          <w:tcPr>
            <w:tcW w:w="2381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39B221B5" w14:textId="77777777" w:rsidR="00DE7F1A" w:rsidRPr="0016273E" w:rsidRDefault="00DE7F1A" w:rsidP="00C5144A">
            <w:pPr>
              <w:keepNext/>
              <w:adjustRightInd w:val="0"/>
              <w:rPr>
                <w:color w:val="000000"/>
              </w:rPr>
            </w:pPr>
            <w:r w:rsidRPr="0016273E">
              <w:rPr>
                <w:color w:val="000000"/>
              </w:rPr>
              <w:t>Gender</w:t>
            </w:r>
          </w:p>
        </w:tc>
        <w:tc>
          <w:tcPr>
            <w:tcW w:w="1787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01C3EF54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4.38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54C1236F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107942D4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2.09</w:t>
            </w:r>
          </w:p>
        </w:tc>
      </w:tr>
      <w:tr w:rsidR="00DE7F1A" w:rsidRPr="0016273E" w14:paraId="1CA323C7" w14:textId="77777777" w:rsidTr="0016273E">
        <w:trPr>
          <w:cantSplit/>
          <w:trHeight w:val="212"/>
          <w:tblHeader/>
        </w:trPr>
        <w:tc>
          <w:tcPr>
            <w:tcW w:w="2381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4908A64C" w14:textId="5E21BAB4" w:rsidR="00DE7F1A" w:rsidRPr="0016273E" w:rsidRDefault="00DE7F1A" w:rsidP="00C5144A">
            <w:pPr>
              <w:keepNext/>
              <w:adjustRightInd w:val="0"/>
              <w:rPr>
                <w:color w:val="000000"/>
              </w:rPr>
            </w:pPr>
            <w:r w:rsidRPr="0016273E">
              <w:rPr>
                <w:color w:val="000000"/>
              </w:rPr>
              <w:t xml:space="preserve">Family </w:t>
            </w:r>
            <w:r w:rsidR="006A3C28" w:rsidRPr="0016273E">
              <w:rPr>
                <w:color w:val="000000"/>
              </w:rPr>
              <w:t>i</w:t>
            </w:r>
            <w:r w:rsidRPr="0016273E">
              <w:rPr>
                <w:color w:val="000000"/>
              </w:rPr>
              <w:t xml:space="preserve">ncome </w:t>
            </w:r>
          </w:p>
        </w:tc>
        <w:tc>
          <w:tcPr>
            <w:tcW w:w="1787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6BE0823B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3.90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1EF0FC5C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1E0E10B1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1.98</w:t>
            </w:r>
          </w:p>
        </w:tc>
      </w:tr>
      <w:tr w:rsidR="00DE7F1A" w:rsidRPr="0016273E" w14:paraId="6A58D6C5" w14:textId="77777777" w:rsidTr="0016273E">
        <w:trPr>
          <w:cantSplit/>
          <w:trHeight w:val="212"/>
          <w:tblHeader/>
        </w:trPr>
        <w:tc>
          <w:tcPr>
            <w:tcW w:w="2381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39A05C17" w14:textId="5F1FAA8B" w:rsidR="00DE7F1A" w:rsidRPr="0016273E" w:rsidRDefault="00DE7F1A" w:rsidP="00C5144A">
            <w:pPr>
              <w:keepNext/>
              <w:adjustRightInd w:val="0"/>
              <w:rPr>
                <w:color w:val="000000"/>
              </w:rPr>
            </w:pPr>
            <w:r w:rsidRPr="0016273E">
              <w:rPr>
                <w:color w:val="000000"/>
              </w:rPr>
              <w:t>Education</w:t>
            </w:r>
            <w:r w:rsidR="009D5CE1" w:rsidRPr="0016273E">
              <w:rPr>
                <w:color w:val="000000"/>
              </w:rPr>
              <w:t xml:space="preserve"> levels</w:t>
            </w:r>
          </w:p>
        </w:tc>
        <w:tc>
          <w:tcPr>
            <w:tcW w:w="1787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57F9AD2E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1.44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20759AD9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5AC24834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1.20</w:t>
            </w:r>
          </w:p>
        </w:tc>
      </w:tr>
      <w:tr w:rsidR="00DE7F1A" w:rsidRPr="0016273E" w14:paraId="7DD2417A" w14:textId="77777777" w:rsidTr="0016273E">
        <w:trPr>
          <w:cantSplit/>
          <w:trHeight w:val="212"/>
          <w:tblHeader/>
        </w:trPr>
        <w:tc>
          <w:tcPr>
            <w:tcW w:w="2381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6D342246" w14:textId="6BD7BA93" w:rsidR="00DE7F1A" w:rsidRPr="0016273E" w:rsidRDefault="009D5CE1" w:rsidP="00C5144A">
            <w:pPr>
              <w:keepNext/>
              <w:adjustRightInd w:val="0"/>
              <w:rPr>
                <w:color w:val="000000"/>
              </w:rPr>
            </w:pPr>
            <w:r w:rsidRPr="0016273E">
              <w:rPr>
                <w:color w:val="000000"/>
              </w:rPr>
              <w:t>Creatinine</w:t>
            </w:r>
          </w:p>
        </w:tc>
        <w:tc>
          <w:tcPr>
            <w:tcW w:w="1787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0413C80D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2.07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05EE4E81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2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22464BAF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1.20</w:t>
            </w:r>
          </w:p>
        </w:tc>
      </w:tr>
      <w:tr w:rsidR="00DE7F1A" w:rsidRPr="0016273E" w14:paraId="124CD6A8" w14:textId="77777777" w:rsidTr="0016273E">
        <w:trPr>
          <w:cantSplit/>
          <w:trHeight w:val="220"/>
          <w:tblHeader/>
        </w:trPr>
        <w:tc>
          <w:tcPr>
            <w:tcW w:w="2381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791391B0" w14:textId="6493F3BD" w:rsidR="00DE7F1A" w:rsidRPr="0016273E" w:rsidRDefault="00DE7F1A" w:rsidP="00C5144A">
            <w:pPr>
              <w:keepNext/>
              <w:adjustRightInd w:val="0"/>
              <w:rPr>
                <w:color w:val="000000"/>
              </w:rPr>
            </w:pPr>
            <w:r w:rsidRPr="0016273E">
              <w:rPr>
                <w:color w:val="000000"/>
              </w:rPr>
              <w:t>Marital</w:t>
            </w:r>
            <w:r w:rsidR="009D5CE1" w:rsidRPr="0016273E">
              <w:rPr>
                <w:color w:val="000000"/>
              </w:rPr>
              <w:t xml:space="preserve"> status</w:t>
            </w:r>
          </w:p>
        </w:tc>
        <w:tc>
          <w:tcPr>
            <w:tcW w:w="1787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7EC8FD7A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1.33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7FB12AED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4AC8BECF" w14:textId="77777777" w:rsidR="00DE7F1A" w:rsidRPr="0016273E" w:rsidRDefault="00DE7F1A" w:rsidP="00C5144A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1.15</w:t>
            </w:r>
          </w:p>
        </w:tc>
      </w:tr>
      <w:tr w:rsidR="009D5CE1" w:rsidRPr="0016273E" w14:paraId="30D9293A" w14:textId="77777777" w:rsidTr="0016273E">
        <w:trPr>
          <w:cantSplit/>
          <w:trHeight w:val="212"/>
          <w:tblHeader/>
        </w:trPr>
        <w:tc>
          <w:tcPr>
            <w:tcW w:w="2381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28D39B23" w14:textId="3103EABB" w:rsidR="009D5CE1" w:rsidRPr="0016273E" w:rsidRDefault="009D5CE1" w:rsidP="009D5CE1">
            <w:pPr>
              <w:keepNext/>
              <w:adjustRightInd w:val="0"/>
              <w:rPr>
                <w:color w:val="000000"/>
              </w:rPr>
            </w:pPr>
            <w:r w:rsidRPr="0016273E">
              <w:t>Metabolic syndrome</w:t>
            </w:r>
          </w:p>
        </w:tc>
        <w:tc>
          <w:tcPr>
            <w:tcW w:w="1787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58F358B8" w14:textId="77777777" w:rsidR="009D5CE1" w:rsidRPr="0016273E" w:rsidRDefault="009D5CE1" w:rsidP="009D5CE1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3.42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0A9F5DDE" w14:textId="77777777" w:rsidR="009D5CE1" w:rsidRPr="0016273E" w:rsidRDefault="009D5CE1" w:rsidP="009D5CE1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3</w:t>
            </w:r>
          </w:p>
        </w:tc>
        <w:tc>
          <w:tcPr>
            <w:tcW w:w="20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1EE0CB04" w14:textId="77777777" w:rsidR="009D5CE1" w:rsidRPr="0016273E" w:rsidRDefault="009D5CE1" w:rsidP="009D5CE1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1.23</w:t>
            </w:r>
          </w:p>
        </w:tc>
      </w:tr>
      <w:tr w:rsidR="009D5CE1" w:rsidRPr="0016273E" w14:paraId="1902F8C3" w14:textId="77777777" w:rsidTr="0016273E">
        <w:trPr>
          <w:cantSplit/>
          <w:trHeight w:val="40"/>
          <w:tblHeader/>
        </w:trPr>
        <w:tc>
          <w:tcPr>
            <w:tcW w:w="23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160F6892" w14:textId="7E9F09DC" w:rsidR="009D5CE1" w:rsidRPr="0016273E" w:rsidRDefault="009D5CE1" w:rsidP="009D5CE1">
            <w:pPr>
              <w:keepNext/>
              <w:adjustRightInd w:val="0"/>
              <w:rPr>
                <w:color w:val="000000"/>
              </w:rPr>
            </w:pPr>
            <w:r w:rsidRPr="0016273E">
              <w:t>Total bilirubin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14:paraId="682B5BFD" w14:textId="77777777" w:rsidR="009D5CE1" w:rsidRPr="0016273E" w:rsidRDefault="009D5CE1" w:rsidP="009D5CE1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1.36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6274E687" w14:textId="77777777" w:rsidR="009D5CE1" w:rsidRPr="0016273E" w:rsidRDefault="009D5CE1" w:rsidP="009D5CE1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39BCBF48" w14:textId="77777777" w:rsidR="009D5CE1" w:rsidRPr="0016273E" w:rsidRDefault="009D5CE1" w:rsidP="009D5CE1">
            <w:pPr>
              <w:keepNext/>
              <w:adjustRightInd w:val="0"/>
              <w:jc w:val="center"/>
              <w:rPr>
                <w:color w:val="000000"/>
              </w:rPr>
            </w:pPr>
            <w:r w:rsidRPr="0016273E">
              <w:rPr>
                <w:color w:val="000000"/>
              </w:rPr>
              <w:t>1.17</w:t>
            </w:r>
          </w:p>
        </w:tc>
      </w:tr>
    </w:tbl>
    <w:p w14:paraId="7BA125FA" w14:textId="77777777" w:rsidR="00DE7F1A" w:rsidRPr="0016273E" w:rsidRDefault="00DE7F1A"/>
    <w:sectPr w:rsidR="00DE7F1A" w:rsidRPr="001627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E3221" w14:textId="77777777" w:rsidR="00244B90" w:rsidRDefault="00244B90" w:rsidP="00983E55">
      <w:r>
        <w:separator/>
      </w:r>
    </w:p>
  </w:endnote>
  <w:endnote w:type="continuationSeparator" w:id="0">
    <w:p w14:paraId="18BEA830" w14:textId="77777777" w:rsidR="00244B90" w:rsidRDefault="00244B90" w:rsidP="00983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41AED" w14:textId="77777777" w:rsidR="00244B90" w:rsidRDefault="00244B90" w:rsidP="00983E55">
      <w:r>
        <w:separator/>
      </w:r>
    </w:p>
  </w:footnote>
  <w:footnote w:type="continuationSeparator" w:id="0">
    <w:p w14:paraId="0DC3761E" w14:textId="77777777" w:rsidR="00244B90" w:rsidRDefault="00244B90" w:rsidP="00983E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213"/>
    <w:rsid w:val="00063D14"/>
    <w:rsid w:val="000B6056"/>
    <w:rsid w:val="000B6122"/>
    <w:rsid w:val="000F422C"/>
    <w:rsid w:val="0016273E"/>
    <w:rsid w:val="001D6B29"/>
    <w:rsid w:val="001F3724"/>
    <w:rsid w:val="00244B90"/>
    <w:rsid w:val="002775FF"/>
    <w:rsid w:val="002815A8"/>
    <w:rsid w:val="002A2690"/>
    <w:rsid w:val="002B28D7"/>
    <w:rsid w:val="002F0666"/>
    <w:rsid w:val="00343906"/>
    <w:rsid w:val="003F66F4"/>
    <w:rsid w:val="0042527A"/>
    <w:rsid w:val="00430B49"/>
    <w:rsid w:val="005D279B"/>
    <w:rsid w:val="006A3C28"/>
    <w:rsid w:val="008A0BF0"/>
    <w:rsid w:val="008D5D41"/>
    <w:rsid w:val="0090674C"/>
    <w:rsid w:val="00983E55"/>
    <w:rsid w:val="009D5CE1"/>
    <w:rsid w:val="00A3127B"/>
    <w:rsid w:val="00A94B0B"/>
    <w:rsid w:val="00BE18A9"/>
    <w:rsid w:val="00C96213"/>
    <w:rsid w:val="00D241BC"/>
    <w:rsid w:val="00D563AF"/>
    <w:rsid w:val="00D7277E"/>
    <w:rsid w:val="00DE7F1A"/>
    <w:rsid w:val="00EA0840"/>
    <w:rsid w:val="00EB26E2"/>
    <w:rsid w:val="00F27217"/>
    <w:rsid w:val="00F45891"/>
    <w:rsid w:val="00F517C5"/>
    <w:rsid w:val="00F944DC"/>
    <w:rsid w:val="00FD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B3201C"/>
  <w15:chartTrackingRefBased/>
  <w15:docId w15:val="{2DFBE895-3625-47DF-BA56-C0C1A2730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宋体" w:eastAsia="宋体" w:hAnsi="宋体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122"/>
    <w:pPr>
      <w:autoSpaceDE w:val="0"/>
      <w:autoSpaceDN w:val="0"/>
    </w:pPr>
    <w:rPr>
      <w:rFonts w:ascii="Times New Roman" w:eastAsiaTheme="minorEastAsia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3E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83E55"/>
    <w:rPr>
      <w:rFonts w:ascii="Times New Roman" w:eastAsiaTheme="minorEastAsia" w:hAnsi="Times New Roman" w:cs="Times New Roman"/>
      <w:kern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83E5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83E55"/>
    <w:rPr>
      <w:rFonts w:ascii="Times New Roman" w:eastAsiaTheme="minorEastAsia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1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88</Words>
  <Characters>504</Characters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2022-04-26T02:18:00Z</dcterms:created>
  <dcterms:modified xsi:type="dcterms:W3CDTF">2022-04-27T08:28:00Z</dcterms:modified>
</cp:coreProperties>
</file>