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276A3" w14:textId="67DFE783" w:rsidR="00700FF4" w:rsidRPr="008C2F43" w:rsidRDefault="00700FF4" w:rsidP="007C514E">
      <w:pPr>
        <w:rPr>
          <w:rFonts w:cstheme="minorHAnsi"/>
          <w:b/>
          <w:bCs/>
        </w:rPr>
      </w:pPr>
      <w:r w:rsidRPr="008C2F43">
        <w:rPr>
          <w:rFonts w:cstheme="minorHAnsi"/>
          <w:b/>
          <w:bCs/>
        </w:rPr>
        <w:t xml:space="preserve">Table </w:t>
      </w:r>
      <w:r w:rsidR="001F2F03">
        <w:rPr>
          <w:rFonts w:cstheme="minorHAnsi"/>
          <w:b/>
          <w:bCs/>
        </w:rPr>
        <w:t>S</w:t>
      </w:r>
      <w:r w:rsidR="006549B4">
        <w:rPr>
          <w:rFonts w:cstheme="minorHAnsi"/>
          <w:b/>
          <w:bCs/>
        </w:rPr>
        <w:t>1</w:t>
      </w:r>
      <w:r w:rsidRPr="008C2F43">
        <w:rPr>
          <w:rFonts w:cstheme="minorHAnsi"/>
          <w:b/>
          <w:bCs/>
        </w:rPr>
        <w:t>:</w:t>
      </w:r>
      <w:r w:rsidR="008C2F43" w:rsidRPr="008C2F43">
        <w:rPr>
          <w:rFonts w:cstheme="minorHAnsi"/>
          <w:b/>
          <w:bCs/>
        </w:rPr>
        <w:t xml:space="preserve"> Data extraction: Responses from online searches within one month of key dates</w:t>
      </w:r>
    </w:p>
    <w:tbl>
      <w:tblPr>
        <w:tblStyle w:val="TableGrid"/>
        <w:tblpPr w:leftFromText="180" w:rightFromText="180" w:horzAnchor="margin" w:tblpY="1088"/>
        <w:tblW w:w="14029" w:type="dxa"/>
        <w:tblLook w:val="04A0" w:firstRow="1" w:lastRow="0" w:firstColumn="1" w:lastColumn="0" w:noHBand="0" w:noVBand="1"/>
      </w:tblPr>
      <w:tblGrid>
        <w:gridCol w:w="1503"/>
        <w:gridCol w:w="2603"/>
        <w:gridCol w:w="9923"/>
      </w:tblGrid>
      <w:tr w:rsidR="00CD0FD6" w:rsidRPr="008C2F43" w14:paraId="7BB51B87" w14:textId="77777777" w:rsidTr="008A0268">
        <w:trPr>
          <w:trHeight w:val="331"/>
        </w:trPr>
        <w:tc>
          <w:tcPr>
            <w:tcW w:w="14029" w:type="dxa"/>
            <w:gridSpan w:val="3"/>
            <w:shd w:val="clear" w:color="auto" w:fill="E7E6E6" w:themeFill="background2"/>
          </w:tcPr>
          <w:p w14:paraId="5A11E618" w14:textId="3642A43C" w:rsidR="00CD0FD6" w:rsidRPr="008C2F43" w:rsidRDefault="00BC2DEF" w:rsidP="00CD0FD6">
            <w:pPr>
              <w:rPr>
                <w:rFonts w:cstheme="minorHAnsi"/>
                <w:sz w:val="18"/>
                <w:szCs w:val="18"/>
              </w:rPr>
            </w:pPr>
            <w:bookmarkStart w:id="0" w:name="_Hlk81991101"/>
            <w:r w:rsidRPr="008C2F43">
              <w:rPr>
                <w:rFonts w:cstheme="minorHAnsi"/>
                <w:sz w:val="18"/>
                <w:szCs w:val="18"/>
              </w:rPr>
              <w:t xml:space="preserve">Data extraction: </w:t>
            </w:r>
            <w:r w:rsidR="00CD0FD6" w:rsidRPr="008C2F43">
              <w:rPr>
                <w:rFonts w:cstheme="minorHAnsi"/>
                <w:sz w:val="18"/>
                <w:szCs w:val="18"/>
              </w:rPr>
              <w:t>Responses from online searches within one month of key dates</w:t>
            </w:r>
            <w:bookmarkEnd w:id="0"/>
          </w:p>
        </w:tc>
      </w:tr>
      <w:tr w:rsidR="00CD0FD6" w:rsidRPr="008C2F43" w14:paraId="231EFFB9" w14:textId="77777777" w:rsidTr="008A0268">
        <w:trPr>
          <w:trHeight w:val="478"/>
        </w:trPr>
        <w:tc>
          <w:tcPr>
            <w:tcW w:w="1503" w:type="dxa"/>
            <w:shd w:val="clear" w:color="auto" w:fill="E7E6E6" w:themeFill="background2"/>
          </w:tcPr>
          <w:p w14:paraId="47E6B494" w14:textId="0908E9B5" w:rsidR="00CD0FD6" w:rsidRPr="008C2F43" w:rsidRDefault="00CD0FD6" w:rsidP="00AF2574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Sector</w:t>
            </w:r>
          </w:p>
        </w:tc>
        <w:tc>
          <w:tcPr>
            <w:tcW w:w="2603" w:type="dxa"/>
            <w:shd w:val="clear" w:color="auto" w:fill="E7E6E6" w:themeFill="background2"/>
          </w:tcPr>
          <w:p w14:paraId="78AA66CE" w14:textId="5D65EFCB" w:rsidR="00CD0FD6" w:rsidRPr="008C2F43" w:rsidRDefault="00CD0FD6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Search period</w:t>
            </w:r>
            <w:r w:rsidR="00BC2DEF" w:rsidRPr="008C2F43">
              <w:rPr>
                <w:rFonts w:cstheme="minorHAnsi"/>
                <w:sz w:val="18"/>
                <w:szCs w:val="18"/>
              </w:rPr>
              <w:t xml:space="preserve"> (within one month of key date)</w:t>
            </w:r>
          </w:p>
        </w:tc>
        <w:tc>
          <w:tcPr>
            <w:tcW w:w="9923" w:type="dxa"/>
            <w:shd w:val="clear" w:color="auto" w:fill="E7E6E6" w:themeFill="background2"/>
          </w:tcPr>
          <w:p w14:paraId="3C36F342" w14:textId="49681FB5" w:rsidR="00CD0FD6" w:rsidRPr="008C2F43" w:rsidRDefault="00072A66" w:rsidP="00CD0FD6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Author o</w:t>
            </w:r>
            <w:r w:rsidR="00CD0FD6" w:rsidRPr="008C2F43">
              <w:rPr>
                <w:rFonts w:cstheme="minorHAnsi"/>
                <w:sz w:val="18"/>
                <w:szCs w:val="18"/>
              </w:rPr>
              <w:t>rganisation</w:t>
            </w:r>
            <w:r w:rsidR="0079742B" w:rsidRPr="008C2F43">
              <w:rPr>
                <w:rFonts w:cstheme="minorHAnsi"/>
                <w:sz w:val="18"/>
                <w:szCs w:val="18"/>
              </w:rPr>
              <w:t>/stakeholder</w:t>
            </w:r>
            <w:r w:rsidR="00CD0FD6" w:rsidRPr="008C2F43">
              <w:rPr>
                <w:rFonts w:cstheme="minorHAnsi"/>
                <w:sz w:val="18"/>
                <w:szCs w:val="18"/>
              </w:rPr>
              <w:t xml:space="preserve"> (with date of </w:t>
            </w:r>
            <w:r w:rsidR="0079742B" w:rsidRPr="008C2F43">
              <w:rPr>
                <w:rFonts w:cstheme="minorHAnsi"/>
                <w:sz w:val="18"/>
                <w:szCs w:val="18"/>
              </w:rPr>
              <w:t>article/</w:t>
            </w:r>
            <w:r w:rsidR="00CD0FD6" w:rsidRPr="008C2F43">
              <w:rPr>
                <w:rFonts w:cstheme="minorHAnsi"/>
                <w:sz w:val="18"/>
                <w:szCs w:val="18"/>
              </w:rPr>
              <w:t xml:space="preserve">response </w:t>
            </w:r>
            <w:proofErr w:type="spellStart"/>
            <w:r w:rsidR="00CD0FD6" w:rsidRPr="008C2F43">
              <w:rPr>
                <w:rFonts w:cstheme="minorHAnsi"/>
                <w:sz w:val="18"/>
                <w:szCs w:val="18"/>
              </w:rPr>
              <w:t>dd.mm.yy</w:t>
            </w:r>
            <w:proofErr w:type="spellEnd"/>
            <w:r w:rsidR="00CD0FD6" w:rsidRPr="008C2F43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793ED5" w:rsidRPr="008C2F43" w14:paraId="2F344D94" w14:textId="77777777" w:rsidTr="008A0268">
        <w:trPr>
          <w:trHeight w:val="557"/>
        </w:trPr>
        <w:tc>
          <w:tcPr>
            <w:tcW w:w="1503" w:type="dxa"/>
            <w:vMerge w:val="restart"/>
          </w:tcPr>
          <w:p w14:paraId="582191A4" w14:textId="7969CC1B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Not-for-Profit &amp; Voluntary and Community sector</w:t>
            </w:r>
          </w:p>
        </w:tc>
        <w:tc>
          <w:tcPr>
            <w:tcW w:w="2603" w:type="dxa"/>
          </w:tcPr>
          <w:p w14:paraId="59323548" w14:textId="0214D087" w:rsidR="00793ED5" w:rsidRPr="008C2F43" w:rsidRDefault="00BC2DEF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a (release of Transforming Children and Young People’s Mental Health Provision Green Paper (Department of Health &amp; Social Care (DHSC) &amp; Department for Education (DfE), 04.12.17)</w:t>
            </w:r>
          </w:p>
        </w:tc>
        <w:tc>
          <w:tcPr>
            <w:tcW w:w="9923" w:type="dxa"/>
          </w:tcPr>
          <w:p w14:paraId="6F431684" w14:textId="2BB557BE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Association for Child and Adolescent Mental Health, 28.11.17)</w:t>
            </w:r>
          </w:p>
          <w:p w14:paraId="3E1E377C" w14:textId="6707DBD2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Mental Health Foundation </w:t>
            </w:r>
            <w:r w:rsidR="0079742B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 xml:space="preserve">4.12.17) </w:t>
            </w:r>
          </w:p>
          <w:p w14:paraId="39CE383D" w14:textId="3388EDDE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Student Minds </w:t>
            </w:r>
            <w:r w:rsidR="0079742B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>5.12.17)</w:t>
            </w:r>
          </w:p>
          <w:p w14:paraId="697EE5D0" w14:textId="4B34A8CF" w:rsidR="00793ED5" w:rsidRPr="008C2F43" w:rsidRDefault="00793ED5" w:rsidP="006037E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bCs/>
                <w:sz w:val="18"/>
                <w:szCs w:val="18"/>
              </w:rPr>
              <w:t xml:space="preserve">The Kings Fund </w:t>
            </w:r>
            <w:r w:rsidR="0079742B" w:rsidRPr="008C2F43">
              <w:rPr>
                <w:rFonts w:cstheme="minorHAnsi"/>
                <w:bCs/>
                <w:sz w:val="18"/>
                <w:szCs w:val="18"/>
              </w:rPr>
              <w:t>(0</w:t>
            </w:r>
            <w:r w:rsidRPr="008C2F43">
              <w:rPr>
                <w:rFonts w:cstheme="minorHAnsi"/>
                <w:bCs/>
                <w:sz w:val="18"/>
                <w:szCs w:val="18"/>
              </w:rPr>
              <w:t xml:space="preserve">8.12.17) </w:t>
            </w:r>
          </w:p>
          <w:p w14:paraId="1ADD19D2" w14:textId="3E3CE816" w:rsidR="00793ED5" w:rsidRPr="008C2F43" w:rsidRDefault="0079742B" w:rsidP="009A0F3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</w:t>
            </w:r>
            <w:r w:rsidR="00793ED5" w:rsidRPr="008C2F43">
              <w:rPr>
                <w:rFonts w:cstheme="minorHAnsi"/>
                <w:sz w:val="18"/>
                <w:szCs w:val="18"/>
              </w:rPr>
              <w:t xml:space="preserve">Anti-bullying Alliance </w:t>
            </w:r>
            <w:r w:rsidRPr="008C2F43">
              <w:rPr>
                <w:rFonts w:cstheme="minorHAnsi"/>
                <w:sz w:val="18"/>
                <w:szCs w:val="18"/>
              </w:rPr>
              <w:t>(</w:t>
            </w:r>
            <w:r w:rsidR="00793ED5" w:rsidRPr="008C2F43">
              <w:rPr>
                <w:rFonts w:cstheme="minorHAnsi"/>
                <w:sz w:val="18"/>
                <w:szCs w:val="18"/>
              </w:rPr>
              <w:t>19.12.17)</w:t>
            </w:r>
          </w:p>
        </w:tc>
      </w:tr>
      <w:tr w:rsidR="00793ED5" w:rsidRPr="008C2F43" w14:paraId="1CC35540" w14:textId="77777777" w:rsidTr="008A0268">
        <w:trPr>
          <w:trHeight w:val="1055"/>
        </w:trPr>
        <w:tc>
          <w:tcPr>
            <w:tcW w:w="1503" w:type="dxa"/>
            <w:vMerge/>
          </w:tcPr>
          <w:p w14:paraId="4F480A6A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1B11AA98" w14:textId="4D2BEB05" w:rsidR="00793ED5" w:rsidRPr="008C2F43" w:rsidRDefault="00BC2DEF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b </w:t>
            </w:r>
            <w:r w:rsidR="009A0F32" w:rsidRPr="008C2F43">
              <w:rPr>
                <w:rFonts w:cstheme="minorHAnsi"/>
                <w:sz w:val="18"/>
                <w:szCs w:val="18"/>
              </w:rPr>
              <w:t xml:space="preserve">(consultation deadline 02.03.18) </w:t>
            </w:r>
          </w:p>
        </w:tc>
        <w:tc>
          <w:tcPr>
            <w:tcW w:w="9923" w:type="dxa"/>
          </w:tcPr>
          <w:p w14:paraId="64B291A8" w14:textId="71B66E20" w:rsidR="00793ED5" w:rsidRPr="008C2F43" w:rsidRDefault="0079742B" w:rsidP="00F24AF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Royal Society for the encouragement of Arts, Manufactures and Commerce (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="00793ED5" w:rsidRPr="008C2F43">
              <w:rPr>
                <w:rFonts w:cstheme="minorHAnsi"/>
                <w:sz w:val="18"/>
                <w:szCs w:val="18"/>
              </w:rPr>
              <w:t>9.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="00793ED5" w:rsidRPr="008C2F43">
              <w:rPr>
                <w:rFonts w:cstheme="minorHAnsi"/>
                <w:sz w:val="18"/>
                <w:szCs w:val="18"/>
              </w:rPr>
              <w:t>2.18)</w:t>
            </w:r>
          </w:p>
          <w:p w14:paraId="427B909B" w14:textId="645A54B0" w:rsidR="00793ED5" w:rsidRPr="008C2F43" w:rsidRDefault="00793ED5" w:rsidP="00B746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Royal College of Psychiatrists Consultation (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1.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3.18)</w:t>
            </w:r>
          </w:p>
          <w:p w14:paraId="03B2B92E" w14:textId="7E0AA7FC" w:rsidR="00793ED5" w:rsidRPr="008C2F43" w:rsidRDefault="00793ED5" w:rsidP="00F24AF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The Kings Fund </w:t>
            </w:r>
            <w:r w:rsidR="0079742B" w:rsidRPr="008C2F43">
              <w:rPr>
                <w:rFonts w:cstheme="minorHAnsi"/>
                <w:sz w:val="18"/>
                <w:szCs w:val="18"/>
              </w:rPr>
              <w:t>(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2.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3.18)</w:t>
            </w:r>
          </w:p>
          <w:p w14:paraId="010ABE72" w14:textId="722BEDCF" w:rsidR="00793ED5" w:rsidRPr="008C2F43" w:rsidRDefault="00793ED5" w:rsidP="00F24AF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The Children’s Society </w:t>
            </w:r>
            <w:r w:rsidR="0079742B" w:rsidRPr="008C2F43">
              <w:rPr>
                <w:rFonts w:cstheme="minorHAnsi"/>
                <w:sz w:val="18"/>
                <w:szCs w:val="18"/>
              </w:rPr>
              <w:t>(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2.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3.18)</w:t>
            </w:r>
          </w:p>
          <w:p w14:paraId="32EDC103" w14:textId="374C0BE0" w:rsidR="00793ED5" w:rsidRPr="008C2F43" w:rsidRDefault="00793ED5" w:rsidP="00F24AF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Become </w:t>
            </w:r>
            <w:r w:rsidR="0079742B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March 2018)</w:t>
            </w:r>
          </w:p>
          <w:p w14:paraId="4E901FAC" w14:textId="27443824" w:rsidR="00793ED5" w:rsidRPr="008C2F43" w:rsidRDefault="00793ED5" w:rsidP="004B6D7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Children's Rights Alliance for England </w:t>
            </w:r>
            <w:r w:rsidR="0079742B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March 2018)</w:t>
            </w:r>
          </w:p>
          <w:p w14:paraId="6E19AFD6" w14:textId="37383A6D" w:rsidR="00793ED5" w:rsidRPr="008C2F43" w:rsidRDefault="00793ED5" w:rsidP="004B6D7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Centre for Mental Health </w:t>
            </w:r>
            <w:r w:rsidR="0079742B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March 2018)</w:t>
            </w:r>
          </w:p>
          <w:p w14:paraId="36FBD2A1" w14:textId="05C8AD9F" w:rsidR="00793ED5" w:rsidRPr="008C2F43" w:rsidRDefault="0038419B" w:rsidP="004B6D7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</w:t>
            </w:r>
            <w:r w:rsidR="00793ED5" w:rsidRPr="008C2F43">
              <w:rPr>
                <w:rFonts w:cstheme="minorHAnsi"/>
                <w:sz w:val="18"/>
                <w:szCs w:val="18"/>
              </w:rPr>
              <w:t xml:space="preserve">Children and Young People’s Mental Health Coalition </w:t>
            </w:r>
            <w:r w:rsidR="003C1FEE" w:rsidRPr="008C2F43">
              <w:rPr>
                <w:rFonts w:cstheme="minorHAnsi"/>
                <w:sz w:val="18"/>
                <w:szCs w:val="18"/>
              </w:rPr>
              <w:t>(</w:t>
            </w:r>
            <w:proofErr w:type="gramStart"/>
            <w:r w:rsidR="00793ED5" w:rsidRPr="008C2F43">
              <w:rPr>
                <w:rFonts w:cstheme="minorHAnsi"/>
                <w:sz w:val="18"/>
                <w:szCs w:val="18"/>
              </w:rPr>
              <w:t>March,</w:t>
            </w:r>
            <w:proofErr w:type="gramEnd"/>
            <w:r w:rsidR="00793ED5" w:rsidRPr="008C2F43">
              <w:rPr>
                <w:rFonts w:cstheme="minorHAnsi"/>
                <w:sz w:val="18"/>
                <w:szCs w:val="18"/>
              </w:rPr>
              <w:t xml:space="preserve"> 2018)</w:t>
            </w:r>
          </w:p>
          <w:p w14:paraId="08E52AD6" w14:textId="4ECC1052" w:rsidR="00793ED5" w:rsidRPr="008C2F43" w:rsidRDefault="00793ED5" w:rsidP="00B746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BEAT eating disorders, </w:t>
            </w:r>
            <w:r w:rsidR="003C1FEE" w:rsidRPr="008C2F43">
              <w:rPr>
                <w:rFonts w:cstheme="minorHAnsi"/>
                <w:sz w:val="18"/>
                <w:szCs w:val="18"/>
              </w:rPr>
              <w:t>(</w:t>
            </w:r>
            <w:proofErr w:type="gramStart"/>
            <w:r w:rsidRPr="008C2F43">
              <w:rPr>
                <w:rFonts w:cstheme="minorHAnsi"/>
                <w:sz w:val="18"/>
                <w:szCs w:val="18"/>
              </w:rPr>
              <w:t>March,</w:t>
            </w:r>
            <w:proofErr w:type="gramEnd"/>
            <w:r w:rsidRPr="008C2F43">
              <w:rPr>
                <w:rFonts w:cstheme="minorHAnsi"/>
                <w:sz w:val="18"/>
                <w:szCs w:val="18"/>
              </w:rPr>
              <w:t xml:space="preserve"> 2018)</w:t>
            </w:r>
          </w:p>
          <w:p w14:paraId="2B157AF6" w14:textId="25C32AAD" w:rsidR="00793ED5" w:rsidRPr="008C2F43" w:rsidRDefault="00793ED5" w:rsidP="00B746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The Big Lottery Fund </w:t>
            </w:r>
            <w:r w:rsidR="003C1FEE" w:rsidRPr="008C2F43">
              <w:rPr>
                <w:rFonts w:cstheme="minorHAnsi"/>
                <w:sz w:val="18"/>
                <w:szCs w:val="18"/>
              </w:rPr>
              <w:t>(</w:t>
            </w:r>
            <w:proofErr w:type="gramStart"/>
            <w:r w:rsidRPr="008C2F43">
              <w:rPr>
                <w:rFonts w:cstheme="minorHAnsi"/>
                <w:sz w:val="18"/>
                <w:szCs w:val="18"/>
              </w:rPr>
              <w:t>March,</w:t>
            </w:r>
            <w:proofErr w:type="gramEnd"/>
            <w:r w:rsidRPr="008C2F43">
              <w:rPr>
                <w:rFonts w:cstheme="minorHAnsi"/>
                <w:sz w:val="18"/>
                <w:szCs w:val="18"/>
              </w:rPr>
              <w:t xml:space="preserve"> 2018)</w:t>
            </w:r>
          </w:p>
          <w:p w14:paraId="74EEBD38" w14:textId="659A08BF" w:rsidR="00793ED5" w:rsidRPr="008C2F43" w:rsidRDefault="00793ED5" w:rsidP="00B746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Young People’s Health </w:t>
            </w:r>
            <w:r w:rsidR="003C1FEE" w:rsidRPr="008C2F43">
              <w:rPr>
                <w:rFonts w:cstheme="minorHAnsi"/>
                <w:sz w:val="18"/>
                <w:szCs w:val="18"/>
              </w:rPr>
              <w:t>(</w:t>
            </w:r>
            <w:proofErr w:type="gramStart"/>
            <w:r w:rsidRPr="008C2F43">
              <w:rPr>
                <w:rFonts w:cstheme="minorHAnsi"/>
                <w:sz w:val="18"/>
                <w:szCs w:val="18"/>
              </w:rPr>
              <w:t>March,</w:t>
            </w:r>
            <w:proofErr w:type="gramEnd"/>
            <w:r w:rsidRPr="008C2F43">
              <w:rPr>
                <w:rFonts w:cstheme="minorHAnsi"/>
                <w:sz w:val="18"/>
                <w:szCs w:val="18"/>
              </w:rPr>
              <w:t xml:space="preserve"> 2018)</w:t>
            </w:r>
          </w:p>
          <w:p w14:paraId="1795B881" w14:textId="5219BF03" w:rsidR="009A0F32" w:rsidRPr="008C2F43" w:rsidRDefault="009A0F32" w:rsidP="00B746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Youth Access (</w:t>
            </w:r>
            <w:proofErr w:type="gramStart"/>
            <w:r w:rsidRPr="008C2F43">
              <w:rPr>
                <w:rFonts w:cstheme="minorHAnsi"/>
                <w:sz w:val="18"/>
                <w:szCs w:val="18"/>
              </w:rPr>
              <w:t>March,</w:t>
            </w:r>
            <w:proofErr w:type="gramEnd"/>
            <w:r w:rsidRPr="008C2F43">
              <w:rPr>
                <w:rFonts w:cstheme="minorHAnsi"/>
                <w:sz w:val="18"/>
                <w:szCs w:val="18"/>
              </w:rPr>
              <w:t xml:space="preserve"> 2018)</w:t>
            </w:r>
          </w:p>
          <w:p w14:paraId="2BFF0470" w14:textId="6FCC627B" w:rsidR="009A0F32" w:rsidRPr="008C2F43" w:rsidRDefault="009A0F32" w:rsidP="009A0F3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Royal College of Nursing (06.03.18)</w:t>
            </w:r>
          </w:p>
          <w:p w14:paraId="7558C000" w14:textId="5E92421C" w:rsidR="00793ED5" w:rsidRPr="008C2F43" w:rsidRDefault="00793ED5" w:rsidP="00F24AF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Place2be </w:t>
            </w:r>
            <w:r w:rsidR="003C1FEE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>8.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3.18)</w:t>
            </w:r>
          </w:p>
          <w:p w14:paraId="38CF24E2" w14:textId="5CFC3AFC" w:rsidR="009A0F32" w:rsidRPr="008C2F43" w:rsidRDefault="009A0F32" w:rsidP="00F24AF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Royal College of Paediatrics and Child Health (9.3.18)</w:t>
            </w:r>
          </w:p>
          <w:p w14:paraId="45814637" w14:textId="1B61AF07" w:rsidR="00793ED5" w:rsidRPr="008C2F43" w:rsidRDefault="00793ED5" w:rsidP="00B746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Universities UK </w:t>
            </w:r>
            <w:r w:rsidR="003C1FEE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18.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3.18)</w:t>
            </w:r>
          </w:p>
          <w:p w14:paraId="19C45A27" w14:textId="013CCCFB" w:rsidR="00793ED5" w:rsidRPr="008C2F43" w:rsidRDefault="00793ED5" w:rsidP="00B746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Nurture UK </w:t>
            </w:r>
            <w:r w:rsidR="003C1FEE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20.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3.18)</w:t>
            </w:r>
          </w:p>
        </w:tc>
      </w:tr>
      <w:tr w:rsidR="00793ED5" w:rsidRPr="008C2F43" w14:paraId="64008823" w14:textId="77777777" w:rsidTr="008A0268">
        <w:trPr>
          <w:trHeight w:val="175"/>
        </w:trPr>
        <w:tc>
          <w:tcPr>
            <w:tcW w:w="1503" w:type="dxa"/>
            <w:vMerge/>
          </w:tcPr>
          <w:p w14:paraId="478E40E3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5E19B83B" w14:textId="28E3EE2B" w:rsidR="00793ED5" w:rsidRPr="008C2F43" w:rsidRDefault="00BC2DEF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c </w:t>
            </w:r>
            <w:r w:rsidR="009A0F32" w:rsidRPr="008C2F43">
              <w:rPr>
                <w:rFonts w:cstheme="minorHAnsi"/>
                <w:sz w:val="18"/>
                <w:szCs w:val="18"/>
              </w:rPr>
              <w:t>(release of ‘Failing a generation’ report (Education and Health and Social Care Committees, 09.05.18)</w:t>
            </w:r>
          </w:p>
        </w:tc>
        <w:tc>
          <w:tcPr>
            <w:tcW w:w="9923" w:type="dxa"/>
          </w:tcPr>
          <w:p w14:paraId="375C1E3B" w14:textId="27F17DE7" w:rsidR="00793ED5" w:rsidRPr="008C2F43" w:rsidRDefault="00793ED5" w:rsidP="00F24AF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British Association for Counselling and Psychotherapy (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9.</w:t>
            </w:r>
            <w:r w:rsidR="003C1FEE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5.18)</w:t>
            </w:r>
          </w:p>
        </w:tc>
      </w:tr>
      <w:tr w:rsidR="00793ED5" w:rsidRPr="008C2F43" w14:paraId="60655386" w14:textId="77777777" w:rsidTr="008A0268">
        <w:trPr>
          <w:trHeight w:val="670"/>
        </w:trPr>
        <w:tc>
          <w:tcPr>
            <w:tcW w:w="1503" w:type="dxa"/>
            <w:vMerge/>
          </w:tcPr>
          <w:p w14:paraId="10F802E5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50FD5777" w14:textId="5D9739B3" w:rsidR="00793ED5" w:rsidRPr="008C2F43" w:rsidRDefault="00BC2DEF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d (release of ‘Government Response to the Consultation’ (DHSC &amp; DfE, 25.07.18) and ‘Government Response to the </w:t>
            </w:r>
            <w:r w:rsidRPr="008C2F43">
              <w:rPr>
                <w:rFonts w:cstheme="minorHAnsi"/>
                <w:sz w:val="18"/>
                <w:szCs w:val="18"/>
              </w:rPr>
              <w:lastRenderedPageBreak/>
              <w:t>‘Failing a generation’ report (DHSC &amp; DfE, 25.07.18)</w:t>
            </w:r>
          </w:p>
        </w:tc>
        <w:tc>
          <w:tcPr>
            <w:tcW w:w="9923" w:type="dxa"/>
          </w:tcPr>
          <w:p w14:paraId="2F8910C3" w14:textId="14906D90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lastRenderedPageBreak/>
              <w:t xml:space="preserve"> CYP Now, (24.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11E7FE57" w14:textId="03C7DF85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National Children’s Bureau (25.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7CF31079" w14:textId="25D6A4C2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National Association Head Teachers (25.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0276B26C" w14:textId="367B617C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British Association for Counselling and Psychotherapy (26.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3F1C0DF4" w14:textId="36579A51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Young Minds </w:t>
            </w:r>
            <w:r w:rsidR="003C1FEE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26.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7E4A3970" w14:textId="59C7E380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lastRenderedPageBreak/>
              <w:t xml:space="preserve"> National Youth Agency </w:t>
            </w:r>
            <w:r w:rsidR="001833CD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27.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3C2FC262" w14:textId="7C960293" w:rsidR="00793ED5" w:rsidRPr="008C2F43" w:rsidRDefault="00793ED5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</w:t>
            </w:r>
            <w:r w:rsidR="001833CD" w:rsidRPr="008C2F43">
              <w:rPr>
                <w:rFonts w:cstheme="minorHAnsi"/>
                <w:sz w:val="18"/>
                <w:szCs w:val="18"/>
              </w:rPr>
              <w:t>National Society for the Prevention of Cruelty to Children</w:t>
            </w:r>
            <w:r w:rsidRPr="008C2F43">
              <w:rPr>
                <w:rFonts w:cstheme="minorHAnsi"/>
                <w:sz w:val="18"/>
                <w:szCs w:val="18"/>
              </w:rPr>
              <w:t xml:space="preserve"> </w:t>
            </w:r>
            <w:r w:rsidR="001833CD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28.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1593C125" w14:textId="0DFDD199" w:rsidR="00793ED5" w:rsidRPr="008C2F43" w:rsidRDefault="003C50FE" w:rsidP="00F176F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</w:t>
            </w:r>
            <w:r w:rsidR="00793ED5" w:rsidRPr="008C2F43">
              <w:rPr>
                <w:rFonts w:cstheme="minorHAnsi"/>
                <w:sz w:val="18"/>
                <w:szCs w:val="18"/>
              </w:rPr>
              <w:t xml:space="preserve">Schools in Mind </w:t>
            </w:r>
            <w:r w:rsidR="001833CD" w:rsidRPr="008C2F43">
              <w:rPr>
                <w:rFonts w:cstheme="minorHAnsi"/>
                <w:sz w:val="18"/>
                <w:szCs w:val="18"/>
              </w:rPr>
              <w:t>(0</w:t>
            </w:r>
            <w:r w:rsidR="00793ED5" w:rsidRPr="008C2F43">
              <w:rPr>
                <w:rFonts w:cstheme="minorHAnsi"/>
                <w:sz w:val="18"/>
                <w:szCs w:val="18"/>
              </w:rPr>
              <w:t>3.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="00793ED5" w:rsidRPr="008C2F43">
              <w:rPr>
                <w:rFonts w:cstheme="minorHAnsi"/>
                <w:sz w:val="18"/>
                <w:szCs w:val="18"/>
              </w:rPr>
              <w:t>8.18)</w:t>
            </w:r>
          </w:p>
        </w:tc>
      </w:tr>
      <w:tr w:rsidR="00793ED5" w:rsidRPr="008C2F43" w14:paraId="5A51321A" w14:textId="77777777" w:rsidTr="008A0268">
        <w:trPr>
          <w:trHeight w:val="285"/>
        </w:trPr>
        <w:tc>
          <w:tcPr>
            <w:tcW w:w="1503" w:type="dxa"/>
            <w:vMerge w:val="restart"/>
          </w:tcPr>
          <w:p w14:paraId="0490FAC4" w14:textId="1824843F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Professional Associations &amp; TUs</w:t>
            </w:r>
          </w:p>
        </w:tc>
        <w:tc>
          <w:tcPr>
            <w:tcW w:w="2603" w:type="dxa"/>
          </w:tcPr>
          <w:p w14:paraId="0B1174B3" w14:textId="318AD0F2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9923" w:type="dxa"/>
          </w:tcPr>
          <w:p w14:paraId="58CF405B" w14:textId="0D8D6790" w:rsidR="00793ED5" w:rsidRPr="008C2F43" w:rsidRDefault="00793ED5" w:rsidP="0092597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The British Psychological Society </w:t>
            </w:r>
            <w:r w:rsidR="001833CD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 xml:space="preserve">5.12.17) </w:t>
            </w:r>
          </w:p>
          <w:p w14:paraId="48F0D611" w14:textId="23FAE2A3" w:rsidR="00BC2DEF" w:rsidRPr="008C2F43" w:rsidRDefault="00BC2DEF" w:rsidP="0092597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  <w:lang w:val="en"/>
              </w:rPr>
              <w:t>NHS Confederation (04.12.17)</w:t>
            </w:r>
          </w:p>
        </w:tc>
      </w:tr>
      <w:tr w:rsidR="00793ED5" w:rsidRPr="008C2F43" w14:paraId="3ED38D6D" w14:textId="77777777" w:rsidTr="008A0268">
        <w:trPr>
          <w:trHeight w:val="285"/>
        </w:trPr>
        <w:tc>
          <w:tcPr>
            <w:tcW w:w="1503" w:type="dxa"/>
            <w:vMerge/>
          </w:tcPr>
          <w:p w14:paraId="533E6575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75D4A73D" w14:textId="5DE189D1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9923" w:type="dxa"/>
          </w:tcPr>
          <w:p w14:paraId="41D7F881" w14:textId="6FD599BC" w:rsidR="00793ED5" w:rsidRPr="008C2F43" w:rsidRDefault="00793ED5" w:rsidP="0099275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Association of Directors of Child Services</w:t>
            </w:r>
            <w:r w:rsidR="001833CD" w:rsidRPr="008C2F43">
              <w:rPr>
                <w:rFonts w:cstheme="minorHAnsi"/>
                <w:sz w:val="18"/>
                <w:szCs w:val="18"/>
              </w:rPr>
              <w:t xml:space="preserve"> (0</w:t>
            </w:r>
            <w:r w:rsidRPr="008C2F43">
              <w:rPr>
                <w:rFonts w:cstheme="minorHAnsi"/>
                <w:sz w:val="18"/>
                <w:szCs w:val="18"/>
              </w:rPr>
              <w:t>1.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3.18)</w:t>
            </w:r>
          </w:p>
          <w:p w14:paraId="387371ED" w14:textId="04C57FC9" w:rsidR="00793ED5" w:rsidRPr="008C2F43" w:rsidRDefault="001833CD" w:rsidP="0099275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</w:t>
            </w:r>
            <w:r w:rsidR="00793ED5" w:rsidRPr="008C2F43">
              <w:rPr>
                <w:rFonts w:cstheme="minorHAnsi"/>
                <w:sz w:val="18"/>
                <w:szCs w:val="18"/>
              </w:rPr>
              <w:t xml:space="preserve">Unite the </w:t>
            </w:r>
            <w:r w:rsidRPr="008C2F43">
              <w:rPr>
                <w:rFonts w:cstheme="minorHAnsi"/>
                <w:sz w:val="18"/>
                <w:szCs w:val="18"/>
              </w:rPr>
              <w:t>U</w:t>
            </w:r>
            <w:r w:rsidR="00793ED5" w:rsidRPr="008C2F43">
              <w:rPr>
                <w:rFonts w:cstheme="minorHAnsi"/>
                <w:sz w:val="18"/>
                <w:szCs w:val="18"/>
              </w:rPr>
              <w:t xml:space="preserve">nion </w:t>
            </w:r>
            <w:r w:rsidRPr="008C2F43">
              <w:rPr>
                <w:rFonts w:cstheme="minorHAnsi"/>
                <w:sz w:val="18"/>
                <w:szCs w:val="18"/>
              </w:rPr>
              <w:t>(0</w:t>
            </w:r>
            <w:r w:rsidR="00793ED5" w:rsidRPr="008C2F43">
              <w:rPr>
                <w:rFonts w:cstheme="minorHAnsi"/>
                <w:sz w:val="18"/>
                <w:szCs w:val="18"/>
              </w:rPr>
              <w:t>2.</w:t>
            </w:r>
            <w:r w:rsidRPr="008C2F43">
              <w:rPr>
                <w:rFonts w:cstheme="minorHAnsi"/>
                <w:sz w:val="18"/>
                <w:szCs w:val="18"/>
              </w:rPr>
              <w:t>0</w:t>
            </w:r>
            <w:r w:rsidR="00793ED5" w:rsidRPr="008C2F43">
              <w:rPr>
                <w:rFonts w:cstheme="minorHAnsi"/>
                <w:sz w:val="18"/>
                <w:szCs w:val="18"/>
              </w:rPr>
              <w:t>3.18)</w:t>
            </w:r>
          </w:p>
          <w:p w14:paraId="1BC71093" w14:textId="43A9A134" w:rsidR="00793ED5" w:rsidRPr="008C2F43" w:rsidRDefault="00793ED5" w:rsidP="0099275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Association of School and College Leaders </w:t>
            </w:r>
            <w:r w:rsidR="001833CD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>2.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3.18)</w:t>
            </w:r>
          </w:p>
        </w:tc>
      </w:tr>
      <w:tr w:rsidR="00793ED5" w:rsidRPr="008C2F43" w14:paraId="04621883" w14:textId="77777777" w:rsidTr="008A0268">
        <w:trPr>
          <w:trHeight w:val="285"/>
        </w:trPr>
        <w:tc>
          <w:tcPr>
            <w:tcW w:w="1503" w:type="dxa"/>
            <w:vMerge/>
          </w:tcPr>
          <w:p w14:paraId="7DCDA8D2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57417A39" w14:textId="4A2F7FCD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c</w:t>
            </w:r>
          </w:p>
        </w:tc>
        <w:tc>
          <w:tcPr>
            <w:tcW w:w="9923" w:type="dxa"/>
          </w:tcPr>
          <w:p w14:paraId="55D26B10" w14:textId="708351E9" w:rsidR="00793ED5" w:rsidRPr="008C2F43" w:rsidRDefault="00793ED5" w:rsidP="0099275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British Association of Social Work </w:t>
            </w:r>
            <w:r w:rsidR="001833CD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11.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5.18)</w:t>
            </w:r>
          </w:p>
        </w:tc>
      </w:tr>
      <w:tr w:rsidR="00793ED5" w:rsidRPr="008C2F43" w14:paraId="1EF20F9F" w14:textId="77777777" w:rsidTr="008A0268">
        <w:trPr>
          <w:trHeight w:val="285"/>
        </w:trPr>
        <w:tc>
          <w:tcPr>
            <w:tcW w:w="1503" w:type="dxa"/>
            <w:vMerge/>
          </w:tcPr>
          <w:p w14:paraId="4A8C782D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7DA47141" w14:textId="5193C9CC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d</w:t>
            </w:r>
          </w:p>
        </w:tc>
        <w:tc>
          <w:tcPr>
            <w:tcW w:w="9923" w:type="dxa"/>
          </w:tcPr>
          <w:p w14:paraId="6016956F" w14:textId="274EA4AB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Local Government Association </w:t>
            </w:r>
            <w:r w:rsidR="001833CD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25.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 xml:space="preserve">7.18) </w:t>
            </w:r>
          </w:p>
          <w:p w14:paraId="09EB3237" w14:textId="6298BA18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NHS Providers </w:t>
            </w:r>
            <w:r w:rsidR="001833CD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25</w:t>
            </w:r>
            <w:r w:rsidR="001833CD" w:rsidRPr="008C2F43">
              <w:rPr>
                <w:rFonts w:cstheme="minorHAnsi"/>
                <w:sz w:val="18"/>
                <w:szCs w:val="18"/>
              </w:rPr>
              <w:t>.0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</w:tc>
      </w:tr>
      <w:tr w:rsidR="00793ED5" w:rsidRPr="008C2F43" w14:paraId="493CF5DF" w14:textId="77777777" w:rsidTr="008A0268">
        <w:trPr>
          <w:trHeight w:val="289"/>
        </w:trPr>
        <w:tc>
          <w:tcPr>
            <w:tcW w:w="1503" w:type="dxa"/>
          </w:tcPr>
          <w:p w14:paraId="77FBE6CF" w14:textId="6251FF0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Private sector</w:t>
            </w:r>
          </w:p>
        </w:tc>
        <w:tc>
          <w:tcPr>
            <w:tcW w:w="2603" w:type="dxa"/>
          </w:tcPr>
          <w:p w14:paraId="2C93E1DE" w14:textId="7D7517AD" w:rsidR="00793ED5" w:rsidRPr="008C2F43" w:rsidRDefault="00793ED5" w:rsidP="00793ED5">
            <w:pPr>
              <w:rPr>
                <w:rFonts w:cstheme="minorHAnsi"/>
                <w:bCs/>
                <w:sz w:val="18"/>
                <w:szCs w:val="18"/>
              </w:rPr>
            </w:pPr>
            <w:r w:rsidRPr="008C2F43">
              <w:rPr>
                <w:rFonts w:cstheme="minorHAnsi"/>
                <w:bCs/>
                <w:sz w:val="18"/>
                <w:szCs w:val="18"/>
              </w:rPr>
              <w:t>a</w:t>
            </w:r>
          </w:p>
        </w:tc>
        <w:tc>
          <w:tcPr>
            <w:tcW w:w="9923" w:type="dxa"/>
          </w:tcPr>
          <w:p w14:paraId="15D28B76" w14:textId="336FD47E" w:rsidR="00793ED5" w:rsidRPr="008C2F43" w:rsidRDefault="00793ED5" w:rsidP="0092597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Cs/>
                <w:sz w:val="18"/>
                <w:szCs w:val="18"/>
              </w:rPr>
            </w:pPr>
            <w:r w:rsidRPr="008C2F43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C2F43">
              <w:rPr>
                <w:rFonts w:cstheme="minorHAnsi"/>
                <w:bCs/>
                <w:sz w:val="18"/>
                <w:szCs w:val="18"/>
              </w:rPr>
              <w:t>Ellern</w:t>
            </w:r>
            <w:proofErr w:type="spellEnd"/>
            <w:r w:rsidRPr="008C2F43">
              <w:rPr>
                <w:rFonts w:cstheme="minorHAnsi"/>
                <w:bCs/>
                <w:sz w:val="18"/>
                <w:szCs w:val="18"/>
              </w:rPr>
              <w:t xml:space="preserve"> Mede Eating Disorder Services </w:t>
            </w:r>
            <w:r w:rsidR="001833CD" w:rsidRPr="008C2F43">
              <w:rPr>
                <w:rFonts w:cstheme="minorHAnsi"/>
                <w:bCs/>
                <w:sz w:val="18"/>
                <w:szCs w:val="18"/>
              </w:rPr>
              <w:t>(0</w:t>
            </w:r>
            <w:r w:rsidRPr="008C2F43">
              <w:rPr>
                <w:rFonts w:cstheme="minorHAnsi"/>
                <w:bCs/>
                <w:sz w:val="18"/>
                <w:szCs w:val="18"/>
              </w:rPr>
              <w:t>4.12.17)</w:t>
            </w:r>
          </w:p>
        </w:tc>
      </w:tr>
      <w:tr w:rsidR="00793ED5" w:rsidRPr="008C2F43" w14:paraId="1BD99DDB" w14:textId="77777777" w:rsidTr="008A0268">
        <w:trPr>
          <w:trHeight w:val="385"/>
        </w:trPr>
        <w:tc>
          <w:tcPr>
            <w:tcW w:w="1503" w:type="dxa"/>
            <w:vMerge w:val="restart"/>
          </w:tcPr>
          <w:p w14:paraId="7D441BB1" w14:textId="1CF3B17B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Education and training Organisations  </w:t>
            </w:r>
          </w:p>
        </w:tc>
        <w:tc>
          <w:tcPr>
            <w:tcW w:w="2603" w:type="dxa"/>
          </w:tcPr>
          <w:p w14:paraId="5D2E975E" w14:textId="0F0B7EB2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9923" w:type="dxa"/>
          </w:tcPr>
          <w:p w14:paraId="530B77E8" w14:textId="14722129" w:rsidR="00793ED5" w:rsidRPr="008C2F43" w:rsidRDefault="001833CD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</w:t>
            </w:r>
            <w:r w:rsidR="00793ED5" w:rsidRPr="008C2F43">
              <w:rPr>
                <w:rFonts w:cstheme="minorHAnsi"/>
                <w:sz w:val="18"/>
                <w:szCs w:val="18"/>
              </w:rPr>
              <w:t>Schools Week</w:t>
            </w:r>
            <w:r w:rsidRPr="008C2F43">
              <w:rPr>
                <w:rFonts w:cstheme="minorHAnsi"/>
                <w:sz w:val="18"/>
                <w:szCs w:val="18"/>
              </w:rPr>
              <w:t xml:space="preserve"> (0</w:t>
            </w:r>
            <w:r w:rsidR="00793ED5" w:rsidRPr="008C2F43">
              <w:rPr>
                <w:rFonts w:cstheme="minorHAnsi"/>
                <w:sz w:val="18"/>
                <w:szCs w:val="18"/>
              </w:rPr>
              <w:t xml:space="preserve">3.12.17) </w:t>
            </w:r>
          </w:p>
          <w:p w14:paraId="7A03CEA1" w14:textId="509310A6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Schools Week </w:t>
            </w:r>
            <w:r w:rsidR="001833CD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>3.12.17)</w:t>
            </w:r>
          </w:p>
          <w:p w14:paraId="38E7489E" w14:textId="75498A81" w:rsidR="00793ED5" w:rsidRPr="008C2F43" w:rsidRDefault="001833CD" w:rsidP="0092597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793ED5" w:rsidRPr="008C2F43">
              <w:rPr>
                <w:rFonts w:cstheme="minorHAnsi"/>
                <w:bCs/>
                <w:sz w:val="18"/>
                <w:szCs w:val="18"/>
              </w:rPr>
              <w:t xml:space="preserve">Social, Emotional and Mental Health </w:t>
            </w:r>
            <w:r w:rsidRPr="008C2F43">
              <w:rPr>
                <w:rFonts w:cstheme="minorHAnsi"/>
                <w:bCs/>
                <w:sz w:val="18"/>
                <w:szCs w:val="18"/>
              </w:rPr>
              <w:t>(</w:t>
            </w:r>
            <w:r w:rsidR="00793ED5" w:rsidRPr="008C2F43">
              <w:rPr>
                <w:rFonts w:cstheme="minorHAnsi"/>
                <w:bCs/>
                <w:sz w:val="18"/>
                <w:szCs w:val="18"/>
              </w:rPr>
              <w:t xml:space="preserve">10.12.17) </w:t>
            </w:r>
          </w:p>
        </w:tc>
      </w:tr>
      <w:tr w:rsidR="00BC2DEF" w:rsidRPr="008C2F43" w14:paraId="5D640CC5" w14:textId="77777777" w:rsidTr="008A0268">
        <w:trPr>
          <w:trHeight w:val="289"/>
        </w:trPr>
        <w:tc>
          <w:tcPr>
            <w:tcW w:w="1503" w:type="dxa"/>
            <w:vMerge/>
          </w:tcPr>
          <w:p w14:paraId="05A176FD" w14:textId="77777777" w:rsidR="00BC2DEF" w:rsidRPr="008C2F43" w:rsidRDefault="00BC2DEF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1E5E746C" w14:textId="614FE68C" w:rsidR="00BC2DEF" w:rsidRPr="008C2F43" w:rsidRDefault="00BC2DEF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9923" w:type="dxa"/>
          </w:tcPr>
          <w:p w14:paraId="28A502AA" w14:textId="47534A22" w:rsidR="00BC2DEF" w:rsidRPr="008C2F43" w:rsidRDefault="00BC2DEF" w:rsidP="00BC2DEF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none</w:t>
            </w:r>
          </w:p>
        </w:tc>
      </w:tr>
      <w:tr w:rsidR="00793ED5" w:rsidRPr="008C2F43" w14:paraId="431F0DD0" w14:textId="77777777" w:rsidTr="008A0268">
        <w:trPr>
          <w:trHeight w:val="289"/>
        </w:trPr>
        <w:tc>
          <w:tcPr>
            <w:tcW w:w="1503" w:type="dxa"/>
            <w:vMerge/>
          </w:tcPr>
          <w:p w14:paraId="2F6646DE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2F481242" w14:textId="04383346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c</w:t>
            </w:r>
          </w:p>
        </w:tc>
        <w:tc>
          <w:tcPr>
            <w:tcW w:w="9923" w:type="dxa"/>
          </w:tcPr>
          <w:p w14:paraId="01B97736" w14:textId="4109E9BD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Cach</w:t>
            </w:r>
            <w:r w:rsidR="001833CD" w:rsidRPr="008C2F43">
              <w:rPr>
                <w:rFonts w:cstheme="minorHAnsi"/>
                <w:sz w:val="18"/>
                <w:szCs w:val="18"/>
              </w:rPr>
              <w:t>e (</w:t>
            </w:r>
            <w:r w:rsidRPr="008C2F43">
              <w:rPr>
                <w:rFonts w:cstheme="minorHAnsi"/>
                <w:sz w:val="18"/>
                <w:szCs w:val="18"/>
              </w:rPr>
              <w:t>17.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5.18)</w:t>
            </w:r>
          </w:p>
        </w:tc>
      </w:tr>
      <w:tr w:rsidR="00793ED5" w:rsidRPr="008C2F43" w14:paraId="057B61FC" w14:textId="77777777" w:rsidTr="008A0268">
        <w:trPr>
          <w:trHeight w:val="279"/>
        </w:trPr>
        <w:tc>
          <w:tcPr>
            <w:tcW w:w="1503" w:type="dxa"/>
            <w:vMerge/>
          </w:tcPr>
          <w:p w14:paraId="7F7FAC58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155FCE79" w14:textId="29F7CD6F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d</w:t>
            </w:r>
          </w:p>
        </w:tc>
        <w:tc>
          <w:tcPr>
            <w:tcW w:w="9923" w:type="dxa"/>
          </w:tcPr>
          <w:p w14:paraId="60039BC3" w14:textId="004D07E6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Schools Week </w:t>
            </w:r>
            <w:r w:rsidR="001833CD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25.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</w:tc>
      </w:tr>
      <w:tr w:rsidR="00793ED5" w:rsidRPr="008C2F43" w14:paraId="37A039E1" w14:textId="77777777" w:rsidTr="008A0268">
        <w:trPr>
          <w:trHeight w:val="956"/>
        </w:trPr>
        <w:tc>
          <w:tcPr>
            <w:tcW w:w="1503" w:type="dxa"/>
            <w:vMerge w:val="restart"/>
          </w:tcPr>
          <w:p w14:paraId="42B15B35" w14:textId="1C1E0054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Media</w:t>
            </w:r>
          </w:p>
        </w:tc>
        <w:tc>
          <w:tcPr>
            <w:tcW w:w="2603" w:type="dxa"/>
          </w:tcPr>
          <w:p w14:paraId="3D911AC2" w14:textId="5B942BD6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9923" w:type="dxa"/>
          </w:tcPr>
          <w:p w14:paraId="22089189" w14:textId="514660BA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The Guardian </w:t>
            </w:r>
            <w:r w:rsidR="001833CD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23.11.17)</w:t>
            </w:r>
          </w:p>
          <w:p w14:paraId="564E1225" w14:textId="39899C0F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BBC </w:t>
            </w:r>
            <w:r w:rsidR="001833CD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>3.12.17)</w:t>
            </w:r>
          </w:p>
          <w:p w14:paraId="756DE198" w14:textId="162BE4E4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The Guardian </w:t>
            </w:r>
            <w:r w:rsidR="001833CD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>3.12.17)</w:t>
            </w:r>
          </w:p>
          <w:p w14:paraId="2904C903" w14:textId="02B2CD0B" w:rsidR="00793ED5" w:rsidRPr="008C2F43" w:rsidRDefault="00793ED5" w:rsidP="0092597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Huffington Post </w:t>
            </w:r>
            <w:r w:rsidR="001833CD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>7.12.17)</w:t>
            </w:r>
          </w:p>
        </w:tc>
      </w:tr>
      <w:tr w:rsidR="00BC2DEF" w:rsidRPr="008C2F43" w14:paraId="310AECAE" w14:textId="77777777" w:rsidTr="008A0268">
        <w:trPr>
          <w:trHeight w:val="477"/>
        </w:trPr>
        <w:tc>
          <w:tcPr>
            <w:tcW w:w="1503" w:type="dxa"/>
            <w:vMerge/>
          </w:tcPr>
          <w:p w14:paraId="3F6E5F2E" w14:textId="77777777" w:rsidR="00BC2DEF" w:rsidRPr="008C2F43" w:rsidRDefault="00BC2DEF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08464A65" w14:textId="015FE23F" w:rsidR="00BC2DEF" w:rsidRPr="008C2F43" w:rsidRDefault="00BC2DEF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9923" w:type="dxa"/>
          </w:tcPr>
          <w:p w14:paraId="0BA0C0A3" w14:textId="3F48E3A1" w:rsidR="00BC2DEF" w:rsidRPr="008C2F43" w:rsidRDefault="00BC2DEF" w:rsidP="00BC2DEF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none</w:t>
            </w:r>
          </w:p>
        </w:tc>
      </w:tr>
      <w:tr w:rsidR="00793ED5" w:rsidRPr="008C2F43" w14:paraId="05E50BCA" w14:textId="77777777" w:rsidTr="008A0268">
        <w:trPr>
          <w:trHeight w:val="477"/>
        </w:trPr>
        <w:tc>
          <w:tcPr>
            <w:tcW w:w="1503" w:type="dxa"/>
            <w:vMerge/>
          </w:tcPr>
          <w:p w14:paraId="08296C1C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0C39809B" w14:textId="7EF05DF2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c</w:t>
            </w:r>
          </w:p>
        </w:tc>
        <w:tc>
          <w:tcPr>
            <w:tcW w:w="9923" w:type="dxa"/>
          </w:tcPr>
          <w:p w14:paraId="07550EB2" w14:textId="27B77C30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BBC </w:t>
            </w:r>
            <w:r w:rsidR="001833CD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>9.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5.18)</w:t>
            </w:r>
          </w:p>
          <w:p w14:paraId="38253167" w14:textId="38B3A6DA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Early Years Alliance </w:t>
            </w:r>
            <w:r w:rsidR="001833CD" w:rsidRPr="008C2F43">
              <w:rPr>
                <w:rFonts w:cstheme="minorHAnsi"/>
                <w:sz w:val="18"/>
                <w:szCs w:val="18"/>
              </w:rPr>
              <w:t>(0</w:t>
            </w:r>
            <w:r w:rsidRPr="008C2F43">
              <w:rPr>
                <w:rFonts w:cstheme="minorHAnsi"/>
                <w:sz w:val="18"/>
                <w:szCs w:val="18"/>
              </w:rPr>
              <w:t>9.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5.18)</w:t>
            </w:r>
          </w:p>
        </w:tc>
      </w:tr>
      <w:tr w:rsidR="00793ED5" w:rsidRPr="008C2F43" w14:paraId="2F1D89F1" w14:textId="77777777" w:rsidTr="008A0268">
        <w:trPr>
          <w:trHeight w:val="285"/>
        </w:trPr>
        <w:tc>
          <w:tcPr>
            <w:tcW w:w="1503" w:type="dxa"/>
            <w:vMerge/>
          </w:tcPr>
          <w:p w14:paraId="6D3F90A4" w14:textId="77777777" w:rsidR="00793ED5" w:rsidRPr="008C2F43" w:rsidRDefault="00793ED5" w:rsidP="00AF257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3" w:type="dxa"/>
          </w:tcPr>
          <w:p w14:paraId="59DA975F" w14:textId="0CF58B03" w:rsidR="00793ED5" w:rsidRPr="008C2F43" w:rsidRDefault="00793ED5" w:rsidP="00793ED5">
            <w:p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>d</w:t>
            </w:r>
          </w:p>
        </w:tc>
        <w:tc>
          <w:tcPr>
            <w:tcW w:w="9923" w:type="dxa"/>
          </w:tcPr>
          <w:p w14:paraId="75DC6529" w14:textId="5F14BD74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The Independent, </w:t>
            </w:r>
            <w:r w:rsidR="001833CD" w:rsidRPr="008C2F43">
              <w:rPr>
                <w:rFonts w:cstheme="minorHAnsi"/>
                <w:sz w:val="18"/>
                <w:szCs w:val="18"/>
              </w:rPr>
              <w:t>(</w:t>
            </w:r>
            <w:r w:rsidRPr="008C2F43">
              <w:rPr>
                <w:rFonts w:cstheme="minorHAnsi"/>
                <w:sz w:val="18"/>
                <w:szCs w:val="18"/>
              </w:rPr>
              <w:t>25.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3C68298A" w14:textId="17A2BA5E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Cover Magazine</w:t>
            </w:r>
            <w:r w:rsidR="001833CD" w:rsidRPr="008C2F43">
              <w:rPr>
                <w:rFonts w:cstheme="minorHAnsi"/>
                <w:sz w:val="18"/>
                <w:szCs w:val="18"/>
              </w:rPr>
              <w:t xml:space="preserve"> (</w:t>
            </w:r>
            <w:r w:rsidRPr="008C2F43">
              <w:rPr>
                <w:rFonts w:cstheme="minorHAnsi"/>
                <w:sz w:val="18"/>
                <w:szCs w:val="18"/>
              </w:rPr>
              <w:t>26.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0ADC0AF6" w14:textId="5138ECEA" w:rsidR="00793ED5" w:rsidRPr="008C2F43" w:rsidRDefault="00793ED5" w:rsidP="001833C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Health Service Journal</w:t>
            </w:r>
            <w:r w:rsidR="001833CD" w:rsidRPr="008C2F43">
              <w:rPr>
                <w:rFonts w:cstheme="minorHAnsi"/>
                <w:sz w:val="18"/>
                <w:szCs w:val="18"/>
              </w:rPr>
              <w:t xml:space="preserve"> (</w:t>
            </w:r>
            <w:r w:rsidRPr="008C2F43">
              <w:rPr>
                <w:rFonts w:cstheme="minorHAnsi"/>
                <w:sz w:val="18"/>
                <w:szCs w:val="18"/>
              </w:rPr>
              <w:t>26.</w:t>
            </w:r>
            <w:r w:rsidR="001833CD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  <w:p w14:paraId="3A9CDED6" w14:textId="738F9B6F" w:rsidR="00793ED5" w:rsidRPr="008C2F43" w:rsidRDefault="00793ED5" w:rsidP="00765C9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8C2F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C2F43">
              <w:rPr>
                <w:rFonts w:cstheme="minorHAnsi"/>
                <w:sz w:val="18"/>
                <w:szCs w:val="18"/>
              </w:rPr>
              <w:t>Happiful</w:t>
            </w:r>
            <w:proofErr w:type="spellEnd"/>
            <w:r w:rsidR="0092597B" w:rsidRPr="008C2F43">
              <w:rPr>
                <w:rFonts w:cstheme="minorHAnsi"/>
                <w:sz w:val="18"/>
                <w:szCs w:val="18"/>
              </w:rPr>
              <w:t xml:space="preserve"> (</w:t>
            </w:r>
            <w:r w:rsidRPr="008C2F43">
              <w:rPr>
                <w:rFonts w:cstheme="minorHAnsi"/>
                <w:sz w:val="18"/>
                <w:szCs w:val="18"/>
              </w:rPr>
              <w:t>27.</w:t>
            </w:r>
            <w:r w:rsidR="0092597B" w:rsidRPr="008C2F43">
              <w:rPr>
                <w:rFonts w:cstheme="minorHAnsi"/>
                <w:sz w:val="18"/>
                <w:szCs w:val="18"/>
              </w:rPr>
              <w:t>0</w:t>
            </w:r>
            <w:r w:rsidRPr="008C2F43">
              <w:rPr>
                <w:rFonts w:cstheme="minorHAnsi"/>
                <w:sz w:val="18"/>
                <w:szCs w:val="18"/>
              </w:rPr>
              <w:t>7.18)</w:t>
            </w:r>
          </w:p>
        </w:tc>
      </w:tr>
    </w:tbl>
    <w:p w14:paraId="5727005C" w14:textId="779C2D72" w:rsidR="00A406EB" w:rsidRPr="008C2F43" w:rsidRDefault="00A406EB">
      <w:pPr>
        <w:rPr>
          <w:rFonts w:cstheme="minorHAnsi"/>
          <w:sz w:val="18"/>
          <w:szCs w:val="18"/>
        </w:rPr>
      </w:pPr>
    </w:p>
    <w:sectPr w:rsidR="00A406EB" w:rsidRPr="008C2F43" w:rsidSect="00427ED0">
      <w:headerReference w:type="even" r:id="rId10"/>
      <w:headerReference w:type="default" r:id="rId11"/>
      <w:footerReference w:type="even" r:id="rId12"/>
      <w:pgSz w:w="15840" w:h="12240" w:orient="landscape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35041D" w14:textId="77777777" w:rsidR="001C076A" w:rsidRDefault="001C076A" w:rsidP="00765C97">
      <w:pPr>
        <w:spacing w:after="0" w:line="240" w:lineRule="auto"/>
      </w:pPr>
      <w:r>
        <w:separator/>
      </w:r>
    </w:p>
  </w:endnote>
  <w:endnote w:type="continuationSeparator" w:id="0">
    <w:p w14:paraId="2AB37308" w14:textId="77777777" w:rsidR="001C076A" w:rsidRDefault="001C076A" w:rsidP="00765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D2360" w14:textId="77777777" w:rsidR="00F23932" w:rsidRDefault="00F239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0B9D7" w14:textId="77777777" w:rsidR="001C076A" w:rsidRDefault="001C076A" w:rsidP="00765C97">
      <w:pPr>
        <w:spacing w:after="0" w:line="240" w:lineRule="auto"/>
      </w:pPr>
      <w:r>
        <w:separator/>
      </w:r>
    </w:p>
  </w:footnote>
  <w:footnote w:type="continuationSeparator" w:id="0">
    <w:p w14:paraId="40E072EB" w14:textId="77777777" w:rsidR="001C076A" w:rsidRDefault="001C076A" w:rsidP="00765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A644D1" w14:textId="77777777" w:rsidR="00F23932" w:rsidRDefault="00F2393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AFBDD" w14:textId="77777777" w:rsidR="00F23932" w:rsidRDefault="00F239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E68DB"/>
    <w:multiLevelType w:val="hybridMultilevel"/>
    <w:tmpl w:val="2DE63F30"/>
    <w:lvl w:ilvl="0" w:tplc="0FE407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72446"/>
    <w:multiLevelType w:val="hybridMultilevel"/>
    <w:tmpl w:val="90E4F72A"/>
    <w:lvl w:ilvl="0" w:tplc="7F14A45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743BF"/>
    <w:multiLevelType w:val="hybridMultilevel"/>
    <w:tmpl w:val="8D928F08"/>
    <w:lvl w:ilvl="0" w:tplc="644E8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E4856"/>
    <w:multiLevelType w:val="hybridMultilevel"/>
    <w:tmpl w:val="8D928F08"/>
    <w:lvl w:ilvl="0" w:tplc="644E8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33C75"/>
    <w:multiLevelType w:val="hybridMultilevel"/>
    <w:tmpl w:val="0338E12C"/>
    <w:lvl w:ilvl="0" w:tplc="9A8EA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0212E"/>
    <w:multiLevelType w:val="hybridMultilevel"/>
    <w:tmpl w:val="AC18AAA4"/>
    <w:lvl w:ilvl="0" w:tplc="644E8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A034E"/>
    <w:multiLevelType w:val="hybridMultilevel"/>
    <w:tmpl w:val="6B02CB2E"/>
    <w:lvl w:ilvl="0" w:tplc="644E8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621CD"/>
    <w:multiLevelType w:val="hybridMultilevel"/>
    <w:tmpl w:val="4E2448AC"/>
    <w:lvl w:ilvl="0" w:tplc="644E8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42733"/>
    <w:multiLevelType w:val="hybridMultilevel"/>
    <w:tmpl w:val="EAC4F1D6"/>
    <w:lvl w:ilvl="0" w:tplc="644E8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0C0512"/>
    <w:multiLevelType w:val="hybridMultilevel"/>
    <w:tmpl w:val="0E007F20"/>
    <w:lvl w:ilvl="0" w:tplc="5CBA9EA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01F8D"/>
    <w:multiLevelType w:val="hybridMultilevel"/>
    <w:tmpl w:val="43C09A0E"/>
    <w:lvl w:ilvl="0" w:tplc="2266F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652F9"/>
    <w:multiLevelType w:val="hybridMultilevel"/>
    <w:tmpl w:val="C062F67C"/>
    <w:lvl w:ilvl="0" w:tplc="8982A87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32E4A"/>
    <w:multiLevelType w:val="hybridMultilevel"/>
    <w:tmpl w:val="D7FEEB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B61807"/>
    <w:multiLevelType w:val="hybridMultilevel"/>
    <w:tmpl w:val="AA724F96"/>
    <w:lvl w:ilvl="0" w:tplc="1248D8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22B67"/>
    <w:multiLevelType w:val="hybridMultilevel"/>
    <w:tmpl w:val="AC18AAA4"/>
    <w:lvl w:ilvl="0" w:tplc="644E82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3"/>
  </w:num>
  <w:num w:numId="5">
    <w:abstractNumId w:val="11"/>
  </w:num>
  <w:num w:numId="6">
    <w:abstractNumId w:val="10"/>
  </w:num>
  <w:num w:numId="7">
    <w:abstractNumId w:val="9"/>
  </w:num>
  <w:num w:numId="8">
    <w:abstractNumId w:val="0"/>
  </w:num>
  <w:num w:numId="9">
    <w:abstractNumId w:val="6"/>
  </w:num>
  <w:num w:numId="10">
    <w:abstractNumId w:val="7"/>
  </w:num>
  <w:num w:numId="11">
    <w:abstractNumId w:val="8"/>
  </w:num>
  <w:num w:numId="12">
    <w:abstractNumId w:val="14"/>
  </w:num>
  <w:num w:numId="13">
    <w:abstractNumId w:val="5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63A"/>
    <w:rsid w:val="0000767B"/>
    <w:rsid w:val="00024B9D"/>
    <w:rsid w:val="00072A66"/>
    <w:rsid w:val="00083926"/>
    <w:rsid w:val="0009335E"/>
    <w:rsid w:val="000D11F3"/>
    <w:rsid w:val="001503A0"/>
    <w:rsid w:val="001833CD"/>
    <w:rsid w:val="0018454A"/>
    <w:rsid w:val="001847F3"/>
    <w:rsid w:val="001C076A"/>
    <w:rsid w:val="001F2F03"/>
    <w:rsid w:val="00203591"/>
    <w:rsid w:val="0024494C"/>
    <w:rsid w:val="00277C04"/>
    <w:rsid w:val="00282E6D"/>
    <w:rsid w:val="002C6BAA"/>
    <w:rsid w:val="002D78E5"/>
    <w:rsid w:val="0038419B"/>
    <w:rsid w:val="00390E09"/>
    <w:rsid w:val="003A5520"/>
    <w:rsid w:val="003B1C51"/>
    <w:rsid w:val="003C1FEE"/>
    <w:rsid w:val="003C50FE"/>
    <w:rsid w:val="00425561"/>
    <w:rsid w:val="00427ED0"/>
    <w:rsid w:val="004B6D7A"/>
    <w:rsid w:val="004D6676"/>
    <w:rsid w:val="00513042"/>
    <w:rsid w:val="005937D7"/>
    <w:rsid w:val="005A0293"/>
    <w:rsid w:val="005A2FBF"/>
    <w:rsid w:val="005C7C39"/>
    <w:rsid w:val="005D4C9D"/>
    <w:rsid w:val="006037E8"/>
    <w:rsid w:val="0062557A"/>
    <w:rsid w:val="006549B4"/>
    <w:rsid w:val="00700FF4"/>
    <w:rsid w:val="00722770"/>
    <w:rsid w:val="00734CF1"/>
    <w:rsid w:val="00745BEF"/>
    <w:rsid w:val="00765C97"/>
    <w:rsid w:val="00793ED5"/>
    <w:rsid w:val="0079742B"/>
    <w:rsid w:val="007C514E"/>
    <w:rsid w:val="007D2F4E"/>
    <w:rsid w:val="007E6776"/>
    <w:rsid w:val="008A0268"/>
    <w:rsid w:val="008B5058"/>
    <w:rsid w:val="008C2F43"/>
    <w:rsid w:val="008D5421"/>
    <w:rsid w:val="008E4B98"/>
    <w:rsid w:val="0092597B"/>
    <w:rsid w:val="00935583"/>
    <w:rsid w:val="00970782"/>
    <w:rsid w:val="0099275D"/>
    <w:rsid w:val="009A0F32"/>
    <w:rsid w:val="009B540F"/>
    <w:rsid w:val="00A406EB"/>
    <w:rsid w:val="00A901C3"/>
    <w:rsid w:val="00AC64E8"/>
    <w:rsid w:val="00AC797C"/>
    <w:rsid w:val="00AF2574"/>
    <w:rsid w:val="00B14D37"/>
    <w:rsid w:val="00B16273"/>
    <w:rsid w:val="00B3763A"/>
    <w:rsid w:val="00B7462D"/>
    <w:rsid w:val="00BA0410"/>
    <w:rsid w:val="00BC2DEF"/>
    <w:rsid w:val="00BE6E03"/>
    <w:rsid w:val="00C425A9"/>
    <w:rsid w:val="00C522C8"/>
    <w:rsid w:val="00C64E83"/>
    <w:rsid w:val="00C65C06"/>
    <w:rsid w:val="00C75D1F"/>
    <w:rsid w:val="00C94455"/>
    <w:rsid w:val="00CD0FD6"/>
    <w:rsid w:val="00CE5ED5"/>
    <w:rsid w:val="00D24609"/>
    <w:rsid w:val="00D32908"/>
    <w:rsid w:val="00D73332"/>
    <w:rsid w:val="00D75D2D"/>
    <w:rsid w:val="00D8169E"/>
    <w:rsid w:val="00DB642E"/>
    <w:rsid w:val="00E0136A"/>
    <w:rsid w:val="00E52AA9"/>
    <w:rsid w:val="00E67EA1"/>
    <w:rsid w:val="00E85255"/>
    <w:rsid w:val="00EA76D6"/>
    <w:rsid w:val="00EB17D0"/>
    <w:rsid w:val="00EE285E"/>
    <w:rsid w:val="00F176F9"/>
    <w:rsid w:val="00F23932"/>
    <w:rsid w:val="00F24AFD"/>
    <w:rsid w:val="00F376F0"/>
    <w:rsid w:val="00F562FE"/>
    <w:rsid w:val="00FB59AB"/>
    <w:rsid w:val="00FD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740FC"/>
  <w15:chartTrackingRefBased/>
  <w15:docId w15:val="{A91349BF-0D09-4E92-9ADA-0EA45285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76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5D2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D2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5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C97"/>
  </w:style>
  <w:style w:type="paragraph" w:styleId="Footer">
    <w:name w:val="footer"/>
    <w:basedOn w:val="Normal"/>
    <w:link w:val="FooterChar"/>
    <w:uiPriority w:val="99"/>
    <w:unhideWhenUsed/>
    <w:rsid w:val="00765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C97"/>
  </w:style>
  <w:style w:type="character" w:styleId="CommentReference">
    <w:name w:val="annotation reference"/>
    <w:basedOn w:val="DefaultParagraphFont"/>
    <w:uiPriority w:val="99"/>
    <w:semiHidden/>
    <w:unhideWhenUsed/>
    <w:rsid w:val="008E4B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B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4B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B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B9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78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6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8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9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52A18819AC1546BA71C4564FE59FE9" ma:contentTypeVersion="13" ma:contentTypeDescription="Create a new document." ma:contentTypeScope="" ma:versionID="94fb50bb15208ba73a697b38880847ee">
  <xsd:schema xmlns:xsd="http://www.w3.org/2001/XMLSchema" xmlns:xs="http://www.w3.org/2001/XMLSchema" xmlns:p="http://schemas.microsoft.com/office/2006/metadata/properties" xmlns:ns3="fc0fbff0-7a6d-407f-9378-9c4860576cb0" xmlns:ns4="f3134250-c51d-4416-8203-cc04cd1f8880" targetNamespace="http://schemas.microsoft.com/office/2006/metadata/properties" ma:root="true" ma:fieldsID="e399d865c1c9bf565d7dee42f555ab23" ns3:_="" ns4:_="">
    <xsd:import namespace="fc0fbff0-7a6d-407f-9378-9c4860576cb0"/>
    <xsd:import namespace="f3134250-c51d-4416-8203-cc04cd1f8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fbff0-7a6d-407f-9378-9c4860576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34250-c51d-4416-8203-cc04cd1f8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943BE0-045B-43AF-9AEA-56B53C55FD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3E5A31-C53C-461B-A23E-DE4F54851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0fbff0-7a6d-407f-9378-9c4860576cb0"/>
    <ds:schemaRef ds:uri="f3134250-c51d-4416-8203-cc04cd1f8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05B027-0439-4174-91A2-6279155AFF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Wistow</dc:creator>
  <cp:keywords/>
  <dc:description/>
  <cp:lastModifiedBy>Naomi Griffin</cp:lastModifiedBy>
  <cp:revision>5</cp:revision>
  <dcterms:created xsi:type="dcterms:W3CDTF">2021-08-09T11:09:00Z</dcterms:created>
  <dcterms:modified xsi:type="dcterms:W3CDTF">2022-03-14T13:30:00Z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0x0101002E52A18819AC1546BA71C4564FE59FE9</vt:lpwstr>
  </property>
</Properties>
</file>