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FF" w:rsidRPr="001A4C12" w:rsidRDefault="00DB41FF" w:rsidP="00DB41FF">
      <w:pPr>
        <w:spacing w:after="120"/>
        <w:rPr>
          <w:b/>
          <w:lang w:val="en-US"/>
        </w:rPr>
      </w:pPr>
      <w:r w:rsidRPr="001A4C12">
        <w:rPr>
          <w:rFonts w:ascii="Calibri" w:hAnsi="Calibri" w:cs="Calibri"/>
          <w:b/>
          <w:lang w:val="en-US"/>
        </w:rPr>
        <w:t>Additional file 2</w:t>
      </w:r>
      <w:r w:rsidRPr="001A4C12">
        <w:rPr>
          <w:b/>
          <w:lang w:val="en-US"/>
        </w:rPr>
        <w:t xml:space="preserve">: Data sources per country and analytical sample (individuals and cities) </w:t>
      </w:r>
    </w:p>
    <w:tbl>
      <w:tblPr>
        <w:tblStyle w:val="GridTable1LightAccent5"/>
        <w:tblW w:w="6021" w:type="dxa"/>
        <w:tblLook w:val="0420" w:firstRow="1" w:lastRow="0" w:firstColumn="0" w:lastColumn="0" w:noHBand="0" w:noVBand="1"/>
      </w:tblPr>
      <w:tblGrid>
        <w:gridCol w:w="1412"/>
        <w:gridCol w:w="1215"/>
        <w:gridCol w:w="1124"/>
        <w:gridCol w:w="1329"/>
        <w:gridCol w:w="941"/>
      </w:tblGrid>
      <w:tr w:rsidR="00DB41FF" w:rsidRPr="001A4C12" w:rsidTr="00F45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Country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 xml:space="preserve">Survey year 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Census year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 xml:space="preserve">Final sample 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Number of cities</w:t>
            </w:r>
          </w:p>
        </w:tc>
      </w:tr>
      <w:tr w:rsidR="00DB41FF" w:rsidRPr="001A4C12" w:rsidTr="00F45A63">
        <w:trPr>
          <w:trHeight w:val="267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Argentina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2013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2010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18,574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33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Brazil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2013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2010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32,743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27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Chile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2010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2002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2,398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19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Colombia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2007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2005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15,221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33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El Salvador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2004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2007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1,479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Guatemala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2002</w:t>
            </w: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2002</w:t>
            </w: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1,126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sz w:val="20"/>
                <w:szCs w:val="22"/>
                <w:lang w:val="en-US"/>
              </w:rPr>
            </w:pPr>
            <w:r w:rsidRPr="001A4C12">
              <w:rPr>
                <w:sz w:val="20"/>
                <w:szCs w:val="22"/>
                <w:lang w:val="en-US"/>
              </w:rPr>
              <w:t>1</w:t>
            </w:r>
          </w:p>
        </w:tc>
      </w:tr>
      <w:tr w:rsidR="00DB41FF" w:rsidRPr="001A4C12" w:rsidTr="00F45A63">
        <w:trPr>
          <w:trHeight w:val="113"/>
        </w:trPr>
        <w:tc>
          <w:tcPr>
            <w:tcW w:w="1412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  <w:r w:rsidRPr="001A4C12">
              <w:rPr>
                <w:b/>
                <w:bCs/>
                <w:i/>
                <w:iCs/>
                <w:sz w:val="20"/>
                <w:szCs w:val="22"/>
                <w:lang w:val="en-US"/>
              </w:rPr>
              <w:t xml:space="preserve">Total </w:t>
            </w:r>
          </w:p>
        </w:tc>
        <w:tc>
          <w:tcPr>
            <w:tcW w:w="1215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</w:p>
        </w:tc>
        <w:tc>
          <w:tcPr>
            <w:tcW w:w="1124" w:type="dxa"/>
            <w:hideMark/>
          </w:tcPr>
          <w:p w:rsidR="00DB41FF" w:rsidRPr="001A4C12" w:rsidRDefault="00DB41FF" w:rsidP="00F45A63">
            <w:pPr>
              <w:rPr>
                <w:sz w:val="20"/>
                <w:szCs w:val="22"/>
                <w:lang w:val="en-US"/>
              </w:rPr>
            </w:pPr>
          </w:p>
        </w:tc>
        <w:tc>
          <w:tcPr>
            <w:tcW w:w="1329" w:type="dxa"/>
            <w:hideMark/>
          </w:tcPr>
          <w:p w:rsidR="00DB41FF" w:rsidRPr="001A4C12" w:rsidRDefault="00DB41FF" w:rsidP="00F45A63">
            <w:pPr>
              <w:jc w:val="right"/>
              <w:rPr>
                <w:b/>
                <w:bCs/>
                <w:sz w:val="20"/>
                <w:szCs w:val="22"/>
                <w:lang w:val="en-US"/>
              </w:rPr>
            </w:pPr>
            <w:r w:rsidRPr="001A4C12">
              <w:rPr>
                <w:b/>
                <w:bCs/>
                <w:sz w:val="20"/>
                <w:szCs w:val="22"/>
                <w:lang w:val="en-US"/>
              </w:rPr>
              <w:t>71,541</w:t>
            </w:r>
          </w:p>
        </w:tc>
        <w:tc>
          <w:tcPr>
            <w:tcW w:w="941" w:type="dxa"/>
          </w:tcPr>
          <w:p w:rsidR="00DB41FF" w:rsidRPr="001A4C12" w:rsidRDefault="00DB41FF" w:rsidP="00F45A63">
            <w:pPr>
              <w:jc w:val="right"/>
              <w:rPr>
                <w:b/>
                <w:bCs/>
                <w:sz w:val="20"/>
                <w:szCs w:val="22"/>
                <w:lang w:val="en-US"/>
              </w:rPr>
            </w:pPr>
            <w:r w:rsidRPr="001A4C12">
              <w:rPr>
                <w:b/>
                <w:bCs/>
                <w:sz w:val="20"/>
                <w:szCs w:val="22"/>
                <w:lang w:val="en-US"/>
              </w:rPr>
              <w:t>114</w:t>
            </w:r>
          </w:p>
        </w:tc>
      </w:tr>
    </w:tbl>
    <w:p w:rsidR="00DB41FF" w:rsidRDefault="00DB41FF">
      <w:bookmarkStart w:id="0" w:name="_GoBack"/>
      <w:bookmarkEnd w:id="0"/>
    </w:p>
    <w:sectPr w:rsidR="00DB4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FF"/>
    <w:rsid w:val="008E2A15"/>
    <w:rsid w:val="00DB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Accent5">
    <w:name w:val="Grid Table 1 Light Accent 5"/>
    <w:basedOn w:val="TableNormal"/>
    <w:uiPriority w:val="46"/>
    <w:rsid w:val="00DB41FF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Accent5">
    <w:name w:val="Grid Table 1 Light Accent 5"/>
    <w:basedOn w:val="TableNormal"/>
    <w:uiPriority w:val="46"/>
    <w:rsid w:val="00DB41FF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29</Lines>
  <Paragraphs>25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2022-07-12T03:39:00Z</dcterms:created>
  <dcterms:modified xsi:type="dcterms:W3CDTF">2022-07-12T03:39:00Z</dcterms:modified>
</cp:coreProperties>
</file>