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6F9C" w14:textId="3A833B9A" w:rsidR="00E95993" w:rsidRDefault="00E95993" w:rsidP="00E95993">
      <w:pPr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Additional file 3</w:t>
      </w:r>
      <w:r w:rsidR="006811B4">
        <w:rPr>
          <w:b/>
          <w:bCs/>
          <w:sz w:val="32"/>
          <w:szCs w:val="32"/>
          <w:lang w:val="en-GB"/>
        </w:rPr>
        <w:t xml:space="preserve"> – Sensitivity analyses</w:t>
      </w:r>
    </w:p>
    <w:p w14:paraId="0C88AFD0" w14:textId="72CD6646" w:rsidR="00E95993" w:rsidRPr="006811B4" w:rsidRDefault="00E95993" w:rsidP="00E95993">
      <w:pPr>
        <w:rPr>
          <w:sz w:val="32"/>
          <w:szCs w:val="32"/>
          <w:lang w:val="en-GB"/>
        </w:rPr>
      </w:pPr>
      <w:r w:rsidRPr="006811B4">
        <w:rPr>
          <w:sz w:val="32"/>
          <w:szCs w:val="32"/>
          <w:lang w:val="en-GB"/>
        </w:rPr>
        <w:t>Modifiable predictors of health literacy in working-age adults - A rapid review and meta-analysis</w:t>
      </w:r>
    </w:p>
    <w:p w14:paraId="43D925C5" w14:textId="7C8AD280" w:rsidR="00672497" w:rsidRDefault="00672497" w:rsidP="00672497">
      <w:pPr>
        <w:rPr>
          <w:lang w:val="en-US"/>
        </w:rPr>
      </w:pPr>
    </w:p>
    <w:p w14:paraId="74BA73D4" w14:textId="67EDE33B" w:rsidR="00672497" w:rsidRDefault="00672497" w:rsidP="00672497">
      <w:pPr>
        <w:jc w:val="both"/>
        <w:rPr>
          <w:lang w:val="en-US"/>
        </w:rPr>
      </w:pPr>
      <w:r>
        <w:rPr>
          <w:lang w:val="en-US"/>
        </w:rPr>
        <w:t>S</w:t>
      </w:r>
      <w:r w:rsidR="002D162C">
        <w:rPr>
          <w:lang w:val="en-US"/>
        </w:rPr>
        <w:t>ix</w:t>
      </w:r>
      <w:r>
        <w:rPr>
          <w:lang w:val="en-US"/>
        </w:rPr>
        <w:t xml:space="preserve"> articles excluded during the full-text screening did</w:t>
      </w:r>
      <w:r w:rsidR="002D162C">
        <w:rPr>
          <w:lang w:val="en-US"/>
        </w:rPr>
        <w:t xml:space="preserve"> no</w:t>
      </w:r>
      <w:r>
        <w:rPr>
          <w:lang w:val="en-US"/>
        </w:rPr>
        <w:t>t report the mean age of the population but only age groups or the age range which was not between 18 and 65 years. As we could</w:t>
      </w:r>
      <w:r w:rsidR="004B345E">
        <w:rPr>
          <w:lang w:val="en-US"/>
        </w:rPr>
        <w:t xml:space="preserve"> no</w:t>
      </w:r>
      <w:r>
        <w:rPr>
          <w:lang w:val="en-US"/>
        </w:rPr>
        <w:t xml:space="preserve">t clearly identify if the study population matched our inclusion criteria, we looked at these articles separately and compared the predictors reported in them with our main findings. </w:t>
      </w:r>
    </w:p>
    <w:p w14:paraId="7643A469" w14:textId="1C07560B" w:rsidR="00672497" w:rsidRDefault="00672497" w:rsidP="00672497">
      <w:pPr>
        <w:jc w:val="both"/>
        <w:rPr>
          <w:lang w:val="en-US"/>
        </w:rPr>
      </w:pPr>
    </w:p>
    <w:p w14:paraId="162C2B88" w14:textId="5B13332C" w:rsidR="00672497" w:rsidRDefault="00672497" w:rsidP="00672497">
      <w:pPr>
        <w:jc w:val="both"/>
        <w:rPr>
          <w:lang w:val="en-US"/>
        </w:rPr>
      </w:pPr>
      <w:r>
        <w:rPr>
          <w:lang w:val="en-US"/>
        </w:rPr>
        <w:t xml:space="preserve">The health literacy (HL) determinants reported in the studies from Australia </w:t>
      </w:r>
      <w:r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(1)</w:t>
      </w:r>
      <w:r>
        <w:rPr>
          <w:lang w:val="en-US"/>
        </w:rPr>
        <w:fldChar w:fldCharType="end"/>
      </w:r>
      <w:r>
        <w:rPr>
          <w:lang w:val="en-US"/>
        </w:rPr>
        <w:t xml:space="preserve">, USA </w:t>
      </w:r>
      <w:r>
        <w:rPr>
          <w:lang w:val="en-US"/>
        </w:rPr>
        <w:fldChar w:fldCharType="begin"/>
      </w:r>
      <w:r w:rsidR="004B345E">
        <w:rPr>
          <w:lang w:val="en-US"/>
        </w:rPr>
        <w:instrText xml:space="preserve"> ADDIN EN.CITE &lt;EndNote&gt;&lt;Cite&gt;&lt;Author&gt;Jacobson&lt;/Author&gt;&lt;Year&gt;2016&lt;/Year&gt;&lt;RecNum&gt;135&lt;/RecNum&gt;&lt;DisplayText&gt;(2)&lt;/DisplayText&gt;&lt;record&gt;&lt;rec-number&gt;135&lt;/rec-number&gt;&lt;foreign-keys&gt;&lt;key app="EN" db-id="fpd5wx0tlazrvlezepbps9fc5z5rz9we220v" timestamp="1646322528"&gt;135&lt;/key&gt;&lt;/foreign-keys&gt;&lt;ref-type name="Journal Article"&gt;17&lt;/ref-type&gt;&lt;contributors&gt;&lt;authors&gt;&lt;author&gt;Jacobson, Holly E.&lt;/author&gt;&lt;author&gt;Hund, Lauren&lt;/author&gt;&lt;author&gt;Soto Mas, Francisco&lt;/author&gt;&lt;/authors&gt;&lt;/contributors&gt;&lt;titles&gt;&lt;title&gt;Predictors of English Health Literacy among U.S. Hispanic Immigrants: The importance of language, bilingualism and sociolinguistic environment&lt;/title&gt;&lt;secondary-title&gt;Literacy &amp;amp; numeracy studies : an international journal in the education and training of adults&lt;/secondary-title&gt;&lt;alt-title&gt;Lit Numer Stud&lt;/alt-title&gt;&lt;/titles&gt;&lt;periodical&gt;&lt;full-title&gt;Literacy &amp;amp; numeracy studies : an international journal in the education and training of adults&lt;/full-title&gt;&lt;abbr-1&gt;Lit Numer Stud&lt;/abbr-1&gt;&lt;/periodical&gt;&lt;alt-periodical&gt;&lt;full-title&gt;Literacy &amp;amp; numeracy studies : an international journal in the education and training of adults&lt;/full-title&gt;&lt;abbr-1&gt;Lit Numer Stud&lt;/abbr-1&gt;&lt;/alt-periodical&gt;&lt;pages&gt;43-64&lt;/pages&gt;&lt;volume&gt;24&lt;/volume&gt;&lt;number&gt;1&lt;/number&gt;&lt;dates&gt;&lt;year&gt;2016&lt;/year&gt;&lt;/dates&gt;&lt;isbn&gt;1441-0559&amp;#xD;1839-2903&lt;/isbn&gt;&lt;accession-num&gt;27127416&lt;/accession-num&gt;&lt;urls&gt;&lt;related-urls&gt;&lt;url&gt;https://pubmed.ncbi.nlm.nih.gov/27127416&lt;/url&gt;&lt;url&gt;https://www.ncbi.nlm.nih.gov/pmc/articles/PMC4845726/&lt;/url&gt;&lt;/related-urls&gt;&lt;/urls&gt;&lt;electronic-resource-num&gt;10.5130/lns.v24i1.4900&lt;/electronic-resource-num&gt;&lt;remote-database-name&gt;PubMed&lt;/remote-database-name&gt;&lt;language&gt;eng&lt;/language&gt;&lt;/record&gt;&lt;/Cite&gt;&lt;/EndNote&gt;</w:instrText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(2)</w:t>
      </w:r>
      <w:r>
        <w:rPr>
          <w:lang w:val="en-US"/>
        </w:rPr>
        <w:fldChar w:fldCharType="end"/>
      </w:r>
      <w:r>
        <w:rPr>
          <w:lang w:val="en-US"/>
        </w:rPr>
        <w:t xml:space="preserve">, Serbia </w:t>
      </w:r>
      <w:r>
        <w:rPr>
          <w:lang w:val="en-US"/>
        </w:rPr>
        <w:fldChar w:fldCharType="begin">
          <w:fldData xml:space="preserve">PEVuZE5vdGU+PENpdGU+PEF1dGhvcj5NYXJpY2ljPC9BdXRob3I+PFllYXI+MjAyMTwvWWVhcj48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PEVuZE5vdGU+PENpdGU+PEF1dGhvcj5NYXJpY2ljPC9BdXRob3I+PFllYXI+MjAyMTwvWWVhcj48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(3)</w:t>
      </w:r>
      <w:r>
        <w:rPr>
          <w:lang w:val="en-US"/>
        </w:rPr>
        <w:fldChar w:fldCharType="end"/>
      </w:r>
      <w:r>
        <w:rPr>
          <w:lang w:val="en-US"/>
        </w:rPr>
        <w:t xml:space="preserve">, Israel </w:t>
      </w:r>
      <w:r>
        <w:rPr>
          <w:lang w:val="en-US"/>
        </w:rPr>
        <w:fldChar w:fldCharType="begin"/>
      </w:r>
      <w:r w:rsidR="004B345E">
        <w:rPr>
          <w:lang w:val="en-US"/>
        </w:rPr>
        <w:instrText xml:space="preserve"> ADDIN EN.CITE &lt;EndNote&gt;&lt;Cite&gt;&lt;Author&gt;Neter&lt;/Author&gt;&lt;Year&gt;2012&lt;/Year&gt;&lt;RecNum&gt;138&lt;/RecNum&gt;&lt;DisplayText&gt;(4)&lt;/DisplayText&gt;&lt;record&gt;&lt;rec-number&gt;138&lt;/rec-number&gt;&lt;foreign-keys&gt;&lt;key app="EN" db-id="fpd5wx0tlazrvlezepbps9fc5z5rz9we220v" timestamp="1646323364"&gt;138&lt;/key&gt;&lt;/foreign-keys&gt;&lt;ref-type name="Journal Article"&gt;17&lt;/ref-type&gt;&lt;contributors&gt;&lt;authors&gt;&lt;author&gt;Neter, E.&lt;/author&gt;&lt;author&gt;Brainin, E.&lt;/author&gt;&lt;/authors&gt;&lt;/contributors&gt;&lt;auth-address&gt;Behavioral Sciences Department, Ruppin Academic Center, Emeq Hefer, Israel. neter@ruppin.ac.il&lt;/auth-address&gt;&lt;titles&gt;&lt;title&gt;eHealth literacy: extending the digital divide to the realm of health information&lt;/title&gt;&lt;secondary-title&gt;J Med Internet Res&lt;/secondary-title&gt;&lt;/titles&gt;&lt;periodical&gt;&lt;full-title&gt;J Med Internet Res&lt;/full-title&gt;&lt;/periodical&gt;&lt;pages&gt;e19&lt;/pages&gt;&lt;volume&gt;14&lt;/volume&gt;&lt;number&gt;1&lt;/number&gt;&lt;edition&gt;20120127&lt;/edition&gt;&lt;keywords&gt;&lt;keyword&gt;*Computer Literacy&lt;/keyword&gt;&lt;keyword&gt;Factor Analysis, Statistical&lt;/keyword&gt;&lt;keyword&gt;Female&lt;/keyword&gt;&lt;keyword&gt;Humans&lt;/keyword&gt;&lt;keyword&gt;Internet&lt;/keyword&gt;&lt;keyword&gt;Male&lt;/keyword&gt;&lt;keyword&gt;Quality of Health Care&lt;/keyword&gt;&lt;keyword&gt;*Telemedicine&lt;/keyword&gt;&lt;/keywords&gt;&lt;dates&gt;&lt;year&gt;2012&lt;/year&gt;&lt;pub-dates&gt;&lt;date&gt;Jan 27&lt;/date&gt;&lt;/pub-dates&gt;&lt;/dates&gt;&lt;isbn&gt;1439-4456 (Print)&amp;#xD;1438-8871&lt;/isbn&gt;&lt;accession-num&gt;22357448&lt;/accession-num&gt;&lt;urls&gt;&lt;/urls&gt;&lt;custom1&gt;None declared.&lt;/custom1&gt;&lt;custom2&gt;PMC3374546&lt;/custom2&gt;&lt;electronic-resource-num&gt;10.2196/jmir.1619&lt;/electronic-resource-num&gt;&lt;remote-database-provider&gt;NLM&lt;/remote-database-provider&gt;&lt;language&gt;eng&lt;/language&gt;&lt;/record&gt;&lt;/Cite&gt;&lt;/EndNote&gt;</w:instrText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(4)</w:t>
      </w:r>
      <w:r>
        <w:rPr>
          <w:lang w:val="en-US"/>
        </w:rPr>
        <w:fldChar w:fldCharType="end"/>
      </w:r>
      <w:r>
        <w:rPr>
          <w:lang w:val="en-US"/>
        </w:rPr>
        <w:t xml:space="preserve">, Denmark </w:t>
      </w:r>
      <w:r>
        <w:rPr>
          <w:lang w:val="en-US"/>
        </w:rPr>
        <w:fldChar w:fldCharType="begin">
          <w:fldData xml:space="preserve">PEVuZE5vdGU+PENpdGU+PEF1dGhvcj5TdmVuZHNlbjwvQXV0aG9yPjxZZWFyPjIwMjA8L1llYXI+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==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PEVuZE5vdGU+PENpdGU+PEF1dGhvcj5TdmVuZHNlbjwvQXV0aG9yPjxZZWFyPjIwMjA8L1llYXI+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==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(5)</w:t>
      </w:r>
      <w:r>
        <w:rPr>
          <w:lang w:val="en-US"/>
        </w:rPr>
        <w:fldChar w:fldCharType="end"/>
      </w:r>
      <w:r>
        <w:rPr>
          <w:lang w:val="en-US"/>
        </w:rPr>
        <w:t xml:space="preserve"> and China </w:t>
      </w:r>
      <w:r>
        <w:rPr>
          <w:lang w:val="en-US"/>
        </w:rPr>
        <w:fldChar w:fldCharType="begin"/>
      </w:r>
      <w:r w:rsidR="004B345E">
        <w:rPr>
          <w:lang w:val="en-US"/>
        </w:rPr>
        <w:instrText xml:space="preserve"> ADDIN EN.CITE &lt;EndNote&gt;&lt;Cite&gt;&lt;Author&gt;Xie&lt;/Author&gt;&lt;Year&gt;2019&lt;/Year&gt;&lt;RecNum&gt;142&lt;/RecNum&gt;&lt;DisplayText&gt;(6)&lt;/DisplayText&gt;&lt;record&gt;&lt;rec-number&gt;142&lt;/rec-number&gt;&lt;foreign-keys&gt;&lt;key app="EN" db-id="fpd5wx0tlazrvlezepbps9fc5z5rz9we220v" timestamp="1646323531"&gt;142&lt;/key&gt;&lt;/foreign-keys&gt;&lt;ref-type name="Journal Article"&gt;17&lt;/ref-type&gt;&lt;contributors&gt;&lt;authors&gt;&lt;author&gt;Xie, Yaofei&lt;/author&gt;&lt;author&gt;Ma, Mengdi&lt;/author&gt;&lt;author&gt;Zhang, Ya’nan&lt;/author&gt;&lt;author&gt;Tan, Xiaodong&lt;/author&gt;&lt;/authors&gt;&lt;/contributors&gt;&lt;titles&gt;&lt;title&gt;Factors associated with health literacy in rural areas of Central China: structural equation model&lt;/title&gt;&lt;secondary-title&gt;BMC Health Services Research&lt;/secondary-title&gt;&lt;/titles&gt;&lt;periodical&gt;&lt;full-title&gt;BMC Health Services Research&lt;/full-title&gt;&lt;/periodical&gt;&lt;pages&gt;300&lt;/pages&gt;&lt;volume&gt;19&lt;/volume&gt;&lt;number&gt;1&lt;/number&gt;&lt;dates&gt;&lt;year&gt;2019&lt;/year&gt;&lt;pub-dates&gt;&lt;date&gt;2019/05/10&lt;/date&gt;&lt;/pub-dates&gt;&lt;/dates&gt;&lt;isbn&gt;1472-6963&lt;/isbn&gt;&lt;urls&gt;&lt;related-urls&gt;&lt;url&gt;https://doi.org/10.1186/s12913-019-4094-1&lt;/url&gt;&lt;/related-urls&gt;&lt;/urls&gt;&lt;electronic-resource-num&gt;10.1186/s12913-019-4094-1&lt;/electronic-resource-num&gt;&lt;/record&gt;&lt;/Cite&gt;&lt;/EndNote&gt;</w:instrText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(6)</w:t>
      </w:r>
      <w:r>
        <w:rPr>
          <w:lang w:val="en-US"/>
        </w:rPr>
        <w:fldChar w:fldCharType="end"/>
      </w:r>
      <w:r>
        <w:rPr>
          <w:lang w:val="en-US"/>
        </w:rPr>
        <w:t xml:space="preserve"> were similar to the ones found in the articles included in the main analysis. </w:t>
      </w:r>
    </w:p>
    <w:p w14:paraId="6F407A9F" w14:textId="429CAB97" w:rsidR="00672497" w:rsidRDefault="00672497" w:rsidP="00672497">
      <w:pPr>
        <w:jc w:val="both"/>
        <w:rPr>
          <w:lang w:val="en-US"/>
        </w:rPr>
      </w:pPr>
      <w:r>
        <w:rPr>
          <w:lang w:val="en-US"/>
        </w:rPr>
        <w:t xml:space="preserve">Adequate HL and e-health literacy were predicted by English proficiency </w:t>
      </w:r>
      <w:r>
        <w:rPr>
          <w:lang w:val="en-US"/>
        </w:rPr>
        <w:fldChar w:fldCharType="begin"/>
      </w:r>
      <w:r w:rsidR="004B345E">
        <w:rPr>
          <w:lang w:val="en-US"/>
        </w:rPr>
        <w:instrText xml:space="preserve"> ADDIN EN.CITE &lt;EndNote&gt;&lt;Cite&gt;&lt;Author&gt;Jacobson&lt;/Author&gt;&lt;Year&gt;2016&lt;/Year&gt;&lt;RecNum&gt;135&lt;/RecNum&gt;&lt;DisplayText&gt;(2)&lt;/DisplayText&gt;&lt;record&gt;&lt;rec-number&gt;135&lt;/rec-number&gt;&lt;foreign-keys&gt;&lt;key app="EN" db-id="fpd5wx0tlazrvlezepbps9fc5z5rz9we220v" timestamp="1646322528"&gt;135&lt;/key&gt;&lt;/foreign-keys&gt;&lt;ref-type name="Journal Article"&gt;17&lt;/ref-type&gt;&lt;contributors&gt;&lt;authors&gt;&lt;author&gt;Jacobson, Holly E.&lt;/author&gt;&lt;author&gt;Hund, Lauren&lt;/author&gt;&lt;author&gt;Soto Mas, Francisco&lt;/author&gt;&lt;/authors&gt;&lt;/contributors&gt;&lt;titles&gt;&lt;title&gt;Predictors of English Health Literacy among U.S. Hispanic Immigrants: The importance of language, bilingualism and sociolinguistic environment&lt;/title&gt;&lt;secondary-title&gt;Literacy &amp;amp; numeracy studies : an international journal in the education and training of adults&lt;/secondary-title&gt;&lt;alt-title&gt;Lit Numer Stud&lt;/alt-title&gt;&lt;/titles&gt;&lt;periodical&gt;&lt;full-title&gt;Literacy &amp;amp; numeracy studies : an international journal in the education and training of adults&lt;/full-title&gt;&lt;abbr-1&gt;Lit Numer Stud&lt;/abbr-1&gt;&lt;/periodical&gt;&lt;alt-periodical&gt;&lt;full-title&gt;Literacy &amp;amp; numeracy studies : an international journal in the education and training of adults&lt;/full-title&gt;&lt;abbr-1&gt;Lit Numer Stud&lt;/abbr-1&gt;&lt;/alt-periodical&gt;&lt;pages&gt;43-64&lt;/pages&gt;&lt;volume&gt;24&lt;/volume&gt;&lt;number&gt;1&lt;/number&gt;&lt;dates&gt;&lt;year&gt;2016&lt;/year&gt;&lt;/dates&gt;&lt;isbn&gt;1441-0559&amp;#xD;1839-2903&lt;/isbn&gt;&lt;accession-num&gt;27127416&lt;/accession-num&gt;&lt;urls&gt;&lt;related-urls&gt;&lt;url&gt;https://pubmed.ncbi.nlm.nih.gov/27127416&lt;/url&gt;&lt;url&gt;https://www.ncbi.nlm.nih.gov/pmc/articles/PMC4845726/&lt;/url&gt;&lt;/related-urls&gt;&lt;/urls&gt;&lt;electronic-resource-num&gt;10.5130/lns.v24i1.4900&lt;/electronic-resource-num&gt;&lt;remote-database-name&gt;PubMed&lt;/remote-database-name&gt;&lt;language&gt;eng&lt;/language&gt;&lt;/record&gt;&lt;/Cite&gt;&lt;/EndNote&gt;</w:instrText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(2)</w:t>
      </w:r>
      <w:r>
        <w:rPr>
          <w:lang w:val="en-US"/>
        </w:rPr>
        <w:fldChar w:fldCharType="end"/>
      </w:r>
      <w:r>
        <w:rPr>
          <w:lang w:val="en-US"/>
        </w:rPr>
        <w:t xml:space="preserve">, consuming all types of information on the internet and using more search strategies while looking for information on the internet </w:t>
      </w:r>
      <w:r>
        <w:rPr>
          <w:lang w:val="en-US"/>
        </w:rPr>
        <w:fldChar w:fldCharType="begin"/>
      </w:r>
      <w:r w:rsidR="004B345E">
        <w:rPr>
          <w:lang w:val="en-US"/>
        </w:rPr>
        <w:instrText xml:space="preserve"> ADDIN EN.CITE &lt;EndNote&gt;&lt;Cite&gt;&lt;Author&gt;Neter&lt;/Author&gt;&lt;Year&gt;2012&lt;/Year&gt;&lt;RecNum&gt;138&lt;/RecNum&gt;&lt;DisplayText&gt;(4)&lt;/DisplayText&gt;&lt;record&gt;&lt;rec-number&gt;138&lt;/rec-number&gt;&lt;foreign-keys&gt;&lt;key app="EN" db-id="fpd5wx0tlazrvlezepbps9fc5z5rz9we220v" timestamp="1646323364"&gt;138&lt;/key&gt;&lt;/foreign-keys&gt;&lt;ref-type name="Journal Article"&gt;17&lt;/ref-type&gt;&lt;contributors&gt;&lt;authors&gt;&lt;author&gt;Neter, E.&lt;/author&gt;&lt;author&gt;Brainin, E.&lt;/author&gt;&lt;/authors&gt;&lt;/contributors&gt;&lt;auth-address&gt;Behavioral Sciences Department, Ruppin Academic Center, Emeq Hefer, Israel. neter@ruppin.ac.il&lt;/auth-address&gt;&lt;titles&gt;&lt;title&gt;eHealth literacy: extending the digital divide to the realm of health information&lt;/title&gt;&lt;secondary-title&gt;J Med Internet Res&lt;/secondary-title&gt;&lt;/titles&gt;&lt;periodical&gt;&lt;full-title&gt;J Med Internet Res&lt;/full-title&gt;&lt;/periodical&gt;&lt;pages&gt;e19&lt;/pages&gt;&lt;volume&gt;14&lt;/volume&gt;&lt;number&gt;1&lt;/number&gt;&lt;edition&gt;20120127&lt;/edition&gt;&lt;keywords&gt;&lt;keyword&gt;*Computer Literacy&lt;/keyword&gt;&lt;keyword&gt;Factor Analysis, Statistical&lt;/keyword&gt;&lt;keyword&gt;Female&lt;/keyword&gt;&lt;keyword&gt;Humans&lt;/keyword&gt;&lt;keyword&gt;Internet&lt;/keyword&gt;&lt;keyword&gt;Male&lt;/keyword&gt;&lt;keyword&gt;Quality of Health Care&lt;/keyword&gt;&lt;keyword&gt;*Telemedicine&lt;/keyword&gt;&lt;/keywords&gt;&lt;dates&gt;&lt;year&gt;2012&lt;/year&gt;&lt;pub-dates&gt;&lt;date&gt;Jan 27&lt;/date&gt;&lt;/pub-dates&gt;&lt;/dates&gt;&lt;isbn&gt;1439-4456 (Print)&amp;#xD;1438-8871&lt;/isbn&gt;&lt;accession-num&gt;22357448&lt;/accession-num&gt;&lt;urls&gt;&lt;/urls&gt;&lt;custom1&gt;None declared.&lt;/custom1&gt;&lt;custom2&gt;PMC3374546&lt;/custom2&gt;&lt;electronic-resource-num&gt;10.2196/jmir.1619&lt;/electronic-resource-num&gt;&lt;remote-database-provider&gt;NLM&lt;/remote-database-provider&gt;&lt;language&gt;eng&lt;/language&gt;&lt;/record&gt;&lt;/Cite&gt;&lt;/EndNote&gt;</w:instrText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(4)</w:t>
      </w:r>
      <w:r>
        <w:rPr>
          <w:lang w:val="en-US"/>
        </w:rPr>
        <w:fldChar w:fldCharType="end"/>
      </w:r>
      <w:r>
        <w:rPr>
          <w:lang w:val="en-US"/>
        </w:rPr>
        <w:t xml:space="preserve">, contraceptive use, knowledge of the human papillomavirus and following health-related topics </w:t>
      </w:r>
      <w:r>
        <w:rPr>
          <w:lang w:val="en-US"/>
        </w:rPr>
        <w:fldChar w:fldCharType="begin">
          <w:fldData xml:space="preserve">PEVuZE5vdGU+PENpdGU+PEF1dGhvcj5NYXJpY2ljPC9BdXRob3I+PFllYXI+MjAyMTwvWWVhcj48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PEVuZE5vdGU+PENpdGU+PEF1dGhvcj5NYXJpY2ljPC9BdXRob3I+PFllYXI+MjAyMTwvWWVhcj48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(3)</w:t>
      </w:r>
      <w:r>
        <w:rPr>
          <w:lang w:val="en-US"/>
        </w:rPr>
        <w:fldChar w:fldCharType="end"/>
      </w:r>
      <w:r>
        <w:rPr>
          <w:lang w:val="en-US"/>
        </w:rPr>
        <w:t xml:space="preserve">. Poor health behaviors as smoking </w:t>
      </w:r>
      <w:r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(1)</w:t>
      </w:r>
      <w:r>
        <w:rPr>
          <w:lang w:val="en-US"/>
        </w:rPr>
        <w:fldChar w:fldCharType="end"/>
      </w:r>
      <w:r>
        <w:rPr>
          <w:lang w:val="en-US"/>
        </w:rPr>
        <w:t xml:space="preserve">, drinking alcohol </w:t>
      </w:r>
      <w:r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PEVuZE5vdGU+PENpdGU+PEF1dGhvcj5Ib3NraW5nPC9BdXRob3I+PFllYXI+MjAxODwvWWVhcj48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=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(1)</w:t>
      </w:r>
      <w:r>
        <w:rPr>
          <w:lang w:val="en-US"/>
        </w:rPr>
        <w:fldChar w:fldCharType="end"/>
      </w:r>
      <w:r>
        <w:rPr>
          <w:lang w:val="en-US"/>
        </w:rPr>
        <w:t xml:space="preserve"> and having a higher BMI </w:t>
      </w:r>
      <w:r>
        <w:rPr>
          <w:lang w:val="en-US"/>
        </w:rPr>
        <w:fldChar w:fldCharType="begin">
          <w:fldData xml:space="preserve">PEVuZE5vdGU+PENpdGU+PEF1dGhvcj5Ib3NraW5nPC9BdXRob3I+PFllYXI+MjAxODwvWWVhcj48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PEVuZE5vdGU+PENpdGU+PEF1dGhvcj5Ib3NraW5nPC9BdXRob3I+PFllYXI+MjAxODwvWWVhcj48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(1, 6)</w:t>
      </w:r>
      <w:r>
        <w:rPr>
          <w:lang w:val="en-US"/>
        </w:rPr>
        <w:fldChar w:fldCharType="end"/>
      </w:r>
      <w:r>
        <w:rPr>
          <w:lang w:val="en-US"/>
        </w:rPr>
        <w:t xml:space="preserve"> and physical inactivity </w:t>
      </w:r>
      <w:r>
        <w:rPr>
          <w:lang w:val="en-US"/>
        </w:rPr>
        <w:fldChar w:fldCharType="begin">
          <w:fldData xml:space="preserve">PEVuZE5vdGU+PENpdGU+PEF1dGhvcj5TdmVuZHNlbjwvQXV0aG9yPjxZZWFyPjIwMjA8L1llYXI+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==
</w:fldData>
        </w:fldChar>
      </w:r>
      <w:r w:rsidR="004B345E">
        <w:rPr>
          <w:lang w:val="en-US"/>
        </w:rPr>
        <w:instrText xml:space="preserve"> ADDIN EN.CITE </w:instrText>
      </w:r>
      <w:r w:rsidR="004B345E">
        <w:rPr>
          <w:lang w:val="en-US"/>
        </w:rPr>
        <w:fldChar w:fldCharType="begin">
          <w:fldData xml:space="preserve">PEVuZE5vdGU+PENpdGU+PEF1dGhvcj5TdmVuZHNlbjwvQXV0aG9yPjxZZWFyPjIwMjA8L1llYXI+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==
</w:fldData>
        </w:fldChar>
      </w:r>
      <w:r w:rsidR="004B345E">
        <w:rPr>
          <w:lang w:val="en-US"/>
        </w:rPr>
        <w:instrText xml:space="preserve"> ADDIN EN.CITE.DATA </w:instrText>
      </w:r>
      <w:r w:rsidR="004B345E">
        <w:rPr>
          <w:lang w:val="en-US"/>
        </w:rPr>
      </w:r>
      <w:r w:rsidR="004B345E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4B345E">
        <w:rPr>
          <w:noProof/>
          <w:lang w:val="en-US"/>
        </w:rPr>
        <w:t>(5)</w:t>
      </w:r>
      <w:r>
        <w:rPr>
          <w:lang w:val="en-US"/>
        </w:rPr>
        <w:fldChar w:fldCharType="end"/>
      </w:r>
      <w:r>
        <w:rPr>
          <w:lang w:val="en-US"/>
        </w:rPr>
        <w:t xml:space="preserve"> were associated with lower HL scores.</w:t>
      </w:r>
    </w:p>
    <w:p w14:paraId="3AA9639C" w14:textId="0F5F3616" w:rsidR="00672497" w:rsidRDefault="00672497" w:rsidP="00672497">
      <w:pPr>
        <w:rPr>
          <w:lang w:val="en-US"/>
        </w:rPr>
      </w:pPr>
    </w:p>
    <w:p w14:paraId="3DDFA787" w14:textId="482AC13B" w:rsidR="00672497" w:rsidRDefault="00672497" w:rsidP="00672497">
      <w:pPr>
        <w:rPr>
          <w:lang w:val="en-US"/>
        </w:rPr>
      </w:pPr>
    </w:p>
    <w:p w14:paraId="2B43D072" w14:textId="34E2406D" w:rsidR="00672497" w:rsidRDefault="00672497" w:rsidP="00672497">
      <w:pPr>
        <w:pStyle w:val="berschrift1"/>
        <w:rPr>
          <w:lang w:val="en-US"/>
        </w:rPr>
      </w:pPr>
      <w:r>
        <w:rPr>
          <w:lang w:val="en-US"/>
        </w:rPr>
        <w:t>References</w:t>
      </w:r>
    </w:p>
    <w:p w14:paraId="6485B54B" w14:textId="77777777" w:rsidR="00672497" w:rsidRDefault="00672497" w:rsidP="00672497">
      <w:pPr>
        <w:rPr>
          <w:lang w:val="en-US"/>
        </w:rPr>
      </w:pPr>
    </w:p>
    <w:p w14:paraId="758521B6" w14:textId="5D44561B" w:rsidR="004B345E" w:rsidRDefault="00672497" w:rsidP="004B345E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4B345E" w:rsidRPr="004B345E">
        <w:rPr>
          <w:noProof/>
        </w:rPr>
        <w:t>1.</w:t>
      </w:r>
      <w:r w:rsidR="004B345E" w:rsidRPr="004B345E">
        <w:rPr>
          <w:noProof/>
        </w:rPr>
        <w:tab/>
        <w:t>Hosking SM, Brennan-Olsen SL, Beauchamp A, Buchbinder R, Williams LJ, Pasco JA. Health literacy in a population-based sample of Australian women: a cross-sectional profile of the Geelong Osteoporosis Study. BMC Public Health. 2018;18(1):876.</w:t>
      </w:r>
    </w:p>
    <w:p w14:paraId="21A82D3E" w14:textId="77777777" w:rsidR="001E688D" w:rsidRPr="004B345E" w:rsidRDefault="001E688D" w:rsidP="004B345E">
      <w:pPr>
        <w:pStyle w:val="EndNoteBibliography"/>
        <w:rPr>
          <w:noProof/>
        </w:rPr>
      </w:pPr>
    </w:p>
    <w:p w14:paraId="68DECFE4" w14:textId="4BDC586C" w:rsidR="004B345E" w:rsidRDefault="004B345E" w:rsidP="004B345E">
      <w:pPr>
        <w:pStyle w:val="EndNoteBibliography"/>
        <w:rPr>
          <w:noProof/>
        </w:rPr>
      </w:pPr>
      <w:r w:rsidRPr="004B345E">
        <w:rPr>
          <w:noProof/>
        </w:rPr>
        <w:t>2.</w:t>
      </w:r>
      <w:r w:rsidRPr="004B345E">
        <w:rPr>
          <w:noProof/>
        </w:rPr>
        <w:tab/>
        <w:t>Jacobson HE, Hund L, Soto Mas F. Predictors of English Health Literacy among U.S. Hispanic Immigrants: The importance of language, bilingualism and sociolinguistic environment. Lit Numer Stud. 2016;24(1):43-64.</w:t>
      </w:r>
    </w:p>
    <w:p w14:paraId="5F390A37" w14:textId="77777777" w:rsidR="001E688D" w:rsidRPr="004B345E" w:rsidRDefault="001E688D" w:rsidP="004B345E">
      <w:pPr>
        <w:pStyle w:val="EndNoteBibliography"/>
        <w:rPr>
          <w:noProof/>
        </w:rPr>
      </w:pPr>
    </w:p>
    <w:p w14:paraId="7ADE8106" w14:textId="2A49B7CC" w:rsidR="004B345E" w:rsidRDefault="004B345E" w:rsidP="004B345E">
      <w:pPr>
        <w:pStyle w:val="EndNoteBibliography"/>
        <w:rPr>
          <w:noProof/>
        </w:rPr>
      </w:pPr>
      <w:r w:rsidRPr="004B345E">
        <w:rPr>
          <w:noProof/>
        </w:rPr>
        <w:t>3.</w:t>
      </w:r>
      <w:r w:rsidRPr="004B345E">
        <w:rPr>
          <w:noProof/>
        </w:rPr>
        <w:tab/>
        <w:t>Maricic M, Stojanovic G, Pazun V, Stepović M, Djordjevic O, Macuzic IZ, et al. Relationship Between Socio-Demographic Characteristics, Reproductive Health Behaviors, and Health Literacy of Women in Serbia. Front Public Health. 2021;9:629051.</w:t>
      </w:r>
    </w:p>
    <w:p w14:paraId="691CE273" w14:textId="77777777" w:rsidR="001E688D" w:rsidRPr="004B345E" w:rsidRDefault="001E688D" w:rsidP="004B345E">
      <w:pPr>
        <w:pStyle w:val="EndNoteBibliography"/>
        <w:rPr>
          <w:noProof/>
        </w:rPr>
      </w:pPr>
    </w:p>
    <w:p w14:paraId="67401125" w14:textId="142851B6" w:rsidR="004B345E" w:rsidRDefault="004B345E" w:rsidP="004B345E">
      <w:pPr>
        <w:pStyle w:val="EndNoteBibliography"/>
        <w:rPr>
          <w:noProof/>
        </w:rPr>
      </w:pPr>
      <w:r w:rsidRPr="004B345E">
        <w:rPr>
          <w:noProof/>
        </w:rPr>
        <w:t>4.</w:t>
      </w:r>
      <w:r w:rsidRPr="004B345E">
        <w:rPr>
          <w:noProof/>
        </w:rPr>
        <w:tab/>
        <w:t>Neter E, Brainin E. eHealth literacy: extending the digital divide to the realm of health information. J Med Internet Res. 2012;14(1):e19.</w:t>
      </w:r>
    </w:p>
    <w:p w14:paraId="69D3773A" w14:textId="77777777" w:rsidR="001E688D" w:rsidRPr="004B345E" w:rsidRDefault="001E688D" w:rsidP="004B345E">
      <w:pPr>
        <w:pStyle w:val="EndNoteBibliography"/>
        <w:rPr>
          <w:noProof/>
        </w:rPr>
      </w:pPr>
    </w:p>
    <w:p w14:paraId="67EAD9CB" w14:textId="7091CA2D" w:rsidR="004B345E" w:rsidRDefault="004B345E" w:rsidP="004B345E">
      <w:pPr>
        <w:pStyle w:val="EndNoteBibliography"/>
        <w:rPr>
          <w:noProof/>
        </w:rPr>
      </w:pPr>
      <w:r w:rsidRPr="004B345E">
        <w:rPr>
          <w:noProof/>
        </w:rPr>
        <w:t>5.</w:t>
      </w:r>
      <w:r w:rsidRPr="004B345E">
        <w:rPr>
          <w:noProof/>
        </w:rPr>
        <w:tab/>
        <w:t>Svendsen MT, Bak CK, Sørensen K, Pelikan J, Riddersholm SJ, Skals RK, et al. Associations of health literacy with socioeconomic position, health risk behavior, and health status: a large national population-based survey among Danish adults. BMC Public Health. 2020;20(1):565.</w:t>
      </w:r>
    </w:p>
    <w:p w14:paraId="240625F2" w14:textId="77777777" w:rsidR="001E688D" w:rsidRPr="004B345E" w:rsidRDefault="001E688D" w:rsidP="004B345E">
      <w:pPr>
        <w:pStyle w:val="EndNoteBibliography"/>
        <w:rPr>
          <w:noProof/>
        </w:rPr>
      </w:pPr>
    </w:p>
    <w:p w14:paraId="5030297A" w14:textId="77777777" w:rsidR="004B345E" w:rsidRPr="004B345E" w:rsidRDefault="004B345E" w:rsidP="004B345E">
      <w:pPr>
        <w:pStyle w:val="EndNoteBibliography"/>
        <w:rPr>
          <w:noProof/>
        </w:rPr>
      </w:pPr>
      <w:r w:rsidRPr="004B345E">
        <w:rPr>
          <w:noProof/>
        </w:rPr>
        <w:t>6.</w:t>
      </w:r>
      <w:r w:rsidRPr="004B345E">
        <w:rPr>
          <w:noProof/>
        </w:rPr>
        <w:tab/>
        <w:t>Xie Y, Ma M, Zhang Yn, Tan X. Factors associated with health literacy in rural areas of Central China: structural equation model. BMC Health Services Research. 2019;19(1):300.</w:t>
      </w:r>
    </w:p>
    <w:p w14:paraId="607CAE40" w14:textId="47061A6A" w:rsidR="00672497" w:rsidRPr="00672497" w:rsidRDefault="00672497" w:rsidP="00672497">
      <w:pPr>
        <w:rPr>
          <w:lang w:val="en-US"/>
        </w:rPr>
      </w:pPr>
      <w:r>
        <w:rPr>
          <w:lang w:val="en-US"/>
        </w:rPr>
        <w:fldChar w:fldCharType="end"/>
      </w:r>
    </w:p>
    <w:sectPr w:rsidR="00672497" w:rsidRPr="00672497" w:rsidSect="007657C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d5wx0tlazrvlezepbps9fc5z5rz9we220v&quot;&gt;Modifiable predictors Rapid Review - included articles&lt;record-ids&gt;&lt;item&gt;4&lt;/item&gt;&lt;item&gt;135&lt;/item&gt;&lt;item&gt;136&lt;/item&gt;&lt;item&gt;138&lt;/item&gt;&lt;item&gt;140&lt;/item&gt;&lt;item&gt;142&lt;/item&gt;&lt;/record-ids&gt;&lt;/item&gt;&lt;/Libraries&gt;"/>
  </w:docVars>
  <w:rsids>
    <w:rsidRoot w:val="000F2FCA"/>
    <w:rsid w:val="00007AE1"/>
    <w:rsid w:val="000F2FCA"/>
    <w:rsid w:val="001E688D"/>
    <w:rsid w:val="002A6CD6"/>
    <w:rsid w:val="002A7281"/>
    <w:rsid w:val="002D162C"/>
    <w:rsid w:val="00384F6C"/>
    <w:rsid w:val="003D5AB4"/>
    <w:rsid w:val="004B345E"/>
    <w:rsid w:val="00500E46"/>
    <w:rsid w:val="00566338"/>
    <w:rsid w:val="00672497"/>
    <w:rsid w:val="006811B4"/>
    <w:rsid w:val="006A623C"/>
    <w:rsid w:val="00742F05"/>
    <w:rsid w:val="007657CA"/>
    <w:rsid w:val="00D01D44"/>
    <w:rsid w:val="00E931DB"/>
    <w:rsid w:val="00E94ABE"/>
    <w:rsid w:val="00E95993"/>
    <w:rsid w:val="00F62B6C"/>
    <w:rsid w:val="00F9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454"/>
  <w15:chartTrackingRefBased/>
  <w15:docId w15:val="{F400A501-C3F2-AE47-9115-F7BD2F79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F2F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724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2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24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Standard"/>
    <w:link w:val="EndNoteBibliographyTitleZchn"/>
    <w:rsid w:val="00672497"/>
    <w:pPr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72497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72497"/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72497"/>
    <w:rPr>
      <w:rFonts w:ascii="Calibri" w:hAnsi="Calibri" w:cs="Calibri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6724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1430</Words>
  <Characters>9016</Characters>
  <Application>Microsoft Office Word</Application>
  <DocSecurity>0</DocSecurity>
  <Lines>75</Lines>
  <Paragraphs>20</Paragraphs>
  <ScaleCrop>false</ScaleCrop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2022-03-11T11:06:00Z</dcterms:created>
  <dcterms:modified xsi:type="dcterms:W3CDTF">2022-07-08T12:20:00Z</dcterms:modified>
</cp:coreProperties>
</file>